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7EE99" w14:textId="77777777" w:rsidR="002338E3" w:rsidRPr="00703DB3" w:rsidRDefault="002338E3" w:rsidP="002310B8">
      <w:pPr>
        <w:jc w:val="center"/>
        <w:rPr>
          <w:b/>
          <w:bCs/>
          <w:color w:val="000000" w:themeColor="text1"/>
          <w:sz w:val="24"/>
          <w:szCs w:val="24"/>
          <w:u w:val="single"/>
        </w:rPr>
      </w:pPr>
    </w:p>
    <w:p w14:paraId="1F8782CE" w14:textId="707B4877" w:rsidR="00E9478D" w:rsidRPr="00703DB3" w:rsidRDefault="002310B8" w:rsidP="002310B8">
      <w:pPr>
        <w:jc w:val="center"/>
        <w:rPr>
          <w:b/>
          <w:bCs/>
          <w:color w:val="000000" w:themeColor="text1"/>
          <w:sz w:val="32"/>
          <w:szCs w:val="32"/>
          <w:u w:val="single"/>
        </w:rPr>
      </w:pPr>
      <w:r w:rsidRPr="00703DB3">
        <w:rPr>
          <w:b/>
          <w:bCs/>
          <w:color w:val="000000" w:themeColor="text1"/>
          <w:sz w:val="32"/>
          <w:szCs w:val="32"/>
          <w:u w:val="single"/>
        </w:rPr>
        <w:t>Acceptance &amp; Undertaking – Friar Park Pride in Place</w:t>
      </w:r>
    </w:p>
    <w:p w14:paraId="5BE558AE" w14:textId="77777777" w:rsidR="002310B8" w:rsidRPr="00703DB3" w:rsidRDefault="002310B8" w:rsidP="002310B8">
      <w:pPr>
        <w:jc w:val="center"/>
        <w:rPr>
          <w:b/>
          <w:bCs/>
          <w:color w:val="000000" w:themeColor="text1"/>
          <w:sz w:val="24"/>
          <w:szCs w:val="24"/>
          <w:u w:val="single"/>
        </w:rPr>
      </w:pPr>
    </w:p>
    <w:p w14:paraId="5FE6BB58" w14:textId="002911B5" w:rsidR="002310B8" w:rsidRPr="00703DB3" w:rsidRDefault="002310B8" w:rsidP="002310B8">
      <w:pPr>
        <w:rPr>
          <w:b/>
          <w:bCs/>
          <w:color w:val="000000" w:themeColor="text1"/>
          <w:sz w:val="24"/>
          <w:szCs w:val="24"/>
        </w:rPr>
      </w:pPr>
      <w:r w:rsidRPr="00703DB3">
        <w:rPr>
          <w:b/>
          <w:bCs/>
          <w:color w:val="000000" w:themeColor="text1"/>
          <w:sz w:val="24"/>
          <w:szCs w:val="24"/>
        </w:rPr>
        <w:t>Neighbourhood Board Member</w:t>
      </w:r>
    </w:p>
    <w:p w14:paraId="5782FBB2" w14:textId="0D6870F7" w:rsidR="002310B8" w:rsidRPr="00703DB3" w:rsidRDefault="002310B8" w:rsidP="002310B8">
      <w:pPr>
        <w:jc w:val="center"/>
        <w:rPr>
          <w:b/>
          <w:bCs/>
          <w:sz w:val="24"/>
          <w:szCs w:val="24"/>
          <w:u w:val="single"/>
        </w:rPr>
      </w:pPr>
    </w:p>
    <w:p w14:paraId="5D80BED4" w14:textId="77777777" w:rsidR="00703DB3" w:rsidRPr="00703DB3" w:rsidRDefault="00703DB3" w:rsidP="00703DB3">
      <w:pPr>
        <w:pStyle w:val="Style0"/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Theme="minorHAnsi" w:hAnsiTheme="minorHAnsi" w:cs="Arial"/>
          <w:color w:val="000000"/>
          <w:sz w:val="24"/>
        </w:rPr>
      </w:pPr>
      <w:r w:rsidRPr="00703DB3">
        <w:rPr>
          <w:rFonts w:asciiTheme="minorHAnsi" w:hAnsiTheme="minorHAnsi" w:cs="Arial"/>
          <w:color w:val="000000"/>
          <w:sz w:val="24"/>
        </w:rPr>
        <w:t xml:space="preserve">I,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41"/>
      </w:tblGrid>
      <w:tr w:rsidR="00703DB3" w:rsidRPr="00703DB3" w14:paraId="235ED002" w14:textId="77777777" w:rsidTr="0077511E">
        <w:tc>
          <w:tcPr>
            <w:tcW w:w="8566" w:type="dxa"/>
          </w:tcPr>
          <w:p w14:paraId="2F25BE08" w14:textId="77777777" w:rsidR="00703DB3" w:rsidRPr="00703DB3" w:rsidRDefault="00703DB3" w:rsidP="0077511E">
            <w:pPr>
              <w:pStyle w:val="Style0"/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rFonts w:asciiTheme="minorHAnsi" w:hAnsiTheme="minorHAnsi" w:cs="Arial"/>
                <w:color w:val="000000"/>
                <w:sz w:val="24"/>
              </w:rPr>
            </w:pPr>
          </w:p>
          <w:p w14:paraId="55F80BC7" w14:textId="77777777" w:rsidR="00703DB3" w:rsidRPr="00703DB3" w:rsidRDefault="00703DB3" w:rsidP="0077511E">
            <w:pPr>
              <w:pStyle w:val="Style0"/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rFonts w:asciiTheme="minorHAnsi" w:hAnsiTheme="minorHAnsi" w:cs="Arial"/>
                <w:color w:val="000000"/>
                <w:sz w:val="24"/>
              </w:rPr>
            </w:pPr>
          </w:p>
          <w:p w14:paraId="27E8A716" w14:textId="77777777" w:rsidR="00703DB3" w:rsidRPr="00703DB3" w:rsidRDefault="00703DB3" w:rsidP="0077511E">
            <w:pPr>
              <w:pStyle w:val="Style0"/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rFonts w:asciiTheme="minorHAnsi" w:hAnsiTheme="minorHAnsi" w:cs="Arial"/>
                <w:color w:val="000000"/>
                <w:sz w:val="24"/>
              </w:rPr>
            </w:pPr>
            <w:r w:rsidRPr="00703DB3">
              <w:rPr>
                <w:rFonts w:asciiTheme="minorHAnsi" w:hAnsiTheme="minorHAnsi" w:cs="Arial"/>
                <w:color w:val="000000"/>
                <w:sz w:val="24"/>
              </w:rPr>
              <w:t>(name in full)</w:t>
            </w:r>
          </w:p>
        </w:tc>
      </w:tr>
    </w:tbl>
    <w:p w14:paraId="075EAE7A" w14:textId="77777777" w:rsidR="00703DB3" w:rsidRPr="00703DB3" w:rsidRDefault="00703DB3" w:rsidP="00703DB3">
      <w:pPr>
        <w:pStyle w:val="Style0"/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Theme="minorHAnsi" w:hAnsiTheme="minorHAnsi" w:cs="Arial"/>
          <w:color w:val="000000"/>
          <w:sz w:val="24"/>
        </w:rPr>
      </w:pPr>
    </w:p>
    <w:p w14:paraId="56583850" w14:textId="77777777" w:rsidR="00703DB3" w:rsidRPr="00703DB3" w:rsidRDefault="00703DB3" w:rsidP="00703DB3">
      <w:pPr>
        <w:pStyle w:val="Style0"/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Theme="minorHAnsi" w:hAnsiTheme="minorHAnsi" w:cs="Arial"/>
          <w:color w:val="000000"/>
          <w:sz w:val="24"/>
        </w:rPr>
      </w:pPr>
      <w:r w:rsidRPr="00703DB3">
        <w:rPr>
          <w:rFonts w:asciiTheme="minorHAnsi" w:hAnsiTheme="minorHAnsi" w:cs="Arial"/>
          <w:color w:val="000000"/>
          <w:sz w:val="24"/>
        </w:rPr>
        <w:t>of,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41"/>
      </w:tblGrid>
      <w:tr w:rsidR="00703DB3" w:rsidRPr="00703DB3" w14:paraId="1A873B5A" w14:textId="77777777" w:rsidTr="0077511E">
        <w:tc>
          <w:tcPr>
            <w:tcW w:w="8566" w:type="dxa"/>
          </w:tcPr>
          <w:p w14:paraId="11754588" w14:textId="77777777" w:rsidR="00703DB3" w:rsidRPr="00703DB3" w:rsidRDefault="00703DB3" w:rsidP="0077511E">
            <w:pPr>
              <w:pStyle w:val="Style0"/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rFonts w:asciiTheme="minorHAnsi" w:hAnsiTheme="minorHAnsi" w:cs="Arial"/>
                <w:color w:val="000000"/>
                <w:sz w:val="24"/>
              </w:rPr>
            </w:pPr>
          </w:p>
          <w:p w14:paraId="5AF93E88" w14:textId="77777777" w:rsidR="00703DB3" w:rsidRPr="00703DB3" w:rsidRDefault="00703DB3" w:rsidP="0077511E">
            <w:pPr>
              <w:pStyle w:val="Style0"/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rFonts w:asciiTheme="minorHAnsi" w:hAnsiTheme="minorHAnsi" w:cs="Arial"/>
                <w:color w:val="000000"/>
                <w:sz w:val="24"/>
              </w:rPr>
            </w:pPr>
          </w:p>
          <w:p w14:paraId="26E0D63A" w14:textId="77777777" w:rsidR="00703DB3" w:rsidRPr="00703DB3" w:rsidRDefault="00703DB3" w:rsidP="0077511E">
            <w:pPr>
              <w:pStyle w:val="Style0"/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rFonts w:asciiTheme="minorHAnsi" w:hAnsiTheme="minorHAnsi" w:cs="Arial"/>
                <w:color w:val="000000"/>
                <w:sz w:val="24"/>
              </w:rPr>
            </w:pPr>
            <w:r w:rsidRPr="00703DB3">
              <w:rPr>
                <w:rFonts w:asciiTheme="minorHAnsi" w:hAnsiTheme="minorHAnsi" w:cs="Arial"/>
                <w:color w:val="000000"/>
                <w:sz w:val="24"/>
              </w:rPr>
              <w:t>(address in full)</w:t>
            </w:r>
          </w:p>
        </w:tc>
      </w:tr>
    </w:tbl>
    <w:p w14:paraId="05BC5992" w14:textId="3720B89B" w:rsidR="002310B8" w:rsidRDefault="002310B8" w:rsidP="002310B8">
      <w:pPr>
        <w:jc w:val="center"/>
        <w:rPr>
          <w:b/>
          <w:bCs/>
          <w:sz w:val="24"/>
          <w:szCs w:val="24"/>
          <w:u w:val="single"/>
        </w:rPr>
      </w:pPr>
    </w:p>
    <w:p w14:paraId="431FC00F" w14:textId="3FF76E14" w:rsidR="002338E3" w:rsidRPr="002338E3" w:rsidRDefault="002338E3" w:rsidP="002338E3">
      <w:pPr>
        <w:pStyle w:val="ListParagraph"/>
        <w:numPr>
          <w:ilvl w:val="0"/>
          <w:numId w:val="1"/>
        </w:numPr>
        <w:ind w:left="284"/>
        <w:rPr>
          <w:sz w:val="24"/>
          <w:szCs w:val="24"/>
        </w:rPr>
      </w:pPr>
      <w:r w:rsidRPr="002338E3">
        <w:rPr>
          <w:sz w:val="24"/>
          <w:szCs w:val="24"/>
        </w:rPr>
        <w:t xml:space="preserve">confirm that I have received a copy of Sandwell Metropolitan Borough Council’s Code of Conduct for Board Members and have been requested to read the same and to obtain appropriate guidance from the Monitoring Officer, if I am unsure about any matter contained in it; </w:t>
      </w:r>
    </w:p>
    <w:p w14:paraId="3417D4CB" w14:textId="2C6D6AC4" w:rsidR="002338E3" w:rsidRPr="002338E3" w:rsidRDefault="002338E3" w:rsidP="002338E3">
      <w:pPr>
        <w:pStyle w:val="ListParagraph"/>
        <w:numPr>
          <w:ilvl w:val="0"/>
          <w:numId w:val="1"/>
        </w:numPr>
        <w:ind w:left="284"/>
        <w:rPr>
          <w:sz w:val="24"/>
          <w:szCs w:val="24"/>
        </w:rPr>
      </w:pPr>
      <w:r w:rsidRPr="002338E3">
        <w:rPr>
          <w:sz w:val="24"/>
          <w:szCs w:val="24"/>
        </w:rPr>
        <w:t xml:space="preserve">agree that, in performing my duties as a Board Member of Sandwell Metropolitan Borough Council, I will observe the said Code of Conduct for Members; </w:t>
      </w:r>
    </w:p>
    <w:p w14:paraId="114B4551" w14:textId="426B1C24" w:rsidR="002338E3" w:rsidRPr="002338E3" w:rsidRDefault="002338E3" w:rsidP="002338E3">
      <w:pPr>
        <w:pStyle w:val="ListParagraph"/>
        <w:numPr>
          <w:ilvl w:val="0"/>
          <w:numId w:val="1"/>
        </w:numPr>
        <w:ind w:left="284"/>
        <w:rPr>
          <w:sz w:val="24"/>
          <w:szCs w:val="24"/>
        </w:rPr>
      </w:pPr>
      <w:r w:rsidRPr="002338E3">
        <w:rPr>
          <w:sz w:val="24"/>
          <w:szCs w:val="24"/>
        </w:rPr>
        <w:t xml:space="preserve">agree to observe the General Principles of Conduct in carrying out my duties as a Board Member of Sandwell Metropolitan Borough Council. </w:t>
      </w:r>
    </w:p>
    <w:p w14:paraId="0FAEF88A" w14:textId="77777777" w:rsidR="002338E3" w:rsidRPr="002338E3" w:rsidRDefault="002338E3" w:rsidP="002338E3">
      <w:pPr>
        <w:jc w:val="center"/>
        <w:rPr>
          <w:b/>
          <w:bCs/>
          <w:sz w:val="24"/>
          <w:szCs w:val="24"/>
          <w:u w:val="single"/>
        </w:rPr>
      </w:pPr>
      <w:r w:rsidRPr="002338E3">
        <w:rPr>
          <w:b/>
          <w:bCs/>
          <w:sz w:val="24"/>
          <w:szCs w:val="24"/>
          <w:u w:val="single"/>
        </w:rPr>
        <w:t xml:space="preserve"> </w:t>
      </w:r>
    </w:p>
    <w:p w14:paraId="46817DE1" w14:textId="2D56E48B" w:rsidR="002338E3" w:rsidRPr="002338E3" w:rsidRDefault="002338E3" w:rsidP="002338E3">
      <w:pPr>
        <w:ind w:firstLine="426"/>
        <w:rPr>
          <w:b/>
          <w:bCs/>
          <w:sz w:val="24"/>
          <w:szCs w:val="24"/>
          <w:u w:val="single"/>
        </w:rPr>
      </w:pPr>
      <w:r w:rsidRPr="002338E3">
        <w:rPr>
          <w:b/>
          <w:bCs/>
          <w:sz w:val="24"/>
          <w:szCs w:val="24"/>
          <w:u w:val="single"/>
        </w:rPr>
        <w:t>Signed</w:t>
      </w:r>
      <w:r>
        <w:rPr>
          <w:b/>
          <w:bCs/>
          <w:sz w:val="24"/>
          <w:szCs w:val="24"/>
          <w:u w:val="single"/>
        </w:rPr>
        <w:t>:</w:t>
      </w:r>
      <w:r w:rsidRPr="002338E3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>________________</w:t>
      </w:r>
      <w:r w:rsidRPr="002338E3">
        <w:rPr>
          <w:b/>
          <w:bCs/>
          <w:sz w:val="24"/>
          <w:szCs w:val="24"/>
          <w:u w:val="single"/>
        </w:rPr>
        <w:tab/>
        <w:t xml:space="preserve"> </w:t>
      </w:r>
    </w:p>
    <w:p w14:paraId="70C6FFF8" w14:textId="77777777" w:rsidR="002338E3" w:rsidRPr="002338E3" w:rsidRDefault="002338E3" w:rsidP="002338E3">
      <w:pPr>
        <w:ind w:firstLine="426"/>
        <w:rPr>
          <w:b/>
          <w:bCs/>
          <w:sz w:val="24"/>
          <w:szCs w:val="24"/>
          <w:u w:val="single"/>
        </w:rPr>
      </w:pPr>
      <w:r w:rsidRPr="002338E3">
        <w:rPr>
          <w:b/>
          <w:bCs/>
          <w:sz w:val="24"/>
          <w:szCs w:val="24"/>
          <w:u w:val="single"/>
        </w:rPr>
        <w:t xml:space="preserve"> </w:t>
      </w:r>
    </w:p>
    <w:p w14:paraId="1D56C821" w14:textId="4FE263FE" w:rsidR="002338E3" w:rsidRDefault="002338E3" w:rsidP="002338E3">
      <w:pPr>
        <w:ind w:firstLine="426"/>
        <w:rPr>
          <w:b/>
          <w:bCs/>
          <w:sz w:val="24"/>
          <w:szCs w:val="24"/>
          <w:u w:val="single"/>
        </w:rPr>
      </w:pPr>
      <w:r w:rsidRPr="002338E3">
        <w:rPr>
          <w:b/>
          <w:bCs/>
          <w:sz w:val="24"/>
          <w:szCs w:val="24"/>
          <w:u w:val="single"/>
        </w:rPr>
        <w:t>Dated</w:t>
      </w:r>
      <w:r>
        <w:rPr>
          <w:b/>
          <w:bCs/>
          <w:sz w:val="24"/>
          <w:szCs w:val="24"/>
          <w:u w:val="single"/>
        </w:rPr>
        <w:t>:</w:t>
      </w:r>
      <w:r w:rsidRPr="002338E3">
        <w:rPr>
          <w:b/>
          <w:bCs/>
          <w:sz w:val="24"/>
          <w:szCs w:val="24"/>
          <w:u w:val="single"/>
        </w:rPr>
        <w:t xml:space="preserve"> </w:t>
      </w:r>
      <w:r w:rsidRPr="0056751C">
        <w:rPr>
          <w:b/>
          <w:bCs/>
          <w:sz w:val="24"/>
          <w:szCs w:val="24"/>
          <w:u w:val="single"/>
        </w:rPr>
        <w:t>________________</w:t>
      </w:r>
      <w:r w:rsidRPr="0056751C">
        <w:rPr>
          <w:b/>
          <w:bCs/>
          <w:sz w:val="24"/>
          <w:szCs w:val="24"/>
          <w:u w:val="single"/>
        </w:rPr>
        <w:tab/>
      </w:r>
      <w:r w:rsidRPr="002338E3">
        <w:rPr>
          <w:b/>
          <w:bCs/>
          <w:sz w:val="24"/>
          <w:szCs w:val="24"/>
          <w:u w:val="single"/>
        </w:rPr>
        <w:t xml:space="preserve"> </w:t>
      </w:r>
    </w:p>
    <w:p w14:paraId="1792AEDB" w14:textId="77777777" w:rsidR="002338E3" w:rsidRPr="002338E3" w:rsidRDefault="002338E3" w:rsidP="002338E3">
      <w:pPr>
        <w:jc w:val="center"/>
        <w:rPr>
          <w:b/>
          <w:bCs/>
          <w:sz w:val="24"/>
          <w:szCs w:val="24"/>
          <w:u w:val="single"/>
        </w:rPr>
      </w:pPr>
    </w:p>
    <w:p w14:paraId="53F4A9C2" w14:textId="79535279" w:rsidR="00703DB3" w:rsidRDefault="002338E3" w:rsidP="0056751C">
      <w:pPr>
        <w:rPr>
          <w:color w:val="000000" w:themeColor="text1"/>
          <w:sz w:val="28"/>
          <w:szCs w:val="28"/>
        </w:rPr>
      </w:pPr>
      <w:r w:rsidRPr="00703DB3">
        <w:rPr>
          <w:color w:val="000000" w:themeColor="text1"/>
          <w:sz w:val="28"/>
          <w:szCs w:val="28"/>
        </w:rPr>
        <w:t>Please return the signed Notice to</w:t>
      </w:r>
      <w:r w:rsidR="00A07388" w:rsidRPr="00703DB3">
        <w:rPr>
          <w:color w:val="000000" w:themeColor="text1"/>
          <w:sz w:val="28"/>
          <w:szCs w:val="28"/>
        </w:rPr>
        <w:t xml:space="preserve"> - </w:t>
      </w:r>
      <w:hyperlink r:id="rId7" w:history="1">
        <w:r w:rsidR="00703DB3" w:rsidRPr="000D1A40">
          <w:rPr>
            <w:rStyle w:val="Hyperlink"/>
            <w:sz w:val="28"/>
            <w:szCs w:val="28"/>
          </w:rPr>
          <w:t>FriarPark_PIPP@sandwell.gov.uk</w:t>
        </w:r>
      </w:hyperlink>
    </w:p>
    <w:p w14:paraId="10786506" w14:textId="7C428A6C" w:rsidR="002310B8" w:rsidRPr="00703DB3" w:rsidRDefault="002338E3" w:rsidP="0056751C">
      <w:pPr>
        <w:ind w:left="-90"/>
        <w:rPr>
          <w:color w:val="000000" w:themeColor="text1"/>
          <w:sz w:val="28"/>
          <w:szCs w:val="28"/>
        </w:rPr>
      </w:pPr>
      <w:r w:rsidRPr="002338E3">
        <w:rPr>
          <w:b/>
          <w:bCs/>
          <w:sz w:val="24"/>
          <w:szCs w:val="24"/>
          <w:u w:val="single"/>
        </w:rPr>
        <w:t>Date received by the Monitoring Officer</w:t>
      </w:r>
      <w:r>
        <w:rPr>
          <w:b/>
          <w:bCs/>
          <w:sz w:val="24"/>
          <w:szCs w:val="24"/>
          <w:u w:val="single"/>
        </w:rPr>
        <w:t>: ______________________</w:t>
      </w:r>
    </w:p>
    <w:p w14:paraId="1E46F354" w14:textId="77777777" w:rsidR="002310B8" w:rsidRDefault="002310B8" w:rsidP="002338E3">
      <w:pPr>
        <w:rPr>
          <w:b/>
          <w:bCs/>
          <w:sz w:val="24"/>
          <w:szCs w:val="24"/>
          <w:u w:val="single"/>
        </w:rPr>
      </w:pPr>
    </w:p>
    <w:p w14:paraId="2AFA936D" w14:textId="77777777" w:rsidR="002310B8" w:rsidRDefault="002310B8" w:rsidP="002310B8">
      <w:pPr>
        <w:jc w:val="center"/>
        <w:rPr>
          <w:b/>
          <w:bCs/>
          <w:sz w:val="24"/>
          <w:szCs w:val="24"/>
          <w:u w:val="single"/>
        </w:rPr>
      </w:pPr>
    </w:p>
    <w:p w14:paraId="5DA3758B" w14:textId="77777777" w:rsidR="002338E3" w:rsidRPr="002310B8" w:rsidRDefault="002338E3" w:rsidP="002338E3">
      <w:pPr>
        <w:rPr>
          <w:b/>
          <w:bCs/>
          <w:sz w:val="24"/>
          <w:szCs w:val="24"/>
          <w:u w:val="single"/>
        </w:rPr>
      </w:pPr>
    </w:p>
    <w:sectPr w:rsidR="002338E3" w:rsidRPr="002310B8" w:rsidSect="00703DB3">
      <w:headerReference w:type="default" r:id="rId8"/>
      <w:footerReference w:type="default" r:id="rId9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E1E34" w14:textId="77777777" w:rsidR="002310B8" w:rsidRDefault="002310B8" w:rsidP="002310B8">
      <w:pPr>
        <w:spacing w:after="0" w:line="240" w:lineRule="auto"/>
      </w:pPr>
      <w:r>
        <w:separator/>
      </w:r>
    </w:p>
  </w:endnote>
  <w:endnote w:type="continuationSeparator" w:id="0">
    <w:p w14:paraId="337FD958" w14:textId="77777777" w:rsidR="002310B8" w:rsidRDefault="002310B8" w:rsidP="00231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1A643" w14:textId="2F581548" w:rsidR="00A07388" w:rsidRDefault="00703DB3" w:rsidP="00703DB3">
    <w:pPr>
      <w:pStyle w:val="Footer"/>
      <w:tabs>
        <w:tab w:val="clear" w:pos="9026"/>
      </w:tabs>
      <w:ind w:left="-1440" w:right="-1414"/>
    </w:pPr>
    <w:r>
      <w:rPr>
        <w:noProof/>
      </w:rPr>
      <w:drawing>
        <wp:inline distT="0" distB="0" distL="0" distR="0" wp14:anchorId="61353EC6" wp14:editId="3FA09921">
          <wp:extent cx="7537450" cy="1475078"/>
          <wp:effectExtent l="0" t="0" r="6350" b="0"/>
          <wp:docPr id="1232406556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09" cy="14814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F46B1" w14:textId="77777777" w:rsidR="002310B8" w:rsidRDefault="002310B8" w:rsidP="002310B8">
      <w:pPr>
        <w:spacing w:after="0" w:line="240" w:lineRule="auto"/>
      </w:pPr>
      <w:r>
        <w:separator/>
      </w:r>
    </w:p>
  </w:footnote>
  <w:footnote w:type="continuationSeparator" w:id="0">
    <w:p w14:paraId="57BB8A23" w14:textId="77777777" w:rsidR="002310B8" w:rsidRDefault="002310B8" w:rsidP="00231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9DDFC" w14:textId="53679DAE" w:rsidR="002338E3" w:rsidRDefault="002338E3" w:rsidP="002310B8">
    <w:pPr>
      <w:pStyle w:val="Header"/>
      <w:jc w:val="right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618C4D8" wp14:editId="4D1D1A00">
          <wp:simplePos x="0" y="0"/>
          <wp:positionH relativeFrom="column">
            <wp:posOffset>-571500</wp:posOffset>
          </wp:positionH>
          <wp:positionV relativeFrom="paragraph">
            <wp:posOffset>-78106</wp:posOffset>
          </wp:positionV>
          <wp:extent cx="2020570" cy="542833"/>
          <wp:effectExtent l="0" t="0" r="0" b="0"/>
          <wp:wrapNone/>
          <wp:docPr id="16193818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94" t="23694" r="9107" b="22525"/>
                  <a:stretch>
                    <a:fillRect/>
                  </a:stretch>
                </pic:blipFill>
                <pic:spPr bwMode="auto">
                  <a:xfrm>
                    <a:off x="0" y="0"/>
                    <a:ext cx="2048489" cy="55033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310B8">
      <w:rPr>
        <w:noProof/>
      </w:rPr>
      <w:drawing>
        <wp:anchor distT="0" distB="0" distL="114300" distR="114300" simplePos="0" relativeHeight="251659264" behindDoc="0" locked="0" layoutInCell="1" allowOverlap="1" wp14:anchorId="042315E3" wp14:editId="1FC6C5D7">
          <wp:simplePos x="0" y="0"/>
          <wp:positionH relativeFrom="column">
            <wp:posOffset>4448175</wp:posOffset>
          </wp:positionH>
          <wp:positionV relativeFrom="paragraph">
            <wp:posOffset>7620</wp:posOffset>
          </wp:positionV>
          <wp:extent cx="1838291" cy="410845"/>
          <wp:effectExtent l="0" t="0" r="0" b="8255"/>
          <wp:wrapNone/>
          <wp:docPr id="110948765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291" cy="41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0B4A07" w14:textId="16F14931" w:rsidR="002310B8" w:rsidRPr="002310B8" w:rsidRDefault="002310B8" w:rsidP="002310B8">
    <w:pPr>
      <w:pStyle w:val="Header"/>
      <w:jc w:val="right"/>
    </w:pPr>
  </w:p>
  <w:p w14:paraId="73B1C31D" w14:textId="3911E959" w:rsidR="002310B8" w:rsidRDefault="002310B8" w:rsidP="002310B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2070C"/>
    <w:multiLevelType w:val="hybridMultilevel"/>
    <w:tmpl w:val="05E46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957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0B8"/>
    <w:rsid w:val="00207785"/>
    <w:rsid w:val="002310B8"/>
    <w:rsid w:val="002338E3"/>
    <w:rsid w:val="0056751C"/>
    <w:rsid w:val="005F72F4"/>
    <w:rsid w:val="00703DB3"/>
    <w:rsid w:val="009C49A3"/>
    <w:rsid w:val="00A07388"/>
    <w:rsid w:val="00AE3906"/>
    <w:rsid w:val="00BA62BD"/>
    <w:rsid w:val="00E13D01"/>
    <w:rsid w:val="00E9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F91F7A2"/>
  <w15:chartTrackingRefBased/>
  <w15:docId w15:val="{ACDF633B-A7FF-4BBA-B6A8-8618165A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0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0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0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0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0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0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0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0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0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0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0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0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0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0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0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0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0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0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0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0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0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0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31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0B8"/>
  </w:style>
  <w:style w:type="paragraph" w:styleId="Footer">
    <w:name w:val="footer"/>
    <w:basedOn w:val="Normal"/>
    <w:link w:val="FooterChar"/>
    <w:uiPriority w:val="99"/>
    <w:unhideWhenUsed/>
    <w:rsid w:val="00231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0B8"/>
  </w:style>
  <w:style w:type="paragraph" w:customStyle="1" w:styleId="Style0">
    <w:name w:val="Style0"/>
    <w:rsid w:val="00703D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03D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3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riarPark_PIPP@sandwel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Sandwell Metropolitan Borough Council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Wahid1 Miah</dc:creator>
  <cp:keywords/>
  <dc:description/>
  <cp:lastModifiedBy>Rebecca Jenkins</cp:lastModifiedBy>
  <cp:revision>4</cp:revision>
  <dcterms:created xsi:type="dcterms:W3CDTF">2026-04-08T13:14:00Z</dcterms:created>
  <dcterms:modified xsi:type="dcterms:W3CDTF">2026-05-06T14:06:00Z</dcterms:modified>
</cp:coreProperties>
</file>