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8BA7" w14:textId="54C0C960" w:rsidR="008519EE" w:rsidRPr="00D702C1" w:rsidRDefault="008519EE" w:rsidP="00135483">
      <w:pPr>
        <w:jc w:val="center"/>
        <w:rPr>
          <w:rFonts w:ascii="Arial" w:hAnsi="Arial" w:cs="Arial"/>
          <w:b/>
          <w:sz w:val="28"/>
          <w:szCs w:val="28"/>
        </w:rPr>
      </w:pPr>
      <w:r w:rsidRPr="00D702C1">
        <w:rPr>
          <w:rFonts w:ascii="Arial" w:hAnsi="Arial" w:cs="Arial"/>
          <w:b/>
          <w:sz w:val="28"/>
          <w:szCs w:val="28"/>
        </w:rPr>
        <w:t xml:space="preserve">Tenant &amp; Leaseholder </w:t>
      </w:r>
      <w:r w:rsidR="009F5ECA" w:rsidRPr="00D702C1">
        <w:rPr>
          <w:rFonts w:ascii="Arial" w:hAnsi="Arial" w:cs="Arial"/>
          <w:b/>
          <w:sz w:val="28"/>
          <w:szCs w:val="28"/>
        </w:rPr>
        <w:t xml:space="preserve">Scrutiny </w:t>
      </w:r>
      <w:r w:rsidRPr="00D702C1">
        <w:rPr>
          <w:rFonts w:ascii="Arial" w:hAnsi="Arial" w:cs="Arial"/>
          <w:b/>
          <w:sz w:val="28"/>
          <w:szCs w:val="28"/>
        </w:rPr>
        <w:t xml:space="preserve">Group </w:t>
      </w:r>
    </w:p>
    <w:p w14:paraId="58DE9FBA" w14:textId="56988B64" w:rsidR="00D702C1" w:rsidRPr="00D702C1" w:rsidRDefault="008519EE" w:rsidP="159E63C4">
      <w:pPr>
        <w:jc w:val="center"/>
        <w:rPr>
          <w:rFonts w:ascii="Arial" w:hAnsi="Arial" w:cs="Arial"/>
          <w:b/>
          <w:bCs/>
          <w:sz w:val="28"/>
          <w:szCs w:val="28"/>
        </w:rPr>
      </w:pPr>
      <w:r w:rsidRPr="00D702C1">
        <w:rPr>
          <w:rFonts w:ascii="Arial" w:hAnsi="Arial" w:cs="Arial"/>
          <w:b/>
          <w:bCs/>
          <w:sz w:val="28"/>
          <w:szCs w:val="28"/>
        </w:rPr>
        <w:t xml:space="preserve">Saturday </w:t>
      </w:r>
      <w:r w:rsidR="00D808D1">
        <w:rPr>
          <w:rFonts w:ascii="Arial" w:hAnsi="Arial" w:cs="Arial"/>
          <w:b/>
          <w:bCs/>
          <w:sz w:val="28"/>
          <w:szCs w:val="28"/>
        </w:rPr>
        <w:t>1</w:t>
      </w:r>
      <w:r w:rsidR="00163691">
        <w:rPr>
          <w:rFonts w:ascii="Arial" w:hAnsi="Arial" w:cs="Arial"/>
          <w:b/>
          <w:bCs/>
          <w:sz w:val="28"/>
          <w:szCs w:val="28"/>
        </w:rPr>
        <w:t>3th</w:t>
      </w:r>
      <w:r w:rsidR="00D808D1">
        <w:rPr>
          <w:rFonts w:ascii="Arial" w:hAnsi="Arial" w:cs="Arial"/>
          <w:b/>
          <w:bCs/>
          <w:sz w:val="28"/>
          <w:szCs w:val="28"/>
        </w:rPr>
        <w:t xml:space="preserve"> June</w:t>
      </w:r>
      <w:r w:rsidR="00086380" w:rsidRPr="00D702C1">
        <w:rPr>
          <w:rFonts w:ascii="Arial" w:hAnsi="Arial" w:cs="Arial"/>
          <w:b/>
          <w:bCs/>
          <w:sz w:val="28"/>
          <w:szCs w:val="28"/>
        </w:rPr>
        <w:t xml:space="preserve"> </w:t>
      </w:r>
      <w:r w:rsidR="00076D5C" w:rsidRPr="00D702C1">
        <w:rPr>
          <w:rFonts w:ascii="Arial" w:hAnsi="Arial" w:cs="Arial"/>
          <w:b/>
          <w:bCs/>
          <w:sz w:val="28"/>
          <w:szCs w:val="28"/>
        </w:rPr>
        <w:t>202</w:t>
      </w:r>
      <w:r w:rsidR="00086380" w:rsidRPr="00D702C1">
        <w:rPr>
          <w:rFonts w:ascii="Arial" w:hAnsi="Arial" w:cs="Arial"/>
          <w:b/>
          <w:bCs/>
          <w:sz w:val="28"/>
          <w:szCs w:val="28"/>
        </w:rPr>
        <w:t>6</w:t>
      </w:r>
      <w:r w:rsidR="00076D5C" w:rsidRPr="00D702C1">
        <w:rPr>
          <w:rFonts w:ascii="Arial" w:hAnsi="Arial" w:cs="Arial"/>
          <w:b/>
          <w:bCs/>
          <w:sz w:val="28"/>
          <w:szCs w:val="28"/>
        </w:rPr>
        <w:t xml:space="preserve"> </w:t>
      </w:r>
    </w:p>
    <w:p w14:paraId="2DE93EAA" w14:textId="1E9C4046" w:rsidR="00135483" w:rsidRPr="00D702C1" w:rsidRDefault="008519EE" w:rsidP="159E63C4">
      <w:pPr>
        <w:jc w:val="center"/>
        <w:rPr>
          <w:rFonts w:ascii="Arial" w:hAnsi="Arial" w:cs="Arial"/>
          <w:b/>
          <w:bCs/>
          <w:sz w:val="28"/>
          <w:szCs w:val="28"/>
        </w:rPr>
      </w:pPr>
      <w:r w:rsidRPr="00D702C1">
        <w:rPr>
          <w:rFonts w:ascii="Arial" w:hAnsi="Arial" w:cs="Arial"/>
          <w:b/>
          <w:bCs/>
          <w:sz w:val="28"/>
          <w:szCs w:val="28"/>
        </w:rPr>
        <w:t>9:</w:t>
      </w:r>
      <w:r w:rsidR="00076D5C" w:rsidRPr="00D702C1">
        <w:rPr>
          <w:rFonts w:ascii="Arial" w:hAnsi="Arial" w:cs="Arial"/>
          <w:b/>
          <w:bCs/>
          <w:sz w:val="28"/>
          <w:szCs w:val="28"/>
        </w:rPr>
        <w:t>3</w:t>
      </w:r>
      <w:r w:rsidR="001830D7">
        <w:rPr>
          <w:rFonts w:ascii="Arial" w:hAnsi="Arial" w:cs="Arial"/>
          <w:b/>
          <w:bCs/>
          <w:sz w:val="28"/>
          <w:szCs w:val="28"/>
        </w:rPr>
        <w:t>0</w:t>
      </w:r>
      <w:r w:rsidRPr="00D702C1">
        <w:rPr>
          <w:rFonts w:ascii="Arial" w:hAnsi="Arial" w:cs="Arial"/>
          <w:b/>
          <w:bCs/>
          <w:sz w:val="28"/>
          <w:szCs w:val="28"/>
        </w:rPr>
        <w:t>am</w:t>
      </w:r>
      <w:r w:rsidR="00076D5C" w:rsidRPr="00D702C1">
        <w:rPr>
          <w:rFonts w:ascii="Arial" w:hAnsi="Arial" w:cs="Arial"/>
          <w:b/>
          <w:bCs/>
          <w:sz w:val="28"/>
          <w:szCs w:val="28"/>
        </w:rPr>
        <w:t xml:space="preserve"> – </w:t>
      </w:r>
      <w:r w:rsidR="00D808D1">
        <w:rPr>
          <w:rFonts w:ascii="Arial" w:hAnsi="Arial" w:cs="Arial"/>
          <w:b/>
          <w:bCs/>
          <w:sz w:val="28"/>
          <w:szCs w:val="28"/>
        </w:rPr>
        <w:t>1:30</w:t>
      </w:r>
      <w:r w:rsidR="00076D5C" w:rsidRPr="00D702C1">
        <w:rPr>
          <w:rFonts w:ascii="Arial" w:hAnsi="Arial" w:cs="Arial"/>
          <w:b/>
          <w:bCs/>
          <w:sz w:val="28"/>
          <w:szCs w:val="28"/>
        </w:rPr>
        <w:t>p</w:t>
      </w:r>
      <w:r w:rsidR="009F5ECA" w:rsidRPr="00D702C1">
        <w:rPr>
          <w:rFonts w:ascii="Arial" w:hAnsi="Arial" w:cs="Arial"/>
          <w:b/>
          <w:bCs/>
          <w:sz w:val="28"/>
          <w:szCs w:val="28"/>
        </w:rPr>
        <w:t>m</w:t>
      </w:r>
    </w:p>
    <w:p w14:paraId="70B34453" w14:textId="3894E536" w:rsidR="00135483" w:rsidRPr="00D702C1" w:rsidRDefault="008519EE" w:rsidP="00135483">
      <w:pPr>
        <w:jc w:val="center"/>
        <w:rPr>
          <w:rFonts w:ascii="Arial" w:hAnsi="Arial" w:cs="Arial"/>
          <w:b/>
          <w:sz w:val="28"/>
          <w:szCs w:val="28"/>
        </w:rPr>
      </w:pPr>
      <w:r w:rsidRPr="00D702C1">
        <w:rPr>
          <w:rFonts w:ascii="Arial" w:hAnsi="Arial" w:cs="Arial"/>
          <w:b/>
          <w:sz w:val="28"/>
          <w:szCs w:val="28"/>
        </w:rPr>
        <w:t>Sandwell Council House</w:t>
      </w:r>
    </w:p>
    <w:p w14:paraId="5BA00386" w14:textId="24B40658" w:rsidR="00C376DB" w:rsidRPr="00D702C1" w:rsidRDefault="00C376DB" w:rsidP="00135483">
      <w:pPr>
        <w:jc w:val="center"/>
        <w:rPr>
          <w:rFonts w:ascii="Arial" w:hAnsi="Arial" w:cs="Arial"/>
          <w:b/>
          <w:sz w:val="28"/>
          <w:szCs w:val="28"/>
        </w:rPr>
      </w:pPr>
    </w:p>
    <w:p w14:paraId="29642F91" w14:textId="3839AA6E" w:rsidR="00C376DB" w:rsidRPr="00D702C1" w:rsidRDefault="00D808D1" w:rsidP="00135483">
      <w:pPr>
        <w:jc w:val="center"/>
        <w:rPr>
          <w:rFonts w:ascii="Arial" w:hAnsi="Arial" w:cs="Arial"/>
          <w:b/>
          <w:sz w:val="28"/>
          <w:szCs w:val="28"/>
        </w:rPr>
      </w:pPr>
      <w:r>
        <w:rPr>
          <w:rFonts w:ascii="Arial" w:hAnsi="Arial" w:cs="Arial"/>
          <w:b/>
          <w:sz w:val="28"/>
          <w:szCs w:val="28"/>
        </w:rPr>
        <w:t xml:space="preserve">Interim </w:t>
      </w:r>
      <w:r w:rsidR="00C376DB" w:rsidRPr="00D702C1">
        <w:rPr>
          <w:rFonts w:ascii="Arial" w:hAnsi="Arial" w:cs="Arial"/>
          <w:b/>
          <w:sz w:val="28"/>
          <w:szCs w:val="28"/>
        </w:rPr>
        <w:t xml:space="preserve">Chair – </w:t>
      </w:r>
      <w:r>
        <w:rPr>
          <w:rFonts w:ascii="Arial" w:hAnsi="Arial" w:cs="Arial"/>
          <w:b/>
          <w:sz w:val="28"/>
          <w:szCs w:val="28"/>
        </w:rPr>
        <w:t>Aynols Reid</w:t>
      </w:r>
    </w:p>
    <w:p w14:paraId="2851087C" w14:textId="77777777" w:rsidR="00135483" w:rsidRPr="00D702C1" w:rsidRDefault="00135483" w:rsidP="00135483">
      <w:pPr>
        <w:jc w:val="center"/>
        <w:rPr>
          <w:rFonts w:cstheme="minorHAnsi"/>
          <w:b/>
          <w:sz w:val="28"/>
          <w:szCs w:val="28"/>
        </w:rPr>
      </w:pPr>
    </w:p>
    <w:p w14:paraId="47BF38EA" w14:textId="3D3C8A6D" w:rsidR="00135483" w:rsidRPr="00D702C1" w:rsidRDefault="004E1B98" w:rsidP="00135483">
      <w:pPr>
        <w:pBdr>
          <w:bottom w:val="single" w:sz="12" w:space="1" w:color="auto"/>
        </w:pBdr>
        <w:jc w:val="center"/>
        <w:rPr>
          <w:rFonts w:ascii="Arial" w:hAnsi="Arial" w:cs="Arial"/>
          <w:b/>
          <w:sz w:val="28"/>
          <w:szCs w:val="28"/>
        </w:rPr>
      </w:pPr>
      <w:r w:rsidRPr="00D702C1">
        <w:rPr>
          <w:rFonts w:ascii="Arial" w:hAnsi="Arial" w:cs="Arial"/>
          <w:b/>
          <w:sz w:val="28"/>
          <w:szCs w:val="28"/>
        </w:rPr>
        <w:t>Minutes</w:t>
      </w:r>
      <w:r w:rsidR="000C78B8">
        <w:rPr>
          <w:rFonts w:ascii="Arial" w:hAnsi="Arial" w:cs="Arial"/>
          <w:b/>
          <w:sz w:val="28"/>
          <w:szCs w:val="28"/>
        </w:rPr>
        <w:t xml:space="preserve"> </w:t>
      </w:r>
    </w:p>
    <w:p w14:paraId="123610FB" w14:textId="77777777" w:rsidR="00135483" w:rsidRPr="008938ED" w:rsidRDefault="00135483" w:rsidP="00135483">
      <w:pPr>
        <w:pBdr>
          <w:bottom w:val="single" w:sz="12" w:space="1" w:color="auto"/>
        </w:pBdr>
        <w:jc w:val="center"/>
        <w:rPr>
          <w:rFonts w:cstheme="minorHAnsi"/>
          <w:b/>
          <w:sz w:val="12"/>
          <w:szCs w:val="1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
        <w:gridCol w:w="2236"/>
        <w:gridCol w:w="3675"/>
        <w:gridCol w:w="1681"/>
        <w:gridCol w:w="855"/>
        <w:gridCol w:w="142"/>
      </w:tblGrid>
      <w:tr w:rsidR="008938ED" w:rsidRPr="008938ED" w14:paraId="01928443" w14:textId="77777777" w:rsidTr="00E85FBF">
        <w:trPr>
          <w:gridAfter w:val="1"/>
          <w:wAfter w:w="142" w:type="dxa"/>
        </w:trPr>
        <w:tc>
          <w:tcPr>
            <w:tcW w:w="3003" w:type="dxa"/>
            <w:gridSpan w:val="2"/>
          </w:tcPr>
          <w:p w14:paraId="4BA74045" w14:textId="415481A7" w:rsidR="00DB026D" w:rsidRPr="00F63675" w:rsidRDefault="00DB026D" w:rsidP="00DB026D">
            <w:pPr>
              <w:rPr>
                <w:rFonts w:ascii="Arial" w:hAnsi="Arial" w:cs="Arial"/>
                <w:b/>
              </w:rPr>
            </w:pPr>
            <w:r w:rsidRPr="00F63675">
              <w:rPr>
                <w:rFonts w:ascii="Arial" w:hAnsi="Arial" w:cs="Arial"/>
                <w:b/>
              </w:rPr>
              <w:t>Circulation:</w:t>
            </w:r>
          </w:p>
          <w:p w14:paraId="6A5974A6" w14:textId="77777777" w:rsidR="00DB026D" w:rsidRPr="00F63675" w:rsidRDefault="00DB026D" w:rsidP="00DB026D">
            <w:pPr>
              <w:rPr>
                <w:rFonts w:ascii="Arial" w:hAnsi="Arial" w:cs="Arial"/>
                <w:b/>
              </w:rPr>
            </w:pPr>
          </w:p>
          <w:p w14:paraId="34805277" w14:textId="04DCFF7E" w:rsidR="00DB026D" w:rsidRPr="00F63675" w:rsidRDefault="00DB026D" w:rsidP="00DB026D">
            <w:pPr>
              <w:rPr>
                <w:rFonts w:ascii="Arial" w:hAnsi="Arial" w:cs="Arial"/>
                <w:b/>
              </w:rPr>
            </w:pPr>
            <w:r w:rsidRPr="00F63675">
              <w:rPr>
                <w:rFonts w:ascii="Arial" w:hAnsi="Arial" w:cs="Arial"/>
                <w:b/>
              </w:rPr>
              <w:t>Scrutiny Members</w:t>
            </w:r>
          </w:p>
        </w:tc>
        <w:tc>
          <w:tcPr>
            <w:tcW w:w="3675" w:type="dxa"/>
          </w:tcPr>
          <w:p w14:paraId="39E87A45" w14:textId="77777777" w:rsidR="00DB026D" w:rsidRPr="00F63675" w:rsidRDefault="00DB026D" w:rsidP="00DB026D">
            <w:pPr>
              <w:rPr>
                <w:rFonts w:ascii="Arial" w:hAnsi="Arial" w:cs="Arial"/>
              </w:rPr>
            </w:pPr>
          </w:p>
        </w:tc>
        <w:tc>
          <w:tcPr>
            <w:tcW w:w="2536" w:type="dxa"/>
            <w:gridSpan w:val="2"/>
          </w:tcPr>
          <w:p w14:paraId="26A77725" w14:textId="77777777" w:rsidR="00DB026D" w:rsidRPr="00F63675" w:rsidRDefault="00DB026D" w:rsidP="00DB026D">
            <w:pPr>
              <w:rPr>
                <w:rFonts w:ascii="Arial" w:hAnsi="Arial" w:cs="Arial"/>
              </w:rPr>
            </w:pPr>
          </w:p>
        </w:tc>
      </w:tr>
      <w:tr w:rsidR="008938ED" w:rsidRPr="008938ED" w14:paraId="4B780E7D" w14:textId="77777777" w:rsidTr="00E85FBF">
        <w:trPr>
          <w:gridAfter w:val="1"/>
          <w:wAfter w:w="142" w:type="dxa"/>
          <w:trHeight w:val="851"/>
        </w:trPr>
        <w:tc>
          <w:tcPr>
            <w:tcW w:w="3003" w:type="dxa"/>
            <w:gridSpan w:val="2"/>
          </w:tcPr>
          <w:p w14:paraId="0DBE33EE" w14:textId="5DBACBAE" w:rsidR="004A2623" w:rsidRPr="00F63675" w:rsidRDefault="002031CC" w:rsidP="00DB026D">
            <w:pPr>
              <w:rPr>
                <w:rFonts w:ascii="Arial" w:hAnsi="Arial" w:cs="Arial"/>
              </w:rPr>
            </w:pPr>
            <w:r w:rsidRPr="00F63675">
              <w:rPr>
                <w:rFonts w:ascii="Arial" w:hAnsi="Arial" w:cs="Arial"/>
              </w:rPr>
              <w:t>Shenalee Brown</w:t>
            </w:r>
          </w:p>
          <w:p w14:paraId="566B3501" w14:textId="77777777" w:rsidR="00392440" w:rsidRPr="00F63675" w:rsidRDefault="005A74A6" w:rsidP="00097006">
            <w:pPr>
              <w:rPr>
                <w:rFonts w:ascii="Arial" w:hAnsi="Arial" w:cs="Arial"/>
              </w:rPr>
            </w:pPr>
            <w:r w:rsidRPr="00F63675">
              <w:rPr>
                <w:rFonts w:ascii="Arial" w:hAnsi="Arial" w:cs="Arial"/>
              </w:rPr>
              <w:t>Stembile Mhlanga</w:t>
            </w:r>
            <w:r w:rsidR="00736D0B" w:rsidRPr="00F63675">
              <w:rPr>
                <w:rFonts w:ascii="Arial" w:hAnsi="Arial" w:cs="Arial"/>
              </w:rPr>
              <w:t xml:space="preserve"> </w:t>
            </w:r>
          </w:p>
          <w:p w14:paraId="17A8D079" w14:textId="7C5999E9" w:rsidR="00097006" w:rsidRPr="00F63675" w:rsidRDefault="008638B3" w:rsidP="00097006">
            <w:pPr>
              <w:rPr>
                <w:rFonts w:ascii="Arial" w:hAnsi="Arial" w:cs="Arial"/>
              </w:rPr>
            </w:pPr>
            <w:r>
              <w:rPr>
                <w:rFonts w:ascii="Arial" w:hAnsi="Arial" w:cs="Arial"/>
              </w:rPr>
              <w:t>Lenny Harris</w:t>
            </w:r>
            <w:r w:rsidR="00736D0B" w:rsidRPr="00F63675">
              <w:rPr>
                <w:rFonts w:ascii="Arial" w:hAnsi="Arial" w:cs="Arial"/>
              </w:rPr>
              <w:t xml:space="preserve">      </w:t>
            </w:r>
          </w:p>
          <w:p w14:paraId="791F4C5E" w14:textId="633BC918" w:rsidR="00097006" w:rsidRPr="00F63675" w:rsidRDefault="00097006" w:rsidP="00DB026D">
            <w:pPr>
              <w:rPr>
                <w:rFonts w:ascii="Arial" w:hAnsi="Arial" w:cs="Arial"/>
                <w:bCs/>
              </w:rPr>
            </w:pPr>
          </w:p>
        </w:tc>
        <w:tc>
          <w:tcPr>
            <w:tcW w:w="3675" w:type="dxa"/>
          </w:tcPr>
          <w:p w14:paraId="72B49D05" w14:textId="5C15BBF6" w:rsidR="00AB3297" w:rsidRPr="00F63675" w:rsidRDefault="0098008C" w:rsidP="00AB3297">
            <w:pPr>
              <w:rPr>
                <w:rFonts w:ascii="Arial" w:hAnsi="Arial" w:cs="Arial"/>
              </w:rPr>
            </w:pPr>
            <w:r>
              <w:rPr>
                <w:rFonts w:ascii="Arial" w:hAnsi="Arial" w:cs="Arial"/>
              </w:rPr>
              <w:t>Aynols Reid</w:t>
            </w:r>
            <w:r w:rsidR="00203027">
              <w:rPr>
                <w:rFonts w:ascii="Arial" w:hAnsi="Arial" w:cs="Arial"/>
              </w:rPr>
              <w:t xml:space="preserve"> </w:t>
            </w:r>
          </w:p>
          <w:p w14:paraId="15F8AC40" w14:textId="1EFAB623" w:rsidR="00AB3297" w:rsidRPr="00F63675" w:rsidRDefault="002031CC" w:rsidP="00AB3297">
            <w:pPr>
              <w:rPr>
                <w:rFonts w:ascii="Arial" w:hAnsi="Arial" w:cs="Arial"/>
              </w:rPr>
            </w:pPr>
            <w:r w:rsidRPr="00F63675">
              <w:rPr>
                <w:rFonts w:ascii="Arial" w:hAnsi="Arial" w:cs="Arial"/>
              </w:rPr>
              <w:t>Ali Yassin</w:t>
            </w:r>
            <w:r w:rsidR="009B79C8" w:rsidRPr="00F63675">
              <w:rPr>
                <w:rFonts w:ascii="Arial" w:hAnsi="Arial" w:cs="Arial"/>
              </w:rPr>
              <w:t xml:space="preserve">               </w:t>
            </w:r>
          </w:p>
          <w:p w14:paraId="56B5ED7A" w14:textId="64096C79" w:rsidR="008F2D8E" w:rsidRPr="00F63675" w:rsidRDefault="008F2D8E" w:rsidP="00DB026D">
            <w:pPr>
              <w:rPr>
                <w:rFonts w:ascii="Arial" w:hAnsi="Arial" w:cs="Arial"/>
              </w:rPr>
            </w:pPr>
          </w:p>
        </w:tc>
        <w:tc>
          <w:tcPr>
            <w:tcW w:w="2536" w:type="dxa"/>
            <w:gridSpan w:val="2"/>
          </w:tcPr>
          <w:p w14:paraId="72F6A1DA" w14:textId="38F2CA40" w:rsidR="004A2623" w:rsidRPr="00F63675" w:rsidRDefault="004A2623" w:rsidP="004A2623">
            <w:pPr>
              <w:rPr>
                <w:rFonts w:ascii="Arial" w:hAnsi="Arial" w:cs="Arial"/>
              </w:rPr>
            </w:pPr>
            <w:r w:rsidRPr="00F63675">
              <w:rPr>
                <w:rFonts w:ascii="Arial" w:hAnsi="Arial" w:cs="Arial"/>
              </w:rPr>
              <w:t>Anthony Averis</w:t>
            </w:r>
          </w:p>
          <w:p w14:paraId="02000D8F" w14:textId="0D61A594" w:rsidR="00DB026D" w:rsidRPr="00F63675" w:rsidRDefault="009F25BE" w:rsidP="002031CC">
            <w:pPr>
              <w:rPr>
                <w:rFonts w:ascii="Arial" w:hAnsi="Arial" w:cs="Arial"/>
              </w:rPr>
            </w:pPr>
            <w:r>
              <w:rPr>
                <w:rFonts w:ascii="Arial" w:hAnsi="Arial" w:cs="Arial"/>
              </w:rPr>
              <w:t>Alison Allen</w:t>
            </w:r>
          </w:p>
          <w:p w14:paraId="1C6435FE" w14:textId="742E252D" w:rsidR="00392440" w:rsidRPr="00F63675" w:rsidRDefault="00392440" w:rsidP="002031CC">
            <w:pPr>
              <w:rPr>
                <w:rFonts w:ascii="Arial" w:hAnsi="Arial" w:cs="Arial"/>
              </w:rPr>
            </w:pPr>
          </w:p>
        </w:tc>
      </w:tr>
      <w:tr w:rsidR="008938ED" w:rsidRPr="008938ED" w14:paraId="378F30C4" w14:textId="77777777" w:rsidTr="00E85FBF">
        <w:trPr>
          <w:gridAfter w:val="1"/>
          <w:wAfter w:w="142" w:type="dxa"/>
        </w:trPr>
        <w:tc>
          <w:tcPr>
            <w:tcW w:w="3003" w:type="dxa"/>
            <w:gridSpan w:val="2"/>
          </w:tcPr>
          <w:p w14:paraId="21218138" w14:textId="77777777" w:rsidR="00DE2E7A" w:rsidRPr="00F63675" w:rsidRDefault="00DE2E7A" w:rsidP="00DB026D">
            <w:pPr>
              <w:rPr>
                <w:rFonts w:ascii="Arial" w:hAnsi="Arial" w:cs="Arial"/>
                <w:b/>
                <w:bCs/>
              </w:rPr>
            </w:pPr>
            <w:r w:rsidRPr="00F63675">
              <w:rPr>
                <w:rFonts w:ascii="Arial" w:hAnsi="Arial" w:cs="Arial"/>
                <w:b/>
                <w:bCs/>
              </w:rPr>
              <w:t>Councillors</w:t>
            </w:r>
          </w:p>
          <w:p w14:paraId="350763A9" w14:textId="3A14E4C8" w:rsidR="00DE2E7A" w:rsidRPr="00F63675" w:rsidRDefault="00203027" w:rsidP="00DB026D">
            <w:pPr>
              <w:rPr>
                <w:rFonts w:ascii="Arial" w:hAnsi="Arial" w:cs="Arial"/>
              </w:rPr>
            </w:pPr>
            <w:r>
              <w:rPr>
                <w:rFonts w:ascii="Arial" w:hAnsi="Arial" w:cs="Arial"/>
              </w:rPr>
              <w:t>None</w:t>
            </w:r>
            <w:r w:rsidR="006E2F9A">
              <w:rPr>
                <w:rFonts w:ascii="Arial" w:hAnsi="Arial" w:cs="Arial"/>
              </w:rPr>
              <w:t xml:space="preserve"> present.</w:t>
            </w:r>
            <w:r w:rsidR="005A74A6" w:rsidRPr="00F63675">
              <w:rPr>
                <w:rFonts w:ascii="Arial" w:hAnsi="Arial" w:cs="Arial"/>
              </w:rPr>
              <w:t xml:space="preserve">                </w:t>
            </w:r>
          </w:p>
          <w:p w14:paraId="18870A3B" w14:textId="26C0B780" w:rsidR="00A51799" w:rsidRPr="00F63675" w:rsidRDefault="00A51799" w:rsidP="00DB026D">
            <w:pPr>
              <w:rPr>
                <w:rFonts w:ascii="Arial" w:hAnsi="Arial" w:cs="Arial"/>
              </w:rPr>
            </w:pPr>
          </w:p>
        </w:tc>
        <w:tc>
          <w:tcPr>
            <w:tcW w:w="3675" w:type="dxa"/>
          </w:tcPr>
          <w:p w14:paraId="524E865A" w14:textId="77777777" w:rsidR="00A51799" w:rsidRPr="00F63675" w:rsidRDefault="00A51799" w:rsidP="00AB3297">
            <w:pPr>
              <w:rPr>
                <w:rFonts w:ascii="Arial" w:hAnsi="Arial" w:cs="Arial"/>
              </w:rPr>
            </w:pPr>
          </w:p>
          <w:p w14:paraId="0FA02618" w14:textId="0102084F" w:rsidR="005A74A6" w:rsidRPr="00F63675" w:rsidRDefault="005A74A6" w:rsidP="00AB3297">
            <w:pPr>
              <w:rPr>
                <w:rFonts w:ascii="Arial" w:hAnsi="Arial" w:cs="Arial"/>
              </w:rPr>
            </w:pPr>
          </w:p>
        </w:tc>
        <w:tc>
          <w:tcPr>
            <w:tcW w:w="2536" w:type="dxa"/>
            <w:gridSpan w:val="2"/>
          </w:tcPr>
          <w:p w14:paraId="0DE22417" w14:textId="77777777" w:rsidR="00DE2E7A" w:rsidRPr="00F63675" w:rsidRDefault="00DE2E7A" w:rsidP="004A2623">
            <w:pPr>
              <w:rPr>
                <w:rFonts w:ascii="Arial" w:hAnsi="Arial" w:cs="Arial"/>
              </w:rPr>
            </w:pPr>
          </w:p>
        </w:tc>
      </w:tr>
      <w:tr w:rsidR="008938ED" w:rsidRPr="008938ED" w14:paraId="30F6CE4C" w14:textId="77777777" w:rsidTr="00E85FBF">
        <w:trPr>
          <w:gridAfter w:val="1"/>
          <w:wAfter w:w="142" w:type="dxa"/>
        </w:trPr>
        <w:tc>
          <w:tcPr>
            <w:tcW w:w="3003" w:type="dxa"/>
            <w:gridSpan w:val="2"/>
          </w:tcPr>
          <w:p w14:paraId="7080F266" w14:textId="546371E1" w:rsidR="00DE2E7A" w:rsidRPr="00F63675" w:rsidRDefault="00DE2E7A" w:rsidP="00DB026D">
            <w:pPr>
              <w:rPr>
                <w:rFonts w:ascii="Arial" w:hAnsi="Arial" w:cs="Arial"/>
              </w:rPr>
            </w:pPr>
            <w:r w:rsidRPr="00F63675">
              <w:rPr>
                <w:rFonts w:ascii="Arial" w:hAnsi="Arial" w:cs="Arial"/>
                <w:b/>
              </w:rPr>
              <w:t>Sandwell MBC</w:t>
            </w:r>
          </w:p>
          <w:p w14:paraId="721348F5" w14:textId="36BD6D16" w:rsidR="00DB026D" w:rsidRPr="00F63675" w:rsidRDefault="00F62299" w:rsidP="00DB026D">
            <w:pPr>
              <w:rPr>
                <w:rFonts w:ascii="Arial" w:hAnsi="Arial" w:cs="Arial"/>
              </w:rPr>
            </w:pPr>
            <w:r>
              <w:rPr>
                <w:rFonts w:ascii="Arial" w:hAnsi="Arial" w:cs="Arial"/>
              </w:rPr>
              <w:t>Christine Davis</w:t>
            </w:r>
          </w:p>
          <w:p w14:paraId="32902A13" w14:textId="52B56006" w:rsidR="00DB026D" w:rsidRPr="00F63675" w:rsidRDefault="00F62299" w:rsidP="00DB026D">
            <w:pPr>
              <w:rPr>
                <w:rFonts w:ascii="Arial" w:hAnsi="Arial" w:cs="Arial"/>
              </w:rPr>
            </w:pPr>
            <w:r>
              <w:rPr>
                <w:rFonts w:ascii="Arial" w:hAnsi="Arial" w:cs="Arial"/>
              </w:rPr>
              <w:t>Alex Powell</w:t>
            </w:r>
            <w:r w:rsidR="0099411D" w:rsidRPr="00F63675">
              <w:rPr>
                <w:rFonts w:ascii="Arial" w:hAnsi="Arial" w:cs="Arial"/>
              </w:rPr>
              <w:t xml:space="preserve"> </w:t>
            </w:r>
          </w:p>
          <w:p w14:paraId="6D9190B9" w14:textId="4F0CCEA2" w:rsidR="005A74A6" w:rsidRPr="00F63675" w:rsidRDefault="005A74A6" w:rsidP="00DB026D">
            <w:pPr>
              <w:rPr>
                <w:rFonts w:ascii="Arial" w:hAnsi="Arial" w:cs="Arial"/>
              </w:rPr>
            </w:pPr>
          </w:p>
        </w:tc>
        <w:tc>
          <w:tcPr>
            <w:tcW w:w="3675" w:type="dxa"/>
          </w:tcPr>
          <w:p w14:paraId="16B10188" w14:textId="77777777" w:rsidR="00F40A12" w:rsidRPr="00F63675" w:rsidRDefault="00F40A12" w:rsidP="00DB026D">
            <w:pPr>
              <w:rPr>
                <w:rFonts w:ascii="Arial" w:hAnsi="Arial" w:cs="Arial"/>
              </w:rPr>
            </w:pPr>
          </w:p>
          <w:p w14:paraId="19B8F9BA" w14:textId="13DBB03E" w:rsidR="00A51799" w:rsidRPr="00F63675" w:rsidRDefault="00EE3610" w:rsidP="00DB026D">
            <w:pPr>
              <w:rPr>
                <w:rFonts w:ascii="Arial" w:hAnsi="Arial" w:cs="Arial"/>
              </w:rPr>
            </w:pPr>
            <w:r>
              <w:rPr>
                <w:rFonts w:ascii="Arial" w:hAnsi="Arial" w:cs="Arial"/>
              </w:rPr>
              <w:t>S</w:t>
            </w:r>
            <w:r w:rsidR="00387FF3">
              <w:rPr>
                <w:rFonts w:ascii="Arial" w:hAnsi="Arial" w:cs="Arial"/>
              </w:rPr>
              <w:t>arah</w:t>
            </w:r>
            <w:r w:rsidR="00097006" w:rsidRPr="00F63675">
              <w:rPr>
                <w:rFonts w:ascii="Arial" w:hAnsi="Arial" w:cs="Arial"/>
              </w:rPr>
              <w:t xml:space="preserve"> Ager                                  Manny Sehmbi</w:t>
            </w:r>
          </w:p>
          <w:p w14:paraId="0469ED3E" w14:textId="4DA1B0EA" w:rsidR="00A51799" w:rsidRPr="00F63675" w:rsidRDefault="00A51799" w:rsidP="00DB026D">
            <w:pPr>
              <w:rPr>
                <w:rFonts w:ascii="Arial" w:hAnsi="Arial" w:cs="Arial"/>
              </w:rPr>
            </w:pPr>
          </w:p>
        </w:tc>
        <w:tc>
          <w:tcPr>
            <w:tcW w:w="2536" w:type="dxa"/>
            <w:gridSpan w:val="2"/>
          </w:tcPr>
          <w:p w14:paraId="6EBF0384" w14:textId="627A554F" w:rsidR="00DB026D" w:rsidRPr="00F63675" w:rsidRDefault="00DB026D" w:rsidP="00230E1D">
            <w:pPr>
              <w:rPr>
                <w:rFonts w:ascii="Arial" w:hAnsi="Arial" w:cs="Arial"/>
              </w:rPr>
            </w:pPr>
          </w:p>
        </w:tc>
      </w:tr>
      <w:tr w:rsidR="008938ED" w:rsidRPr="008938ED" w14:paraId="5ABDAF22" w14:textId="77777777" w:rsidTr="00E85FBF">
        <w:trPr>
          <w:gridAfter w:val="1"/>
          <w:wAfter w:w="142" w:type="dxa"/>
          <w:trHeight w:val="863"/>
        </w:trPr>
        <w:tc>
          <w:tcPr>
            <w:tcW w:w="3003" w:type="dxa"/>
            <w:gridSpan w:val="2"/>
          </w:tcPr>
          <w:p w14:paraId="025A176F" w14:textId="77777777" w:rsidR="002577F4" w:rsidRPr="00F63675" w:rsidRDefault="00DB026D" w:rsidP="00DB026D">
            <w:pPr>
              <w:rPr>
                <w:rFonts w:ascii="Arial" w:hAnsi="Arial" w:cs="Arial"/>
                <w:b/>
              </w:rPr>
            </w:pPr>
            <w:r w:rsidRPr="00F63675">
              <w:rPr>
                <w:rFonts w:ascii="Arial" w:hAnsi="Arial" w:cs="Arial"/>
                <w:b/>
              </w:rPr>
              <w:t xml:space="preserve">Apologies: </w:t>
            </w:r>
          </w:p>
          <w:p w14:paraId="43DA3A70" w14:textId="77777777" w:rsidR="00FA43B1" w:rsidRDefault="00097006" w:rsidP="00097006">
            <w:pPr>
              <w:rPr>
                <w:rFonts w:ascii="Arial" w:hAnsi="Arial" w:cs="Arial"/>
                <w:bCs/>
              </w:rPr>
            </w:pPr>
            <w:r w:rsidRPr="00F63675">
              <w:rPr>
                <w:rFonts w:ascii="Arial" w:hAnsi="Arial" w:cs="Arial"/>
                <w:bCs/>
              </w:rPr>
              <w:t xml:space="preserve">                    </w:t>
            </w:r>
          </w:p>
          <w:p w14:paraId="4F84806C" w14:textId="7619CEF1" w:rsidR="009E1992" w:rsidRPr="00F63675" w:rsidRDefault="009E1992" w:rsidP="00097006">
            <w:pPr>
              <w:rPr>
                <w:rFonts w:ascii="Arial" w:hAnsi="Arial" w:cs="Arial"/>
                <w:bCs/>
              </w:rPr>
            </w:pPr>
          </w:p>
        </w:tc>
        <w:tc>
          <w:tcPr>
            <w:tcW w:w="3675" w:type="dxa"/>
          </w:tcPr>
          <w:p w14:paraId="7A6FCB1A" w14:textId="77777777" w:rsidR="00DB026D" w:rsidRPr="00F63675" w:rsidRDefault="00DB026D" w:rsidP="00DB026D">
            <w:pPr>
              <w:rPr>
                <w:rFonts w:ascii="Arial" w:hAnsi="Arial" w:cs="Arial"/>
              </w:rPr>
            </w:pPr>
          </w:p>
          <w:p w14:paraId="774947B6" w14:textId="27F5ED76" w:rsidR="005A74A6" w:rsidRPr="00F63675" w:rsidRDefault="008638B3" w:rsidP="005A74A6">
            <w:pPr>
              <w:rPr>
                <w:rFonts w:ascii="Arial" w:hAnsi="Arial" w:cs="Arial"/>
                <w:bCs/>
              </w:rPr>
            </w:pPr>
            <w:r>
              <w:rPr>
                <w:rFonts w:ascii="Arial" w:hAnsi="Arial" w:cs="Arial"/>
                <w:bCs/>
              </w:rPr>
              <w:t>Nigel Collumbell</w:t>
            </w:r>
          </w:p>
          <w:p w14:paraId="293F8986" w14:textId="30CB5284" w:rsidR="00AB3297" w:rsidRPr="00F63675" w:rsidRDefault="00AB3297" w:rsidP="004A2623">
            <w:pPr>
              <w:rPr>
                <w:rFonts w:ascii="Arial" w:hAnsi="Arial" w:cs="Arial"/>
              </w:rPr>
            </w:pPr>
          </w:p>
        </w:tc>
        <w:tc>
          <w:tcPr>
            <w:tcW w:w="2536" w:type="dxa"/>
            <w:gridSpan w:val="2"/>
          </w:tcPr>
          <w:p w14:paraId="57F04A9C" w14:textId="77777777" w:rsidR="00DE2E7A" w:rsidRPr="00F63675" w:rsidRDefault="00DE2E7A" w:rsidP="00DB026D">
            <w:pPr>
              <w:rPr>
                <w:rFonts w:ascii="Arial" w:hAnsi="Arial" w:cs="Arial"/>
                <w:bCs/>
              </w:rPr>
            </w:pPr>
          </w:p>
          <w:p w14:paraId="058BAECD" w14:textId="28C60ED8" w:rsidR="008B1D2F" w:rsidRPr="00F63675" w:rsidRDefault="008B1D2F" w:rsidP="00DB026D">
            <w:pPr>
              <w:rPr>
                <w:rFonts w:ascii="Arial" w:hAnsi="Arial" w:cs="Arial"/>
                <w:bCs/>
              </w:rPr>
            </w:pPr>
          </w:p>
        </w:tc>
      </w:tr>
      <w:tr w:rsidR="008938ED" w:rsidRPr="008938ED" w14:paraId="5F176687" w14:textId="77777777" w:rsidTr="00BD4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0"/>
        </w:trPr>
        <w:tc>
          <w:tcPr>
            <w:tcW w:w="9356" w:type="dxa"/>
            <w:gridSpan w:val="6"/>
          </w:tcPr>
          <w:p w14:paraId="4E564810" w14:textId="2BB9C306" w:rsidR="008438A7" w:rsidRPr="008938ED" w:rsidRDefault="00CC7C89" w:rsidP="00BD4ACB">
            <w:pPr>
              <w:jc w:val="center"/>
              <w:rPr>
                <w:rFonts w:ascii="Arial" w:eastAsia="Arial" w:hAnsi="Arial" w:cs="Arial"/>
                <w:b/>
                <w:bCs/>
                <w:sz w:val="22"/>
                <w:szCs w:val="22"/>
              </w:rPr>
            </w:pPr>
            <w:r w:rsidRPr="008938ED">
              <w:rPr>
                <w:rFonts w:ascii="Arial" w:eastAsia="Arial" w:hAnsi="Arial" w:cs="Arial"/>
                <w:b/>
                <w:bCs/>
                <w:sz w:val="22"/>
                <w:szCs w:val="22"/>
              </w:rPr>
              <w:t>Items for Discussion</w:t>
            </w:r>
          </w:p>
        </w:tc>
      </w:tr>
      <w:tr w:rsidR="008938ED" w:rsidRPr="008938ED" w14:paraId="74E16999"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0695A5AB" w14:textId="266417D9" w:rsidR="00013BC2" w:rsidRPr="008938ED" w:rsidRDefault="004D43A4" w:rsidP="44E29650">
            <w:pPr>
              <w:rPr>
                <w:rFonts w:ascii="Arial" w:eastAsia="Arial" w:hAnsi="Arial" w:cs="Arial"/>
                <w:sz w:val="22"/>
                <w:szCs w:val="22"/>
              </w:rPr>
            </w:pPr>
            <w:r w:rsidRPr="008938ED">
              <w:rPr>
                <w:rFonts w:ascii="Arial" w:eastAsia="Arial" w:hAnsi="Arial" w:cs="Arial"/>
                <w:sz w:val="22"/>
                <w:szCs w:val="22"/>
              </w:rPr>
              <w:t>1.</w:t>
            </w:r>
          </w:p>
        </w:tc>
        <w:tc>
          <w:tcPr>
            <w:tcW w:w="7592" w:type="dxa"/>
            <w:gridSpan w:val="3"/>
          </w:tcPr>
          <w:p w14:paraId="23C957DE" w14:textId="3A0D55AC" w:rsidR="004F6690" w:rsidRPr="00D702C1" w:rsidRDefault="7DA90082" w:rsidP="494816ED">
            <w:pPr>
              <w:rPr>
                <w:rFonts w:ascii="Arial" w:eastAsia="Arial" w:hAnsi="Arial" w:cs="Arial"/>
                <w:b/>
                <w:bCs/>
              </w:rPr>
            </w:pPr>
            <w:r w:rsidRPr="00D702C1">
              <w:rPr>
                <w:rFonts w:ascii="Arial" w:eastAsia="Arial" w:hAnsi="Arial" w:cs="Arial"/>
                <w:b/>
                <w:bCs/>
              </w:rPr>
              <w:t>Introduction to Formal Meeting</w:t>
            </w:r>
            <w:r w:rsidR="00D53167">
              <w:rPr>
                <w:rFonts w:ascii="Arial" w:eastAsia="Arial" w:hAnsi="Arial" w:cs="Arial"/>
                <w:b/>
                <w:bCs/>
              </w:rPr>
              <w:t>:</w:t>
            </w:r>
            <w:r w:rsidRPr="00D702C1">
              <w:rPr>
                <w:rFonts w:ascii="Arial" w:eastAsia="Arial" w:hAnsi="Arial" w:cs="Arial"/>
                <w:b/>
                <w:bCs/>
              </w:rPr>
              <w:t xml:space="preserve"> </w:t>
            </w:r>
            <w:r w:rsidR="55502881" w:rsidRPr="00D702C1">
              <w:rPr>
                <w:rFonts w:ascii="Arial" w:eastAsia="Arial" w:hAnsi="Arial" w:cs="Arial"/>
                <w:b/>
                <w:bCs/>
              </w:rPr>
              <w:t xml:space="preserve">   </w:t>
            </w:r>
          </w:p>
          <w:p w14:paraId="606C5066" w14:textId="77777777" w:rsidR="00C15F40" w:rsidRPr="00D702C1" w:rsidRDefault="00C15F40" w:rsidP="44E29650">
            <w:pPr>
              <w:rPr>
                <w:rFonts w:ascii="Arial" w:eastAsia="Arial" w:hAnsi="Arial" w:cs="Arial"/>
                <w:b/>
                <w:bCs/>
              </w:rPr>
            </w:pPr>
          </w:p>
          <w:p w14:paraId="46466B23" w14:textId="2BBE3963" w:rsidR="004A2623" w:rsidRDefault="001830D7" w:rsidP="00DF6FCC">
            <w:pPr>
              <w:rPr>
                <w:rFonts w:ascii="Arial" w:eastAsia="Arial" w:hAnsi="Arial" w:cs="Arial"/>
              </w:rPr>
            </w:pPr>
            <w:r>
              <w:rPr>
                <w:rFonts w:ascii="Arial" w:eastAsia="Arial" w:hAnsi="Arial" w:cs="Arial"/>
              </w:rPr>
              <w:t xml:space="preserve">The </w:t>
            </w:r>
            <w:r w:rsidR="7305F061" w:rsidRPr="00D702C1">
              <w:rPr>
                <w:rFonts w:ascii="Arial" w:eastAsia="Arial" w:hAnsi="Arial" w:cs="Arial"/>
              </w:rPr>
              <w:t>Chair welcomed everyone to the meeting</w:t>
            </w:r>
            <w:r w:rsidR="00302432" w:rsidRPr="00D702C1">
              <w:rPr>
                <w:rFonts w:ascii="Arial" w:eastAsia="Arial" w:hAnsi="Arial" w:cs="Arial"/>
              </w:rPr>
              <w:t>, f</w:t>
            </w:r>
            <w:r w:rsidR="6B871874" w:rsidRPr="00D702C1">
              <w:rPr>
                <w:rFonts w:ascii="Arial" w:eastAsia="Arial" w:hAnsi="Arial" w:cs="Arial"/>
              </w:rPr>
              <w:t xml:space="preserve">ormal introductions were </w:t>
            </w:r>
            <w:r w:rsidR="00331E71" w:rsidRPr="00D702C1">
              <w:rPr>
                <w:rFonts w:ascii="Arial" w:eastAsia="Arial" w:hAnsi="Arial" w:cs="Arial"/>
              </w:rPr>
              <w:t>made.</w:t>
            </w:r>
          </w:p>
          <w:p w14:paraId="04C6B6F1" w14:textId="77777777" w:rsidR="00F63675" w:rsidRPr="00D702C1" w:rsidRDefault="00F63675" w:rsidP="00DF6FCC">
            <w:pPr>
              <w:rPr>
                <w:rFonts w:ascii="Arial" w:eastAsia="Arial" w:hAnsi="Arial" w:cs="Arial"/>
              </w:rPr>
            </w:pPr>
          </w:p>
          <w:p w14:paraId="39279C50" w14:textId="72631C86" w:rsidR="0094584F" w:rsidRPr="00D702C1" w:rsidRDefault="00FF44D2" w:rsidP="00DF6FCC">
            <w:pPr>
              <w:rPr>
                <w:rFonts w:ascii="Arial" w:eastAsia="Arial" w:hAnsi="Arial" w:cs="Arial"/>
              </w:rPr>
            </w:pPr>
            <w:r>
              <w:rPr>
                <w:rFonts w:ascii="Arial" w:eastAsia="Arial" w:hAnsi="Arial" w:cs="Arial"/>
              </w:rPr>
              <w:t>Minutes of previous meeting</w:t>
            </w:r>
            <w:r w:rsidR="00D808D1">
              <w:rPr>
                <w:rFonts w:ascii="Arial" w:eastAsia="Arial" w:hAnsi="Arial" w:cs="Arial"/>
              </w:rPr>
              <w:t xml:space="preserve"> 21/03/</w:t>
            </w:r>
            <w:r w:rsidR="0093353C">
              <w:rPr>
                <w:rFonts w:ascii="Arial" w:eastAsia="Arial" w:hAnsi="Arial" w:cs="Arial"/>
              </w:rPr>
              <w:t>26 -</w:t>
            </w:r>
            <w:r>
              <w:rPr>
                <w:rFonts w:ascii="Arial" w:eastAsia="Arial" w:hAnsi="Arial" w:cs="Arial"/>
              </w:rPr>
              <w:t xml:space="preserve"> </w:t>
            </w:r>
            <w:r w:rsidR="00AB3297" w:rsidRPr="00D702C1">
              <w:rPr>
                <w:rFonts w:ascii="Arial" w:eastAsia="Arial" w:hAnsi="Arial" w:cs="Arial"/>
              </w:rPr>
              <w:t xml:space="preserve">No </w:t>
            </w:r>
            <w:r w:rsidR="003A1EB5" w:rsidRPr="00D702C1">
              <w:rPr>
                <w:rFonts w:ascii="Arial" w:eastAsia="Arial" w:hAnsi="Arial" w:cs="Arial"/>
              </w:rPr>
              <w:t xml:space="preserve">amendments were </w:t>
            </w:r>
            <w:r w:rsidR="002F0AE5" w:rsidRPr="00D702C1">
              <w:rPr>
                <w:rFonts w:ascii="Arial" w:eastAsia="Arial" w:hAnsi="Arial" w:cs="Arial"/>
              </w:rPr>
              <w:t>requested,</w:t>
            </w:r>
            <w:r w:rsidR="00AB3297" w:rsidRPr="00D702C1">
              <w:rPr>
                <w:rFonts w:ascii="Arial" w:eastAsia="Arial" w:hAnsi="Arial" w:cs="Arial"/>
              </w:rPr>
              <w:t xml:space="preserve"> and the</w:t>
            </w:r>
            <w:r w:rsidR="003A1EB5" w:rsidRPr="00D702C1">
              <w:rPr>
                <w:rFonts w:ascii="Arial" w:eastAsia="Arial" w:hAnsi="Arial" w:cs="Arial"/>
              </w:rPr>
              <w:t xml:space="preserve"> minutes were</w:t>
            </w:r>
            <w:r w:rsidR="00736D0B" w:rsidRPr="00D702C1">
              <w:rPr>
                <w:rFonts w:ascii="Arial" w:eastAsia="Arial" w:hAnsi="Arial" w:cs="Arial"/>
              </w:rPr>
              <w:t xml:space="preserve"> </w:t>
            </w:r>
            <w:r w:rsidR="00761C5E" w:rsidRPr="00D702C1">
              <w:rPr>
                <w:rFonts w:ascii="Arial" w:eastAsia="Arial" w:hAnsi="Arial" w:cs="Arial"/>
              </w:rPr>
              <w:t>approved and accepted as an accurate record</w:t>
            </w:r>
            <w:r w:rsidR="0094584F" w:rsidRPr="00D702C1">
              <w:rPr>
                <w:rFonts w:ascii="Arial" w:eastAsia="Arial" w:hAnsi="Arial" w:cs="Arial"/>
              </w:rPr>
              <w:t xml:space="preserve"> by AR and TA. </w:t>
            </w:r>
          </w:p>
          <w:p w14:paraId="1DF95F61" w14:textId="77777777" w:rsidR="00F63675" w:rsidRPr="00D702C1" w:rsidRDefault="00F63675" w:rsidP="00DF6FCC">
            <w:pPr>
              <w:rPr>
                <w:rFonts w:ascii="Arial" w:eastAsia="Arial" w:hAnsi="Arial" w:cs="Arial"/>
              </w:rPr>
            </w:pPr>
          </w:p>
          <w:p w14:paraId="36014FD6" w14:textId="768A9D68" w:rsidR="0044189D" w:rsidRPr="00D702C1" w:rsidRDefault="0044189D" w:rsidP="000A3F36">
            <w:pPr>
              <w:rPr>
                <w:rFonts w:ascii="Arial" w:eastAsia="Arial" w:hAnsi="Arial" w:cs="Arial"/>
              </w:rPr>
            </w:pPr>
          </w:p>
        </w:tc>
        <w:tc>
          <w:tcPr>
            <w:tcW w:w="997" w:type="dxa"/>
            <w:gridSpan w:val="2"/>
          </w:tcPr>
          <w:p w14:paraId="6B609FDA" w14:textId="0DDC17E6" w:rsidR="004F6690" w:rsidRPr="008938ED" w:rsidRDefault="007B7550" w:rsidP="44E29650">
            <w:pPr>
              <w:rPr>
                <w:rFonts w:ascii="Arial" w:eastAsia="Arial" w:hAnsi="Arial" w:cs="Arial"/>
                <w:sz w:val="22"/>
                <w:szCs w:val="22"/>
              </w:rPr>
            </w:pPr>
            <w:r w:rsidRPr="008938ED">
              <w:rPr>
                <w:rFonts w:ascii="Arial" w:eastAsia="Arial" w:hAnsi="Arial" w:cs="Arial"/>
                <w:sz w:val="22"/>
                <w:szCs w:val="22"/>
              </w:rPr>
              <w:t>Chair</w:t>
            </w:r>
          </w:p>
        </w:tc>
      </w:tr>
      <w:tr w:rsidR="00736D0B" w:rsidRPr="008938ED" w14:paraId="6F85986B"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372F4703" w14:textId="5CB52B95" w:rsidR="00736D0B" w:rsidRPr="008938ED" w:rsidRDefault="00736D0B" w:rsidP="44E29650">
            <w:pPr>
              <w:rPr>
                <w:rFonts w:ascii="Arial" w:eastAsia="Arial" w:hAnsi="Arial" w:cs="Arial"/>
                <w:sz w:val="22"/>
                <w:szCs w:val="22"/>
              </w:rPr>
            </w:pPr>
            <w:r>
              <w:rPr>
                <w:rFonts w:ascii="Arial" w:eastAsia="Arial" w:hAnsi="Arial" w:cs="Arial"/>
                <w:sz w:val="22"/>
                <w:szCs w:val="22"/>
              </w:rPr>
              <w:t>2.</w:t>
            </w:r>
          </w:p>
        </w:tc>
        <w:tc>
          <w:tcPr>
            <w:tcW w:w="7592" w:type="dxa"/>
            <w:gridSpan w:val="3"/>
          </w:tcPr>
          <w:p w14:paraId="1D4ADA57" w14:textId="4A4E5485" w:rsidR="00736D0B" w:rsidRPr="00D702C1" w:rsidRDefault="008D19C4" w:rsidP="494816ED">
            <w:pPr>
              <w:rPr>
                <w:rFonts w:ascii="Arial" w:eastAsia="Arial" w:hAnsi="Arial" w:cs="Arial"/>
                <w:b/>
                <w:bCs/>
              </w:rPr>
            </w:pPr>
            <w:r w:rsidRPr="00D702C1">
              <w:rPr>
                <w:rFonts w:ascii="Arial" w:eastAsia="Arial" w:hAnsi="Arial" w:cs="Arial"/>
                <w:b/>
                <w:bCs/>
              </w:rPr>
              <w:t>Action Log Review</w:t>
            </w:r>
            <w:r w:rsidR="00D53167">
              <w:rPr>
                <w:rFonts w:ascii="Arial" w:eastAsia="Arial" w:hAnsi="Arial" w:cs="Arial"/>
                <w:b/>
                <w:bCs/>
              </w:rPr>
              <w:t>:</w:t>
            </w:r>
          </w:p>
          <w:p w14:paraId="2035885E" w14:textId="77777777" w:rsidR="00BF34DF" w:rsidRPr="00D702C1" w:rsidRDefault="00BF34DF" w:rsidP="494816ED">
            <w:pPr>
              <w:rPr>
                <w:rFonts w:ascii="Arial" w:eastAsia="Arial" w:hAnsi="Arial" w:cs="Arial"/>
                <w:b/>
                <w:bCs/>
              </w:rPr>
            </w:pPr>
          </w:p>
          <w:p w14:paraId="56AD7D66" w14:textId="48568A04" w:rsidR="00625714" w:rsidRPr="00D702C1" w:rsidRDefault="00E8610E" w:rsidP="494816ED">
            <w:pPr>
              <w:rPr>
                <w:rFonts w:ascii="Arial" w:eastAsia="Arial" w:hAnsi="Arial" w:cs="Arial"/>
              </w:rPr>
            </w:pPr>
            <w:r>
              <w:rPr>
                <w:rFonts w:ascii="Arial" w:eastAsia="Arial" w:hAnsi="Arial" w:cs="Arial"/>
              </w:rPr>
              <w:t>A</w:t>
            </w:r>
            <w:r w:rsidR="008B127A">
              <w:rPr>
                <w:rFonts w:ascii="Arial" w:eastAsia="Arial" w:hAnsi="Arial" w:cs="Arial"/>
              </w:rPr>
              <w:t xml:space="preserve">ll </w:t>
            </w:r>
            <w:r w:rsidR="00A7065A">
              <w:rPr>
                <w:rFonts w:ascii="Arial" w:eastAsia="Arial" w:hAnsi="Arial" w:cs="Arial"/>
              </w:rPr>
              <w:t xml:space="preserve">outstanding actions reviewed and action log updated </w:t>
            </w:r>
            <w:r w:rsidR="008B127A">
              <w:rPr>
                <w:rFonts w:ascii="Arial" w:eastAsia="Arial" w:hAnsi="Arial" w:cs="Arial"/>
              </w:rPr>
              <w:t xml:space="preserve"> </w:t>
            </w:r>
            <w:r w:rsidR="00625714" w:rsidRPr="00D702C1">
              <w:rPr>
                <w:rFonts w:ascii="Arial" w:eastAsia="Arial" w:hAnsi="Arial" w:cs="Arial"/>
              </w:rPr>
              <w:t xml:space="preserve"> </w:t>
            </w:r>
          </w:p>
          <w:p w14:paraId="4FC39187" w14:textId="77777777" w:rsidR="00367207" w:rsidRDefault="00367207" w:rsidP="00461D97">
            <w:pPr>
              <w:rPr>
                <w:rFonts w:ascii="Arial" w:eastAsia="Arial" w:hAnsi="Arial" w:cs="Arial"/>
              </w:rPr>
            </w:pPr>
          </w:p>
          <w:p w14:paraId="12517AEE" w14:textId="5EAF57F6" w:rsidR="00367207" w:rsidRDefault="009F25BE" w:rsidP="00461D97">
            <w:pPr>
              <w:rPr>
                <w:rFonts w:ascii="Arial" w:hAnsi="Arial" w:cs="Arial"/>
              </w:rPr>
            </w:pPr>
            <w:r w:rsidRPr="001B5ADA">
              <w:rPr>
                <w:rFonts w:ascii="Arial" w:eastAsia="Arial" w:hAnsi="Arial" w:cs="Arial"/>
              </w:rPr>
              <w:t xml:space="preserve">SA – </w:t>
            </w:r>
            <w:r w:rsidR="005122B6">
              <w:rPr>
                <w:rFonts w:ascii="Arial" w:eastAsia="Arial" w:hAnsi="Arial" w:cs="Arial"/>
              </w:rPr>
              <w:t xml:space="preserve">confirmed on request of leaseholders, Sandwell Gas contractors will undertake gas safety checks etc. This option for leaseholders has been available for </w:t>
            </w:r>
            <w:proofErr w:type="gramStart"/>
            <w:r w:rsidR="005122B6">
              <w:rPr>
                <w:rFonts w:ascii="Arial" w:eastAsia="Arial" w:hAnsi="Arial" w:cs="Arial"/>
              </w:rPr>
              <w:t>a number of</w:t>
            </w:r>
            <w:proofErr w:type="gramEnd"/>
            <w:r w:rsidR="005122B6">
              <w:rPr>
                <w:rFonts w:ascii="Arial" w:eastAsia="Arial" w:hAnsi="Arial" w:cs="Arial"/>
              </w:rPr>
              <w:t xml:space="preserve"> years.</w:t>
            </w:r>
          </w:p>
          <w:p w14:paraId="2D12E695" w14:textId="77777777" w:rsidR="009F25BE" w:rsidRDefault="009F25BE" w:rsidP="00461D97">
            <w:pPr>
              <w:rPr>
                <w:rFonts w:ascii="Arial" w:hAnsi="Arial" w:cs="Arial"/>
              </w:rPr>
            </w:pPr>
          </w:p>
          <w:p w14:paraId="1E384E34" w14:textId="2BCD3E04" w:rsidR="009F25BE" w:rsidRDefault="009F25BE" w:rsidP="00461D97">
            <w:pPr>
              <w:rPr>
                <w:rFonts w:ascii="Arial" w:eastAsia="Arial" w:hAnsi="Arial" w:cs="Arial"/>
              </w:rPr>
            </w:pPr>
            <w:r w:rsidRPr="001B5ADA">
              <w:rPr>
                <w:rFonts w:ascii="Arial" w:hAnsi="Arial" w:cs="Arial"/>
              </w:rPr>
              <w:t xml:space="preserve">SA </w:t>
            </w:r>
            <w:r w:rsidR="005122B6">
              <w:rPr>
                <w:rFonts w:ascii="Arial" w:hAnsi="Arial" w:cs="Arial"/>
              </w:rPr>
              <w:t xml:space="preserve">– confirmed that EICR testing is not currently offered to leaseholders. This has been </w:t>
            </w:r>
            <w:proofErr w:type="gramStart"/>
            <w:r w:rsidR="005122B6">
              <w:rPr>
                <w:rFonts w:ascii="Arial" w:hAnsi="Arial" w:cs="Arial"/>
              </w:rPr>
              <w:t>looked into</w:t>
            </w:r>
            <w:proofErr w:type="gramEnd"/>
            <w:r w:rsidR="005122B6">
              <w:rPr>
                <w:rFonts w:ascii="Arial" w:hAnsi="Arial" w:cs="Arial"/>
              </w:rPr>
              <w:t xml:space="preserve"> but as the responsibility sits </w:t>
            </w:r>
            <w:r w:rsidR="005122B6">
              <w:rPr>
                <w:rFonts w:ascii="Arial" w:hAnsi="Arial" w:cs="Arial"/>
              </w:rPr>
              <w:lastRenderedPageBreak/>
              <w:t>with the leaseholder to fix any failures it was felt it is not appropriate to offer this service.</w:t>
            </w:r>
          </w:p>
          <w:p w14:paraId="77F53ED0" w14:textId="77777777" w:rsidR="00B70744" w:rsidRDefault="00B70744" w:rsidP="00461D97">
            <w:pPr>
              <w:rPr>
                <w:rFonts w:ascii="Arial" w:eastAsia="Arial" w:hAnsi="Arial" w:cs="Arial"/>
              </w:rPr>
            </w:pPr>
          </w:p>
          <w:p w14:paraId="361E8B6B" w14:textId="34D39720" w:rsidR="00B70744" w:rsidRDefault="009F25BE" w:rsidP="00B70744">
            <w:pPr>
              <w:rPr>
                <w:rFonts w:ascii="Arial" w:eastAsia="Arial" w:hAnsi="Arial" w:cs="Arial"/>
              </w:rPr>
            </w:pPr>
            <w:r>
              <w:rPr>
                <w:rFonts w:ascii="Arial" w:eastAsia="Arial" w:hAnsi="Arial" w:cs="Arial"/>
              </w:rPr>
              <w:t xml:space="preserve">SA confirmed that </w:t>
            </w:r>
            <w:r w:rsidR="00CF4D6A">
              <w:rPr>
                <w:rFonts w:ascii="Arial" w:eastAsia="Arial" w:hAnsi="Arial" w:cs="Arial"/>
              </w:rPr>
              <w:t>the schedule to inspect smoke detectors in all electric properties will now be in sync with regulatory requirements.</w:t>
            </w:r>
          </w:p>
          <w:p w14:paraId="4CD76827" w14:textId="77777777" w:rsidR="00B70744" w:rsidRDefault="00B70744" w:rsidP="00B70744">
            <w:pPr>
              <w:rPr>
                <w:rFonts w:ascii="Arial" w:eastAsia="Arial" w:hAnsi="Arial" w:cs="Arial"/>
              </w:rPr>
            </w:pPr>
          </w:p>
          <w:p w14:paraId="2E85355F" w14:textId="249517B2" w:rsidR="00B70744" w:rsidRDefault="00CF4D6A" w:rsidP="00B70744">
            <w:pPr>
              <w:rPr>
                <w:rFonts w:ascii="Arial" w:eastAsia="Arial" w:hAnsi="Arial" w:cs="Arial"/>
              </w:rPr>
            </w:pPr>
            <w:r w:rsidRPr="005122B6">
              <w:rPr>
                <w:rFonts w:ascii="Arial" w:eastAsia="Arial" w:hAnsi="Arial" w:cs="Arial"/>
              </w:rPr>
              <w:t xml:space="preserve">She also confirmed that it is </w:t>
            </w:r>
            <w:r w:rsidR="00B70744" w:rsidRPr="005122B6">
              <w:rPr>
                <w:rFonts w:ascii="Arial" w:eastAsia="Arial" w:hAnsi="Arial" w:cs="Arial"/>
              </w:rPr>
              <w:t>not</w:t>
            </w:r>
            <w:r w:rsidR="00A7065A" w:rsidRPr="005122B6">
              <w:rPr>
                <w:rFonts w:ascii="Arial" w:eastAsia="Arial" w:hAnsi="Arial" w:cs="Arial"/>
              </w:rPr>
              <w:t xml:space="preserve"> a</w:t>
            </w:r>
            <w:r w:rsidR="00B70744" w:rsidRPr="005122B6">
              <w:rPr>
                <w:rFonts w:ascii="Arial" w:eastAsia="Arial" w:hAnsi="Arial" w:cs="Arial"/>
              </w:rPr>
              <w:t xml:space="preserve"> </w:t>
            </w:r>
            <w:r w:rsidRPr="005122B6">
              <w:rPr>
                <w:rFonts w:ascii="Arial" w:eastAsia="Arial" w:hAnsi="Arial" w:cs="Arial"/>
              </w:rPr>
              <w:t xml:space="preserve">legal requirement for council to have copy of EICR from leaseholders. </w:t>
            </w:r>
            <w:r w:rsidR="0093353C" w:rsidRPr="005122B6">
              <w:rPr>
                <w:rFonts w:ascii="Arial" w:eastAsia="Arial" w:hAnsi="Arial" w:cs="Arial"/>
              </w:rPr>
              <w:t>In current leases, l</w:t>
            </w:r>
            <w:r w:rsidRPr="005122B6">
              <w:rPr>
                <w:rFonts w:ascii="Arial" w:eastAsia="Arial" w:hAnsi="Arial" w:cs="Arial"/>
              </w:rPr>
              <w:t>easeholders are</w:t>
            </w:r>
            <w:r w:rsidR="00B70744" w:rsidRPr="005122B6">
              <w:rPr>
                <w:rFonts w:ascii="Arial" w:eastAsia="Arial" w:hAnsi="Arial" w:cs="Arial"/>
              </w:rPr>
              <w:t xml:space="preserve"> required </w:t>
            </w:r>
            <w:r w:rsidRPr="005122B6">
              <w:rPr>
                <w:rFonts w:ascii="Arial" w:eastAsia="Arial" w:hAnsi="Arial" w:cs="Arial"/>
              </w:rPr>
              <w:t xml:space="preserve">to ensure that all electrics are in </w:t>
            </w:r>
            <w:r w:rsidR="00B70744" w:rsidRPr="005122B6">
              <w:rPr>
                <w:rFonts w:ascii="Arial" w:eastAsia="Arial" w:hAnsi="Arial" w:cs="Arial"/>
              </w:rPr>
              <w:t>safe working order</w:t>
            </w:r>
            <w:r w:rsidR="0093353C" w:rsidRPr="005122B6">
              <w:rPr>
                <w:rFonts w:ascii="Arial" w:eastAsia="Arial" w:hAnsi="Arial" w:cs="Arial"/>
              </w:rPr>
              <w:t>. T</w:t>
            </w:r>
            <w:r w:rsidR="00B70744" w:rsidRPr="005122B6">
              <w:rPr>
                <w:rFonts w:ascii="Arial" w:eastAsia="Arial" w:hAnsi="Arial" w:cs="Arial"/>
              </w:rPr>
              <w:t xml:space="preserve">here is a difference between </w:t>
            </w:r>
            <w:r w:rsidR="00732E49" w:rsidRPr="005122B6">
              <w:rPr>
                <w:rFonts w:ascii="Arial" w:eastAsia="Arial" w:hAnsi="Arial" w:cs="Arial"/>
              </w:rPr>
              <w:t>‘</w:t>
            </w:r>
            <w:r w:rsidR="00B70744" w:rsidRPr="005122B6">
              <w:rPr>
                <w:rFonts w:ascii="Arial" w:eastAsia="Arial" w:hAnsi="Arial" w:cs="Arial"/>
              </w:rPr>
              <w:t>older</w:t>
            </w:r>
            <w:r w:rsidR="00732E49" w:rsidRPr="005122B6">
              <w:rPr>
                <w:rFonts w:ascii="Arial" w:eastAsia="Arial" w:hAnsi="Arial" w:cs="Arial"/>
              </w:rPr>
              <w:t>’</w:t>
            </w:r>
            <w:r w:rsidR="00B70744" w:rsidRPr="005122B6">
              <w:rPr>
                <w:rFonts w:ascii="Arial" w:eastAsia="Arial" w:hAnsi="Arial" w:cs="Arial"/>
              </w:rPr>
              <w:t xml:space="preserve"> lease and a </w:t>
            </w:r>
            <w:r w:rsidR="00732E49" w:rsidRPr="005122B6">
              <w:rPr>
                <w:rFonts w:ascii="Arial" w:eastAsia="Arial" w:hAnsi="Arial" w:cs="Arial"/>
              </w:rPr>
              <w:t>‘</w:t>
            </w:r>
            <w:r w:rsidR="00B70744" w:rsidRPr="005122B6">
              <w:rPr>
                <w:rFonts w:ascii="Arial" w:eastAsia="Arial" w:hAnsi="Arial" w:cs="Arial"/>
              </w:rPr>
              <w:t>new</w:t>
            </w:r>
            <w:r w:rsidR="00732E49" w:rsidRPr="005122B6">
              <w:rPr>
                <w:rFonts w:ascii="Arial" w:eastAsia="Arial" w:hAnsi="Arial" w:cs="Arial"/>
              </w:rPr>
              <w:t>’</w:t>
            </w:r>
            <w:r w:rsidR="00B70744" w:rsidRPr="005122B6">
              <w:rPr>
                <w:rFonts w:ascii="Arial" w:eastAsia="Arial" w:hAnsi="Arial" w:cs="Arial"/>
              </w:rPr>
              <w:t xml:space="preserve"> lease</w:t>
            </w:r>
            <w:r w:rsidR="00732E49" w:rsidRPr="005122B6">
              <w:rPr>
                <w:rFonts w:ascii="Arial" w:eastAsia="Arial" w:hAnsi="Arial" w:cs="Arial"/>
              </w:rPr>
              <w:t>.</w:t>
            </w:r>
          </w:p>
          <w:p w14:paraId="475D45AB" w14:textId="77777777" w:rsidR="00B70744" w:rsidRDefault="00B70744" w:rsidP="00B70744">
            <w:pPr>
              <w:rPr>
                <w:rFonts w:ascii="Arial" w:eastAsia="Arial" w:hAnsi="Arial" w:cs="Arial"/>
              </w:rPr>
            </w:pPr>
          </w:p>
          <w:p w14:paraId="604687E3" w14:textId="0BCC95DE" w:rsidR="00B70744" w:rsidRDefault="00CF4D6A" w:rsidP="00B70744">
            <w:pPr>
              <w:rPr>
                <w:rFonts w:ascii="Arial" w:eastAsia="Arial" w:hAnsi="Arial" w:cs="Arial"/>
              </w:rPr>
            </w:pPr>
            <w:proofErr w:type="gramStart"/>
            <w:r>
              <w:rPr>
                <w:rFonts w:ascii="Arial" w:eastAsia="Arial" w:hAnsi="Arial" w:cs="Arial"/>
              </w:rPr>
              <w:t xml:space="preserve">In </w:t>
            </w:r>
            <w:r w:rsidR="0093353C">
              <w:rPr>
                <w:rFonts w:ascii="Arial" w:eastAsia="Arial" w:hAnsi="Arial" w:cs="Arial"/>
              </w:rPr>
              <w:t>regard</w:t>
            </w:r>
            <w:r>
              <w:rPr>
                <w:rFonts w:ascii="Arial" w:eastAsia="Arial" w:hAnsi="Arial" w:cs="Arial"/>
              </w:rPr>
              <w:t xml:space="preserve"> to</w:t>
            </w:r>
            <w:proofErr w:type="gramEnd"/>
            <w:r>
              <w:rPr>
                <w:rFonts w:ascii="Arial" w:eastAsia="Arial" w:hAnsi="Arial" w:cs="Arial"/>
              </w:rPr>
              <w:t xml:space="preserve"> satisfaction levels relating to backlog repairs SA confirmed transactio</w:t>
            </w:r>
            <w:r w:rsidR="0093353C">
              <w:rPr>
                <w:rFonts w:ascii="Arial" w:eastAsia="Arial" w:hAnsi="Arial" w:cs="Arial"/>
              </w:rPr>
              <w:t>nal surveys are done</w:t>
            </w:r>
            <w:r>
              <w:rPr>
                <w:rFonts w:ascii="Arial" w:eastAsia="Arial" w:hAnsi="Arial" w:cs="Arial"/>
              </w:rPr>
              <w:t xml:space="preserve">. </w:t>
            </w:r>
            <w:r w:rsidR="0093353C">
              <w:rPr>
                <w:rFonts w:ascii="Arial" w:eastAsia="Arial" w:hAnsi="Arial" w:cs="Arial"/>
              </w:rPr>
              <w:t>However, the surveys do not distinguish between the backlog and other repairs. Work is ongoing relating to</w:t>
            </w:r>
            <w:r w:rsidR="00B70744">
              <w:rPr>
                <w:rFonts w:ascii="Arial" w:eastAsia="Arial" w:hAnsi="Arial" w:cs="Arial"/>
              </w:rPr>
              <w:t xml:space="preserve"> data </w:t>
            </w:r>
            <w:r w:rsidR="0093353C">
              <w:rPr>
                <w:rFonts w:ascii="Arial" w:eastAsia="Arial" w:hAnsi="Arial" w:cs="Arial"/>
              </w:rPr>
              <w:t>extraction to</w:t>
            </w:r>
            <w:r w:rsidR="00A7065A">
              <w:rPr>
                <w:rFonts w:ascii="Arial" w:eastAsia="Arial" w:hAnsi="Arial" w:cs="Arial"/>
              </w:rPr>
              <w:t xml:space="preserve"> separate backlog data from general repairs</w:t>
            </w:r>
            <w:r w:rsidR="00B70744">
              <w:rPr>
                <w:rFonts w:ascii="Arial" w:eastAsia="Arial" w:hAnsi="Arial" w:cs="Arial"/>
              </w:rPr>
              <w:t xml:space="preserve">– </w:t>
            </w:r>
            <w:r w:rsidR="00EE3610">
              <w:rPr>
                <w:rFonts w:ascii="Arial" w:eastAsia="Arial" w:hAnsi="Arial" w:cs="Arial"/>
              </w:rPr>
              <w:t>SA</w:t>
            </w:r>
            <w:r w:rsidR="00B70744">
              <w:rPr>
                <w:rFonts w:ascii="Arial" w:eastAsia="Arial" w:hAnsi="Arial" w:cs="Arial"/>
              </w:rPr>
              <w:t xml:space="preserve"> has asked for that to be included in the </w:t>
            </w:r>
            <w:r w:rsidR="00DA29F5">
              <w:rPr>
                <w:rFonts w:ascii="Arial" w:eastAsia="Arial" w:hAnsi="Arial" w:cs="Arial"/>
              </w:rPr>
              <w:t>dashboard</w:t>
            </w:r>
            <w:r w:rsidR="00B70744">
              <w:rPr>
                <w:rFonts w:ascii="Arial" w:eastAsia="Arial" w:hAnsi="Arial" w:cs="Arial"/>
              </w:rPr>
              <w:t xml:space="preserve">.  </w:t>
            </w:r>
            <w:r w:rsidR="00DA29F5">
              <w:rPr>
                <w:rFonts w:ascii="Arial" w:eastAsia="Arial" w:hAnsi="Arial" w:cs="Arial"/>
              </w:rPr>
              <w:t xml:space="preserve">The </w:t>
            </w:r>
            <w:r w:rsidR="00B70744">
              <w:rPr>
                <w:rFonts w:ascii="Arial" w:eastAsia="Arial" w:hAnsi="Arial" w:cs="Arial"/>
              </w:rPr>
              <w:t xml:space="preserve">repairs </w:t>
            </w:r>
            <w:r w:rsidR="00DA29F5">
              <w:rPr>
                <w:rFonts w:ascii="Arial" w:eastAsia="Arial" w:hAnsi="Arial" w:cs="Arial"/>
              </w:rPr>
              <w:t xml:space="preserve">backlog </w:t>
            </w:r>
            <w:r w:rsidR="00B70744">
              <w:rPr>
                <w:rFonts w:ascii="Arial" w:eastAsia="Arial" w:hAnsi="Arial" w:cs="Arial"/>
              </w:rPr>
              <w:t xml:space="preserve">should be </w:t>
            </w:r>
            <w:r w:rsidR="00DA29F5">
              <w:rPr>
                <w:rFonts w:ascii="Arial" w:eastAsia="Arial" w:hAnsi="Arial" w:cs="Arial"/>
              </w:rPr>
              <w:t xml:space="preserve">cleared </w:t>
            </w:r>
            <w:r w:rsidR="00B70744">
              <w:rPr>
                <w:rFonts w:ascii="Arial" w:eastAsia="Arial" w:hAnsi="Arial" w:cs="Arial"/>
              </w:rPr>
              <w:t>by October.</w:t>
            </w:r>
          </w:p>
          <w:p w14:paraId="3CA846DE" w14:textId="77777777" w:rsidR="0093353C" w:rsidRDefault="0093353C" w:rsidP="00B70744">
            <w:pPr>
              <w:rPr>
                <w:rFonts w:ascii="Arial" w:eastAsia="Arial" w:hAnsi="Arial" w:cs="Arial"/>
              </w:rPr>
            </w:pPr>
          </w:p>
          <w:p w14:paraId="0CD7F658" w14:textId="65811496" w:rsidR="00B70744" w:rsidRPr="00CF4D6A" w:rsidRDefault="00B70744" w:rsidP="00B70744">
            <w:pPr>
              <w:rPr>
                <w:rFonts w:ascii="Arial" w:eastAsia="Arial" w:hAnsi="Arial" w:cs="Arial"/>
              </w:rPr>
            </w:pPr>
            <w:r w:rsidRPr="00CF4D6A">
              <w:rPr>
                <w:rFonts w:ascii="Arial" w:eastAsia="Arial" w:hAnsi="Arial" w:cs="Arial"/>
                <w:b/>
                <w:bCs/>
              </w:rPr>
              <w:t>A</w:t>
            </w:r>
            <w:r w:rsidR="00DA29F5" w:rsidRPr="00CF4D6A">
              <w:rPr>
                <w:rFonts w:ascii="Arial" w:eastAsia="Arial" w:hAnsi="Arial" w:cs="Arial"/>
                <w:b/>
                <w:bCs/>
              </w:rPr>
              <w:t>CTION</w:t>
            </w:r>
            <w:r w:rsidRPr="00CF4D6A">
              <w:rPr>
                <w:rFonts w:ascii="Arial" w:eastAsia="Arial" w:hAnsi="Arial" w:cs="Arial"/>
                <w:b/>
                <w:bCs/>
              </w:rPr>
              <w:t xml:space="preserve"> – </w:t>
            </w:r>
            <w:r w:rsidR="00EE3610">
              <w:rPr>
                <w:rFonts w:ascii="Arial" w:eastAsia="Arial" w:hAnsi="Arial" w:cs="Arial"/>
                <w:b/>
                <w:bCs/>
              </w:rPr>
              <w:t>SA</w:t>
            </w:r>
            <w:r w:rsidRPr="00CF4D6A">
              <w:rPr>
                <w:rFonts w:ascii="Arial" w:eastAsia="Arial" w:hAnsi="Arial" w:cs="Arial"/>
                <w:b/>
                <w:bCs/>
              </w:rPr>
              <w:t xml:space="preserve"> will share th</w:t>
            </w:r>
            <w:r w:rsidR="00B27914" w:rsidRPr="00CF4D6A">
              <w:rPr>
                <w:rFonts w:ascii="Arial" w:eastAsia="Arial" w:hAnsi="Arial" w:cs="Arial"/>
                <w:b/>
                <w:bCs/>
              </w:rPr>
              <w:t>e</w:t>
            </w:r>
            <w:r w:rsidRPr="00CF4D6A">
              <w:rPr>
                <w:rFonts w:ascii="Arial" w:eastAsia="Arial" w:hAnsi="Arial" w:cs="Arial"/>
                <w:b/>
                <w:bCs/>
              </w:rPr>
              <w:t xml:space="preserve"> data with Chris</w:t>
            </w:r>
            <w:r w:rsidR="00CF4D6A">
              <w:rPr>
                <w:rFonts w:ascii="Arial" w:eastAsia="Arial" w:hAnsi="Arial" w:cs="Arial"/>
                <w:b/>
                <w:bCs/>
              </w:rPr>
              <w:t xml:space="preserve"> to circulate to the group</w:t>
            </w:r>
          </w:p>
          <w:p w14:paraId="54125081" w14:textId="77777777" w:rsidR="00B70744" w:rsidRDefault="00B70744" w:rsidP="00B70744">
            <w:pPr>
              <w:rPr>
                <w:rFonts w:ascii="Arial" w:eastAsia="Arial" w:hAnsi="Arial" w:cs="Arial"/>
              </w:rPr>
            </w:pPr>
          </w:p>
          <w:p w14:paraId="1D8A8B96" w14:textId="67D34CE8" w:rsidR="00B70744" w:rsidRDefault="00B70744" w:rsidP="00CF4D6A">
            <w:pPr>
              <w:rPr>
                <w:rFonts w:ascii="Arial" w:eastAsia="Arial" w:hAnsi="Arial" w:cs="Arial"/>
              </w:rPr>
            </w:pPr>
            <w:r w:rsidRPr="00CC1C3F">
              <w:rPr>
                <w:rFonts w:ascii="Arial" w:eastAsia="Arial" w:hAnsi="Arial" w:cs="Arial"/>
                <w:b/>
                <w:bCs/>
              </w:rPr>
              <w:t xml:space="preserve">Asbestos </w:t>
            </w:r>
            <w:r w:rsidR="00CF4D6A" w:rsidRPr="00CC1C3F">
              <w:rPr>
                <w:rFonts w:ascii="Arial" w:eastAsia="Arial" w:hAnsi="Arial" w:cs="Arial"/>
                <w:b/>
                <w:bCs/>
              </w:rPr>
              <w:t>Checks</w:t>
            </w:r>
            <w:r w:rsidR="00CF4D6A">
              <w:rPr>
                <w:rFonts w:ascii="Arial" w:eastAsia="Arial" w:hAnsi="Arial" w:cs="Arial"/>
              </w:rPr>
              <w:t xml:space="preserve"> – SA Confirmed there is a small inhouse </w:t>
            </w:r>
            <w:r w:rsidR="0093353C">
              <w:rPr>
                <w:rFonts w:ascii="Arial" w:eastAsia="Arial" w:hAnsi="Arial" w:cs="Arial"/>
              </w:rPr>
              <w:t>service,</w:t>
            </w:r>
            <w:r w:rsidR="00CF4D6A">
              <w:rPr>
                <w:rFonts w:ascii="Arial" w:eastAsia="Arial" w:hAnsi="Arial" w:cs="Arial"/>
              </w:rPr>
              <w:t xml:space="preserve"> but </w:t>
            </w:r>
            <w:r w:rsidR="00676CAD">
              <w:rPr>
                <w:rFonts w:ascii="Arial" w:eastAsia="Arial" w:hAnsi="Arial" w:cs="Arial"/>
              </w:rPr>
              <w:t>most</w:t>
            </w:r>
            <w:r w:rsidR="00CF4D6A">
              <w:rPr>
                <w:rFonts w:ascii="Arial" w:eastAsia="Arial" w:hAnsi="Arial" w:cs="Arial"/>
              </w:rPr>
              <w:t xml:space="preserve"> inspection and the removal of asbestos is currently outsourced.</w:t>
            </w:r>
            <w:r>
              <w:rPr>
                <w:rFonts w:ascii="Arial" w:eastAsia="Arial" w:hAnsi="Arial" w:cs="Arial"/>
              </w:rPr>
              <w:br/>
              <w:t xml:space="preserve">Tony </w:t>
            </w:r>
            <w:r w:rsidR="00A302FF">
              <w:rPr>
                <w:rFonts w:ascii="Arial" w:eastAsia="Arial" w:hAnsi="Arial" w:cs="Arial"/>
              </w:rPr>
              <w:t>asked</w:t>
            </w:r>
            <w:r w:rsidR="00A7065A">
              <w:rPr>
                <w:rFonts w:ascii="Arial" w:eastAsia="Arial" w:hAnsi="Arial" w:cs="Arial"/>
              </w:rPr>
              <w:t>,</w:t>
            </w:r>
            <w:r w:rsidR="00A302FF">
              <w:rPr>
                <w:rFonts w:ascii="Arial" w:eastAsia="Arial" w:hAnsi="Arial" w:cs="Arial"/>
              </w:rPr>
              <w:t xml:space="preserve"> </w:t>
            </w:r>
            <w:r w:rsidR="0010197C">
              <w:rPr>
                <w:rFonts w:ascii="Arial" w:eastAsia="Arial" w:hAnsi="Arial" w:cs="Arial"/>
              </w:rPr>
              <w:t>if general repairs are being done in communal areas</w:t>
            </w:r>
            <w:r w:rsidR="00676CAD">
              <w:rPr>
                <w:rFonts w:ascii="Arial" w:eastAsia="Arial" w:hAnsi="Arial" w:cs="Arial"/>
              </w:rPr>
              <w:t>,</w:t>
            </w:r>
            <w:r w:rsidR="0010197C">
              <w:rPr>
                <w:rFonts w:ascii="Arial" w:eastAsia="Arial" w:hAnsi="Arial" w:cs="Arial"/>
              </w:rPr>
              <w:t xml:space="preserve"> would asbestos be picked up and dealt with.</w:t>
            </w:r>
          </w:p>
          <w:p w14:paraId="755159FF" w14:textId="68F6A1D7" w:rsidR="002D33CC" w:rsidRDefault="00B70744" w:rsidP="00B70744">
            <w:pPr>
              <w:rPr>
                <w:rFonts w:ascii="Arial" w:eastAsia="Arial" w:hAnsi="Arial" w:cs="Arial"/>
              </w:rPr>
            </w:pPr>
            <w:r>
              <w:rPr>
                <w:rFonts w:ascii="Arial" w:eastAsia="Arial" w:hAnsi="Arial" w:cs="Arial"/>
              </w:rPr>
              <w:t xml:space="preserve">  </w:t>
            </w:r>
          </w:p>
          <w:p w14:paraId="6719B402" w14:textId="7F74E253" w:rsidR="00B70744" w:rsidRDefault="0010197C" w:rsidP="00B70744">
            <w:pPr>
              <w:rPr>
                <w:rFonts w:ascii="Arial" w:eastAsia="Arial" w:hAnsi="Arial" w:cs="Arial"/>
              </w:rPr>
            </w:pPr>
            <w:r>
              <w:rPr>
                <w:rFonts w:ascii="Arial" w:eastAsia="Arial" w:hAnsi="Arial" w:cs="Arial"/>
              </w:rPr>
              <w:t>SA confirmed</w:t>
            </w:r>
            <w:r w:rsidR="00A7065A">
              <w:rPr>
                <w:rFonts w:ascii="Arial" w:eastAsia="Arial" w:hAnsi="Arial" w:cs="Arial"/>
              </w:rPr>
              <w:t xml:space="preserve"> all communal areas have been inspected for asbestos and </w:t>
            </w:r>
            <w:r>
              <w:rPr>
                <w:rFonts w:ascii="Arial" w:eastAsia="Arial" w:hAnsi="Arial" w:cs="Arial"/>
              </w:rPr>
              <w:t xml:space="preserve">that if found </w:t>
            </w:r>
            <w:r w:rsidR="00A7065A">
              <w:rPr>
                <w:rFonts w:ascii="Arial" w:eastAsia="Arial" w:hAnsi="Arial" w:cs="Arial"/>
              </w:rPr>
              <w:t>it</w:t>
            </w:r>
            <w:r w:rsidR="002D33CC">
              <w:rPr>
                <w:rFonts w:ascii="Arial" w:eastAsia="Arial" w:hAnsi="Arial" w:cs="Arial"/>
              </w:rPr>
              <w:t xml:space="preserve"> is removed,</w:t>
            </w:r>
            <w:r w:rsidR="00B70744">
              <w:rPr>
                <w:rFonts w:ascii="Arial" w:eastAsia="Arial" w:hAnsi="Arial" w:cs="Arial"/>
              </w:rPr>
              <w:t xml:space="preserve"> even if </w:t>
            </w:r>
            <w:r w:rsidR="00AC1626">
              <w:rPr>
                <w:rFonts w:ascii="Arial" w:eastAsia="Arial" w:hAnsi="Arial" w:cs="Arial"/>
              </w:rPr>
              <w:t xml:space="preserve">it’s a </w:t>
            </w:r>
            <w:r w:rsidR="00B70744">
              <w:rPr>
                <w:rFonts w:ascii="Arial" w:eastAsia="Arial" w:hAnsi="Arial" w:cs="Arial"/>
              </w:rPr>
              <w:t>small amount</w:t>
            </w:r>
            <w:r>
              <w:rPr>
                <w:rFonts w:ascii="Arial" w:eastAsia="Arial" w:hAnsi="Arial" w:cs="Arial"/>
              </w:rPr>
              <w:t xml:space="preserve"> as this will bring about savings in the long term.</w:t>
            </w:r>
            <w:r w:rsidR="00B70744">
              <w:rPr>
                <w:rFonts w:ascii="Arial" w:eastAsia="Arial" w:hAnsi="Arial" w:cs="Arial"/>
              </w:rPr>
              <w:t xml:space="preserve">  </w:t>
            </w:r>
            <w:r w:rsidR="00BB008F">
              <w:rPr>
                <w:rFonts w:ascii="Arial" w:eastAsia="Arial" w:hAnsi="Arial" w:cs="Arial"/>
              </w:rPr>
              <w:t>S</w:t>
            </w:r>
            <w:r>
              <w:rPr>
                <w:rFonts w:ascii="Arial" w:eastAsia="Arial" w:hAnsi="Arial" w:cs="Arial"/>
              </w:rPr>
              <w:t>A</w:t>
            </w:r>
            <w:r w:rsidR="00BB008F">
              <w:rPr>
                <w:rFonts w:ascii="Arial" w:eastAsia="Arial" w:hAnsi="Arial" w:cs="Arial"/>
              </w:rPr>
              <w:t xml:space="preserve"> has</w:t>
            </w:r>
            <w:r w:rsidR="00B70744">
              <w:rPr>
                <w:rFonts w:ascii="Arial" w:eastAsia="Arial" w:hAnsi="Arial" w:cs="Arial"/>
              </w:rPr>
              <w:t xml:space="preserve"> dedicated resources to</w:t>
            </w:r>
            <w:r>
              <w:rPr>
                <w:rFonts w:ascii="Arial" w:eastAsia="Arial" w:hAnsi="Arial" w:cs="Arial"/>
              </w:rPr>
              <w:t xml:space="preserve"> dealing with asbestos</w:t>
            </w:r>
            <w:r w:rsidR="00B70744">
              <w:rPr>
                <w:rFonts w:ascii="Arial" w:eastAsia="Arial" w:hAnsi="Arial" w:cs="Arial"/>
              </w:rPr>
              <w:t xml:space="preserve">.  </w:t>
            </w:r>
          </w:p>
          <w:p w14:paraId="29A039B0" w14:textId="0468375C" w:rsidR="0010197C" w:rsidRDefault="0010197C" w:rsidP="00B70744">
            <w:pPr>
              <w:rPr>
                <w:rFonts w:ascii="Arial" w:eastAsia="Arial" w:hAnsi="Arial" w:cs="Arial"/>
              </w:rPr>
            </w:pPr>
            <w:r>
              <w:rPr>
                <w:rFonts w:ascii="Arial" w:eastAsia="Arial" w:hAnsi="Arial" w:cs="Arial"/>
              </w:rPr>
              <w:t xml:space="preserve">SA advised they are also looking at collating data about asbestos in homes – there is not the same legal requirement as </w:t>
            </w:r>
            <w:r w:rsidR="008E7B5E">
              <w:rPr>
                <w:rFonts w:ascii="Arial" w:eastAsia="Arial" w:hAnsi="Arial" w:cs="Arial"/>
              </w:rPr>
              <w:t xml:space="preserve">required for </w:t>
            </w:r>
            <w:r>
              <w:rPr>
                <w:rFonts w:ascii="Arial" w:eastAsia="Arial" w:hAnsi="Arial" w:cs="Arial"/>
              </w:rPr>
              <w:t xml:space="preserve">communal </w:t>
            </w:r>
            <w:r w:rsidR="00676CAD">
              <w:rPr>
                <w:rFonts w:ascii="Arial" w:eastAsia="Arial" w:hAnsi="Arial" w:cs="Arial"/>
              </w:rPr>
              <w:t>areas,</w:t>
            </w:r>
            <w:r>
              <w:rPr>
                <w:rFonts w:ascii="Arial" w:eastAsia="Arial" w:hAnsi="Arial" w:cs="Arial"/>
              </w:rPr>
              <w:t xml:space="preserve"> but collating information will </w:t>
            </w:r>
            <w:r w:rsidR="0069206E">
              <w:rPr>
                <w:rFonts w:ascii="Arial" w:eastAsia="Arial" w:hAnsi="Arial" w:cs="Arial"/>
              </w:rPr>
              <w:t>help in</w:t>
            </w:r>
            <w:r>
              <w:rPr>
                <w:rFonts w:ascii="Arial" w:eastAsia="Arial" w:hAnsi="Arial" w:cs="Arial"/>
              </w:rPr>
              <w:t xml:space="preserve"> advising repairs/voids contractors.</w:t>
            </w:r>
          </w:p>
          <w:p w14:paraId="601BAB9B" w14:textId="77777777" w:rsidR="00B70744" w:rsidRDefault="00B70744" w:rsidP="00B70744">
            <w:pPr>
              <w:rPr>
                <w:rFonts w:ascii="Arial" w:eastAsia="Arial" w:hAnsi="Arial" w:cs="Arial"/>
              </w:rPr>
            </w:pPr>
          </w:p>
          <w:p w14:paraId="20935551" w14:textId="751C856F" w:rsidR="00B70744" w:rsidRDefault="003C6989" w:rsidP="00B70744">
            <w:pPr>
              <w:rPr>
                <w:rFonts w:ascii="Arial" w:eastAsia="Arial" w:hAnsi="Arial" w:cs="Arial"/>
              </w:rPr>
            </w:pPr>
            <w:r>
              <w:rPr>
                <w:rFonts w:ascii="Arial" w:eastAsia="Arial" w:hAnsi="Arial" w:cs="Arial"/>
              </w:rPr>
              <w:t>There was a further question</w:t>
            </w:r>
            <w:r w:rsidR="00B70744">
              <w:rPr>
                <w:rFonts w:ascii="Arial" w:eastAsia="Arial" w:hAnsi="Arial" w:cs="Arial"/>
              </w:rPr>
              <w:t xml:space="preserve"> about </w:t>
            </w:r>
            <w:r>
              <w:rPr>
                <w:rFonts w:ascii="Arial" w:eastAsia="Arial" w:hAnsi="Arial" w:cs="Arial"/>
              </w:rPr>
              <w:t xml:space="preserve">the </w:t>
            </w:r>
            <w:r w:rsidR="00B70744">
              <w:rPr>
                <w:rFonts w:ascii="Arial" w:eastAsia="Arial" w:hAnsi="Arial" w:cs="Arial"/>
              </w:rPr>
              <w:t>rules to dispose o</w:t>
            </w:r>
            <w:r>
              <w:rPr>
                <w:rFonts w:ascii="Arial" w:eastAsia="Arial" w:hAnsi="Arial" w:cs="Arial"/>
              </w:rPr>
              <w:t>f</w:t>
            </w:r>
            <w:r w:rsidR="00FA7A5C">
              <w:rPr>
                <w:rFonts w:ascii="Arial" w:eastAsia="Arial" w:hAnsi="Arial" w:cs="Arial"/>
              </w:rPr>
              <w:t xml:space="preserve"> </w:t>
            </w:r>
            <w:r>
              <w:rPr>
                <w:rFonts w:ascii="Arial" w:eastAsia="Arial" w:hAnsi="Arial" w:cs="Arial"/>
              </w:rPr>
              <w:t>asbestos</w:t>
            </w:r>
            <w:r w:rsidR="0010197C">
              <w:rPr>
                <w:rFonts w:ascii="Arial" w:eastAsia="Arial" w:hAnsi="Arial" w:cs="Arial"/>
              </w:rPr>
              <w:t xml:space="preserve"> if the property is occupied</w:t>
            </w:r>
            <w:r>
              <w:rPr>
                <w:rFonts w:ascii="Arial" w:eastAsia="Arial" w:hAnsi="Arial" w:cs="Arial"/>
              </w:rPr>
              <w:t xml:space="preserve">. </w:t>
            </w:r>
            <w:r w:rsidR="00B70744">
              <w:rPr>
                <w:rFonts w:ascii="Arial" w:eastAsia="Arial" w:hAnsi="Arial" w:cs="Arial"/>
              </w:rPr>
              <w:t xml:space="preserve"> </w:t>
            </w:r>
            <w:r w:rsidR="0010197C">
              <w:rPr>
                <w:rFonts w:ascii="Arial" w:eastAsia="Arial" w:hAnsi="Arial" w:cs="Arial"/>
              </w:rPr>
              <w:t>SA confirmed strict safety guidelines are followed but decanting is not always necessary to safely remove the asbestos.</w:t>
            </w:r>
          </w:p>
          <w:p w14:paraId="4F3CCF81" w14:textId="77777777" w:rsidR="00B70744" w:rsidRDefault="00B70744" w:rsidP="00B70744">
            <w:pPr>
              <w:rPr>
                <w:rFonts w:ascii="Arial" w:eastAsia="Arial" w:hAnsi="Arial" w:cs="Arial"/>
              </w:rPr>
            </w:pPr>
          </w:p>
          <w:p w14:paraId="6AF161DA" w14:textId="4EEA03A7" w:rsidR="00B70744" w:rsidRDefault="00255AD2" w:rsidP="00B70744">
            <w:pPr>
              <w:rPr>
                <w:rFonts w:ascii="Arial" w:eastAsia="Arial" w:hAnsi="Arial" w:cs="Arial"/>
              </w:rPr>
            </w:pPr>
            <w:r w:rsidRPr="00CC1C3F">
              <w:rPr>
                <w:rFonts w:ascii="Arial" w:eastAsia="Arial" w:hAnsi="Arial" w:cs="Arial"/>
                <w:b/>
                <w:bCs/>
              </w:rPr>
              <w:t>Door Frames</w:t>
            </w:r>
            <w:r>
              <w:rPr>
                <w:rFonts w:ascii="Arial" w:eastAsia="Arial" w:hAnsi="Arial" w:cs="Arial"/>
              </w:rPr>
              <w:t xml:space="preserve"> –</w:t>
            </w:r>
            <w:r w:rsidR="00075ABE">
              <w:rPr>
                <w:rFonts w:ascii="Arial" w:eastAsia="Arial" w:hAnsi="Arial" w:cs="Arial"/>
              </w:rPr>
              <w:t xml:space="preserve"> </w:t>
            </w:r>
            <w:r w:rsidR="008E7B5E">
              <w:rPr>
                <w:rFonts w:ascii="Arial" w:eastAsia="Arial" w:hAnsi="Arial" w:cs="Arial"/>
              </w:rPr>
              <w:t xml:space="preserve">It was confirmed by SA that door frames are included in door inspections as </w:t>
            </w:r>
            <w:r w:rsidR="00676CAD">
              <w:rPr>
                <w:rFonts w:ascii="Arial" w:eastAsia="Arial" w:hAnsi="Arial" w:cs="Arial"/>
              </w:rPr>
              <w:t>they’re</w:t>
            </w:r>
            <w:r w:rsidR="008E7B5E">
              <w:rPr>
                <w:rFonts w:ascii="Arial" w:eastAsia="Arial" w:hAnsi="Arial" w:cs="Arial"/>
              </w:rPr>
              <w:t xml:space="preserve"> part of the door set. Teams attending blocks can routinely inspect external side of door but still need to visit to check internal side of doors and will make repeat attempts to access.</w:t>
            </w:r>
          </w:p>
          <w:p w14:paraId="4943C7CE" w14:textId="77777777" w:rsidR="00B70744" w:rsidRDefault="00B70744" w:rsidP="00B70744">
            <w:pPr>
              <w:rPr>
                <w:rFonts w:ascii="Arial" w:eastAsia="Arial" w:hAnsi="Arial" w:cs="Arial"/>
              </w:rPr>
            </w:pPr>
          </w:p>
          <w:p w14:paraId="079D1EF5" w14:textId="7D7781AA" w:rsidR="0069206E" w:rsidRDefault="00510206" w:rsidP="00461D97">
            <w:pPr>
              <w:rPr>
                <w:rFonts w:ascii="Arial" w:eastAsia="Arial" w:hAnsi="Arial" w:cs="Arial"/>
              </w:rPr>
            </w:pPr>
            <w:r>
              <w:rPr>
                <w:rFonts w:ascii="Arial" w:eastAsia="Arial" w:hAnsi="Arial" w:cs="Arial"/>
              </w:rPr>
              <w:lastRenderedPageBreak/>
              <w:t xml:space="preserve">Question regarding </w:t>
            </w:r>
            <w:r w:rsidR="00B70744">
              <w:rPr>
                <w:rFonts w:ascii="Arial" w:eastAsia="Arial" w:hAnsi="Arial" w:cs="Arial"/>
              </w:rPr>
              <w:t xml:space="preserve">fire </w:t>
            </w:r>
            <w:r>
              <w:rPr>
                <w:rFonts w:ascii="Arial" w:eastAsia="Arial" w:hAnsi="Arial" w:cs="Arial"/>
              </w:rPr>
              <w:t>safety</w:t>
            </w:r>
            <w:r w:rsidR="00B70744">
              <w:rPr>
                <w:rFonts w:ascii="Arial" w:eastAsia="Arial" w:hAnsi="Arial" w:cs="Arial"/>
              </w:rPr>
              <w:t xml:space="preserve"> and</w:t>
            </w:r>
            <w:r w:rsidR="00CA14A7">
              <w:rPr>
                <w:rFonts w:ascii="Arial" w:eastAsia="Arial" w:hAnsi="Arial" w:cs="Arial"/>
              </w:rPr>
              <w:t xml:space="preserve"> integrity of</w:t>
            </w:r>
            <w:r w:rsidR="00B70744">
              <w:rPr>
                <w:rFonts w:ascii="Arial" w:eastAsia="Arial" w:hAnsi="Arial" w:cs="Arial"/>
              </w:rPr>
              <w:t xml:space="preserve"> communal doors – </w:t>
            </w:r>
            <w:r w:rsidR="00CB1740">
              <w:rPr>
                <w:rFonts w:ascii="Arial" w:eastAsia="Arial" w:hAnsi="Arial" w:cs="Arial"/>
              </w:rPr>
              <w:t>e.g.</w:t>
            </w:r>
            <w:r w:rsidR="00B70744">
              <w:rPr>
                <w:rFonts w:ascii="Arial" w:eastAsia="Arial" w:hAnsi="Arial" w:cs="Arial"/>
              </w:rPr>
              <w:t xml:space="preserve"> a main entrance door</w:t>
            </w:r>
            <w:r w:rsidR="0069206E">
              <w:rPr>
                <w:rFonts w:ascii="Arial" w:eastAsia="Arial" w:hAnsi="Arial" w:cs="Arial"/>
              </w:rPr>
              <w:t xml:space="preserve"> – SA advised she would think so but for clarity would double check</w:t>
            </w:r>
            <w:r w:rsidR="00B70744">
              <w:rPr>
                <w:rFonts w:ascii="Arial" w:eastAsia="Arial" w:hAnsi="Arial" w:cs="Arial"/>
              </w:rPr>
              <w:t xml:space="preserve">  </w:t>
            </w:r>
          </w:p>
          <w:p w14:paraId="0AD4DAA2" w14:textId="77777777" w:rsidR="0093353C" w:rsidRDefault="0093353C" w:rsidP="00461D97">
            <w:pPr>
              <w:rPr>
                <w:rFonts w:ascii="Arial" w:eastAsia="Arial" w:hAnsi="Arial" w:cs="Arial"/>
              </w:rPr>
            </w:pPr>
          </w:p>
          <w:p w14:paraId="06423CAE" w14:textId="6A34D35A" w:rsidR="00B70744" w:rsidRPr="0069206E" w:rsidRDefault="00B051C5" w:rsidP="00461D97">
            <w:pPr>
              <w:rPr>
                <w:rFonts w:ascii="Arial" w:eastAsia="Arial" w:hAnsi="Arial" w:cs="Arial"/>
                <w:b/>
                <w:bCs/>
              </w:rPr>
            </w:pPr>
            <w:r w:rsidRPr="0069206E">
              <w:rPr>
                <w:rFonts w:ascii="Arial" w:eastAsia="Arial" w:hAnsi="Arial" w:cs="Arial"/>
                <w:b/>
                <w:bCs/>
              </w:rPr>
              <w:t xml:space="preserve">ACTION: </w:t>
            </w:r>
            <w:r w:rsidR="0069206E" w:rsidRPr="0069206E">
              <w:rPr>
                <w:rFonts w:ascii="Arial" w:eastAsia="Arial" w:hAnsi="Arial" w:cs="Arial"/>
                <w:b/>
                <w:bCs/>
              </w:rPr>
              <w:t>SA to check rules on checking main doors in communal blocks</w:t>
            </w:r>
          </w:p>
          <w:p w14:paraId="2BC40A71" w14:textId="13B78D21" w:rsidR="00D702C1" w:rsidRPr="00D702C1" w:rsidRDefault="00D702C1" w:rsidP="006F6A1D">
            <w:pPr>
              <w:rPr>
                <w:rFonts w:ascii="Arial" w:eastAsia="Arial" w:hAnsi="Arial" w:cs="Arial"/>
              </w:rPr>
            </w:pPr>
          </w:p>
        </w:tc>
        <w:tc>
          <w:tcPr>
            <w:tcW w:w="997" w:type="dxa"/>
            <w:gridSpan w:val="2"/>
          </w:tcPr>
          <w:p w14:paraId="4A88376A" w14:textId="77777777" w:rsidR="00736D0B" w:rsidRDefault="00736D0B" w:rsidP="44E29650">
            <w:pPr>
              <w:rPr>
                <w:rFonts w:ascii="Arial" w:eastAsia="Arial" w:hAnsi="Arial" w:cs="Arial"/>
                <w:sz w:val="22"/>
                <w:szCs w:val="22"/>
              </w:rPr>
            </w:pPr>
          </w:p>
          <w:p w14:paraId="69321063" w14:textId="77777777" w:rsidR="00D702C1" w:rsidRDefault="00D702C1" w:rsidP="44E29650">
            <w:pPr>
              <w:rPr>
                <w:rFonts w:ascii="Arial" w:eastAsia="Arial" w:hAnsi="Arial" w:cs="Arial"/>
                <w:sz w:val="22"/>
                <w:szCs w:val="22"/>
              </w:rPr>
            </w:pPr>
          </w:p>
          <w:p w14:paraId="14464EF8" w14:textId="77777777" w:rsidR="00D702C1" w:rsidRDefault="00D702C1" w:rsidP="44E29650">
            <w:pPr>
              <w:rPr>
                <w:rFonts w:ascii="Arial" w:eastAsia="Arial" w:hAnsi="Arial" w:cs="Arial"/>
                <w:sz w:val="22"/>
                <w:szCs w:val="22"/>
              </w:rPr>
            </w:pPr>
          </w:p>
          <w:p w14:paraId="0925603C" w14:textId="77777777" w:rsidR="00D702C1" w:rsidRDefault="00D702C1" w:rsidP="44E29650">
            <w:pPr>
              <w:rPr>
                <w:rFonts w:ascii="Arial" w:eastAsia="Arial" w:hAnsi="Arial" w:cs="Arial"/>
                <w:sz w:val="22"/>
                <w:szCs w:val="22"/>
              </w:rPr>
            </w:pPr>
            <w:r>
              <w:rPr>
                <w:rFonts w:ascii="Arial" w:eastAsia="Arial" w:hAnsi="Arial" w:cs="Arial"/>
                <w:sz w:val="22"/>
                <w:szCs w:val="22"/>
              </w:rPr>
              <w:t>CD</w:t>
            </w:r>
          </w:p>
          <w:p w14:paraId="0EB69048" w14:textId="77777777" w:rsidR="00D702C1" w:rsidRDefault="00D702C1" w:rsidP="44E29650">
            <w:pPr>
              <w:rPr>
                <w:rFonts w:ascii="Arial" w:eastAsia="Arial" w:hAnsi="Arial" w:cs="Arial"/>
                <w:sz w:val="22"/>
                <w:szCs w:val="22"/>
              </w:rPr>
            </w:pPr>
          </w:p>
          <w:p w14:paraId="3372A214" w14:textId="77777777" w:rsidR="00D702C1" w:rsidRDefault="00D702C1" w:rsidP="44E29650">
            <w:pPr>
              <w:rPr>
                <w:rFonts w:ascii="Arial" w:eastAsia="Arial" w:hAnsi="Arial" w:cs="Arial"/>
                <w:sz w:val="22"/>
                <w:szCs w:val="22"/>
              </w:rPr>
            </w:pPr>
          </w:p>
          <w:p w14:paraId="2D22B5D0" w14:textId="77777777" w:rsidR="00D702C1" w:rsidRDefault="00D702C1" w:rsidP="44E29650">
            <w:pPr>
              <w:rPr>
                <w:rFonts w:ascii="Arial" w:eastAsia="Arial" w:hAnsi="Arial" w:cs="Arial"/>
                <w:sz w:val="22"/>
                <w:szCs w:val="22"/>
              </w:rPr>
            </w:pPr>
          </w:p>
          <w:p w14:paraId="743A15C1" w14:textId="77777777" w:rsidR="00F63675" w:rsidRDefault="00F63675" w:rsidP="44E29650">
            <w:pPr>
              <w:rPr>
                <w:rFonts w:ascii="Arial" w:eastAsia="Arial" w:hAnsi="Arial" w:cs="Arial"/>
                <w:sz w:val="22"/>
                <w:szCs w:val="22"/>
              </w:rPr>
            </w:pPr>
          </w:p>
          <w:p w14:paraId="1AD16E6A" w14:textId="6CD9A273" w:rsidR="00D702C1" w:rsidRPr="008938ED" w:rsidRDefault="00D702C1" w:rsidP="44E29650">
            <w:pPr>
              <w:rPr>
                <w:rFonts w:ascii="Arial" w:eastAsia="Arial" w:hAnsi="Arial" w:cs="Arial"/>
                <w:sz w:val="22"/>
                <w:szCs w:val="22"/>
              </w:rPr>
            </w:pPr>
            <w:r>
              <w:rPr>
                <w:rFonts w:ascii="Arial" w:eastAsia="Arial" w:hAnsi="Arial" w:cs="Arial"/>
                <w:sz w:val="22"/>
                <w:szCs w:val="22"/>
              </w:rPr>
              <w:t>SA</w:t>
            </w:r>
          </w:p>
        </w:tc>
      </w:tr>
      <w:tr w:rsidR="00625714" w:rsidRPr="008938ED" w14:paraId="3BBD7030"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31419955" w14:textId="64EB8956" w:rsidR="00625714" w:rsidRDefault="009E6FFF" w:rsidP="44E29650">
            <w:pPr>
              <w:rPr>
                <w:rFonts w:ascii="Arial" w:eastAsia="Arial" w:hAnsi="Arial" w:cs="Arial"/>
                <w:sz w:val="22"/>
                <w:szCs w:val="22"/>
              </w:rPr>
            </w:pPr>
            <w:r>
              <w:rPr>
                <w:rFonts w:ascii="Arial" w:eastAsia="Arial" w:hAnsi="Arial" w:cs="Arial"/>
                <w:sz w:val="22"/>
                <w:szCs w:val="22"/>
              </w:rPr>
              <w:lastRenderedPageBreak/>
              <w:t>3.</w:t>
            </w:r>
          </w:p>
        </w:tc>
        <w:tc>
          <w:tcPr>
            <w:tcW w:w="7592" w:type="dxa"/>
            <w:gridSpan w:val="3"/>
          </w:tcPr>
          <w:p w14:paraId="35F48F7C" w14:textId="62183C38" w:rsidR="00BF34DF" w:rsidRPr="00D702C1" w:rsidRDefault="000A3F36" w:rsidP="494816ED">
            <w:pPr>
              <w:rPr>
                <w:rFonts w:ascii="Arial" w:hAnsi="Arial" w:cs="Arial"/>
                <w:b/>
                <w:bCs/>
              </w:rPr>
            </w:pPr>
            <w:r w:rsidRPr="00D702C1">
              <w:rPr>
                <w:rFonts w:ascii="Arial" w:hAnsi="Arial" w:cs="Arial"/>
                <w:b/>
                <w:bCs/>
              </w:rPr>
              <w:t>Housing Improvement &amp; Transformation Plan Update including Implementation of Awaab’s Law:</w:t>
            </w:r>
          </w:p>
          <w:p w14:paraId="4982DA04" w14:textId="77777777" w:rsidR="000A3F36" w:rsidRDefault="000A3F36" w:rsidP="00B06F82">
            <w:pPr>
              <w:rPr>
                <w:rFonts w:ascii="Arial" w:hAnsi="Arial" w:cs="Arial"/>
                <w:color w:val="000000"/>
              </w:rPr>
            </w:pPr>
          </w:p>
          <w:p w14:paraId="4DA12C96" w14:textId="68E3A863" w:rsidR="008A1A27" w:rsidRDefault="00EE3610" w:rsidP="00A4505E">
            <w:pPr>
              <w:rPr>
                <w:rFonts w:ascii="Arial" w:hAnsi="Arial" w:cs="Arial"/>
                <w:color w:val="000000"/>
              </w:rPr>
            </w:pPr>
            <w:r>
              <w:rPr>
                <w:rFonts w:ascii="Arial" w:hAnsi="Arial" w:cs="Arial"/>
                <w:color w:val="000000"/>
              </w:rPr>
              <w:t>SA provided the group with an update relating to the Housing Improvement Plan moving into phase 2.</w:t>
            </w:r>
          </w:p>
          <w:p w14:paraId="569F0423" w14:textId="6D7C375D" w:rsidR="00EE3610" w:rsidRDefault="00EE3610" w:rsidP="00A4505E">
            <w:pPr>
              <w:rPr>
                <w:rFonts w:ascii="Arial" w:hAnsi="Arial" w:cs="Arial"/>
                <w:color w:val="000000"/>
              </w:rPr>
            </w:pPr>
            <w:r>
              <w:rPr>
                <w:rFonts w:ascii="Arial" w:hAnsi="Arial" w:cs="Arial"/>
                <w:color w:val="000000"/>
              </w:rPr>
              <w:t>She confirmed the Regulator is comfortable that progress is being made but they are requesting quarterly meetings with Directors to ensure the traction and pace needed is being supported corporately.</w:t>
            </w:r>
          </w:p>
          <w:p w14:paraId="25A953E7" w14:textId="77777777" w:rsidR="00EE3610" w:rsidRDefault="00EE3610" w:rsidP="00A4505E">
            <w:pPr>
              <w:rPr>
                <w:rFonts w:ascii="Arial" w:hAnsi="Arial" w:cs="Arial"/>
                <w:color w:val="000000"/>
              </w:rPr>
            </w:pPr>
          </w:p>
          <w:p w14:paraId="0643018F" w14:textId="329801CC" w:rsidR="00EE3610" w:rsidRDefault="00A7065A" w:rsidP="00A4505E">
            <w:pPr>
              <w:rPr>
                <w:rFonts w:ascii="Arial" w:hAnsi="Arial" w:cs="Arial"/>
                <w:color w:val="000000"/>
              </w:rPr>
            </w:pPr>
            <w:r>
              <w:rPr>
                <w:rFonts w:ascii="Arial" w:hAnsi="Arial" w:cs="Arial"/>
                <w:color w:val="000000"/>
              </w:rPr>
              <w:t>Meeting with the Regulator on</w:t>
            </w:r>
            <w:r w:rsidR="00EE3610">
              <w:rPr>
                <w:rFonts w:ascii="Arial" w:hAnsi="Arial" w:cs="Arial"/>
                <w:color w:val="000000"/>
              </w:rPr>
              <w:t xml:space="preserve"> 10 June</w:t>
            </w:r>
            <w:r w:rsidR="006256DB">
              <w:rPr>
                <w:rFonts w:ascii="Arial" w:hAnsi="Arial" w:cs="Arial"/>
                <w:color w:val="000000"/>
              </w:rPr>
              <w:t xml:space="preserve"> 2026</w:t>
            </w:r>
            <w:r w:rsidR="00EE3610">
              <w:rPr>
                <w:rFonts w:ascii="Arial" w:hAnsi="Arial" w:cs="Arial"/>
                <w:color w:val="000000"/>
              </w:rPr>
              <w:t xml:space="preserve"> was positive. They confirmed that the focus going forward needs to be on outcomes.</w:t>
            </w:r>
          </w:p>
          <w:p w14:paraId="4F39F63E" w14:textId="77777777" w:rsidR="00EE3610" w:rsidRDefault="00EE3610" w:rsidP="00A4505E">
            <w:pPr>
              <w:rPr>
                <w:rFonts w:ascii="Arial" w:hAnsi="Arial" w:cs="Arial"/>
                <w:color w:val="000000"/>
              </w:rPr>
            </w:pPr>
          </w:p>
          <w:p w14:paraId="444D7F14" w14:textId="1E36E6A6" w:rsidR="00EE3610" w:rsidRDefault="00EE3610" w:rsidP="00A4505E">
            <w:pPr>
              <w:rPr>
                <w:rFonts w:ascii="Arial" w:hAnsi="Arial" w:cs="Arial"/>
                <w:color w:val="000000"/>
              </w:rPr>
            </w:pPr>
            <w:r>
              <w:rPr>
                <w:rFonts w:ascii="Arial" w:hAnsi="Arial" w:cs="Arial"/>
                <w:color w:val="000000"/>
              </w:rPr>
              <w:t>Need to ensure that newly elected Members are updated so they can provide challenge.</w:t>
            </w:r>
          </w:p>
          <w:p w14:paraId="6A4BDC22" w14:textId="77777777" w:rsidR="00EE3610" w:rsidRDefault="00EE3610" w:rsidP="00A4505E">
            <w:pPr>
              <w:rPr>
                <w:rFonts w:ascii="Arial" w:hAnsi="Arial" w:cs="Arial"/>
                <w:color w:val="000000"/>
              </w:rPr>
            </w:pPr>
          </w:p>
          <w:p w14:paraId="3621C83B" w14:textId="04D7F3ED" w:rsidR="00EE3610" w:rsidRDefault="00EE3610" w:rsidP="00A4505E">
            <w:pPr>
              <w:rPr>
                <w:rFonts w:ascii="Arial" w:hAnsi="Arial" w:cs="Arial"/>
                <w:color w:val="000000"/>
              </w:rPr>
            </w:pPr>
            <w:r>
              <w:rPr>
                <w:rFonts w:ascii="Arial" w:hAnsi="Arial" w:cs="Arial"/>
                <w:color w:val="000000"/>
              </w:rPr>
              <w:t>In terms of reporting a Tenant Impact Column has now been added.</w:t>
            </w:r>
          </w:p>
          <w:p w14:paraId="2B52CFC2" w14:textId="77777777" w:rsidR="00EE3610" w:rsidRDefault="00EE3610" w:rsidP="00A4505E">
            <w:pPr>
              <w:rPr>
                <w:rFonts w:ascii="Arial" w:hAnsi="Arial" w:cs="Arial"/>
                <w:color w:val="000000"/>
              </w:rPr>
            </w:pPr>
          </w:p>
          <w:p w14:paraId="4953022F" w14:textId="4F0D8B27" w:rsidR="00EE3610" w:rsidRDefault="00EE3610" w:rsidP="00A4505E">
            <w:pPr>
              <w:rPr>
                <w:rFonts w:ascii="Arial" w:hAnsi="Arial" w:cs="Arial"/>
                <w:color w:val="000000"/>
              </w:rPr>
            </w:pPr>
            <w:r>
              <w:rPr>
                <w:rFonts w:ascii="Arial" w:hAnsi="Arial" w:cs="Arial"/>
                <w:color w:val="000000"/>
              </w:rPr>
              <w:t>Moving into phase 2 has been a chance to review – there is still a long way to go but a lot has improved over the past 12 months.</w:t>
            </w:r>
          </w:p>
          <w:p w14:paraId="7DAA49B7" w14:textId="77777777" w:rsidR="00EE3610" w:rsidRDefault="00EE3610" w:rsidP="00A4505E">
            <w:pPr>
              <w:rPr>
                <w:rFonts w:ascii="Arial" w:hAnsi="Arial" w:cs="Arial"/>
                <w:color w:val="000000"/>
              </w:rPr>
            </w:pPr>
          </w:p>
          <w:p w14:paraId="501DD36D" w14:textId="2EB43831" w:rsidR="00EE3610" w:rsidRDefault="00EE3610" w:rsidP="00A4505E">
            <w:pPr>
              <w:rPr>
                <w:rFonts w:ascii="Arial" w:hAnsi="Arial" w:cs="Arial"/>
                <w:color w:val="000000"/>
              </w:rPr>
            </w:pPr>
            <w:r>
              <w:rPr>
                <w:rFonts w:ascii="Arial" w:hAnsi="Arial" w:cs="Arial"/>
                <w:color w:val="000000"/>
              </w:rPr>
              <w:t>The Regulator would like to see more oversight as there are multiple dependencies that fall outside of housing e.g. Legal, Procurement. These areas will need to understand what the service requires to bring about the required improvements.</w:t>
            </w:r>
          </w:p>
          <w:p w14:paraId="713D2E63" w14:textId="77777777" w:rsidR="00EE3610" w:rsidRDefault="00EE3610" w:rsidP="00A4505E">
            <w:pPr>
              <w:rPr>
                <w:rFonts w:ascii="Arial" w:hAnsi="Arial" w:cs="Arial"/>
                <w:color w:val="000000"/>
              </w:rPr>
            </w:pPr>
          </w:p>
          <w:p w14:paraId="63B31739" w14:textId="0D399A64" w:rsidR="007437DE" w:rsidRDefault="00003483" w:rsidP="00A4505E">
            <w:pPr>
              <w:rPr>
                <w:rFonts w:ascii="Arial" w:hAnsi="Arial" w:cs="Arial"/>
                <w:color w:val="000000"/>
              </w:rPr>
            </w:pPr>
            <w:r>
              <w:rPr>
                <w:rFonts w:ascii="Arial" w:hAnsi="Arial" w:cs="Arial"/>
                <w:color w:val="000000"/>
              </w:rPr>
              <w:t xml:space="preserve">A </w:t>
            </w:r>
            <w:r w:rsidR="007437DE">
              <w:rPr>
                <w:rFonts w:ascii="Arial" w:hAnsi="Arial" w:cs="Arial"/>
                <w:color w:val="000000"/>
              </w:rPr>
              <w:t>new board is being set up which will be chaired by the Chief Executive and will have an independent advisor who will be a housing specialist and act as a critical friend. It will also include the Senior Leadership Team within the council.</w:t>
            </w:r>
          </w:p>
          <w:p w14:paraId="14684555" w14:textId="77777777" w:rsidR="007437DE" w:rsidRDefault="007437DE" w:rsidP="00A4505E">
            <w:pPr>
              <w:rPr>
                <w:rFonts w:ascii="Arial" w:hAnsi="Arial" w:cs="Arial"/>
                <w:color w:val="000000"/>
              </w:rPr>
            </w:pPr>
          </w:p>
          <w:p w14:paraId="374E4025" w14:textId="6005AB12" w:rsidR="007437DE" w:rsidRDefault="007437DE" w:rsidP="00A4505E">
            <w:pPr>
              <w:rPr>
                <w:rFonts w:ascii="Arial" w:hAnsi="Arial" w:cs="Arial"/>
                <w:color w:val="000000"/>
              </w:rPr>
            </w:pPr>
            <w:r>
              <w:rPr>
                <w:rFonts w:ascii="Arial" w:hAnsi="Arial" w:cs="Arial"/>
                <w:color w:val="000000"/>
              </w:rPr>
              <w:t xml:space="preserve">A company called </w:t>
            </w:r>
            <w:r w:rsidR="00E63322">
              <w:rPr>
                <w:rFonts w:ascii="Arial" w:hAnsi="Arial" w:cs="Arial"/>
                <w:color w:val="000000"/>
              </w:rPr>
              <w:t>Frankham’s</w:t>
            </w:r>
            <w:r>
              <w:rPr>
                <w:rFonts w:ascii="Arial" w:hAnsi="Arial" w:cs="Arial"/>
                <w:color w:val="000000"/>
              </w:rPr>
              <w:t xml:space="preserve"> has also been appointed to provide assurance and will provide 3</w:t>
            </w:r>
            <w:r w:rsidRPr="007437DE">
              <w:rPr>
                <w:rFonts w:ascii="Arial" w:hAnsi="Arial" w:cs="Arial"/>
                <w:color w:val="000000"/>
                <w:vertAlign w:val="superscript"/>
              </w:rPr>
              <w:t>rd</w:t>
            </w:r>
            <w:r>
              <w:rPr>
                <w:rFonts w:ascii="Arial" w:hAnsi="Arial" w:cs="Arial"/>
                <w:color w:val="000000"/>
              </w:rPr>
              <w:t xml:space="preserve"> party audits on the Big 6 – Gas Safety, Electrical Safety, Fire Safety, Asbestos Management, Water Hygiene (Legionella) and Lift Safety.</w:t>
            </w:r>
          </w:p>
          <w:p w14:paraId="1354267C" w14:textId="77777777" w:rsidR="007437DE" w:rsidRDefault="007437DE" w:rsidP="00A4505E">
            <w:pPr>
              <w:rPr>
                <w:rFonts w:ascii="Arial" w:hAnsi="Arial" w:cs="Arial"/>
                <w:color w:val="000000"/>
              </w:rPr>
            </w:pPr>
          </w:p>
          <w:p w14:paraId="42C67369" w14:textId="284A431A" w:rsidR="007437DE" w:rsidRDefault="007437DE" w:rsidP="00A4505E">
            <w:pPr>
              <w:rPr>
                <w:rFonts w:ascii="Arial" w:hAnsi="Arial" w:cs="Arial"/>
                <w:color w:val="000000"/>
              </w:rPr>
            </w:pPr>
            <w:r>
              <w:rPr>
                <w:rFonts w:ascii="Arial" w:hAnsi="Arial" w:cs="Arial"/>
                <w:color w:val="000000"/>
              </w:rPr>
              <w:t xml:space="preserve">The aim </w:t>
            </w:r>
            <w:r w:rsidR="002E29A9">
              <w:rPr>
                <w:rFonts w:ascii="Arial" w:hAnsi="Arial" w:cs="Arial"/>
                <w:color w:val="000000"/>
              </w:rPr>
              <w:t xml:space="preserve">is </w:t>
            </w:r>
            <w:r>
              <w:rPr>
                <w:rFonts w:ascii="Arial" w:hAnsi="Arial" w:cs="Arial"/>
                <w:color w:val="000000"/>
              </w:rPr>
              <w:t xml:space="preserve">to put right </w:t>
            </w:r>
            <w:r w:rsidR="00CB1740">
              <w:rPr>
                <w:rFonts w:ascii="Arial" w:hAnsi="Arial" w:cs="Arial"/>
                <w:color w:val="000000"/>
              </w:rPr>
              <w:t>all</w:t>
            </w:r>
            <w:r>
              <w:rPr>
                <w:rFonts w:ascii="Arial" w:hAnsi="Arial" w:cs="Arial"/>
                <w:color w:val="000000"/>
              </w:rPr>
              <w:t xml:space="preserve"> the root causes of why the organisation received a C3 rating </w:t>
            </w:r>
            <w:r w:rsidR="0093353C">
              <w:rPr>
                <w:rFonts w:ascii="Arial" w:hAnsi="Arial" w:cs="Arial"/>
                <w:color w:val="000000"/>
              </w:rPr>
              <w:t>and 3</w:t>
            </w:r>
            <w:r w:rsidRPr="007437DE">
              <w:rPr>
                <w:rFonts w:ascii="Arial" w:hAnsi="Arial" w:cs="Arial"/>
                <w:color w:val="000000"/>
                <w:vertAlign w:val="superscript"/>
              </w:rPr>
              <w:t>rd</w:t>
            </w:r>
            <w:r>
              <w:rPr>
                <w:rFonts w:ascii="Arial" w:hAnsi="Arial" w:cs="Arial"/>
                <w:color w:val="000000"/>
              </w:rPr>
              <w:t xml:space="preserve"> party assurance that we are getting things right.</w:t>
            </w:r>
          </w:p>
          <w:p w14:paraId="3286FDEC" w14:textId="77777777" w:rsidR="007437DE" w:rsidRDefault="007437DE" w:rsidP="00A4505E">
            <w:pPr>
              <w:rPr>
                <w:rFonts w:ascii="Arial" w:hAnsi="Arial" w:cs="Arial"/>
                <w:color w:val="000000"/>
              </w:rPr>
            </w:pPr>
          </w:p>
          <w:p w14:paraId="1CB373EC" w14:textId="56408EF4" w:rsidR="00B54592" w:rsidRDefault="00B54592" w:rsidP="00A4505E">
            <w:pPr>
              <w:rPr>
                <w:rFonts w:ascii="Arial" w:hAnsi="Arial" w:cs="Arial"/>
                <w:color w:val="000000"/>
              </w:rPr>
            </w:pPr>
            <w:r w:rsidRPr="00CC1C3F">
              <w:rPr>
                <w:rFonts w:ascii="Arial" w:hAnsi="Arial" w:cs="Arial"/>
                <w:b/>
                <w:bCs/>
                <w:color w:val="000000"/>
              </w:rPr>
              <w:t>Competent People</w:t>
            </w:r>
            <w:r>
              <w:rPr>
                <w:rFonts w:ascii="Arial" w:hAnsi="Arial" w:cs="Arial"/>
                <w:color w:val="000000"/>
              </w:rPr>
              <w:t xml:space="preserve"> - </w:t>
            </w:r>
            <w:r w:rsidR="00EE3610">
              <w:rPr>
                <w:rFonts w:ascii="Arial" w:hAnsi="Arial" w:cs="Arial"/>
                <w:color w:val="000000"/>
              </w:rPr>
              <w:t>SA</w:t>
            </w:r>
            <w:r w:rsidR="00023FA6">
              <w:rPr>
                <w:rFonts w:ascii="Arial" w:hAnsi="Arial" w:cs="Arial"/>
                <w:color w:val="000000"/>
              </w:rPr>
              <w:t xml:space="preserve"> explained </w:t>
            </w:r>
            <w:r w:rsidR="007437DE">
              <w:rPr>
                <w:rFonts w:ascii="Arial" w:hAnsi="Arial" w:cs="Arial"/>
                <w:color w:val="000000"/>
              </w:rPr>
              <w:t xml:space="preserve">another theme is the regulatory requirement to </w:t>
            </w:r>
            <w:r>
              <w:rPr>
                <w:rFonts w:ascii="Arial" w:hAnsi="Arial" w:cs="Arial"/>
                <w:color w:val="000000"/>
              </w:rPr>
              <w:t>demonstrate ‘</w:t>
            </w:r>
            <w:r w:rsidR="008A1A27">
              <w:rPr>
                <w:rFonts w:ascii="Arial" w:hAnsi="Arial" w:cs="Arial"/>
                <w:color w:val="000000"/>
              </w:rPr>
              <w:t>Competent People</w:t>
            </w:r>
            <w:r w:rsidR="007437DE">
              <w:rPr>
                <w:rFonts w:ascii="Arial" w:hAnsi="Arial" w:cs="Arial"/>
                <w:color w:val="000000"/>
              </w:rPr>
              <w:t xml:space="preserve">” which </w:t>
            </w:r>
            <w:r w:rsidR="00AC430C">
              <w:rPr>
                <w:rFonts w:ascii="Arial" w:hAnsi="Arial" w:cs="Arial"/>
                <w:color w:val="000000"/>
              </w:rPr>
              <w:t>is part of</w:t>
            </w:r>
            <w:r w:rsidR="007437DE">
              <w:rPr>
                <w:rFonts w:ascii="Arial" w:hAnsi="Arial" w:cs="Arial"/>
                <w:color w:val="000000"/>
              </w:rPr>
              <w:t xml:space="preserve"> Competency and Conduct r</w:t>
            </w:r>
            <w:r w:rsidR="00AC430C">
              <w:rPr>
                <w:rFonts w:ascii="Arial" w:hAnsi="Arial" w:cs="Arial"/>
                <w:color w:val="000000"/>
              </w:rPr>
              <w:t>egulations</w:t>
            </w:r>
            <w:r w:rsidR="007437DE">
              <w:rPr>
                <w:rFonts w:ascii="Arial" w:hAnsi="Arial" w:cs="Arial"/>
                <w:color w:val="000000"/>
              </w:rPr>
              <w:t xml:space="preserve"> coming into force in October </w:t>
            </w:r>
            <w:r w:rsidR="007437DE">
              <w:rPr>
                <w:rFonts w:ascii="Arial" w:hAnsi="Arial" w:cs="Arial"/>
                <w:color w:val="000000"/>
              </w:rPr>
              <w:lastRenderedPageBreak/>
              <w:t>2026.</w:t>
            </w:r>
            <w:r w:rsidR="008A1A27">
              <w:rPr>
                <w:rFonts w:ascii="Arial" w:hAnsi="Arial" w:cs="Arial"/>
                <w:color w:val="000000"/>
              </w:rPr>
              <w:t xml:space="preserve"> </w:t>
            </w:r>
            <w:r w:rsidR="007437DE">
              <w:rPr>
                <w:rFonts w:ascii="Arial" w:hAnsi="Arial" w:cs="Arial"/>
                <w:color w:val="000000"/>
              </w:rPr>
              <w:t>This is not just about technical skill</w:t>
            </w:r>
            <w:r w:rsidR="00FD668F">
              <w:rPr>
                <w:rFonts w:ascii="Arial" w:hAnsi="Arial" w:cs="Arial"/>
                <w:color w:val="000000"/>
              </w:rPr>
              <w:t xml:space="preserve"> </w:t>
            </w:r>
            <w:r w:rsidR="007437DE">
              <w:rPr>
                <w:rFonts w:ascii="Arial" w:hAnsi="Arial" w:cs="Arial"/>
                <w:color w:val="000000"/>
              </w:rPr>
              <w:t xml:space="preserve">sets but also a </w:t>
            </w:r>
            <w:r>
              <w:rPr>
                <w:rFonts w:ascii="Arial" w:hAnsi="Arial" w:cs="Arial"/>
                <w:color w:val="000000"/>
              </w:rPr>
              <w:t>professionalisation</w:t>
            </w:r>
            <w:r w:rsidR="007437DE">
              <w:rPr>
                <w:rFonts w:ascii="Arial" w:hAnsi="Arial" w:cs="Arial"/>
                <w:color w:val="000000"/>
              </w:rPr>
              <w:t xml:space="preserve"> of the sector. </w:t>
            </w:r>
          </w:p>
          <w:p w14:paraId="79AE0736" w14:textId="7E91E6C5" w:rsidR="008A1A27" w:rsidRDefault="00023FA6" w:rsidP="00A4505E">
            <w:pPr>
              <w:rPr>
                <w:rFonts w:ascii="Arial" w:hAnsi="Arial" w:cs="Arial"/>
                <w:color w:val="000000"/>
              </w:rPr>
            </w:pPr>
            <w:r>
              <w:rPr>
                <w:rFonts w:ascii="Arial" w:hAnsi="Arial" w:cs="Arial"/>
                <w:color w:val="000000"/>
              </w:rPr>
              <w:t xml:space="preserve">Some Heads of Service have now </w:t>
            </w:r>
            <w:r w:rsidR="0032321F">
              <w:rPr>
                <w:rFonts w:ascii="Arial" w:hAnsi="Arial" w:cs="Arial"/>
                <w:color w:val="000000"/>
              </w:rPr>
              <w:t>achieved</w:t>
            </w:r>
            <w:r>
              <w:rPr>
                <w:rFonts w:ascii="Arial" w:hAnsi="Arial" w:cs="Arial"/>
                <w:color w:val="000000"/>
              </w:rPr>
              <w:t xml:space="preserve"> their C</w:t>
            </w:r>
            <w:r w:rsidR="002E29A9">
              <w:rPr>
                <w:rFonts w:ascii="Arial" w:hAnsi="Arial" w:cs="Arial"/>
                <w:color w:val="000000"/>
              </w:rPr>
              <w:t>I</w:t>
            </w:r>
            <w:r>
              <w:rPr>
                <w:rFonts w:ascii="Arial" w:hAnsi="Arial" w:cs="Arial"/>
                <w:color w:val="000000"/>
              </w:rPr>
              <w:t xml:space="preserve">H </w:t>
            </w:r>
            <w:r w:rsidR="00CE44C2">
              <w:rPr>
                <w:rFonts w:ascii="Arial" w:hAnsi="Arial" w:cs="Arial"/>
                <w:color w:val="000000"/>
              </w:rPr>
              <w:t xml:space="preserve">Level </w:t>
            </w:r>
            <w:r w:rsidR="00AC430C">
              <w:rPr>
                <w:rFonts w:ascii="Arial" w:hAnsi="Arial" w:cs="Arial"/>
                <w:color w:val="000000"/>
              </w:rPr>
              <w:t>5 (</w:t>
            </w:r>
            <w:r w:rsidR="00CE44C2">
              <w:rPr>
                <w:rFonts w:ascii="Arial" w:hAnsi="Arial" w:cs="Arial"/>
                <w:color w:val="000000"/>
              </w:rPr>
              <w:t xml:space="preserve">Chartered Institute of Housing – Level 5 </w:t>
            </w:r>
            <w:r w:rsidR="00547525">
              <w:rPr>
                <w:rFonts w:ascii="Arial" w:hAnsi="Arial" w:cs="Arial"/>
                <w:color w:val="000000"/>
              </w:rPr>
              <w:t>accreditation)</w:t>
            </w:r>
            <w:r w:rsidR="0032321F">
              <w:rPr>
                <w:rFonts w:ascii="Arial" w:hAnsi="Arial" w:cs="Arial"/>
                <w:color w:val="000000"/>
              </w:rPr>
              <w:t xml:space="preserve"> and </w:t>
            </w:r>
            <w:r>
              <w:rPr>
                <w:rFonts w:ascii="Arial" w:hAnsi="Arial" w:cs="Arial"/>
                <w:color w:val="000000"/>
              </w:rPr>
              <w:t xml:space="preserve">some </w:t>
            </w:r>
            <w:r w:rsidR="00D954C2">
              <w:rPr>
                <w:rFonts w:ascii="Arial" w:hAnsi="Arial" w:cs="Arial"/>
                <w:color w:val="000000"/>
              </w:rPr>
              <w:t xml:space="preserve">are </w:t>
            </w:r>
            <w:r>
              <w:rPr>
                <w:rFonts w:ascii="Arial" w:hAnsi="Arial" w:cs="Arial"/>
                <w:color w:val="000000"/>
              </w:rPr>
              <w:t xml:space="preserve">embarking on it. </w:t>
            </w:r>
          </w:p>
          <w:p w14:paraId="62E7F42E" w14:textId="77777777" w:rsidR="00C716A0" w:rsidRDefault="00C716A0" w:rsidP="00A4505E">
            <w:pPr>
              <w:rPr>
                <w:rFonts w:ascii="Arial" w:hAnsi="Arial" w:cs="Arial"/>
                <w:color w:val="000000"/>
              </w:rPr>
            </w:pPr>
          </w:p>
          <w:p w14:paraId="52ECCB15" w14:textId="21902EA9" w:rsidR="00C716A0" w:rsidRDefault="00003483" w:rsidP="00A4505E">
            <w:pPr>
              <w:rPr>
                <w:rFonts w:ascii="Arial" w:hAnsi="Arial" w:cs="Arial"/>
                <w:color w:val="000000"/>
              </w:rPr>
            </w:pPr>
            <w:r>
              <w:rPr>
                <w:rFonts w:ascii="Arial" w:hAnsi="Arial" w:cs="Arial"/>
                <w:color w:val="000000"/>
              </w:rPr>
              <w:t>T</w:t>
            </w:r>
            <w:r w:rsidR="00B54592">
              <w:rPr>
                <w:rFonts w:ascii="Arial" w:hAnsi="Arial" w:cs="Arial"/>
                <w:color w:val="000000"/>
              </w:rPr>
              <w:t xml:space="preserve">he service needs to </w:t>
            </w:r>
            <w:r w:rsidR="00EF4FBA">
              <w:rPr>
                <w:rFonts w:ascii="Arial" w:hAnsi="Arial" w:cs="Arial"/>
                <w:color w:val="000000"/>
              </w:rPr>
              <w:t xml:space="preserve">be </w:t>
            </w:r>
            <w:r w:rsidR="002E29A9">
              <w:rPr>
                <w:rFonts w:ascii="Arial" w:hAnsi="Arial" w:cs="Arial"/>
                <w:color w:val="000000"/>
              </w:rPr>
              <w:t>responsive,</w:t>
            </w:r>
            <w:r w:rsidR="00B54592">
              <w:rPr>
                <w:rFonts w:ascii="Arial" w:hAnsi="Arial" w:cs="Arial"/>
                <w:color w:val="000000"/>
              </w:rPr>
              <w:t xml:space="preserve"> and restructures are taking place to address the root causes and to build in future-proofing.</w:t>
            </w:r>
          </w:p>
          <w:p w14:paraId="6C18269D" w14:textId="77777777" w:rsidR="00B54592" w:rsidRDefault="00B54592" w:rsidP="00A4505E">
            <w:pPr>
              <w:rPr>
                <w:rFonts w:ascii="Arial" w:hAnsi="Arial" w:cs="Arial"/>
                <w:color w:val="000000"/>
              </w:rPr>
            </w:pPr>
          </w:p>
          <w:p w14:paraId="6DFBF2D7" w14:textId="4D8AB1F9" w:rsidR="00B54592" w:rsidRDefault="002E29A9" w:rsidP="00A4505E">
            <w:pPr>
              <w:rPr>
                <w:rFonts w:ascii="Arial" w:hAnsi="Arial" w:cs="Arial"/>
                <w:color w:val="000000"/>
              </w:rPr>
            </w:pPr>
            <w:r>
              <w:rPr>
                <w:rFonts w:ascii="Arial" w:hAnsi="Arial" w:cs="Arial"/>
                <w:color w:val="000000"/>
              </w:rPr>
              <w:t>This will also include</w:t>
            </w:r>
            <w:r w:rsidR="00B54592">
              <w:rPr>
                <w:rFonts w:ascii="Arial" w:hAnsi="Arial" w:cs="Arial"/>
                <w:color w:val="000000"/>
              </w:rPr>
              <w:t xml:space="preserve"> reset of values and behaviours with the aim to have an engaged and motivated workforce.</w:t>
            </w:r>
          </w:p>
          <w:p w14:paraId="023942AA" w14:textId="77777777" w:rsidR="006F6A1D" w:rsidRDefault="006F6A1D" w:rsidP="00A4505E">
            <w:pPr>
              <w:rPr>
                <w:rFonts w:ascii="Arial" w:hAnsi="Arial" w:cs="Arial"/>
                <w:color w:val="000000"/>
              </w:rPr>
            </w:pPr>
          </w:p>
          <w:p w14:paraId="4BECE115" w14:textId="7E665029" w:rsidR="00B54592" w:rsidRDefault="00B54592" w:rsidP="00A4505E">
            <w:pPr>
              <w:rPr>
                <w:rFonts w:ascii="Arial" w:hAnsi="Arial" w:cs="Arial"/>
                <w:color w:val="000000"/>
              </w:rPr>
            </w:pPr>
            <w:r w:rsidRPr="00CC1C3F">
              <w:rPr>
                <w:rFonts w:ascii="Arial" w:hAnsi="Arial" w:cs="Arial"/>
                <w:b/>
                <w:bCs/>
                <w:color w:val="000000"/>
              </w:rPr>
              <w:t>Systems and Data</w:t>
            </w:r>
            <w:r>
              <w:rPr>
                <w:rFonts w:ascii="Arial" w:hAnsi="Arial" w:cs="Arial"/>
                <w:color w:val="000000"/>
              </w:rPr>
              <w:t xml:space="preserve"> – C365 has been implemented – there is not the full </w:t>
            </w:r>
            <w:r w:rsidR="00FD668F">
              <w:rPr>
                <w:rFonts w:ascii="Arial" w:hAnsi="Arial" w:cs="Arial"/>
                <w:color w:val="000000"/>
              </w:rPr>
              <w:t>functionality,</w:t>
            </w:r>
            <w:r>
              <w:rPr>
                <w:rFonts w:ascii="Arial" w:hAnsi="Arial" w:cs="Arial"/>
                <w:color w:val="000000"/>
              </w:rPr>
              <w:t xml:space="preserve"> but hybrid systems are being worked on to maximise what can be done</w:t>
            </w:r>
            <w:r w:rsidR="00F56A15">
              <w:rPr>
                <w:rFonts w:ascii="Arial" w:hAnsi="Arial" w:cs="Arial"/>
                <w:color w:val="000000"/>
              </w:rPr>
              <w:t xml:space="preserve"> and information that can be put into the system.</w:t>
            </w:r>
          </w:p>
          <w:p w14:paraId="25B903F1" w14:textId="77777777" w:rsidR="00F56A15" w:rsidRDefault="00F56A15" w:rsidP="00A4505E">
            <w:pPr>
              <w:rPr>
                <w:rFonts w:ascii="Arial" w:hAnsi="Arial" w:cs="Arial"/>
                <w:color w:val="000000"/>
              </w:rPr>
            </w:pPr>
          </w:p>
          <w:p w14:paraId="2FC289C4" w14:textId="6D610952" w:rsidR="00F56A15" w:rsidRDefault="00F56A15" w:rsidP="00A4505E">
            <w:pPr>
              <w:rPr>
                <w:rFonts w:ascii="Arial" w:hAnsi="Arial" w:cs="Arial"/>
                <w:color w:val="000000"/>
              </w:rPr>
            </w:pPr>
            <w:r>
              <w:rPr>
                <w:rFonts w:ascii="Arial" w:hAnsi="Arial" w:cs="Arial"/>
                <w:color w:val="000000"/>
              </w:rPr>
              <w:t xml:space="preserve">There has been no further progress </w:t>
            </w:r>
            <w:r w:rsidR="00AC430C">
              <w:rPr>
                <w:rFonts w:ascii="Arial" w:hAnsi="Arial" w:cs="Arial"/>
                <w:color w:val="000000"/>
              </w:rPr>
              <w:t>on</w:t>
            </w:r>
            <w:r>
              <w:rPr>
                <w:rFonts w:ascii="Arial" w:hAnsi="Arial" w:cs="Arial"/>
                <w:color w:val="000000"/>
              </w:rPr>
              <w:t xml:space="preserve"> procuring an integrated housing management system due to various obstacles including the changes to procurement legislation.</w:t>
            </w:r>
          </w:p>
          <w:p w14:paraId="6A3D676B" w14:textId="77777777" w:rsidR="00F56A15" w:rsidRDefault="00F56A15" w:rsidP="00A4505E">
            <w:pPr>
              <w:rPr>
                <w:rFonts w:ascii="Arial" w:hAnsi="Arial" w:cs="Arial"/>
                <w:color w:val="000000"/>
              </w:rPr>
            </w:pPr>
          </w:p>
          <w:p w14:paraId="5A1666E3" w14:textId="4EFCE3CE" w:rsidR="00F56A15" w:rsidRDefault="00F56A15" w:rsidP="00A4505E">
            <w:pPr>
              <w:rPr>
                <w:rFonts w:ascii="Arial" w:hAnsi="Arial" w:cs="Arial"/>
                <w:color w:val="000000"/>
              </w:rPr>
            </w:pPr>
            <w:r>
              <w:rPr>
                <w:rFonts w:ascii="Arial" w:hAnsi="Arial" w:cs="Arial"/>
                <w:color w:val="000000"/>
              </w:rPr>
              <w:t>There is a need to look at what is possible in the interim as there is now not a date for the new system to be in place.</w:t>
            </w:r>
          </w:p>
          <w:p w14:paraId="0ABD65B3" w14:textId="77777777" w:rsidR="00F56A15" w:rsidRDefault="00F56A15" w:rsidP="00A4505E">
            <w:pPr>
              <w:rPr>
                <w:rFonts w:ascii="Arial" w:hAnsi="Arial" w:cs="Arial"/>
                <w:color w:val="000000"/>
              </w:rPr>
            </w:pPr>
          </w:p>
          <w:p w14:paraId="094417C1" w14:textId="3C783967" w:rsidR="00F56A15" w:rsidRDefault="00F56A15" w:rsidP="00A4505E">
            <w:pPr>
              <w:rPr>
                <w:rFonts w:ascii="Arial" w:hAnsi="Arial" w:cs="Arial"/>
                <w:color w:val="000000"/>
              </w:rPr>
            </w:pPr>
            <w:r>
              <w:rPr>
                <w:rFonts w:ascii="Arial" w:hAnsi="Arial" w:cs="Arial"/>
                <w:color w:val="000000"/>
              </w:rPr>
              <w:t xml:space="preserve">In terms of vulnerability data, information is being collated but currently this is disjointed. Currently work is being done to look at how this information can be triangulated </w:t>
            </w:r>
            <w:r w:rsidR="00FD668F">
              <w:rPr>
                <w:rFonts w:ascii="Arial" w:hAnsi="Arial" w:cs="Arial"/>
                <w:color w:val="000000"/>
              </w:rPr>
              <w:t>s</w:t>
            </w:r>
            <w:r w:rsidR="00003483">
              <w:rPr>
                <w:rFonts w:ascii="Arial" w:hAnsi="Arial" w:cs="Arial"/>
                <w:color w:val="000000"/>
              </w:rPr>
              <w:t>o that</w:t>
            </w:r>
            <w:r>
              <w:rPr>
                <w:rFonts w:ascii="Arial" w:hAnsi="Arial" w:cs="Arial"/>
                <w:color w:val="000000"/>
              </w:rPr>
              <w:t xml:space="preserve"> tenants don’t have to keep sharing the same information repeatedly.</w:t>
            </w:r>
          </w:p>
          <w:p w14:paraId="443A17B8" w14:textId="77777777" w:rsidR="00F56A15" w:rsidRDefault="00F56A15" w:rsidP="00A4505E">
            <w:pPr>
              <w:rPr>
                <w:rFonts w:ascii="Arial" w:hAnsi="Arial" w:cs="Arial"/>
                <w:color w:val="000000"/>
              </w:rPr>
            </w:pPr>
          </w:p>
          <w:p w14:paraId="1D28F9F7" w14:textId="6D39189C" w:rsidR="007823CF" w:rsidRDefault="005F0332" w:rsidP="00A4505E">
            <w:pPr>
              <w:rPr>
                <w:rFonts w:ascii="Arial" w:hAnsi="Arial" w:cs="Arial"/>
                <w:color w:val="000000"/>
              </w:rPr>
            </w:pPr>
            <w:r w:rsidRPr="00CC1C3F">
              <w:rPr>
                <w:rFonts w:ascii="Arial" w:hAnsi="Arial" w:cs="Arial"/>
                <w:b/>
                <w:bCs/>
                <w:color w:val="000000"/>
              </w:rPr>
              <w:t>B</w:t>
            </w:r>
            <w:r w:rsidR="00B97C0A" w:rsidRPr="00CC1C3F">
              <w:rPr>
                <w:rFonts w:ascii="Arial" w:hAnsi="Arial" w:cs="Arial"/>
                <w:b/>
                <w:bCs/>
                <w:color w:val="000000"/>
              </w:rPr>
              <w:t>est Practice</w:t>
            </w:r>
            <w:r w:rsidR="00B97C0A">
              <w:rPr>
                <w:rFonts w:ascii="Arial" w:hAnsi="Arial" w:cs="Arial"/>
                <w:color w:val="000000"/>
              </w:rPr>
              <w:t xml:space="preserve"> – </w:t>
            </w:r>
            <w:r>
              <w:rPr>
                <w:rFonts w:ascii="Arial" w:hAnsi="Arial" w:cs="Arial"/>
                <w:color w:val="000000"/>
              </w:rPr>
              <w:t>H</w:t>
            </w:r>
            <w:r w:rsidR="00B97C0A">
              <w:rPr>
                <w:rFonts w:ascii="Arial" w:hAnsi="Arial" w:cs="Arial"/>
                <w:color w:val="000000"/>
              </w:rPr>
              <w:t>ow we improve our systems</w:t>
            </w:r>
            <w:r w:rsidR="009A6BF0">
              <w:rPr>
                <w:rFonts w:ascii="Arial" w:hAnsi="Arial" w:cs="Arial"/>
                <w:color w:val="000000"/>
              </w:rPr>
              <w:t xml:space="preserve">.  </w:t>
            </w:r>
          </w:p>
          <w:p w14:paraId="4B17CA5D" w14:textId="77777777" w:rsidR="007823CF" w:rsidRDefault="007823CF" w:rsidP="00A4505E">
            <w:pPr>
              <w:rPr>
                <w:rFonts w:ascii="Arial" w:hAnsi="Arial" w:cs="Arial"/>
                <w:color w:val="000000"/>
              </w:rPr>
            </w:pPr>
          </w:p>
          <w:p w14:paraId="49041933" w14:textId="3CFD9B6F" w:rsidR="00B97C0A" w:rsidRDefault="00EE3610" w:rsidP="00A4505E">
            <w:pPr>
              <w:rPr>
                <w:rFonts w:ascii="Arial" w:hAnsi="Arial" w:cs="Arial"/>
                <w:color w:val="000000"/>
              </w:rPr>
            </w:pPr>
            <w:r>
              <w:rPr>
                <w:rFonts w:ascii="Arial" w:hAnsi="Arial" w:cs="Arial"/>
                <w:color w:val="000000"/>
              </w:rPr>
              <w:t>SA</w:t>
            </w:r>
            <w:r w:rsidR="005F0332">
              <w:rPr>
                <w:rFonts w:ascii="Arial" w:hAnsi="Arial" w:cs="Arial"/>
                <w:color w:val="000000"/>
              </w:rPr>
              <w:t xml:space="preserve"> explained this is about improving</w:t>
            </w:r>
            <w:r w:rsidR="009A6BF0">
              <w:rPr>
                <w:rFonts w:ascii="Arial" w:hAnsi="Arial" w:cs="Arial"/>
                <w:color w:val="000000"/>
              </w:rPr>
              <w:t xml:space="preserve"> </w:t>
            </w:r>
            <w:r w:rsidR="005F0332">
              <w:rPr>
                <w:rFonts w:ascii="Arial" w:hAnsi="Arial" w:cs="Arial"/>
                <w:color w:val="000000"/>
              </w:rPr>
              <w:t>transparency</w:t>
            </w:r>
            <w:r w:rsidR="009A6BF0">
              <w:rPr>
                <w:rFonts w:ascii="Arial" w:hAnsi="Arial" w:cs="Arial"/>
                <w:color w:val="000000"/>
              </w:rPr>
              <w:t xml:space="preserve">.  </w:t>
            </w:r>
            <w:r w:rsidR="00AC430C">
              <w:rPr>
                <w:rFonts w:ascii="Arial" w:hAnsi="Arial" w:cs="Arial"/>
                <w:color w:val="000000"/>
              </w:rPr>
              <w:t>There are</w:t>
            </w:r>
            <w:r w:rsidR="00547525">
              <w:rPr>
                <w:rFonts w:ascii="Arial" w:hAnsi="Arial" w:cs="Arial"/>
                <w:color w:val="000000"/>
              </w:rPr>
              <w:t xml:space="preserve"> new </w:t>
            </w:r>
            <w:r w:rsidR="003B5401">
              <w:rPr>
                <w:rFonts w:ascii="Arial" w:hAnsi="Arial" w:cs="Arial"/>
                <w:color w:val="000000"/>
              </w:rPr>
              <w:t>strategies</w:t>
            </w:r>
            <w:r w:rsidR="00C63465">
              <w:rPr>
                <w:rFonts w:ascii="Arial" w:hAnsi="Arial" w:cs="Arial"/>
                <w:color w:val="000000"/>
              </w:rPr>
              <w:t xml:space="preserve">, </w:t>
            </w:r>
            <w:r w:rsidR="009A6BF0">
              <w:rPr>
                <w:rFonts w:ascii="Arial" w:hAnsi="Arial" w:cs="Arial"/>
                <w:color w:val="000000"/>
              </w:rPr>
              <w:t xml:space="preserve">policies and </w:t>
            </w:r>
            <w:r w:rsidR="003B5401">
              <w:rPr>
                <w:rFonts w:ascii="Arial" w:hAnsi="Arial" w:cs="Arial"/>
                <w:color w:val="000000"/>
              </w:rPr>
              <w:t>procedures</w:t>
            </w:r>
            <w:r w:rsidR="009A6BF0">
              <w:rPr>
                <w:rFonts w:ascii="Arial" w:hAnsi="Arial" w:cs="Arial"/>
                <w:color w:val="000000"/>
              </w:rPr>
              <w:t xml:space="preserve"> that we didn’t have </w:t>
            </w:r>
            <w:r w:rsidR="003B5401">
              <w:rPr>
                <w:rFonts w:ascii="Arial" w:hAnsi="Arial" w:cs="Arial"/>
                <w:color w:val="000000"/>
              </w:rPr>
              <w:t>previously</w:t>
            </w:r>
            <w:r w:rsidR="009A6BF0">
              <w:rPr>
                <w:rFonts w:ascii="Arial" w:hAnsi="Arial" w:cs="Arial"/>
                <w:color w:val="000000"/>
              </w:rPr>
              <w:t xml:space="preserve"> </w:t>
            </w:r>
            <w:r w:rsidR="00547525">
              <w:rPr>
                <w:rFonts w:ascii="Arial" w:hAnsi="Arial" w:cs="Arial"/>
                <w:color w:val="000000"/>
              </w:rPr>
              <w:t xml:space="preserve">– </w:t>
            </w:r>
            <w:r w:rsidR="00AC430C">
              <w:rPr>
                <w:rFonts w:ascii="Arial" w:hAnsi="Arial" w:cs="Arial"/>
                <w:color w:val="000000"/>
              </w:rPr>
              <w:t xml:space="preserve">which are </w:t>
            </w:r>
            <w:r w:rsidR="009A6BF0">
              <w:rPr>
                <w:rFonts w:ascii="Arial" w:hAnsi="Arial" w:cs="Arial"/>
                <w:color w:val="000000"/>
              </w:rPr>
              <w:t xml:space="preserve">now all available online </w:t>
            </w:r>
            <w:r w:rsidR="00547525">
              <w:rPr>
                <w:rFonts w:ascii="Arial" w:hAnsi="Arial" w:cs="Arial"/>
                <w:color w:val="000000"/>
              </w:rPr>
              <w:t>so</w:t>
            </w:r>
            <w:r w:rsidR="009A6BF0">
              <w:rPr>
                <w:rFonts w:ascii="Arial" w:hAnsi="Arial" w:cs="Arial"/>
                <w:color w:val="000000"/>
              </w:rPr>
              <w:t xml:space="preserve"> tenants can access them.  </w:t>
            </w:r>
          </w:p>
          <w:p w14:paraId="02BE5884" w14:textId="5E79B0EC" w:rsidR="009A6BF0" w:rsidRDefault="008638B3" w:rsidP="00A4505E">
            <w:pPr>
              <w:rPr>
                <w:rFonts w:ascii="Arial" w:hAnsi="Arial" w:cs="Arial"/>
                <w:color w:val="000000"/>
              </w:rPr>
            </w:pPr>
            <w:r>
              <w:rPr>
                <w:rFonts w:ascii="Arial" w:hAnsi="Arial" w:cs="Arial"/>
                <w:color w:val="000000"/>
              </w:rPr>
              <w:t>Also,</w:t>
            </w:r>
            <w:r w:rsidR="009A6BF0">
              <w:rPr>
                <w:rFonts w:ascii="Arial" w:hAnsi="Arial" w:cs="Arial"/>
                <w:color w:val="000000"/>
              </w:rPr>
              <w:t xml:space="preserve"> </w:t>
            </w:r>
            <w:r w:rsidR="00547525">
              <w:rPr>
                <w:rFonts w:ascii="Arial" w:hAnsi="Arial" w:cs="Arial"/>
                <w:color w:val="000000"/>
              </w:rPr>
              <w:t>quarterly complaint</w:t>
            </w:r>
            <w:r w:rsidR="00263FB5">
              <w:rPr>
                <w:rFonts w:ascii="Arial" w:hAnsi="Arial" w:cs="Arial"/>
                <w:color w:val="000000"/>
              </w:rPr>
              <w:t xml:space="preserve">s </w:t>
            </w:r>
            <w:r w:rsidR="009A6BF0">
              <w:rPr>
                <w:rFonts w:ascii="Arial" w:hAnsi="Arial" w:cs="Arial"/>
                <w:color w:val="000000"/>
              </w:rPr>
              <w:t>reports</w:t>
            </w:r>
            <w:r w:rsidR="00AC430C">
              <w:rPr>
                <w:rFonts w:ascii="Arial" w:hAnsi="Arial" w:cs="Arial"/>
                <w:color w:val="000000"/>
              </w:rPr>
              <w:t xml:space="preserve"> are being produced</w:t>
            </w:r>
            <w:r w:rsidR="009A6BF0">
              <w:rPr>
                <w:rFonts w:ascii="Arial" w:hAnsi="Arial" w:cs="Arial"/>
                <w:color w:val="000000"/>
              </w:rPr>
              <w:t xml:space="preserve"> so we can see where we’re </w:t>
            </w:r>
            <w:r w:rsidR="00263FB5">
              <w:rPr>
                <w:rFonts w:ascii="Arial" w:hAnsi="Arial" w:cs="Arial"/>
                <w:color w:val="000000"/>
              </w:rPr>
              <w:t>going wr</w:t>
            </w:r>
            <w:r w:rsidR="00C63465">
              <w:rPr>
                <w:rFonts w:ascii="Arial" w:hAnsi="Arial" w:cs="Arial"/>
                <w:color w:val="000000"/>
              </w:rPr>
              <w:t>o</w:t>
            </w:r>
            <w:r w:rsidR="00263FB5">
              <w:rPr>
                <w:rFonts w:ascii="Arial" w:hAnsi="Arial" w:cs="Arial"/>
                <w:color w:val="000000"/>
              </w:rPr>
              <w:t>ng</w:t>
            </w:r>
            <w:r w:rsidR="009A6BF0">
              <w:rPr>
                <w:rFonts w:ascii="Arial" w:hAnsi="Arial" w:cs="Arial"/>
                <w:color w:val="000000"/>
              </w:rPr>
              <w:t xml:space="preserve"> and </w:t>
            </w:r>
            <w:r w:rsidR="00263FB5">
              <w:rPr>
                <w:rFonts w:ascii="Arial" w:hAnsi="Arial" w:cs="Arial"/>
                <w:color w:val="000000"/>
              </w:rPr>
              <w:t xml:space="preserve">recording the </w:t>
            </w:r>
            <w:r w:rsidR="009A6BF0">
              <w:rPr>
                <w:rFonts w:ascii="Arial" w:hAnsi="Arial" w:cs="Arial"/>
                <w:color w:val="000000"/>
              </w:rPr>
              <w:t xml:space="preserve">corrective action being </w:t>
            </w:r>
            <w:r w:rsidR="00263FB5">
              <w:rPr>
                <w:rFonts w:ascii="Arial" w:hAnsi="Arial" w:cs="Arial"/>
                <w:color w:val="000000"/>
              </w:rPr>
              <w:t>p</w:t>
            </w:r>
            <w:r w:rsidR="009A6BF0">
              <w:rPr>
                <w:rFonts w:ascii="Arial" w:hAnsi="Arial" w:cs="Arial"/>
                <w:color w:val="000000"/>
              </w:rPr>
              <w:t>ut in place.</w:t>
            </w:r>
          </w:p>
          <w:p w14:paraId="0A92A110" w14:textId="77777777" w:rsidR="00003483" w:rsidRDefault="00003483" w:rsidP="00A4505E">
            <w:pPr>
              <w:rPr>
                <w:rFonts w:ascii="Arial" w:hAnsi="Arial" w:cs="Arial"/>
                <w:color w:val="000000"/>
              </w:rPr>
            </w:pPr>
          </w:p>
          <w:p w14:paraId="08BCDF37" w14:textId="021BFEC6" w:rsidR="009A6BF0" w:rsidRDefault="00003483" w:rsidP="00A4505E">
            <w:pPr>
              <w:rPr>
                <w:rFonts w:ascii="Arial" w:hAnsi="Arial" w:cs="Arial"/>
                <w:color w:val="000000"/>
              </w:rPr>
            </w:pPr>
            <w:r>
              <w:rPr>
                <w:rFonts w:ascii="Arial" w:hAnsi="Arial" w:cs="Arial"/>
                <w:color w:val="000000"/>
              </w:rPr>
              <w:t>Standard Operating Procedures</w:t>
            </w:r>
            <w:r w:rsidR="00AC430C">
              <w:rPr>
                <w:rFonts w:ascii="Arial" w:hAnsi="Arial" w:cs="Arial"/>
                <w:color w:val="000000"/>
              </w:rPr>
              <w:t xml:space="preserve"> (SOPs)</w:t>
            </w:r>
            <w:r>
              <w:rPr>
                <w:rFonts w:ascii="Arial" w:hAnsi="Arial" w:cs="Arial"/>
                <w:color w:val="000000"/>
              </w:rPr>
              <w:t xml:space="preserve"> are being put in place </w:t>
            </w:r>
            <w:r w:rsidR="00263FB5">
              <w:rPr>
                <w:rFonts w:ascii="Arial" w:hAnsi="Arial" w:cs="Arial"/>
                <w:color w:val="000000"/>
              </w:rPr>
              <w:t xml:space="preserve">and </w:t>
            </w:r>
            <w:r>
              <w:rPr>
                <w:rFonts w:ascii="Arial" w:hAnsi="Arial" w:cs="Arial"/>
                <w:color w:val="000000"/>
              </w:rPr>
              <w:t xml:space="preserve">repairs teams are no longer split </w:t>
            </w:r>
            <w:r w:rsidR="00684BDF">
              <w:rPr>
                <w:rFonts w:ascii="Arial" w:hAnsi="Arial" w:cs="Arial"/>
                <w:color w:val="000000"/>
              </w:rPr>
              <w:t>‘north and south’ of the borough</w:t>
            </w:r>
            <w:r>
              <w:rPr>
                <w:rFonts w:ascii="Arial" w:hAnsi="Arial" w:cs="Arial"/>
                <w:color w:val="000000"/>
              </w:rPr>
              <w:t>. Jobs will therefore be allocated where</w:t>
            </w:r>
            <w:r w:rsidR="00387020">
              <w:rPr>
                <w:rFonts w:ascii="Arial" w:hAnsi="Arial" w:cs="Arial"/>
                <w:color w:val="000000"/>
              </w:rPr>
              <w:t xml:space="preserve"> demand is</w:t>
            </w:r>
            <w:r w:rsidR="00684BDF">
              <w:rPr>
                <w:rFonts w:ascii="Arial" w:hAnsi="Arial" w:cs="Arial"/>
                <w:color w:val="000000"/>
              </w:rPr>
              <w:t xml:space="preserve">.  </w:t>
            </w:r>
            <w:r w:rsidR="00387020">
              <w:rPr>
                <w:rFonts w:ascii="Arial" w:hAnsi="Arial" w:cs="Arial"/>
                <w:color w:val="000000"/>
              </w:rPr>
              <w:t xml:space="preserve">This restructure has enabled </w:t>
            </w:r>
            <w:r w:rsidR="00684BDF">
              <w:rPr>
                <w:rFonts w:ascii="Arial" w:hAnsi="Arial" w:cs="Arial"/>
                <w:color w:val="000000"/>
              </w:rPr>
              <w:t>consistency across the whole borough</w:t>
            </w:r>
            <w:r w:rsidR="007B6C51">
              <w:rPr>
                <w:rFonts w:ascii="Arial" w:hAnsi="Arial" w:cs="Arial"/>
                <w:color w:val="000000"/>
              </w:rPr>
              <w:t xml:space="preserve"> and </w:t>
            </w:r>
            <w:r w:rsidR="00AC430C">
              <w:rPr>
                <w:rFonts w:ascii="Arial" w:hAnsi="Arial" w:cs="Arial"/>
                <w:color w:val="000000"/>
              </w:rPr>
              <w:t>staff,</w:t>
            </w:r>
            <w:r w:rsidR="00684BDF">
              <w:rPr>
                <w:rFonts w:ascii="Arial" w:hAnsi="Arial" w:cs="Arial"/>
                <w:color w:val="000000"/>
              </w:rPr>
              <w:t xml:space="preserve"> and new starters are clear about what is expected of them.</w:t>
            </w:r>
          </w:p>
          <w:p w14:paraId="2A926075" w14:textId="77777777" w:rsidR="00684BDF" w:rsidRDefault="00684BDF" w:rsidP="00A4505E">
            <w:pPr>
              <w:rPr>
                <w:rFonts w:ascii="Arial" w:hAnsi="Arial" w:cs="Arial"/>
                <w:color w:val="000000"/>
              </w:rPr>
            </w:pPr>
          </w:p>
          <w:p w14:paraId="115E0B1B" w14:textId="7FB7C6E1" w:rsidR="00684BDF" w:rsidRDefault="00684BDF" w:rsidP="00A4505E">
            <w:pPr>
              <w:rPr>
                <w:rFonts w:ascii="Arial" w:hAnsi="Arial" w:cs="Arial"/>
                <w:color w:val="000000"/>
              </w:rPr>
            </w:pPr>
            <w:r>
              <w:rPr>
                <w:rFonts w:ascii="Arial" w:hAnsi="Arial" w:cs="Arial"/>
                <w:color w:val="000000"/>
              </w:rPr>
              <w:t xml:space="preserve">TAG have done some work reviewing processes and feeding back to </w:t>
            </w:r>
            <w:r w:rsidR="008638B3">
              <w:rPr>
                <w:rFonts w:ascii="Arial" w:hAnsi="Arial" w:cs="Arial"/>
                <w:color w:val="000000"/>
              </w:rPr>
              <w:t>us,</w:t>
            </w:r>
            <w:r>
              <w:rPr>
                <w:rFonts w:ascii="Arial" w:hAnsi="Arial" w:cs="Arial"/>
                <w:color w:val="000000"/>
              </w:rPr>
              <w:t xml:space="preserve"> so we </w:t>
            </w:r>
            <w:r w:rsidR="00387020">
              <w:rPr>
                <w:rFonts w:ascii="Arial" w:hAnsi="Arial" w:cs="Arial"/>
                <w:color w:val="000000"/>
              </w:rPr>
              <w:t>improve</w:t>
            </w:r>
            <w:r>
              <w:rPr>
                <w:rFonts w:ascii="Arial" w:hAnsi="Arial" w:cs="Arial"/>
                <w:color w:val="000000"/>
              </w:rPr>
              <w:t xml:space="preserve"> our processes</w:t>
            </w:r>
            <w:r w:rsidR="00387020">
              <w:rPr>
                <w:rFonts w:ascii="Arial" w:hAnsi="Arial" w:cs="Arial"/>
                <w:color w:val="000000"/>
              </w:rPr>
              <w:t xml:space="preserve"> further</w:t>
            </w:r>
            <w:r>
              <w:rPr>
                <w:rFonts w:ascii="Arial" w:hAnsi="Arial" w:cs="Arial"/>
                <w:color w:val="000000"/>
              </w:rPr>
              <w:t>.</w:t>
            </w:r>
          </w:p>
          <w:p w14:paraId="3A6A1BEB" w14:textId="77777777" w:rsidR="00684BDF" w:rsidRDefault="00684BDF" w:rsidP="00A4505E">
            <w:pPr>
              <w:rPr>
                <w:rFonts w:ascii="Arial" w:hAnsi="Arial" w:cs="Arial"/>
                <w:color w:val="000000"/>
              </w:rPr>
            </w:pPr>
          </w:p>
          <w:p w14:paraId="7C684AFE" w14:textId="0709A928" w:rsidR="002536E1" w:rsidRDefault="00F966C2" w:rsidP="00A4505E">
            <w:pPr>
              <w:rPr>
                <w:rFonts w:ascii="Arial" w:hAnsi="Arial" w:cs="Arial"/>
                <w:color w:val="000000"/>
              </w:rPr>
            </w:pPr>
            <w:r>
              <w:rPr>
                <w:rFonts w:ascii="Arial" w:hAnsi="Arial" w:cs="Arial"/>
                <w:color w:val="000000"/>
              </w:rPr>
              <w:t xml:space="preserve">Improvements made to </w:t>
            </w:r>
            <w:r w:rsidR="00A70FAD">
              <w:rPr>
                <w:rFonts w:ascii="Arial" w:hAnsi="Arial" w:cs="Arial"/>
                <w:color w:val="000000"/>
              </w:rPr>
              <w:t>performance scorecards</w:t>
            </w:r>
            <w:r w:rsidR="002536E1">
              <w:rPr>
                <w:rFonts w:ascii="Arial" w:hAnsi="Arial" w:cs="Arial"/>
                <w:color w:val="000000"/>
              </w:rPr>
              <w:t xml:space="preserve">: </w:t>
            </w:r>
          </w:p>
          <w:p w14:paraId="2166062E" w14:textId="75D4B673" w:rsidR="00A70FAD" w:rsidRDefault="00A70FAD" w:rsidP="00A4505E">
            <w:pPr>
              <w:rPr>
                <w:rFonts w:ascii="Arial" w:hAnsi="Arial" w:cs="Arial"/>
                <w:color w:val="000000"/>
              </w:rPr>
            </w:pPr>
            <w:r>
              <w:rPr>
                <w:rFonts w:ascii="Arial" w:hAnsi="Arial" w:cs="Arial"/>
                <w:color w:val="000000"/>
              </w:rPr>
              <w:t>We have improved data and there is work underway to be able to publish some data on the website.</w:t>
            </w:r>
          </w:p>
          <w:p w14:paraId="7748C19B" w14:textId="77777777" w:rsidR="00A70FAD" w:rsidRDefault="00A70FAD" w:rsidP="00A4505E">
            <w:pPr>
              <w:rPr>
                <w:rFonts w:ascii="Arial" w:hAnsi="Arial" w:cs="Arial"/>
                <w:color w:val="000000"/>
              </w:rPr>
            </w:pPr>
          </w:p>
          <w:p w14:paraId="56C64118" w14:textId="50B988BD" w:rsidR="00627D5D" w:rsidRDefault="00A55F40" w:rsidP="00A4505E">
            <w:pPr>
              <w:rPr>
                <w:rFonts w:ascii="Arial" w:hAnsi="Arial" w:cs="Arial"/>
                <w:color w:val="000000"/>
              </w:rPr>
            </w:pPr>
            <w:r>
              <w:rPr>
                <w:rFonts w:ascii="Arial" w:hAnsi="Arial" w:cs="Arial"/>
                <w:color w:val="000000"/>
              </w:rPr>
              <w:t>The</w:t>
            </w:r>
            <w:r w:rsidR="00BB2D84">
              <w:rPr>
                <w:rFonts w:ascii="Arial" w:hAnsi="Arial" w:cs="Arial"/>
                <w:color w:val="000000"/>
              </w:rPr>
              <w:t>re was a question about</w:t>
            </w:r>
            <w:r w:rsidR="00A70FAD">
              <w:rPr>
                <w:rFonts w:ascii="Arial" w:hAnsi="Arial" w:cs="Arial"/>
                <w:color w:val="000000"/>
              </w:rPr>
              <w:t xml:space="preserve"> best practice</w:t>
            </w:r>
            <w:r w:rsidR="002536E1">
              <w:rPr>
                <w:rFonts w:ascii="Arial" w:hAnsi="Arial" w:cs="Arial"/>
                <w:color w:val="000000"/>
              </w:rPr>
              <w:t xml:space="preserve">.  </w:t>
            </w:r>
            <w:r w:rsidR="00BB2D84">
              <w:rPr>
                <w:rFonts w:ascii="Arial" w:hAnsi="Arial" w:cs="Arial"/>
                <w:color w:val="000000"/>
              </w:rPr>
              <w:t xml:space="preserve">Tony understood that the council </w:t>
            </w:r>
            <w:r w:rsidR="00A70FAD">
              <w:rPr>
                <w:rFonts w:ascii="Arial" w:hAnsi="Arial" w:cs="Arial"/>
                <w:color w:val="000000"/>
              </w:rPr>
              <w:t xml:space="preserve">used to have </w:t>
            </w:r>
            <w:r w:rsidR="00BB2D84">
              <w:rPr>
                <w:rFonts w:ascii="Arial" w:hAnsi="Arial" w:cs="Arial"/>
                <w:color w:val="000000"/>
              </w:rPr>
              <w:t>two</w:t>
            </w:r>
            <w:r w:rsidR="00A70FAD">
              <w:rPr>
                <w:rFonts w:ascii="Arial" w:hAnsi="Arial" w:cs="Arial"/>
                <w:color w:val="000000"/>
              </w:rPr>
              <w:t xml:space="preserve"> gas service contracts</w:t>
            </w:r>
            <w:r w:rsidR="002536E1">
              <w:rPr>
                <w:rFonts w:ascii="Arial" w:hAnsi="Arial" w:cs="Arial"/>
                <w:color w:val="000000"/>
              </w:rPr>
              <w:t>,</w:t>
            </w:r>
            <w:r w:rsidR="00A70FAD">
              <w:rPr>
                <w:rFonts w:ascii="Arial" w:hAnsi="Arial" w:cs="Arial"/>
                <w:color w:val="000000"/>
              </w:rPr>
              <w:t xml:space="preserve"> one in </w:t>
            </w:r>
            <w:r w:rsidR="002536E1">
              <w:rPr>
                <w:rFonts w:ascii="Arial" w:hAnsi="Arial" w:cs="Arial"/>
                <w:color w:val="000000"/>
              </w:rPr>
              <w:t xml:space="preserve">the </w:t>
            </w:r>
            <w:r w:rsidR="00A70FAD">
              <w:rPr>
                <w:rFonts w:ascii="Arial" w:hAnsi="Arial" w:cs="Arial"/>
                <w:color w:val="000000"/>
              </w:rPr>
              <w:t xml:space="preserve">north and one in </w:t>
            </w:r>
            <w:r w:rsidR="002536E1">
              <w:rPr>
                <w:rFonts w:ascii="Arial" w:hAnsi="Arial" w:cs="Arial"/>
                <w:color w:val="000000"/>
              </w:rPr>
              <w:t xml:space="preserve">the </w:t>
            </w:r>
            <w:r w:rsidR="00A70FAD">
              <w:rPr>
                <w:rFonts w:ascii="Arial" w:hAnsi="Arial" w:cs="Arial"/>
                <w:color w:val="000000"/>
              </w:rPr>
              <w:t>south</w:t>
            </w:r>
            <w:r w:rsidR="00387020">
              <w:rPr>
                <w:rFonts w:ascii="Arial" w:hAnsi="Arial" w:cs="Arial"/>
                <w:color w:val="000000"/>
              </w:rPr>
              <w:t>, but there is currently only one</w:t>
            </w:r>
            <w:r w:rsidR="00003483">
              <w:rPr>
                <w:rFonts w:ascii="Arial" w:hAnsi="Arial" w:cs="Arial"/>
                <w:color w:val="000000"/>
              </w:rPr>
              <w:t xml:space="preserve"> contractor,</w:t>
            </w:r>
            <w:r w:rsidR="00387020">
              <w:rPr>
                <w:rFonts w:ascii="Arial" w:hAnsi="Arial" w:cs="Arial"/>
                <w:color w:val="000000"/>
              </w:rPr>
              <w:t xml:space="preserve"> </w:t>
            </w:r>
            <w:r w:rsidR="00BB2D84">
              <w:rPr>
                <w:rFonts w:ascii="Arial" w:hAnsi="Arial" w:cs="Arial"/>
                <w:color w:val="000000"/>
              </w:rPr>
              <w:t>he asked if</w:t>
            </w:r>
            <w:r w:rsidR="00F77EF3">
              <w:rPr>
                <w:rFonts w:ascii="Arial" w:hAnsi="Arial" w:cs="Arial"/>
                <w:color w:val="000000"/>
              </w:rPr>
              <w:t xml:space="preserve"> </w:t>
            </w:r>
            <w:r w:rsidR="008638B3">
              <w:rPr>
                <w:rFonts w:ascii="Arial" w:hAnsi="Arial" w:cs="Arial"/>
                <w:color w:val="000000"/>
              </w:rPr>
              <w:t>an</w:t>
            </w:r>
            <w:r w:rsidR="00387020">
              <w:rPr>
                <w:rFonts w:ascii="Arial" w:hAnsi="Arial" w:cs="Arial"/>
                <w:color w:val="000000"/>
              </w:rPr>
              <w:t xml:space="preserve"> additional contractor</w:t>
            </w:r>
            <w:r w:rsidR="00F77EF3">
              <w:rPr>
                <w:rFonts w:ascii="Arial" w:hAnsi="Arial" w:cs="Arial"/>
                <w:color w:val="000000"/>
              </w:rPr>
              <w:t xml:space="preserve"> </w:t>
            </w:r>
            <w:r w:rsidR="0034564F">
              <w:rPr>
                <w:rFonts w:ascii="Arial" w:hAnsi="Arial" w:cs="Arial"/>
                <w:color w:val="000000"/>
              </w:rPr>
              <w:t xml:space="preserve">will be appointed </w:t>
            </w:r>
            <w:r w:rsidR="00F77EF3">
              <w:rPr>
                <w:rFonts w:ascii="Arial" w:hAnsi="Arial" w:cs="Arial"/>
                <w:color w:val="000000"/>
              </w:rPr>
              <w:t>again</w:t>
            </w:r>
            <w:r w:rsidR="002536E1">
              <w:rPr>
                <w:rFonts w:ascii="Arial" w:hAnsi="Arial" w:cs="Arial"/>
                <w:color w:val="000000"/>
              </w:rPr>
              <w:t>.</w:t>
            </w:r>
            <w:r w:rsidR="005E6B63">
              <w:rPr>
                <w:rFonts w:ascii="Arial" w:hAnsi="Arial" w:cs="Arial"/>
                <w:color w:val="000000"/>
              </w:rPr>
              <w:t xml:space="preserve"> </w:t>
            </w:r>
            <w:r w:rsidR="00EE3610">
              <w:rPr>
                <w:rFonts w:ascii="Arial" w:hAnsi="Arial" w:cs="Arial"/>
                <w:color w:val="000000"/>
              </w:rPr>
              <w:t>SA</w:t>
            </w:r>
            <w:r w:rsidR="00F77EF3">
              <w:rPr>
                <w:rFonts w:ascii="Arial" w:hAnsi="Arial" w:cs="Arial"/>
                <w:color w:val="000000"/>
              </w:rPr>
              <w:t xml:space="preserve"> </w:t>
            </w:r>
            <w:r w:rsidR="00387020">
              <w:rPr>
                <w:rFonts w:ascii="Arial" w:hAnsi="Arial" w:cs="Arial"/>
                <w:color w:val="000000"/>
              </w:rPr>
              <w:t>that would not be the plan. Going forward</w:t>
            </w:r>
            <w:r w:rsidR="002536E1">
              <w:rPr>
                <w:rFonts w:ascii="Arial" w:hAnsi="Arial" w:cs="Arial"/>
                <w:color w:val="000000"/>
              </w:rPr>
              <w:t xml:space="preserve"> </w:t>
            </w:r>
            <w:r w:rsidR="00387020">
              <w:rPr>
                <w:rFonts w:ascii="Arial" w:hAnsi="Arial" w:cs="Arial"/>
                <w:color w:val="000000"/>
              </w:rPr>
              <w:t xml:space="preserve">the plan is to </w:t>
            </w:r>
            <w:r w:rsidR="00F77EF3">
              <w:rPr>
                <w:rFonts w:ascii="Arial" w:hAnsi="Arial" w:cs="Arial"/>
                <w:color w:val="000000"/>
              </w:rPr>
              <w:t>reduc</w:t>
            </w:r>
            <w:r w:rsidR="00387020">
              <w:rPr>
                <w:rFonts w:ascii="Arial" w:hAnsi="Arial" w:cs="Arial"/>
                <w:color w:val="000000"/>
              </w:rPr>
              <w:t>e</w:t>
            </w:r>
            <w:r w:rsidR="00F77EF3">
              <w:rPr>
                <w:rFonts w:ascii="Arial" w:hAnsi="Arial" w:cs="Arial"/>
                <w:color w:val="000000"/>
              </w:rPr>
              <w:t xml:space="preserve"> the number of </w:t>
            </w:r>
            <w:r w:rsidR="002C707F">
              <w:rPr>
                <w:rFonts w:ascii="Arial" w:hAnsi="Arial" w:cs="Arial"/>
                <w:color w:val="000000"/>
              </w:rPr>
              <w:t>contract</w:t>
            </w:r>
            <w:r w:rsidR="00387020">
              <w:rPr>
                <w:rFonts w:ascii="Arial" w:hAnsi="Arial" w:cs="Arial"/>
                <w:color w:val="000000"/>
              </w:rPr>
              <w:t>ors being used. F</w:t>
            </w:r>
            <w:r w:rsidR="00F77EF3">
              <w:rPr>
                <w:rFonts w:ascii="Arial" w:hAnsi="Arial" w:cs="Arial"/>
                <w:color w:val="000000"/>
              </w:rPr>
              <w:t xml:space="preserve">ewer </w:t>
            </w:r>
            <w:r w:rsidR="00185EEB">
              <w:rPr>
                <w:rFonts w:ascii="Arial" w:hAnsi="Arial" w:cs="Arial"/>
                <w:color w:val="000000"/>
              </w:rPr>
              <w:t>contracts</w:t>
            </w:r>
            <w:r w:rsidR="00F77EF3">
              <w:rPr>
                <w:rFonts w:ascii="Arial" w:hAnsi="Arial" w:cs="Arial"/>
                <w:color w:val="000000"/>
              </w:rPr>
              <w:t xml:space="preserve"> </w:t>
            </w:r>
            <w:r w:rsidR="005E6B63">
              <w:rPr>
                <w:rFonts w:ascii="Arial" w:hAnsi="Arial" w:cs="Arial"/>
                <w:color w:val="000000"/>
              </w:rPr>
              <w:t>are</w:t>
            </w:r>
            <w:r w:rsidR="00F77EF3">
              <w:rPr>
                <w:rFonts w:ascii="Arial" w:hAnsi="Arial" w:cs="Arial"/>
                <w:color w:val="000000"/>
              </w:rPr>
              <w:t xml:space="preserve"> better </w:t>
            </w:r>
            <w:r w:rsidR="00185EEB">
              <w:rPr>
                <w:rFonts w:ascii="Arial" w:hAnsi="Arial" w:cs="Arial"/>
                <w:color w:val="000000"/>
              </w:rPr>
              <w:t>value</w:t>
            </w:r>
            <w:r w:rsidR="00F77EF3">
              <w:rPr>
                <w:rFonts w:ascii="Arial" w:hAnsi="Arial" w:cs="Arial"/>
                <w:color w:val="000000"/>
              </w:rPr>
              <w:t xml:space="preserve"> for money and economies of s</w:t>
            </w:r>
            <w:r w:rsidR="0095723B">
              <w:rPr>
                <w:rFonts w:ascii="Arial" w:hAnsi="Arial" w:cs="Arial"/>
                <w:color w:val="000000"/>
              </w:rPr>
              <w:t>c</w:t>
            </w:r>
            <w:r w:rsidR="00F77EF3">
              <w:rPr>
                <w:rFonts w:ascii="Arial" w:hAnsi="Arial" w:cs="Arial"/>
                <w:color w:val="000000"/>
              </w:rPr>
              <w:t xml:space="preserve">ale.  </w:t>
            </w:r>
            <w:r w:rsidR="00387020">
              <w:rPr>
                <w:rFonts w:ascii="Arial" w:hAnsi="Arial" w:cs="Arial"/>
                <w:color w:val="000000"/>
              </w:rPr>
              <w:t xml:space="preserve">With current contracts the volume of work can </w:t>
            </w:r>
            <w:r w:rsidR="00F77EF3">
              <w:rPr>
                <w:rFonts w:ascii="Arial" w:hAnsi="Arial" w:cs="Arial"/>
                <w:color w:val="000000"/>
              </w:rPr>
              <w:t>be too small for some contractors</w:t>
            </w:r>
            <w:r w:rsidR="00627D5D">
              <w:rPr>
                <w:rFonts w:ascii="Arial" w:hAnsi="Arial" w:cs="Arial"/>
                <w:color w:val="000000"/>
              </w:rPr>
              <w:t xml:space="preserve"> and with some smaller contractors, if they have staff shortages this has a </w:t>
            </w:r>
            <w:r w:rsidR="006256DB">
              <w:rPr>
                <w:rFonts w:ascii="Arial" w:hAnsi="Arial" w:cs="Arial"/>
                <w:color w:val="000000"/>
              </w:rPr>
              <w:t>knock-on</w:t>
            </w:r>
            <w:r w:rsidR="00627D5D">
              <w:rPr>
                <w:rFonts w:ascii="Arial" w:hAnsi="Arial" w:cs="Arial"/>
                <w:color w:val="000000"/>
              </w:rPr>
              <w:t xml:space="preserve"> effect</w:t>
            </w:r>
            <w:r w:rsidR="00F77EF3">
              <w:rPr>
                <w:rFonts w:ascii="Arial" w:hAnsi="Arial" w:cs="Arial"/>
                <w:color w:val="000000"/>
              </w:rPr>
              <w:t xml:space="preserve"> –</w:t>
            </w:r>
            <w:r w:rsidR="009E44EA">
              <w:rPr>
                <w:rFonts w:ascii="Arial" w:hAnsi="Arial" w:cs="Arial"/>
                <w:color w:val="000000"/>
              </w:rPr>
              <w:t>She</w:t>
            </w:r>
            <w:r w:rsidR="00F77EF3">
              <w:rPr>
                <w:rFonts w:ascii="Arial" w:hAnsi="Arial" w:cs="Arial"/>
                <w:color w:val="000000"/>
              </w:rPr>
              <w:t xml:space="preserve"> explained that larger contractors have </w:t>
            </w:r>
            <w:r w:rsidR="00BD6D46">
              <w:rPr>
                <w:rFonts w:ascii="Arial" w:hAnsi="Arial" w:cs="Arial"/>
                <w:color w:val="000000"/>
              </w:rPr>
              <w:t>reliability</w:t>
            </w:r>
            <w:r w:rsidR="00F77EF3">
              <w:rPr>
                <w:rFonts w:ascii="Arial" w:hAnsi="Arial" w:cs="Arial"/>
                <w:color w:val="000000"/>
              </w:rPr>
              <w:t xml:space="preserve"> and wider reach</w:t>
            </w:r>
            <w:r w:rsidR="009E44EA">
              <w:rPr>
                <w:rFonts w:ascii="Arial" w:hAnsi="Arial" w:cs="Arial"/>
                <w:color w:val="000000"/>
              </w:rPr>
              <w:t xml:space="preserve"> for</w:t>
            </w:r>
            <w:r w:rsidR="00F77EF3">
              <w:rPr>
                <w:rFonts w:ascii="Arial" w:hAnsi="Arial" w:cs="Arial"/>
                <w:color w:val="000000"/>
              </w:rPr>
              <w:t xml:space="preserve"> peaks. </w:t>
            </w:r>
            <w:r w:rsidR="00627D5D">
              <w:rPr>
                <w:rFonts w:ascii="Arial" w:hAnsi="Arial" w:cs="Arial"/>
                <w:color w:val="000000"/>
              </w:rPr>
              <w:t>She noted that there was still a commitment to local SME’s (Small and Medium Enterprises)</w:t>
            </w:r>
            <w:r w:rsidR="00F77EF3">
              <w:rPr>
                <w:rFonts w:ascii="Arial" w:hAnsi="Arial" w:cs="Arial"/>
                <w:color w:val="000000"/>
              </w:rPr>
              <w:t xml:space="preserve"> </w:t>
            </w:r>
            <w:r w:rsidR="00627D5D">
              <w:rPr>
                <w:rFonts w:ascii="Arial" w:hAnsi="Arial" w:cs="Arial"/>
                <w:color w:val="000000"/>
              </w:rPr>
              <w:t>but by using larger contractors they take on some of the risk if there is a failure to deliver.</w:t>
            </w:r>
          </w:p>
          <w:p w14:paraId="188F9764" w14:textId="77777777" w:rsidR="00EF4FBA" w:rsidRDefault="00EF4FBA" w:rsidP="00A4505E">
            <w:pPr>
              <w:rPr>
                <w:rFonts w:ascii="Arial" w:hAnsi="Arial" w:cs="Arial"/>
                <w:color w:val="000000"/>
              </w:rPr>
            </w:pPr>
          </w:p>
          <w:p w14:paraId="4C5841F7" w14:textId="2D938C9F" w:rsidR="00627D5D" w:rsidRDefault="00627D5D" w:rsidP="00A4505E">
            <w:pPr>
              <w:rPr>
                <w:rFonts w:ascii="Arial" w:hAnsi="Arial" w:cs="Arial"/>
                <w:color w:val="000000"/>
              </w:rPr>
            </w:pPr>
            <w:r>
              <w:rPr>
                <w:rFonts w:ascii="Arial" w:hAnsi="Arial" w:cs="Arial"/>
                <w:color w:val="000000"/>
              </w:rPr>
              <w:t xml:space="preserve">Agreement </w:t>
            </w:r>
            <w:r w:rsidR="002E29A9">
              <w:rPr>
                <w:rFonts w:ascii="Arial" w:hAnsi="Arial" w:cs="Arial"/>
                <w:color w:val="000000"/>
              </w:rPr>
              <w:t xml:space="preserve">is </w:t>
            </w:r>
            <w:r>
              <w:rPr>
                <w:rFonts w:ascii="Arial" w:hAnsi="Arial" w:cs="Arial"/>
                <w:color w:val="000000"/>
              </w:rPr>
              <w:t>also needed on what</w:t>
            </w:r>
            <w:r w:rsidR="00BD6D46">
              <w:rPr>
                <w:rFonts w:ascii="Arial" w:hAnsi="Arial" w:cs="Arial"/>
                <w:color w:val="000000"/>
              </w:rPr>
              <w:t xml:space="preserve"> </w:t>
            </w:r>
            <w:r w:rsidR="00185EEB">
              <w:rPr>
                <w:rFonts w:ascii="Arial" w:hAnsi="Arial" w:cs="Arial"/>
                <w:color w:val="000000"/>
              </w:rPr>
              <w:t>t</w:t>
            </w:r>
            <w:r w:rsidR="00BD6D46">
              <w:rPr>
                <w:rFonts w:ascii="Arial" w:hAnsi="Arial" w:cs="Arial"/>
                <w:color w:val="000000"/>
              </w:rPr>
              <w:t>he in</w:t>
            </w:r>
            <w:r w:rsidR="00185EEB">
              <w:rPr>
                <w:rFonts w:ascii="Arial" w:hAnsi="Arial" w:cs="Arial"/>
                <w:color w:val="000000"/>
              </w:rPr>
              <w:t>ternal</w:t>
            </w:r>
            <w:r w:rsidR="00BD6D46">
              <w:rPr>
                <w:rFonts w:ascii="Arial" w:hAnsi="Arial" w:cs="Arial"/>
                <w:color w:val="000000"/>
              </w:rPr>
              <w:t xml:space="preserve"> resource</w:t>
            </w:r>
            <w:r>
              <w:rPr>
                <w:rFonts w:ascii="Arial" w:hAnsi="Arial" w:cs="Arial"/>
                <w:color w:val="000000"/>
              </w:rPr>
              <w:t xml:space="preserve"> (DLO)</w:t>
            </w:r>
            <w:r w:rsidR="00BD6D46">
              <w:rPr>
                <w:rFonts w:ascii="Arial" w:hAnsi="Arial" w:cs="Arial"/>
                <w:color w:val="000000"/>
              </w:rPr>
              <w:t xml:space="preserve"> </w:t>
            </w:r>
            <w:r>
              <w:rPr>
                <w:rFonts w:ascii="Arial" w:hAnsi="Arial" w:cs="Arial"/>
                <w:color w:val="000000"/>
              </w:rPr>
              <w:t>will deliver</w:t>
            </w:r>
            <w:r w:rsidR="00BD6D46">
              <w:rPr>
                <w:rFonts w:ascii="Arial" w:hAnsi="Arial" w:cs="Arial"/>
                <w:color w:val="000000"/>
              </w:rPr>
              <w:t xml:space="preserve"> and what needs to be contracted out.  </w:t>
            </w:r>
          </w:p>
          <w:p w14:paraId="7C9AD618" w14:textId="2F8B38FE" w:rsidR="00627D5D" w:rsidRDefault="00627D5D" w:rsidP="00A4505E">
            <w:pPr>
              <w:rPr>
                <w:rFonts w:ascii="Arial" w:hAnsi="Arial" w:cs="Arial"/>
                <w:color w:val="000000"/>
              </w:rPr>
            </w:pPr>
            <w:r>
              <w:rPr>
                <w:rFonts w:ascii="Arial" w:hAnsi="Arial" w:cs="Arial"/>
                <w:color w:val="000000"/>
              </w:rPr>
              <w:t>A different delivery model for repairs will be in place by 2029.</w:t>
            </w:r>
          </w:p>
          <w:p w14:paraId="6E8054E3" w14:textId="77777777" w:rsidR="00627D5D" w:rsidRDefault="00627D5D" w:rsidP="00A4505E">
            <w:pPr>
              <w:rPr>
                <w:rFonts w:ascii="Arial" w:hAnsi="Arial" w:cs="Arial"/>
                <w:color w:val="000000"/>
              </w:rPr>
            </w:pPr>
          </w:p>
          <w:p w14:paraId="446767D4" w14:textId="3EE854BC" w:rsidR="00185EEB" w:rsidRDefault="004B76D4" w:rsidP="00A4505E">
            <w:pPr>
              <w:rPr>
                <w:rFonts w:ascii="Arial" w:hAnsi="Arial" w:cs="Arial"/>
                <w:color w:val="000000"/>
              </w:rPr>
            </w:pPr>
            <w:r>
              <w:rPr>
                <w:rFonts w:ascii="Arial" w:hAnsi="Arial" w:cs="Arial"/>
                <w:color w:val="000000"/>
              </w:rPr>
              <w:t xml:space="preserve">TA suggested relying on single contractors was a risk if they failed to perform. </w:t>
            </w:r>
            <w:r w:rsidR="00EE3610">
              <w:rPr>
                <w:rFonts w:ascii="Arial" w:hAnsi="Arial" w:cs="Arial"/>
                <w:color w:val="000000"/>
              </w:rPr>
              <w:t>SA</w:t>
            </w:r>
            <w:r w:rsidR="00212810">
              <w:rPr>
                <w:rFonts w:ascii="Arial" w:hAnsi="Arial" w:cs="Arial"/>
                <w:color w:val="000000"/>
              </w:rPr>
              <w:t xml:space="preserve"> </w:t>
            </w:r>
            <w:r w:rsidR="0095723B">
              <w:rPr>
                <w:rFonts w:ascii="Arial" w:hAnsi="Arial" w:cs="Arial"/>
                <w:color w:val="000000"/>
              </w:rPr>
              <w:t>appreciated</w:t>
            </w:r>
            <w:r w:rsidR="00212810">
              <w:rPr>
                <w:rFonts w:ascii="Arial" w:hAnsi="Arial" w:cs="Arial"/>
                <w:color w:val="000000"/>
              </w:rPr>
              <w:t xml:space="preserve"> </w:t>
            </w:r>
            <w:r w:rsidR="002E29A9">
              <w:rPr>
                <w:rFonts w:ascii="Arial" w:hAnsi="Arial" w:cs="Arial"/>
                <w:color w:val="000000"/>
              </w:rPr>
              <w:t>TA</w:t>
            </w:r>
            <w:r w:rsidR="0095723B">
              <w:rPr>
                <w:rFonts w:ascii="Arial" w:hAnsi="Arial" w:cs="Arial"/>
                <w:color w:val="000000"/>
              </w:rPr>
              <w:t>’s</w:t>
            </w:r>
            <w:r w:rsidR="00212810">
              <w:rPr>
                <w:rFonts w:ascii="Arial" w:hAnsi="Arial" w:cs="Arial"/>
                <w:color w:val="000000"/>
              </w:rPr>
              <w:t xml:space="preserve"> view and</w:t>
            </w:r>
            <w:r w:rsidR="00185EEB">
              <w:rPr>
                <w:rFonts w:ascii="Arial" w:hAnsi="Arial" w:cs="Arial"/>
                <w:color w:val="000000"/>
              </w:rPr>
              <w:t xml:space="preserve"> </w:t>
            </w:r>
            <w:r w:rsidR="00046E9E">
              <w:rPr>
                <w:rFonts w:ascii="Arial" w:hAnsi="Arial" w:cs="Arial"/>
                <w:color w:val="000000"/>
              </w:rPr>
              <w:t>explained that there are pros and cons in both more and less contract</w:t>
            </w:r>
            <w:r w:rsidR="00212810">
              <w:rPr>
                <w:rFonts w:ascii="Arial" w:hAnsi="Arial" w:cs="Arial"/>
                <w:color w:val="000000"/>
              </w:rPr>
              <w:t>s.</w:t>
            </w:r>
            <w:r>
              <w:rPr>
                <w:rFonts w:ascii="Arial" w:hAnsi="Arial" w:cs="Arial"/>
                <w:color w:val="000000"/>
              </w:rPr>
              <w:t xml:space="preserve"> The council also has options for inhouse support and can direct award if needed.</w:t>
            </w:r>
          </w:p>
          <w:p w14:paraId="05112FF9" w14:textId="77777777" w:rsidR="00046E9E" w:rsidRDefault="00046E9E" w:rsidP="00A4505E">
            <w:pPr>
              <w:rPr>
                <w:rFonts w:ascii="Arial" w:hAnsi="Arial" w:cs="Arial"/>
                <w:color w:val="000000"/>
              </w:rPr>
            </w:pPr>
          </w:p>
          <w:p w14:paraId="212A3371" w14:textId="48BEA768" w:rsidR="004A37FC" w:rsidRDefault="004A37FC" w:rsidP="00A4505E">
            <w:pPr>
              <w:rPr>
                <w:rFonts w:ascii="Arial" w:hAnsi="Arial" w:cs="Arial"/>
                <w:color w:val="000000"/>
              </w:rPr>
            </w:pPr>
            <w:r w:rsidRPr="00CC1C3F">
              <w:rPr>
                <w:rFonts w:ascii="Arial" w:hAnsi="Arial" w:cs="Arial"/>
                <w:b/>
                <w:bCs/>
                <w:color w:val="000000"/>
              </w:rPr>
              <w:t>Achievements</w:t>
            </w:r>
            <w:r>
              <w:rPr>
                <w:rFonts w:ascii="Arial" w:hAnsi="Arial" w:cs="Arial"/>
                <w:color w:val="000000"/>
              </w:rPr>
              <w:t xml:space="preserve"> - </w:t>
            </w:r>
          </w:p>
          <w:p w14:paraId="5C901661" w14:textId="286FEB7B" w:rsidR="00046E9E" w:rsidRDefault="00EE3610" w:rsidP="00A4505E">
            <w:pPr>
              <w:rPr>
                <w:rFonts w:ascii="Arial" w:hAnsi="Arial" w:cs="Arial"/>
                <w:color w:val="000000"/>
              </w:rPr>
            </w:pPr>
            <w:r>
              <w:rPr>
                <w:rFonts w:ascii="Arial" w:hAnsi="Arial" w:cs="Arial"/>
                <w:color w:val="000000"/>
              </w:rPr>
              <w:t>SA</w:t>
            </w:r>
            <w:r w:rsidR="00212810">
              <w:rPr>
                <w:rFonts w:ascii="Arial" w:hAnsi="Arial" w:cs="Arial"/>
                <w:color w:val="000000"/>
              </w:rPr>
              <w:t xml:space="preserve"> </w:t>
            </w:r>
            <w:r w:rsidR="00AC430C">
              <w:rPr>
                <w:rFonts w:ascii="Arial" w:hAnsi="Arial" w:cs="Arial"/>
                <w:color w:val="000000"/>
              </w:rPr>
              <w:t>updated</w:t>
            </w:r>
            <w:r w:rsidR="004A37FC">
              <w:rPr>
                <w:rFonts w:ascii="Arial" w:hAnsi="Arial" w:cs="Arial"/>
                <w:color w:val="000000"/>
              </w:rPr>
              <w:t xml:space="preserve"> on the progress made </w:t>
            </w:r>
            <w:r w:rsidR="002E29A9">
              <w:rPr>
                <w:rFonts w:ascii="Arial" w:hAnsi="Arial" w:cs="Arial"/>
                <w:color w:val="000000"/>
              </w:rPr>
              <w:t>since the</w:t>
            </w:r>
            <w:r w:rsidR="00046E9E">
              <w:rPr>
                <w:rFonts w:ascii="Arial" w:hAnsi="Arial" w:cs="Arial"/>
                <w:color w:val="000000"/>
              </w:rPr>
              <w:t xml:space="preserve"> C3 judgment</w:t>
            </w:r>
            <w:r w:rsidR="004A37FC">
              <w:rPr>
                <w:rFonts w:ascii="Arial" w:hAnsi="Arial" w:cs="Arial"/>
                <w:color w:val="000000"/>
              </w:rPr>
              <w:t xml:space="preserve"> was </w:t>
            </w:r>
            <w:r w:rsidR="00BC6D36">
              <w:rPr>
                <w:rFonts w:ascii="Arial" w:hAnsi="Arial" w:cs="Arial"/>
                <w:color w:val="000000"/>
              </w:rPr>
              <w:t>received and</w:t>
            </w:r>
            <w:r w:rsidR="00046E9E">
              <w:rPr>
                <w:rFonts w:ascii="Arial" w:hAnsi="Arial" w:cs="Arial"/>
                <w:color w:val="000000"/>
              </w:rPr>
              <w:t xml:space="preserve"> where we are now, </w:t>
            </w:r>
            <w:r w:rsidR="005A0683">
              <w:rPr>
                <w:rFonts w:ascii="Arial" w:hAnsi="Arial" w:cs="Arial"/>
                <w:color w:val="000000"/>
              </w:rPr>
              <w:t>s</w:t>
            </w:r>
            <w:r w:rsidR="00046E9E">
              <w:rPr>
                <w:rFonts w:ascii="Arial" w:hAnsi="Arial" w:cs="Arial"/>
                <w:color w:val="000000"/>
              </w:rPr>
              <w:t>haring data on</w:t>
            </w:r>
            <w:r w:rsidR="00C2100C">
              <w:rPr>
                <w:rFonts w:ascii="Arial" w:hAnsi="Arial" w:cs="Arial"/>
                <w:color w:val="000000"/>
              </w:rPr>
              <w:t xml:space="preserve"> </w:t>
            </w:r>
            <w:r w:rsidR="00960F4F">
              <w:rPr>
                <w:rFonts w:ascii="Arial" w:hAnsi="Arial" w:cs="Arial"/>
                <w:color w:val="000000"/>
              </w:rPr>
              <w:t xml:space="preserve">the </w:t>
            </w:r>
            <w:r w:rsidR="00C2100C">
              <w:rPr>
                <w:rFonts w:ascii="Arial" w:hAnsi="Arial" w:cs="Arial"/>
                <w:color w:val="000000"/>
              </w:rPr>
              <w:t xml:space="preserve">repairs backlog, EICR remedials and stock condition data. </w:t>
            </w:r>
          </w:p>
          <w:p w14:paraId="18A98D0D" w14:textId="77777777" w:rsidR="000D7821" w:rsidRDefault="000D7821" w:rsidP="00A4505E">
            <w:pPr>
              <w:rPr>
                <w:rFonts w:ascii="Arial" w:hAnsi="Arial" w:cs="Arial"/>
                <w:color w:val="000000"/>
              </w:rPr>
            </w:pPr>
          </w:p>
          <w:p w14:paraId="5AC4A7DE" w14:textId="76BF3555" w:rsidR="000D7821" w:rsidRDefault="00EE3610" w:rsidP="008529B6">
            <w:pPr>
              <w:rPr>
                <w:rFonts w:ascii="Arial" w:hAnsi="Arial" w:cs="Arial"/>
                <w:color w:val="000000"/>
              </w:rPr>
            </w:pPr>
            <w:r>
              <w:rPr>
                <w:rFonts w:ascii="Arial" w:hAnsi="Arial" w:cs="Arial"/>
                <w:color w:val="000000"/>
              </w:rPr>
              <w:t>SA</w:t>
            </w:r>
            <w:r w:rsidR="000121C5">
              <w:rPr>
                <w:rFonts w:ascii="Arial" w:hAnsi="Arial" w:cs="Arial"/>
                <w:color w:val="000000"/>
              </w:rPr>
              <w:t xml:space="preserve"> </w:t>
            </w:r>
            <w:r w:rsidR="00337E3A">
              <w:rPr>
                <w:rFonts w:ascii="Arial" w:hAnsi="Arial" w:cs="Arial"/>
                <w:color w:val="000000"/>
              </w:rPr>
              <w:t>emphasised that</w:t>
            </w:r>
            <w:r w:rsidR="000121C5">
              <w:rPr>
                <w:rFonts w:ascii="Arial" w:hAnsi="Arial" w:cs="Arial"/>
                <w:color w:val="000000"/>
              </w:rPr>
              <w:t xml:space="preserve"> it was important to be</w:t>
            </w:r>
            <w:r w:rsidR="000D7821">
              <w:rPr>
                <w:rFonts w:ascii="Arial" w:hAnsi="Arial" w:cs="Arial"/>
                <w:color w:val="000000"/>
              </w:rPr>
              <w:t xml:space="preserve"> </w:t>
            </w:r>
            <w:r w:rsidR="00DF2495">
              <w:rPr>
                <w:rFonts w:ascii="Arial" w:hAnsi="Arial" w:cs="Arial"/>
                <w:color w:val="000000"/>
              </w:rPr>
              <w:t xml:space="preserve">realistic, </w:t>
            </w:r>
            <w:r w:rsidR="000121C5">
              <w:rPr>
                <w:rFonts w:ascii="Arial" w:hAnsi="Arial" w:cs="Arial"/>
                <w:color w:val="000000"/>
              </w:rPr>
              <w:t>explaining</w:t>
            </w:r>
            <w:r w:rsidR="00DF2495">
              <w:rPr>
                <w:rFonts w:ascii="Arial" w:hAnsi="Arial" w:cs="Arial"/>
                <w:color w:val="000000"/>
              </w:rPr>
              <w:t xml:space="preserve"> that </w:t>
            </w:r>
            <w:r w:rsidR="000D7821">
              <w:rPr>
                <w:rFonts w:ascii="Arial" w:hAnsi="Arial" w:cs="Arial"/>
                <w:color w:val="000000"/>
              </w:rPr>
              <w:t xml:space="preserve">not 100% </w:t>
            </w:r>
            <w:r w:rsidR="00DF2495">
              <w:rPr>
                <w:rFonts w:ascii="Arial" w:hAnsi="Arial" w:cs="Arial"/>
                <w:color w:val="000000"/>
              </w:rPr>
              <w:t>of</w:t>
            </w:r>
            <w:r w:rsidR="000D7821">
              <w:rPr>
                <w:rFonts w:ascii="Arial" w:hAnsi="Arial" w:cs="Arial"/>
                <w:color w:val="000000"/>
              </w:rPr>
              <w:t xml:space="preserve"> </w:t>
            </w:r>
            <w:r w:rsidR="00BC6D36">
              <w:rPr>
                <w:rFonts w:ascii="Arial" w:hAnsi="Arial" w:cs="Arial"/>
                <w:color w:val="000000"/>
              </w:rPr>
              <w:t xml:space="preserve">current repairs </w:t>
            </w:r>
            <w:r w:rsidR="000D7821">
              <w:rPr>
                <w:rFonts w:ascii="Arial" w:hAnsi="Arial" w:cs="Arial"/>
                <w:color w:val="000000"/>
              </w:rPr>
              <w:t>jobs</w:t>
            </w:r>
            <w:r w:rsidR="00BC6D36">
              <w:rPr>
                <w:rFonts w:ascii="Arial" w:hAnsi="Arial" w:cs="Arial"/>
                <w:color w:val="000000"/>
              </w:rPr>
              <w:t xml:space="preserve"> known as Work in Progress – WIP</w:t>
            </w:r>
            <w:r w:rsidR="000D7821">
              <w:rPr>
                <w:rFonts w:ascii="Arial" w:hAnsi="Arial" w:cs="Arial"/>
                <w:color w:val="000000"/>
              </w:rPr>
              <w:t xml:space="preserve"> </w:t>
            </w:r>
            <w:r w:rsidR="00DF2495">
              <w:rPr>
                <w:rFonts w:ascii="Arial" w:hAnsi="Arial" w:cs="Arial"/>
                <w:color w:val="000000"/>
              </w:rPr>
              <w:t xml:space="preserve">are completed </w:t>
            </w:r>
            <w:r w:rsidR="000D7821">
              <w:rPr>
                <w:rFonts w:ascii="Arial" w:hAnsi="Arial" w:cs="Arial"/>
                <w:color w:val="000000"/>
              </w:rPr>
              <w:t>on time</w:t>
            </w:r>
            <w:r w:rsidR="005E6B63">
              <w:rPr>
                <w:rFonts w:ascii="Arial" w:hAnsi="Arial" w:cs="Arial"/>
                <w:color w:val="000000"/>
              </w:rPr>
              <w:t xml:space="preserve">. </w:t>
            </w:r>
            <w:r w:rsidR="00BC6D36">
              <w:rPr>
                <w:rFonts w:ascii="Arial" w:hAnsi="Arial" w:cs="Arial"/>
                <w:color w:val="000000"/>
              </w:rPr>
              <w:t xml:space="preserve">The number of WIP </w:t>
            </w:r>
            <w:r w:rsidR="00BC6D36" w:rsidRPr="008529B6">
              <w:rPr>
                <w:rFonts w:ascii="Arial" w:hAnsi="Arial" w:cs="Arial"/>
                <w:color w:val="000000"/>
              </w:rPr>
              <w:t>overdue</w:t>
            </w:r>
            <w:r w:rsidR="000D7821" w:rsidRPr="008529B6">
              <w:rPr>
                <w:rFonts w:ascii="Arial" w:hAnsi="Arial" w:cs="Arial"/>
                <w:color w:val="000000"/>
              </w:rPr>
              <w:t xml:space="preserve"> </w:t>
            </w:r>
            <w:r w:rsidR="00BC6D36">
              <w:rPr>
                <w:rFonts w:ascii="Arial" w:hAnsi="Arial" w:cs="Arial"/>
                <w:color w:val="000000"/>
              </w:rPr>
              <w:t>has reduced s</w:t>
            </w:r>
            <w:r w:rsidR="00BC6D36" w:rsidRPr="008529B6">
              <w:rPr>
                <w:rFonts w:ascii="Arial" w:hAnsi="Arial" w:cs="Arial"/>
                <w:color w:val="000000"/>
              </w:rPr>
              <w:t>ignificantly</w:t>
            </w:r>
            <w:r w:rsidR="000D7821" w:rsidRPr="008529B6">
              <w:rPr>
                <w:rFonts w:ascii="Arial" w:hAnsi="Arial" w:cs="Arial"/>
                <w:color w:val="000000"/>
              </w:rPr>
              <w:t>.</w:t>
            </w:r>
            <w:r w:rsidR="005E6B63">
              <w:rPr>
                <w:rFonts w:ascii="Arial" w:hAnsi="Arial" w:cs="Arial"/>
                <w:color w:val="000000"/>
              </w:rPr>
              <w:t xml:space="preserve"> </w:t>
            </w:r>
            <w:r w:rsidR="00DC4798" w:rsidRPr="008529B6">
              <w:rPr>
                <w:rFonts w:ascii="Arial" w:hAnsi="Arial" w:cs="Arial"/>
                <w:color w:val="000000"/>
              </w:rPr>
              <w:t xml:space="preserve">By December they should be managing the demand as it comes </w:t>
            </w:r>
            <w:r w:rsidR="004E712E" w:rsidRPr="008529B6">
              <w:rPr>
                <w:rFonts w:ascii="Arial" w:hAnsi="Arial" w:cs="Arial"/>
                <w:color w:val="000000"/>
              </w:rPr>
              <w:t>through</w:t>
            </w:r>
            <w:r w:rsidR="00DC4798" w:rsidRPr="008529B6">
              <w:rPr>
                <w:rFonts w:ascii="Arial" w:hAnsi="Arial" w:cs="Arial"/>
                <w:color w:val="000000"/>
              </w:rPr>
              <w:t>.</w:t>
            </w:r>
            <w:r w:rsidR="005E6B63">
              <w:rPr>
                <w:rFonts w:ascii="Arial" w:hAnsi="Arial" w:cs="Arial"/>
                <w:color w:val="000000"/>
              </w:rPr>
              <w:t xml:space="preserve"> </w:t>
            </w:r>
            <w:r w:rsidR="00DC4798" w:rsidRPr="008529B6">
              <w:rPr>
                <w:rFonts w:ascii="Arial" w:hAnsi="Arial" w:cs="Arial"/>
                <w:color w:val="000000"/>
              </w:rPr>
              <w:t>Already reduced from 7</w:t>
            </w:r>
            <w:r w:rsidR="003A5395" w:rsidRPr="008529B6">
              <w:rPr>
                <w:rFonts w:ascii="Arial" w:hAnsi="Arial" w:cs="Arial"/>
                <w:color w:val="000000"/>
              </w:rPr>
              <w:t>7</w:t>
            </w:r>
            <w:r w:rsidR="00BC6D36" w:rsidRPr="008529B6">
              <w:rPr>
                <w:rFonts w:ascii="Arial" w:hAnsi="Arial" w:cs="Arial"/>
                <w:color w:val="000000"/>
              </w:rPr>
              <w:t>% (</w:t>
            </w:r>
            <w:r w:rsidR="003A5395" w:rsidRPr="008529B6">
              <w:rPr>
                <w:rFonts w:ascii="Arial" w:hAnsi="Arial" w:cs="Arial"/>
                <w:color w:val="000000"/>
              </w:rPr>
              <w:t xml:space="preserve">of </w:t>
            </w:r>
            <w:r w:rsidR="002E29A9" w:rsidRPr="008529B6">
              <w:rPr>
                <w:rFonts w:ascii="Arial" w:hAnsi="Arial" w:cs="Arial"/>
                <w:color w:val="000000"/>
              </w:rPr>
              <w:t xml:space="preserve">all </w:t>
            </w:r>
            <w:r w:rsidR="002E29A9">
              <w:rPr>
                <w:rFonts w:ascii="Arial" w:hAnsi="Arial" w:cs="Arial"/>
                <w:color w:val="000000"/>
              </w:rPr>
              <w:t>WIP</w:t>
            </w:r>
            <w:r w:rsidR="003A5395" w:rsidRPr="008529B6">
              <w:rPr>
                <w:rFonts w:ascii="Arial" w:hAnsi="Arial" w:cs="Arial"/>
                <w:color w:val="000000"/>
              </w:rPr>
              <w:t xml:space="preserve"> being overdue) </w:t>
            </w:r>
            <w:r w:rsidR="00DC4798" w:rsidRPr="008529B6">
              <w:rPr>
                <w:rFonts w:ascii="Arial" w:hAnsi="Arial" w:cs="Arial"/>
                <w:color w:val="000000"/>
              </w:rPr>
              <w:t xml:space="preserve">to 33% </w:t>
            </w:r>
            <w:r w:rsidR="003A5395" w:rsidRPr="008529B6">
              <w:rPr>
                <w:rFonts w:ascii="Arial" w:hAnsi="Arial" w:cs="Arial"/>
                <w:color w:val="000000"/>
              </w:rPr>
              <w:t xml:space="preserve">(of all </w:t>
            </w:r>
            <w:r w:rsidR="004E712E" w:rsidRPr="008529B6">
              <w:rPr>
                <w:rFonts w:ascii="Arial" w:hAnsi="Arial" w:cs="Arial"/>
                <w:color w:val="000000"/>
              </w:rPr>
              <w:t>WIP</w:t>
            </w:r>
            <w:r w:rsidR="003A5395" w:rsidRPr="008529B6">
              <w:rPr>
                <w:rFonts w:ascii="Arial" w:hAnsi="Arial" w:cs="Arial"/>
                <w:color w:val="000000"/>
              </w:rPr>
              <w:t xml:space="preserve"> being overdue</w:t>
            </w:r>
            <w:r w:rsidR="004427B9" w:rsidRPr="008529B6">
              <w:rPr>
                <w:rFonts w:ascii="Arial" w:hAnsi="Arial" w:cs="Arial"/>
                <w:color w:val="000000"/>
              </w:rPr>
              <w:t>).</w:t>
            </w:r>
          </w:p>
          <w:p w14:paraId="395807E0" w14:textId="77777777" w:rsidR="004A37FC" w:rsidRDefault="004A37FC" w:rsidP="008529B6">
            <w:pPr>
              <w:rPr>
                <w:rFonts w:ascii="Arial" w:hAnsi="Arial" w:cs="Arial"/>
                <w:color w:val="000000"/>
              </w:rPr>
            </w:pPr>
          </w:p>
          <w:p w14:paraId="1CA91BCF" w14:textId="2B4D1C7C" w:rsidR="004A37FC" w:rsidRPr="008529B6" w:rsidRDefault="004A37FC" w:rsidP="008529B6">
            <w:pPr>
              <w:rPr>
                <w:rFonts w:ascii="Arial" w:hAnsi="Arial" w:cs="Arial"/>
                <w:color w:val="000000"/>
              </w:rPr>
            </w:pPr>
            <w:r>
              <w:rPr>
                <w:rFonts w:ascii="Arial" w:hAnsi="Arial" w:cs="Arial"/>
                <w:color w:val="000000"/>
              </w:rPr>
              <w:t>TA notes the overdue figure of 33% was a significant improvement</w:t>
            </w:r>
            <w:r w:rsidR="00BC6D36">
              <w:rPr>
                <w:rFonts w:ascii="Arial" w:hAnsi="Arial" w:cs="Arial"/>
                <w:color w:val="000000"/>
              </w:rPr>
              <w:t>.</w:t>
            </w:r>
          </w:p>
          <w:p w14:paraId="464F3879" w14:textId="77777777" w:rsidR="003A5395" w:rsidRDefault="003A5395" w:rsidP="00A4505E">
            <w:pPr>
              <w:rPr>
                <w:rFonts w:ascii="Arial" w:hAnsi="Arial" w:cs="Arial"/>
                <w:color w:val="000000"/>
              </w:rPr>
            </w:pPr>
          </w:p>
          <w:p w14:paraId="08088179" w14:textId="0595D3C0" w:rsidR="003A5395" w:rsidRPr="008529B6" w:rsidRDefault="008529B6" w:rsidP="008529B6">
            <w:pPr>
              <w:rPr>
                <w:rFonts w:ascii="Arial" w:hAnsi="Arial" w:cs="Arial"/>
                <w:color w:val="000000"/>
              </w:rPr>
            </w:pPr>
            <w:r>
              <w:rPr>
                <w:rFonts w:ascii="Arial" w:hAnsi="Arial" w:cs="Arial"/>
                <w:color w:val="000000"/>
              </w:rPr>
              <w:t>-</w:t>
            </w:r>
            <w:r w:rsidR="003A5395" w:rsidRPr="008529B6">
              <w:rPr>
                <w:rFonts w:ascii="Arial" w:hAnsi="Arial" w:cs="Arial"/>
                <w:color w:val="000000"/>
              </w:rPr>
              <w:t xml:space="preserve">Asbestos </w:t>
            </w:r>
            <w:r w:rsidR="00BC6D36">
              <w:rPr>
                <w:rFonts w:ascii="Arial" w:hAnsi="Arial" w:cs="Arial"/>
                <w:color w:val="000000"/>
              </w:rPr>
              <w:t>now at 100%</w:t>
            </w:r>
            <w:r w:rsidR="00DF2495" w:rsidRPr="008529B6">
              <w:rPr>
                <w:rFonts w:ascii="Arial" w:hAnsi="Arial" w:cs="Arial"/>
                <w:color w:val="000000"/>
              </w:rPr>
              <w:t xml:space="preserve"> </w:t>
            </w:r>
          </w:p>
          <w:p w14:paraId="449DCF48" w14:textId="77777777" w:rsidR="00DF2495" w:rsidRDefault="00DF2495" w:rsidP="00A4505E">
            <w:pPr>
              <w:rPr>
                <w:rFonts w:ascii="Arial" w:hAnsi="Arial" w:cs="Arial"/>
                <w:color w:val="000000"/>
              </w:rPr>
            </w:pPr>
          </w:p>
          <w:p w14:paraId="44ECE662" w14:textId="5829E9A6" w:rsidR="00DF2495" w:rsidRPr="008529B6" w:rsidRDefault="0034564F" w:rsidP="008529B6">
            <w:pPr>
              <w:rPr>
                <w:rFonts w:ascii="Arial" w:hAnsi="Arial" w:cs="Arial"/>
                <w:color w:val="000000"/>
              </w:rPr>
            </w:pPr>
            <w:r>
              <w:rPr>
                <w:rFonts w:ascii="Arial" w:hAnsi="Arial" w:cs="Arial"/>
                <w:color w:val="000000"/>
              </w:rPr>
              <w:t>-</w:t>
            </w:r>
            <w:r w:rsidR="00A0105D" w:rsidRPr="008529B6">
              <w:rPr>
                <w:rFonts w:ascii="Arial" w:hAnsi="Arial" w:cs="Arial"/>
                <w:color w:val="000000"/>
              </w:rPr>
              <w:t xml:space="preserve"> EICR remedials – </w:t>
            </w:r>
            <w:r w:rsidR="00BC6D36">
              <w:rPr>
                <w:rFonts w:ascii="Arial" w:hAnsi="Arial" w:cs="Arial"/>
                <w:color w:val="000000"/>
              </w:rPr>
              <w:t xml:space="preserve">new process in place – the majority of electrical remedial works </w:t>
            </w:r>
            <w:r>
              <w:rPr>
                <w:rFonts w:ascii="Arial" w:hAnsi="Arial" w:cs="Arial"/>
                <w:color w:val="000000"/>
              </w:rPr>
              <w:t>are being done</w:t>
            </w:r>
            <w:r w:rsidR="00BC6D36">
              <w:rPr>
                <w:rFonts w:ascii="Arial" w:hAnsi="Arial" w:cs="Arial"/>
                <w:color w:val="000000"/>
              </w:rPr>
              <w:t xml:space="preserve"> at the time of the inspection, By July</w:t>
            </w:r>
            <w:r w:rsidR="002E29A9">
              <w:rPr>
                <w:rFonts w:ascii="Arial" w:hAnsi="Arial" w:cs="Arial"/>
                <w:color w:val="000000"/>
              </w:rPr>
              <w:t xml:space="preserve"> 2026</w:t>
            </w:r>
            <w:r w:rsidR="00BC6D36">
              <w:rPr>
                <w:rFonts w:ascii="Arial" w:hAnsi="Arial" w:cs="Arial"/>
                <w:color w:val="000000"/>
              </w:rPr>
              <w:t xml:space="preserve"> all outstanding remedial work should be completed, the current performance is at 95%.</w:t>
            </w:r>
            <w:r w:rsidR="00DF2495" w:rsidRPr="008529B6">
              <w:rPr>
                <w:rFonts w:ascii="Arial" w:hAnsi="Arial" w:cs="Arial"/>
                <w:color w:val="000000"/>
              </w:rPr>
              <w:t xml:space="preserve"> </w:t>
            </w:r>
          </w:p>
          <w:p w14:paraId="7F7E53ED" w14:textId="77777777" w:rsidR="00A0105D" w:rsidRDefault="00A0105D" w:rsidP="00A4505E">
            <w:pPr>
              <w:rPr>
                <w:rFonts w:ascii="Arial" w:hAnsi="Arial" w:cs="Arial"/>
                <w:color w:val="000000"/>
              </w:rPr>
            </w:pPr>
          </w:p>
          <w:p w14:paraId="78288D57" w14:textId="5AF570FA" w:rsidR="00A0105D" w:rsidRDefault="0034564F" w:rsidP="00A4505E">
            <w:pPr>
              <w:rPr>
                <w:rFonts w:ascii="Arial" w:hAnsi="Arial" w:cs="Arial"/>
                <w:color w:val="000000"/>
              </w:rPr>
            </w:pPr>
            <w:r>
              <w:rPr>
                <w:rFonts w:ascii="Arial" w:hAnsi="Arial" w:cs="Arial"/>
                <w:color w:val="000000"/>
              </w:rPr>
              <w:t>-</w:t>
            </w:r>
            <w:r w:rsidR="00BC6D36">
              <w:rPr>
                <w:rFonts w:ascii="Arial" w:hAnsi="Arial" w:cs="Arial"/>
                <w:color w:val="000000"/>
              </w:rPr>
              <w:t>St</w:t>
            </w:r>
            <w:r w:rsidR="00A0105D">
              <w:rPr>
                <w:rFonts w:ascii="Arial" w:hAnsi="Arial" w:cs="Arial"/>
                <w:color w:val="000000"/>
              </w:rPr>
              <w:t xml:space="preserve">ock condition data – </w:t>
            </w:r>
            <w:r w:rsidR="00BC6D36">
              <w:rPr>
                <w:rFonts w:ascii="Arial" w:hAnsi="Arial" w:cs="Arial"/>
                <w:color w:val="000000"/>
              </w:rPr>
              <w:t>on track to have 100% surveys completed by the end of the year.</w:t>
            </w:r>
          </w:p>
          <w:p w14:paraId="35D6E14C" w14:textId="77777777" w:rsidR="00A0105D" w:rsidRDefault="00A0105D" w:rsidP="00A4505E">
            <w:pPr>
              <w:rPr>
                <w:rFonts w:ascii="Arial" w:hAnsi="Arial" w:cs="Arial"/>
                <w:color w:val="000000"/>
              </w:rPr>
            </w:pPr>
          </w:p>
          <w:p w14:paraId="56D20330" w14:textId="4AEE2863" w:rsidR="008E01E0" w:rsidRDefault="008E01E0" w:rsidP="00A4505E">
            <w:pPr>
              <w:rPr>
                <w:rFonts w:ascii="Arial" w:hAnsi="Arial" w:cs="Arial"/>
                <w:color w:val="000000"/>
              </w:rPr>
            </w:pPr>
            <w:r w:rsidRPr="002E29A9">
              <w:rPr>
                <w:rFonts w:ascii="Arial" w:hAnsi="Arial" w:cs="Arial"/>
                <w:b/>
                <w:bCs/>
                <w:color w:val="000000"/>
              </w:rPr>
              <w:lastRenderedPageBreak/>
              <w:t>Objectives for 2026/27</w:t>
            </w:r>
            <w:r>
              <w:rPr>
                <w:rFonts w:ascii="Arial" w:hAnsi="Arial" w:cs="Arial"/>
                <w:color w:val="000000"/>
              </w:rPr>
              <w:t xml:space="preserve"> </w:t>
            </w:r>
            <w:r w:rsidR="00AC430C">
              <w:rPr>
                <w:rFonts w:ascii="Arial" w:hAnsi="Arial" w:cs="Arial"/>
                <w:color w:val="000000"/>
              </w:rPr>
              <w:t>- Actions</w:t>
            </w:r>
            <w:r>
              <w:rPr>
                <w:rFonts w:ascii="Arial" w:hAnsi="Arial" w:cs="Arial"/>
                <w:color w:val="000000"/>
              </w:rPr>
              <w:t>, challenges and risks and mitigation</w:t>
            </w:r>
            <w:r w:rsidR="00B760CB">
              <w:rPr>
                <w:rFonts w:ascii="Arial" w:hAnsi="Arial" w:cs="Arial"/>
                <w:color w:val="000000"/>
              </w:rPr>
              <w:t>.</w:t>
            </w:r>
          </w:p>
          <w:p w14:paraId="32DECE55" w14:textId="77777777" w:rsidR="00B760CB" w:rsidRDefault="00B760CB" w:rsidP="00A4505E">
            <w:pPr>
              <w:rPr>
                <w:rFonts w:ascii="Arial" w:hAnsi="Arial" w:cs="Arial"/>
                <w:color w:val="000000"/>
              </w:rPr>
            </w:pPr>
          </w:p>
          <w:p w14:paraId="4AA91EA0" w14:textId="77777777" w:rsidR="00667235" w:rsidRDefault="00B760CB" w:rsidP="00A4505E">
            <w:pPr>
              <w:rPr>
                <w:rFonts w:ascii="Arial" w:hAnsi="Arial" w:cs="Arial"/>
                <w:color w:val="000000"/>
              </w:rPr>
            </w:pPr>
            <w:r>
              <w:rPr>
                <w:rFonts w:ascii="Arial" w:hAnsi="Arial" w:cs="Arial"/>
                <w:color w:val="000000"/>
              </w:rPr>
              <w:t>The actions covered included</w:t>
            </w:r>
            <w:r w:rsidR="00667235">
              <w:rPr>
                <w:rFonts w:ascii="Arial" w:hAnsi="Arial" w:cs="Arial"/>
                <w:color w:val="000000"/>
              </w:rPr>
              <w:t>:</w:t>
            </w:r>
          </w:p>
          <w:p w14:paraId="53D96DA6" w14:textId="3BBACDA4" w:rsidR="00A065FA" w:rsidRDefault="00667235" w:rsidP="00A4505E">
            <w:pPr>
              <w:rPr>
                <w:rFonts w:ascii="Arial" w:hAnsi="Arial" w:cs="Arial"/>
                <w:color w:val="000000"/>
              </w:rPr>
            </w:pPr>
            <w:r>
              <w:rPr>
                <w:rFonts w:ascii="Arial" w:hAnsi="Arial" w:cs="Arial"/>
                <w:color w:val="000000"/>
              </w:rPr>
              <w:t>-</w:t>
            </w:r>
            <w:r w:rsidR="00B760CB">
              <w:rPr>
                <w:rFonts w:ascii="Arial" w:hAnsi="Arial" w:cs="Arial"/>
                <w:color w:val="000000"/>
              </w:rPr>
              <w:t>completing the rep</w:t>
            </w:r>
            <w:r w:rsidR="00D2310E">
              <w:rPr>
                <w:rFonts w:ascii="Arial" w:hAnsi="Arial" w:cs="Arial"/>
                <w:color w:val="000000"/>
              </w:rPr>
              <w:t>airs backlog</w:t>
            </w:r>
            <w:r>
              <w:rPr>
                <w:rFonts w:ascii="Arial" w:hAnsi="Arial" w:cs="Arial"/>
                <w:color w:val="000000"/>
              </w:rPr>
              <w:br/>
              <w:t>-</w:t>
            </w:r>
            <w:r w:rsidR="00D2310E">
              <w:rPr>
                <w:rFonts w:ascii="Arial" w:hAnsi="Arial" w:cs="Arial"/>
                <w:color w:val="000000"/>
              </w:rPr>
              <w:t xml:space="preserve">completing the stock condition survey </w:t>
            </w:r>
            <w:r>
              <w:rPr>
                <w:rFonts w:ascii="Arial" w:hAnsi="Arial" w:cs="Arial"/>
                <w:color w:val="000000"/>
              </w:rPr>
              <w:br/>
              <w:t>-</w:t>
            </w:r>
            <w:r w:rsidR="00D2310E">
              <w:rPr>
                <w:rFonts w:ascii="Arial" w:hAnsi="Arial" w:cs="Arial"/>
                <w:color w:val="000000"/>
              </w:rPr>
              <w:t xml:space="preserve">ensuring a more consistent </w:t>
            </w:r>
            <w:r w:rsidR="00A70E81">
              <w:rPr>
                <w:rFonts w:ascii="Arial" w:hAnsi="Arial" w:cs="Arial"/>
                <w:color w:val="000000"/>
              </w:rPr>
              <w:t>collection of customer vulnerability dat</w:t>
            </w:r>
            <w:r>
              <w:rPr>
                <w:rFonts w:ascii="Arial" w:hAnsi="Arial" w:cs="Arial"/>
                <w:color w:val="000000"/>
              </w:rPr>
              <w:t>a</w:t>
            </w:r>
          </w:p>
          <w:p w14:paraId="6113DCA2" w14:textId="09B0E4C0" w:rsidR="00B760CB" w:rsidRDefault="00A065FA" w:rsidP="00A4505E">
            <w:pPr>
              <w:rPr>
                <w:rFonts w:ascii="Arial" w:hAnsi="Arial" w:cs="Arial"/>
                <w:color w:val="000000"/>
              </w:rPr>
            </w:pPr>
            <w:r>
              <w:rPr>
                <w:rFonts w:ascii="Arial" w:hAnsi="Arial" w:cs="Arial"/>
                <w:color w:val="000000"/>
              </w:rPr>
              <w:t>-</w:t>
            </w:r>
            <w:r w:rsidR="00A70E81">
              <w:rPr>
                <w:rFonts w:ascii="Arial" w:hAnsi="Arial" w:cs="Arial"/>
                <w:color w:val="000000"/>
              </w:rPr>
              <w:t>stabilising the repairs function</w:t>
            </w:r>
            <w:r w:rsidR="00D9616A">
              <w:rPr>
                <w:rFonts w:ascii="Arial" w:hAnsi="Arial" w:cs="Arial"/>
                <w:color w:val="000000"/>
              </w:rPr>
              <w:br/>
              <w:t>-</w:t>
            </w:r>
            <w:r w:rsidR="00A70E81">
              <w:rPr>
                <w:rFonts w:ascii="Arial" w:hAnsi="Arial" w:cs="Arial"/>
                <w:color w:val="000000"/>
              </w:rPr>
              <w:t xml:space="preserve">maintaining compliance for the </w:t>
            </w:r>
            <w:r>
              <w:rPr>
                <w:rFonts w:ascii="Arial" w:hAnsi="Arial" w:cs="Arial"/>
                <w:color w:val="000000"/>
              </w:rPr>
              <w:t>‘Big 6’</w:t>
            </w:r>
            <w:r w:rsidR="00031A09">
              <w:rPr>
                <w:rFonts w:ascii="Arial" w:hAnsi="Arial" w:cs="Arial"/>
                <w:color w:val="000000"/>
              </w:rPr>
              <w:t xml:space="preserve"> and developing a compliance system to maximise action management. </w:t>
            </w:r>
          </w:p>
          <w:p w14:paraId="25E3E33E" w14:textId="77777777" w:rsidR="00BD0DBC" w:rsidRDefault="00BD0DBC" w:rsidP="00A4505E">
            <w:pPr>
              <w:rPr>
                <w:rFonts w:ascii="Arial" w:hAnsi="Arial" w:cs="Arial"/>
                <w:color w:val="000000"/>
              </w:rPr>
            </w:pPr>
          </w:p>
          <w:p w14:paraId="15B77F55" w14:textId="1CB55165" w:rsidR="00BD0DBC" w:rsidRPr="008B0A91" w:rsidRDefault="00852D2F" w:rsidP="008B0A91">
            <w:pPr>
              <w:rPr>
                <w:rFonts w:ascii="Arial" w:hAnsi="Arial" w:cs="Arial"/>
                <w:color w:val="000000"/>
              </w:rPr>
            </w:pPr>
            <w:r>
              <w:rPr>
                <w:rFonts w:ascii="Arial" w:hAnsi="Arial" w:cs="Arial"/>
                <w:color w:val="000000"/>
              </w:rPr>
              <w:t>-</w:t>
            </w:r>
            <w:r w:rsidR="00BD0DBC" w:rsidRPr="008B0A91">
              <w:rPr>
                <w:rFonts w:ascii="Arial" w:hAnsi="Arial" w:cs="Arial"/>
                <w:color w:val="000000"/>
              </w:rPr>
              <w:t>In terms of the</w:t>
            </w:r>
            <w:r w:rsidR="008B0A91" w:rsidRPr="008B0A91">
              <w:rPr>
                <w:rFonts w:ascii="Arial" w:hAnsi="Arial" w:cs="Arial"/>
                <w:color w:val="000000"/>
              </w:rPr>
              <w:t xml:space="preserve"> historic</w:t>
            </w:r>
            <w:r w:rsidR="00BD0DBC" w:rsidRPr="008B0A91">
              <w:rPr>
                <w:rFonts w:ascii="Arial" w:hAnsi="Arial" w:cs="Arial"/>
                <w:color w:val="000000"/>
              </w:rPr>
              <w:t xml:space="preserve"> repairs backlog, contract management is keeping expected performance on track.</w:t>
            </w:r>
          </w:p>
          <w:p w14:paraId="00BB1B1E" w14:textId="77777777" w:rsidR="00B760CB" w:rsidRDefault="00B760CB" w:rsidP="00A4505E">
            <w:pPr>
              <w:rPr>
                <w:rFonts w:ascii="Arial" w:hAnsi="Arial" w:cs="Arial"/>
                <w:color w:val="000000"/>
              </w:rPr>
            </w:pPr>
          </w:p>
          <w:p w14:paraId="4C97325F" w14:textId="3415BBB2" w:rsidR="00D7467F" w:rsidRPr="008B0A91" w:rsidRDefault="00852D2F" w:rsidP="008B0A91">
            <w:pPr>
              <w:rPr>
                <w:rFonts w:ascii="Arial" w:hAnsi="Arial" w:cs="Arial"/>
                <w:color w:val="000000"/>
              </w:rPr>
            </w:pPr>
            <w:r>
              <w:rPr>
                <w:rFonts w:ascii="Arial" w:hAnsi="Arial" w:cs="Arial"/>
                <w:color w:val="000000"/>
              </w:rPr>
              <w:t xml:space="preserve">- </w:t>
            </w:r>
            <w:r w:rsidR="00D9616A" w:rsidRPr="008B0A91">
              <w:rPr>
                <w:rFonts w:ascii="Arial" w:hAnsi="Arial" w:cs="Arial"/>
                <w:color w:val="000000"/>
              </w:rPr>
              <w:t xml:space="preserve">There was a question about </w:t>
            </w:r>
            <w:r w:rsidR="00BD0DBC" w:rsidRPr="008B0A91">
              <w:rPr>
                <w:rFonts w:ascii="Arial" w:hAnsi="Arial" w:cs="Arial"/>
                <w:color w:val="000000"/>
              </w:rPr>
              <w:t xml:space="preserve">vulnerability </w:t>
            </w:r>
            <w:r w:rsidR="00D9616A" w:rsidRPr="008B0A91">
              <w:rPr>
                <w:rFonts w:ascii="Arial" w:hAnsi="Arial" w:cs="Arial"/>
                <w:color w:val="000000"/>
              </w:rPr>
              <w:t>data</w:t>
            </w:r>
            <w:r w:rsidR="00BD0DBC" w:rsidRPr="008B0A91">
              <w:rPr>
                <w:rFonts w:ascii="Arial" w:hAnsi="Arial" w:cs="Arial"/>
                <w:color w:val="000000"/>
              </w:rPr>
              <w:t xml:space="preserve"> </w:t>
            </w:r>
            <w:r w:rsidR="00D9616A" w:rsidRPr="008B0A91">
              <w:rPr>
                <w:rFonts w:ascii="Arial" w:hAnsi="Arial" w:cs="Arial"/>
                <w:color w:val="000000"/>
              </w:rPr>
              <w:t xml:space="preserve">and how it was gathered. </w:t>
            </w:r>
            <w:r w:rsidR="00BD0DBC" w:rsidRPr="008B0A91">
              <w:rPr>
                <w:rFonts w:ascii="Arial" w:hAnsi="Arial" w:cs="Arial"/>
                <w:color w:val="000000"/>
              </w:rPr>
              <w:t xml:space="preserve">Systems is one </w:t>
            </w:r>
            <w:r w:rsidR="00AC430C" w:rsidRPr="008B0A91">
              <w:rPr>
                <w:rFonts w:ascii="Arial" w:hAnsi="Arial" w:cs="Arial"/>
                <w:color w:val="000000"/>
              </w:rPr>
              <w:t>issue,</w:t>
            </w:r>
            <w:r w:rsidR="00BD0DBC" w:rsidRPr="008B0A91">
              <w:rPr>
                <w:rFonts w:ascii="Arial" w:hAnsi="Arial" w:cs="Arial"/>
                <w:color w:val="000000"/>
              </w:rPr>
              <w:t xml:space="preserve"> but it is also about where the information is held.</w:t>
            </w:r>
            <w:r w:rsidR="00D9616A" w:rsidRPr="008B0A91">
              <w:rPr>
                <w:rFonts w:ascii="Arial" w:hAnsi="Arial" w:cs="Arial"/>
                <w:color w:val="000000"/>
              </w:rPr>
              <w:t xml:space="preserve"> </w:t>
            </w:r>
            <w:r w:rsidR="00EE3610" w:rsidRPr="008B0A91">
              <w:rPr>
                <w:rFonts w:ascii="Arial" w:hAnsi="Arial" w:cs="Arial"/>
                <w:color w:val="000000"/>
              </w:rPr>
              <w:t>SA</w:t>
            </w:r>
            <w:r w:rsidR="00D9616A" w:rsidRPr="008B0A91">
              <w:rPr>
                <w:rFonts w:ascii="Arial" w:hAnsi="Arial" w:cs="Arial"/>
                <w:color w:val="000000"/>
              </w:rPr>
              <w:t xml:space="preserve"> </w:t>
            </w:r>
            <w:r w:rsidR="008913DD" w:rsidRPr="008B0A91">
              <w:rPr>
                <w:rFonts w:ascii="Arial" w:hAnsi="Arial" w:cs="Arial"/>
                <w:color w:val="000000"/>
              </w:rPr>
              <w:t>advised</w:t>
            </w:r>
            <w:r w:rsidR="00D9616A" w:rsidRPr="008B0A91">
              <w:rPr>
                <w:rFonts w:ascii="Arial" w:hAnsi="Arial" w:cs="Arial"/>
                <w:color w:val="000000"/>
              </w:rPr>
              <w:t xml:space="preserve"> that T</w:t>
            </w:r>
            <w:r w:rsidR="00522B6D" w:rsidRPr="008B0A91">
              <w:rPr>
                <w:rFonts w:ascii="Arial" w:hAnsi="Arial" w:cs="Arial"/>
                <w:color w:val="000000"/>
              </w:rPr>
              <w:t>om</w:t>
            </w:r>
            <w:r w:rsidR="00E019E3" w:rsidRPr="008B0A91">
              <w:rPr>
                <w:rFonts w:ascii="Arial" w:hAnsi="Arial" w:cs="Arial"/>
                <w:color w:val="000000"/>
              </w:rPr>
              <w:t xml:space="preserve"> </w:t>
            </w:r>
            <w:r w:rsidR="00522B6D" w:rsidRPr="008B0A91">
              <w:rPr>
                <w:rFonts w:ascii="Arial" w:hAnsi="Arial" w:cs="Arial"/>
                <w:color w:val="000000"/>
              </w:rPr>
              <w:t xml:space="preserve">Hogan </w:t>
            </w:r>
            <w:r w:rsidR="00B45DE7" w:rsidRPr="008B0A91">
              <w:rPr>
                <w:rFonts w:ascii="Arial" w:hAnsi="Arial" w:cs="Arial"/>
                <w:color w:val="000000"/>
              </w:rPr>
              <w:t xml:space="preserve">was </w:t>
            </w:r>
            <w:r w:rsidR="008913DD" w:rsidRPr="008B0A91">
              <w:rPr>
                <w:rFonts w:ascii="Arial" w:hAnsi="Arial" w:cs="Arial"/>
                <w:color w:val="000000"/>
              </w:rPr>
              <w:t>leading</w:t>
            </w:r>
            <w:r w:rsidR="00522B6D" w:rsidRPr="008B0A91">
              <w:rPr>
                <w:rFonts w:ascii="Arial" w:hAnsi="Arial" w:cs="Arial"/>
                <w:color w:val="000000"/>
              </w:rPr>
              <w:t xml:space="preserve"> on </w:t>
            </w:r>
            <w:r w:rsidR="008913DD" w:rsidRPr="008B0A91">
              <w:rPr>
                <w:rFonts w:ascii="Arial" w:hAnsi="Arial" w:cs="Arial"/>
                <w:color w:val="000000"/>
              </w:rPr>
              <w:t>this</w:t>
            </w:r>
            <w:r w:rsidR="00522B6D" w:rsidRPr="008B0A91">
              <w:rPr>
                <w:rFonts w:ascii="Arial" w:hAnsi="Arial" w:cs="Arial"/>
                <w:color w:val="000000"/>
              </w:rPr>
              <w:t xml:space="preserve">.  </w:t>
            </w:r>
            <w:r w:rsidR="005E6B63">
              <w:rPr>
                <w:rFonts w:ascii="Arial" w:hAnsi="Arial" w:cs="Arial"/>
                <w:color w:val="000000"/>
              </w:rPr>
              <w:t>W</w:t>
            </w:r>
            <w:r w:rsidR="00522B6D" w:rsidRPr="008B0A91">
              <w:rPr>
                <w:rFonts w:ascii="Arial" w:hAnsi="Arial" w:cs="Arial"/>
                <w:color w:val="000000"/>
              </w:rPr>
              <w:t xml:space="preserve">orking out what data is </w:t>
            </w:r>
            <w:proofErr w:type="gramStart"/>
            <w:r w:rsidR="00522B6D" w:rsidRPr="008B0A91">
              <w:rPr>
                <w:rFonts w:ascii="Arial" w:hAnsi="Arial" w:cs="Arial"/>
                <w:color w:val="000000"/>
              </w:rPr>
              <w:t>actually needed</w:t>
            </w:r>
            <w:proofErr w:type="gramEnd"/>
            <w:r w:rsidR="00BD0DBC" w:rsidRPr="008B0A91">
              <w:rPr>
                <w:rFonts w:ascii="Arial" w:hAnsi="Arial" w:cs="Arial"/>
                <w:color w:val="000000"/>
              </w:rPr>
              <w:t>, how to get it</w:t>
            </w:r>
            <w:r w:rsidR="00522B6D" w:rsidRPr="008B0A91">
              <w:rPr>
                <w:rFonts w:ascii="Arial" w:hAnsi="Arial" w:cs="Arial"/>
                <w:color w:val="000000"/>
              </w:rPr>
              <w:t xml:space="preserve"> and then what </w:t>
            </w:r>
            <w:r w:rsidR="00BD0DBC" w:rsidRPr="008B0A91">
              <w:rPr>
                <w:rFonts w:ascii="Arial" w:hAnsi="Arial" w:cs="Arial"/>
                <w:color w:val="000000"/>
              </w:rPr>
              <w:t>to</w:t>
            </w:r>
            <w:r w:rsidR="00522B6D" w:rsidRPr="008B0A91">
              <w:rPr>
                <w:rFonts w:ascii="Arial" w:hAnsi="Arial" w:cs="Arial"/>
                <w:color w:val="000000"/>
              </w:rPr>
              <w:t xml:space="preserve"> do with it</w:t>
            </w:r>
            <w:r w:rsidR="008913DD" w:rsidRPr="008B0A91">
              <w:rPr>
                <w:rFonts w:ascii="Arial" w:hAnsi="Arial" w:cs="Arial"/>
                <w:color w:val="000000"/>
              </w:rPr>
              <w:t xml:space="preserve"> including GDPR considerations in terms of data sharing</w:t>
            </w:r>
            <w:r w:rsidR="00AC430C">
              <w:rPr>
                <w:rFonts w:ascii="Arial" w:hAnsi="Arial" w:cs="Arial"/>
                <w:color w:val="000000"/>
              </w:rPr>
              <w:t>.</w:t>
            </w:r>
          </w:p>
          <w:p w14:paraId="17ABA8BC" w14:textId="77777777" w:rsidR="008913DD" w:rsidRDefault="008913DD" w:rsidP="00A4505E">
            <w:pPr>
              <w:rPr>
                <w:rFonts w:ascii="Arial" w:hAnsi="Arial" w:cs="Arial"/>
                <w:color w:val="000000"/>
              </w:rPr>
            </w:pPr>
          </w:p>
          <w:p w14:paraId="1B79A71F" w14:textId="182F5A05" w:rsidR="008913DD" w:rsidRDefault="00D7467F" w:rsidP="00A4505E">
            <w:pPr>
              <w:rPr>
                <w:rFonts w:ascii="Arial" w:hAnsi="Arial" w:cs="Arial"/>
                <w:color w:val="000000"/>
              </w:rPr>
            </w:pPr>
            <w:r w:rsidRPr="008913DD">
              <w:rPr>
                <w:rFonts w:ascii="Arial" w:hAnsi="Arial" w:cs="Arial"/>
                <w:b/>
                <w:bCs/>
              </w:rPr>
              <w:t>ACTION –</w:t>
            </w:r>
            <w:r w:rsidR="0093353C">
              <w:rPr>
                <w:rFonts w:ascii="Arial" w:hAnsi="Arial" w:cs="Arial"/>
                <w:b/>
                <w:bCs/>
              </w:rPr>
              <w:t xml:space="preserve"> CD </w:t>
            </w:r>
            <w:r w:rsidR="0093353C" w:rsidRPr="008913DD">
              <w:rPr>
                <w:rFonts w:ascii="Arial" w:hAnsi="Arial" w:cs="Arial"/>
                <w:b/>
                <w:bCs/>
              </w:rPr>
              <w:t>invite</w:t>
            </w:r>
            <w:r w:rsidR="008B0A91" w:rsidRPr="008913DD">
              <w:rPr>
                <w:rFonts w:ascii="Arial" w:hAnsi="Arial" w:cs="Arial"/>
                <w:b/>
                <w:bCs/>
              </w:rPr>
              <w:t xml:space="preserve"> Tom</w:t>
            </w:r>
            <w:r w:rsidR="00E019E3" w:rsidRPr="008913DD">
              <w:rPr>
                <w:rFonts w:ascii="Arial" w:hAnsi="Arial" w:cs="Arial"/>
                <w:b/>
                <w:bCs/>
              </w:rPr>
              <w:t xml:space="preserve"> come to a </w:t>
            </w:r>
            <w:r w:rsidRPr="008913DD">
              <w:rPr>
                <w:rFonts w:ascii="Arial" w:hAnsi="Arial" w:cs="Arial"/>
                <w:b/>
                <w:bCs/>
              </w:rPr>
              <w:t xml:space="preserve">future </w:t>
            </w:r>
            <w:r w:rsidR="00E019E3" w:rsidRPr="008913DD">
              <w:rPr>
                <w:rFonts w:ascii="Arial" w:hAnsi="Arial" w:cs="Arial"/>
                <w:b/>
                <w:bCs/>
              </w:rPr>
              <w:t xml:space="preserve">meeting about </w:t>
            </w:r>
            <w:r w:rsidR="008B0A91">
              <w:rPr>
                <w:rFonts w:ascii="Arial" w:hAnsi="Arial" w:cs="Arial"/>
                <w:b/>
                <w:bCs/>
              </w:rPr>
              <w:t>v</w:t>
            </w:r>
            <w:r w:rsidR="00E019E3" w:rsidRPr="008913DD">
              <w:rPr>
                <w:rFonts w:ascii="Arial" w:hAnsi="Arial" w:cs="Arial"/>
                <w:b/>
                <w:bCs/>
              </w:rPr>
              <w:t>ulnerability data</w:t>
            </w:r>
            <w:r w:rsidR="00E019E3" w:rsidRPr="008913DD">
              <w:rPr>
                <w:rFonts w:ascii="Arial" w:hAnsi="Arial" w:cs="Arial"/>
              </w:rPr>
              <w:t xml:space="preserve"> </w:t>
            </w:r>
          </w:p>
          <w:p w14:paraId="7EC2A1ED" w14:textId="77777777" w:rsidR="008913DD" w:rsidRDefault="008913DD" w:rsidP="00A4505E">
            <w:pPr>
              <w:rPr>
                <w:rFonts w:ascii="Arial" w:hAnsi="Arial" w:cs="Arial"/>
                <w:color w:val="000000"/>
              </w:rPr>
            </w:pPr>
          </w:p>
          <w:p w14:paraId="5FDF5BA9" w14:textId="253D81DE" w:rsidR="00D329C1" w:rsidRPr="008913DD" w:rsidRDefault="008913DD" w:rsidP="00A4505E">
            <w:pPr>
              <w:rPr>
                <w:rFonts w:ascii="Arial" w:hAnsi="Arial" w:cs="Arial"/>
                <w:color w:val="FF0000"/>
              </w:rPr>
            </w:pPr>
            <w:r>
              <w:rPr>
                <w:rFonts w:ascii="Arial" w:hAnsi="Arial" w:cs="Arial"/>
                <w:color w:val="000000"/>
              </w:rPr>
              <w:t>TA</w:t>
            </w:r>
            <w:r w:rsidR="00D7467F">
              <w:rPr>
                <w:rFonts w:ascii="Arial" w:hAnsi="Arial" w:cs="Arial"/>
                <w:color w:val="000000"/>
              </w:rPr>
              <w:t xml:space="preserve"> </w:t>
            </w:r>
            <w:r w:rsidR="00144A45">
              <w:rPr>
                <w:rFonts w:ascii="Arial" w:hAnsi="Arial" w:cs="Arial"/>
                <w:color w:val="000000"/>
              </w:rPr>
              <w:t>shared a view that the council</w:t>
            </w:r>
            <w:r w:rsidR="00E019E3">
              <w:rPr>
                <w:rFonts w:ascii="Arial" w:hAnsi="Arial" w:cs="Arial"/>
                <w:color w:val="000000"/>
              </w:rPr>
              <w:t xml:space="preserve"> should ask tenants to inform </w:t>
            </w:r>
            <w:r w:rsidR="00144A45">
              <w:rPr>
                <w:rFonts w:ascii="Arial" w:hAnsi="Arial" w:cs="Arial"/>
                <w:color w:val="000000"/>
              </w:rPr>
              <w:t xml:space="preserve">them </w:t>
            </w:r>
            <w:r w:rsidR="00AC430C">
              <w:rPr>
                <w:rFonts w:ascii="Arial" w:hAnsi="Arial" w:cs="Arial"/>
                <w:color w:val="000000"/>
              </w:rPr>
              <w:t xml:space="preserve">of any changes </w:t>
            </w:r>
            <w:r w:rsidR="00E019E3">
              <w:rPr>
                <w:rFonts w:ascii="Arial" w:hAnsi="Arial" w:cs="Arial"/>
                <w:color w:val="000000"/>
              </w:rPr>
              <w:t xml:space="preserve">and let </w:t>
            </w:r>
            <w:r w:rsidR="00144A45">
              <w:rPr>
                <w:rFonts w:ascii="Arial" w:hAnsi="Arial" w:cs="Arial"/>
                <w:color w:val="000000"/>
              </w:rPr>
              <w:t>them</w:t>
            </w:r>
            <w:r w:rsidR="00E019E3">
              <w:rPr>
                <w:rFonts w:ascii="Arial" w:hAnsi="Arial" w:cs="Arial"/>
                <w:color w:val="000000"/>
              </w:rPr>
              <w:t xml:space="preserve"> </w:t>
            </w:r>
            <w:r w:rsidR="00144A45">
              <w:rPr>
                <w:rFonts w:ascii="Arial" w:hAnsi="Arial" w:cs="Arial"/>
                <w:color w:val="000000"/>
              </w:rPr>
              <w:t xml:space="preserve">know other data they </w:t>
            </w:r>
            <w:r w:rsidR="00184D0C">
              <w:rPr>
                <w:rFonts w:ascii="Arial" w:hAnsi="Arial" w:cs="Arial"/>
                <w:color w:val="000000"/>
              </w:rPr>
              <w:t>should be informed about.</w:t>
            </w:r>
          </w:p>
          <w:p w14:paraId="37E430CB" w14:textId="77777777" w:rsidR="00D329C1" w:rsidRDefault="00D329C1" w:rsidP="00A4505E">
            <w:pPr>
              <w:rPr>
                <w:rFonts w:ascii="Arial" w:hAnsi="Arial" w:cs="Arial"/>
                <w:color w:val="000000"/>
              </w:rPr>
            </w:pPr>
          </w:p>
          <w:p w14:paraId="02ECFC1B" w14:textId="11858936" w:rsidR="008913DD" w:rsidRDefault="008913DD" w:rsidP="00A4505E">
            <w:pPr>
              <w:rPr>
                <w:rFonts w:ascii="Arial" w:hAnsi="Arial" w:cs="Arial"/>
                <w:color w:val="000000"/>
              </w:rPr>
            </w:pPr>
            <w:r>
              <w:rPr>
                <w:rFonts w:ascii="Arial" w:hAnsi="Arial" w:cs="Arial"/>
                <w:color w:val="000000"/>
              </w:rPr>
              <w:t>CD</w:t>
            </w:r>
            <w:r w:rsidR="00D329C1">
              <w:rPr>
                <w:rFonts w:ascii="Arial" w:hAnsi="Arial" w:cs="Arial"/>
                <w:color w:val="000000"/>
              </w:rPr>
              <w:t xml:space="preserve"> added that </w:t>
            </w:r>
            <w:r w:rsidR="00D802AB">
              <w:rPr>
                <w:rFonts w:ascii="Arial" w:hAnsi="Arial" w:cs="Arial"/>
                <w:color w:val="000000"/>
              </w:rPr>
              <w:t xml:space="preserve">some tenants have provided </w:t>
            </w:r>
            <w:r w:rsidR="008638B3">
              <w:rPr>
                <w:rFonts w:ascii="Arial" w:hAnsi="Arial" w:cs="Arial"/>
                <w:color w:val="000000"/>
              </w:rPr>
              <w:t>information.</w:t>
            </w:r>
            <w:r w:rsidR="00184D0C">
              <w:rPr>
                <w:rFonts w:ascii="Arial" w:hAnsi="Arial" w:cs="Arial"/>
                <w:color w:val="000000"/>
              </w:rPr>
              <w:t xml:space="preserve"> </w:t>
            </w:r>
          </w:p>
          <w:p w14:paraId="6C756F88" w14:textId="77777777" w:rsidR="008913DD" w:rsidRDefault="008913DD" w:rsidP="00A4505E">
            <w:pPr>
              <w:rPr>
                <w:rFonts w:ascii="Arial" w:hAnsi="Arial" w:cs="Arial"/>
                <w:color w:val="000000"/>
              </w:rPr>
            </w:pPr>
          </w:p>
          <w:p w14:paraId="1E472558" w14:textId="62A1C44F" w:rsidR="0032321F" w:rsidRDefault="008913DD" w:rsidP="00A4505E">
            <w:pPr>
              <w:rPr>
                <w:rFonts w:ascii="Arial" w:hAnsi="Arial" w:cs="Arial"/>
                <w:color w:val="000000"/>
              </w:rPr>
            </w:pPr>
            <w:r>
              <w:rPr>
                <w:rFonts w:ascii="Arial" w:hAnsi="Arial" w:cs="Arial"/>
                <w:color w:val="000000"/>
              </w:rPr>
              <w:t>A</w:t>
            </w:r>
            <w:r w:rsidR="00BD0DBC">
              <w:rPr>
                <w:rFonts w:ascii="Arial" w:hAnsi="Arial" w:cs="Arial"/>
                <w:color w:val="000000"/>
              </w:rPr>
              <w:t>R</w:t>
            </w:r>
            <w:r w:rsidR="00C63D27">
              <w:rPr>
                <w:rFonts w:ascii="Arial" w:hAnsi="Arial" w:cs="Arial"/>
                <w:color w:val="000000"/>
              </w:rPr>
              <w:t xml:space="preserve"> </w:t>
            </w:r>
            <w:r w:rsidR="009E4F76">
              <w:rPr>
                <w:rFonts w:ascii="Arial" w:hAnsi="Arial" w:cs="Arial"/>
                <w:color w:val="000000"/>
              </w:rPr>
              <w:t>explained</w:t>
            </w:r>
            <w:r w:rsidR="00C63D27">
              <w:rPr>
                <w:rFonts w:ascii="Arial" w:hAnsi="Arial" w:cs="Arial"/>
                <w:color w:val="000000"/>
              </w:rPr>
              <w:t xml:space="preserve"> the importance and considering how the data is </w:t>
            </w:r>
            <w:r w:rsidR="009E4F76">
              <w:rPr>
                <w:rFonts w:ascii="Arial" w:hAnsi="Arial" w:cs="Arial"/>
                <w:color w:val="000000"/>
              </w:rPr>
              <w:t>kept</w:t>
            </w:r>
            <w:r w:rsidR="00C63D27">
              <w:rPr>
                <w:rFonts w:ascii="Arial" w:hAnsi="Arial" w:cs="Arial"/>
                <w:color w:val="000000"/>
              </w:rPr>
              <w:t xml:space="preserve"> up to date.  </w:t>
            </w:r>
          </w:p>
          <w:p w14:paraId="7A9E926D" w14:textId="77777777" w:rsidR="008B0A91" w:rsidRDefault="008B0A91" w:rsidP="00A4505E">
            <w:pPr>
              <w:rPr>
                <w:rFonts w:ascii="Arial" w:hAnsi="Arial" w:cs="Arial"/>
                <w:color w:val="000000"/>
              </w:rPr>
            </w:pPr>
          </w:p>
          <w:p w14:paraId="14C4D858" w14:textId="32A31838" w:rsidR="008B0A91" w:rsidRDefault="00852D2F" w:rsidP="00A4505E">
            <w:pPr>
              <w:rPr>
                <w:rFonts w:ascii="Arial" w:hAnsi="Arial" w:cs="Arial"/>
                <w:color w:val="000000"/>
              </w:rPr>
            </w:pPr>
            <w:r>
              <w:rPr>
                <w:rFonts w:ascii="Arial" w:hAnsi="Arial" w:cs="Arial"/>
                <w:color w:val="000000"/>
              </w:rPr>
              <w:t>-</w:t>
            </w:r>
            <w:r w:rsidR="008B0A91">
              <w:rPr>
                <w:rFonts w:ascii="Arial" w:hAnsi="Arial" w:cs="Arial"/>
                <w:color w:val="000000"/>
              </w:rPr>
              <w:t xml:space="preserve"> 25 </w:t>
            </w:r>
            <w:r w:rsidR="00AC430C">
              <w:rPr>
                <w:rFonts w:ascii="Arial" w:hAnsi="Arial" w:cs="Arial"/>
                <w:color w:val="000000"/>
              </w:rPr>
              <w:t>multi-trade</w:t>
            </w:r>
            <w:r w:rsidR="008B0A91">
              <w:rPr>
                <w:rFonts w:ascii="Arial" w:hAnsi="Arial" w:cs="Arial"/>
                <w:color w:val="000000"/>
              </w:rPr>
              <w:t xml:space="preserve"> posts</w:t>
            </w:r>
            <w:r w:rsidR="002E29A9">
              <w:rPr>
                <w:rFonts w:ascii="Arial" w:hAnsi="Arial" w:cs="Arial"/>
                <w:color w:val="000000"/>
              </w:rPr>
              <w:t xml:space="preserve"> will be appointed </w:t>
            </w:r>
          </w:p>
          <w:p w14:paraId="3113B439" w14:textId="77777777" w:rsidR="008B0A91" w:rsidRDefault="008B0A91" w:rsidP="00A4505E">
            <w:pPr>
              <w:rPr>
                <w:rFonts w:ascii="Arial" w:hAnsi="Arial" w:cs="Arial"/>
                <w:color w:val="000000"/>
              </w:rPr>
            </w:pPr>
          </w:p>
          <w:p w14:paraId="7EC53868" w14:textId="51C4838A" w:rsidR="008B0A91" w:rsidRDefault="00852D2F" w:rsidP="00A4505E">
            <w:pPr>
              <w:rPr>
                <w:rFonts w:ascii="Arial" w:hAnsi="Arial" w:cs="Arial"/>
                <w:color w:val="000000"/>
              </w:rPr>
            </w:pPr>
            <w:r>
              <w:rPr>
                <w:rFonts w:ascii="Arial" w:hAnsi="Arial" w:cs="Arial"/>
                <w:color w:val="000000"/>
              </w:rPr>
              <w:t>-</w:t>
            </w:r>
            <w:r w:rsidR="008B0A91">
              <w:rPr>
                <w:rFonts w:ascii="Arial" w:hAnsi="Arial" w:cs="Arial"/>
                <w:color w:val="000000"/>
              </w:rPr>
              <w:t>A review will also take place on script paths. This is required to address:</w:t>
            </w:r>
          </w:p>
          <w:p w14:paraId="00040E06" w14:textId="3ABDD4D3" w:rsidR="008B0A91" w:rsidRDefault="008B0A91" w:rsidP="008B0A91">
            <w:pPr>
              <w:pStyle w:val="ListParagraph"/>
              <w:numPr>
                <w:ilvl w:val="0"/>
                <w:numId w:val="17"/>
              </w:numPr>
              <w:rPr>
                <w:rFonts w:ascii="Arial" w:hAnsi="Arial" w:cs="Arial"/>
                <w:color w:val="000000"/>
              </w:rPr>
            </w:pPr>
            <w:r>
              <w:rPr>
                <w:rFonts w:ascii="Arial" w:hAnsi="Arial" w:cs="Arial"/>
                <w:color w:val="000000"/>
              </w:rPr>
              <w:t>Repairs that are tenant responsibilities being reported as repairs</w:t>
            </w:r>
          </w:p>
          <w:p w14:paraId="05E8B0F7" w14:textId="4CB56077" w:rsidR="008B0A91" w:rsidRDefault="008B0A91" w:rsidP="008B0A91">
            <w:pPr>
              <w:pStyle w:val="ListParagraph"/>
              <w:numPr>
                <w:ilvl w:val="0"/>
                <w:numId w:val="17"/>
              </w:numPr>
              <w:rPr>
                <w:rFonts w:ascii="Arial" w:hAnsi="Arial" w:cs="Arial"/>
                <w:color w:val="000000"/>
              </w:rPr>
            </w:pPr>
            <w:r>
              <w:rPr>
                <w:rFonts w:ascii="Arial" w:hAnsi="Arial" w:cs="Arial"/>
                <w:color w:val="000000"/>
              </w:rPr>
              <w:t>Prevent duplication of requests</w:t>
            </w:r>
          </w:p>
          <w:p w14:paraId="4374EE5C" w14:textId="4264B5EE" w:rsidR="008B0A91" w:rsidRDefault="008B0A91" w:rsidP="008B0A91">
            <w:pPr>
              <w:pStyle w:val="ListParagraph"/>
              <w:numPr>
                <w:ilvl w:val="0"/>
                <w:numId w:val="17"/>
              </w:numPr>
              <w:rPr>
                <w:rFonts w:ascii="Arial" w:hAnsi="Arial" w:cs="Arial"/>
                <w:color w:val="000000"/>
              </w:rPr>
            </w:pPr>
            <w:r>
              <w:rPr>
                <w:rFonts w:ascii="Arial" w:hAnsi="Arial" w:cs="Arial"/>
                <w:color w:val="000000"/>
              </w:rPr>
              <w:t>Reduce the reporting of the wrong information leading to the wrong priority being given</w:t>
            </w:r>
          </w:p>
          <w:p w14:paraId="34B519E8" w14:textId="0AD57D22" w:rsidR="00852D2F" w:rsidRPr="00852D2F" w:rsidRDefault="00852D2F" w:rsidP="00852D2F">
            <w:pPr>
              <w:rPr>
                <w:rFonts w:ascii="Arial" w:hAnsi="Arial" w:cs="Arial"/>
                <w:color w:val="000000"/>
              </w:rPr>
            </w:pPr>
            <w:r>
              <w:rPr>
                <w:rFonts w:ascii="Arial" w:hAnsi="Arial" w:cs="Arial"/>
                <w:color w:val="000000"/>
              </w:rPr>
              <w:t xml:space="preserve">-A Capital Programme will also start in Autumn 2026. The contract will cover things such as replacement kitchens and bathrooms which will mean </w:t>
            </w:r>
            <w:r w:rsidR="005E6B63">
              <w:rPr>
                <w:rFonts w:ascii="Arial" w:hAnsi="Arial" w:cs="Arial"/>
                <w:color w:val="000000"/>
              </w:rPr>
              <w:t>DLO,</w:t>
            </w:r>
            <w:r>
              <w:rPr>
                <w:rFonts w:ascii="Arial" w:hAnsi="Arial" w:cs="Arial"/>
                <w:color w:val="000000"/>
              </w:rPr>
              <w:t xml:space="preserve"> and responsive repairs can concentrate on </w:t>
            </w:r>
            <w:r w:rsidR="00AB603B">
              <w:rPr>
                <w:rFonts w:ascii="Arial" w:hAnsi="Arial" w:cs="Arial"/>
                <w:color w:val="000000"/>
              </w:rPr>
              <w:t>day-to-day</w:t>
            </w:r>
            <w:r>
              <w:rPr>
                <w:rFonts w:ascii="Arial" w:hAnsi="Arial" w:cs="Arial"/>
                <w:color w:val="000000"/>
              </w:rPr>
              <w:t xml:space="preserve"> repairs.</w:t>
            </w:r>
          </w:p>
          <w:p w14:paraId="383270D5" w14:textId="77777777" w:rsidR="00BD0DBC" w:rsidRDefault="00BD0DBC" w:rsidP="00A4505E">
            <w:pPr>
              <w:rPr>
                <w:rFonts w:ascii="Arial" w:hAnsi="Arial" w:cs="Arial"/>
                <w:color w:val="000000"/>
              </w:rPr>
            </w:pPr>
          </w:p>
          <w:p w14:paraId="4D6421DB" w14:textId="5CCC4B6E" w:rsidR="00125BB4" w:rsidRDefault="00852D2F" w:rsidP="00A4505E">
            <w:pPr>
              <w:rPr>
                <w:rFonts w:ascii="Arial" w:hAnsi="Arial" w:cs="Arial"/>
                <w:color w:val="000000"/>
              </w:rPr>
            </w:pPr>
            <w:r>
              <w:rPr>
                <w:rFonts w:ascii="Arial" w:hAnsi="Arial" w:cs="Arial"/>
                <w:color w:val="000000"/>
              </w:rPr>
              <w:t>-</w:t>
            </w:r>
            <w:r w:rsidR="0032321F">
              <w:rPr>
                <w:rFonts w:ascii="Arial" w:hAnsi="Arial" w:cs="Arial"/>
                <w:color w:val="000000"/>
              </w:rPr>
              <w:t xml:space="preserve"> </w:t>
            </w:r>
            <w:r w:rsidR="0034564F">
              <w:rPr>
                <w:rFonts w:ascii="Arial" w:hAnsi="Arial" w:cs="Arial"/>
                <w:color w:val="000000"/>
              </w:rPr>
              <w:t>A</w:t>
            </w:r>
            <w:r w:rsidR="0032321F">
              <w:rPr>
                <w:rFonts w:ascii="Arial" w:hAnsi="Arial" w:cs="Arial"/>
                <w:color w:val="000000"/>
              </w:rPr>
              <w:t xml:space="preserve">n Access Policy </w:t>
            </w:r>
            <w:r w:rsidR="0034564F">
              <w:rPr>
                <w:rFonts w:ascii="Arial" w:hAnsi="Arial" w:cs="Arial"/>
                <w:color w:val="000000"/>
              </w:rPr>
              <w:t xml:space="preserve">has been drafted which will </w:t>
            </w:r>
            <w:r w:rsidR="0032321F">
              <w:rPr>
                <w:rFonts w:ascii="Arial" w:hAnsi="Arial" w:cs="Arial"/>
                <w:color w:val="000000"/>
              </w:rPr>
              <w:t>go to Cabinet</w:t>
            </w:r>
            <w:r w:rsidR="00184D0C">
              <w:rPr>
                <w:rFonts w:ascii="Arial" w:hAnsi="Arial" w:cs="Arial"/>
                <w:color w:val="000000"/>
              </w:rPr>
              <w:t xml:space="preserve"> soon</w:t>
            </w:r>
            <w:r w:rsidR="00BD0DBC">
              <w:rPr>
                <w:rFonts w:ascii="Arial" w:hAnsi="Arial" w:cs="Arial"/>
                <w:color w:val="000000"/>
              </w:rPr>
              <w:t xml:space="preserve"> to address issues where tenants are refusing access to their properties</w:t>
            </w:r>
            <w:r w:rsidR="00184D0C">
              <w:rPr>
                <w:rFonts w:ascii="Arial" w:hAnsi="Arial" w:cs="Arial"/>
                <w:color w:val="000000"/>
              </w:rPr>
              <w:t>.</w:t>
            </w:r>
          </w:p>
          <w:p w14:paraId="61F90857" w14:textId="77777777" w:rsidR="00184D0C" w:rsidRDefault="00184D0C" w:rsidP="00A4505E">
            <w:pPr>
              <w:rPr>
                <w:rFonts w:ascii="Arial" w:hAnsi="Arial" w:cs="Arial"/>
                <w:color w:val="000000"/>
              </w:rPr>
            </w:pPr>
          </w:p>
          <w:p w14:paraId="3AABAA4D" w14:textId="0BA46025" w:rsidR="00852D2F" w:rsidRDefault="001E6ECB" w:rsidP="00852D2F">
            <w:pPr>
              <w:rPr>
                <w:rFonts w:ascii="Arial" w:hAnsi="Arial" w:cs="Arial"/>
                <w:color w:val="000000"/>
              </w:rPr>
            </w:pPr>
            <w:r>
              <w:rPr>
                <w:rFonts w:ascii="Arial" w:hAnsi="Arial" w:cs="Arial"/>
                <w:color w:val="000000"/>
              </w:rPr>
              <w:t xml:space="preserve">-Performance is positive on </w:t>
            </w:r>
            <w:r w:rsidR="005E6B63">
              <w:rPr>
                <w:rFonts w:ascii="Arial" w:hAnsi="Arial" w:cs="Arial"/>
                <w:color w:val="000000"/>
              </w:rPr>
              <w:t>all</w:t>
            </w:r>
            <w:r>
              <w:rPr>
                <w:rFonts w:ascii="Arial" w:hAnsi="Arial" w:cs="Arial"/>
                <w:color w:val="000000"/>
              </w:rPr>
              <w:t xml:space="preserve"> the Big 6 but this high compliance rate will need to be maintained. </w:t>
            </w:r>
            <w:r w:rsidR="005E6B63">
              <w:rPr>
                <w:rFonts w:ascii="Arial" w:hAnsi="Arial" w:cs="Arial"/>
                <w:color w:val="000000"/>
              </w:rPr>
              <w:t>Therefore,</w:t>
            </w:r>
            <w:r>
              <w:rPr>
                <w:rFonts w:ascii="Arial" w:hAnsi="Arial" w:cs="Arial"/>
                <w:color w:val="000000"/>
              </w:rPr>
              <w:t xml:space="preserve"> additional resource is being put into compliance,</w:t>
            </w:r>
          </w:p>
          <w:p w14:paraId="14EEE824" w14:textId="77777777" w:rsidR="001E6ECB" w:rsidRDefault="001E6ECB" w:rsidP="00852D2F">
            <w:pPr>
              <w:rPr>
                <w:rFonts w:ascii="Arial" w:hAnsi="Arial" w:cs="Arial"/>
                <w:color w:val="000000"/>
              </w:rPr>
            </w:pPr>
          </w:p>
          <w:p w14:paraId="0D204B39" w14:textId="79FA37CC" w:rsidR="001E6ECB" w:rsidRPr="00852D2F" w:rsidRDefault="001E6ECB" w:rsidP="00852D2F">
            <w:pPr>
              <w:rPr>
                <w:rFonts w:ascii="Arial" w:hAnsi="Arial" w:cs="Arial"/>
                <w:color w:val="000000"/>
              </w:rPr>
            </w:pPr>
            <w:r>
              <w:rPr>
                <w:rFonts w:ascii="Arial" w:hAnsi="Arial" w:cs="Arial"/>
                <w:color w:val="000000"/>
              </w:rPr>
              <w:t xml:space="preserve">In 6 </w:t>
            </w:r>
            <w:r w:rsidR="00AB603B">
              <w:rPr>
                <w:rFonts w:ascii="Arial" w:hAnsi="Arial" w:cs="Arial"/>
                <w:color w:val="000000"/>
              </w:rPr>
              <w:t>months’,</w:t>
            </w:r>
            <w:r w:rsidR="002E29A9">
              <w:rPr>
                <w:rFonts w:ascii="Arial" w:hAnsi="Arial" w:cs="Arial"/>
                <w:color w:val="000000"/>
              </w:rPr>
              <w:t xml:space="preserve"> time</w:t>
            </w:r>
            <w:r>
              <w:rPr>
                <w:rFonts w:ascii="Arial" w:hAnsi="Arial" w:cs="Arial"/>
                <w:color w:val="000000"/>
              </w:rPr>
              <w:t xml:space="preserve"> there will be a live dashboard</w:t>
            </w:r>
          </w:p>
          <w:p w14:paraId="5B01B5B8" w14:textId="77777777" w:rsidR="00184D0C" w:rsidRDefault="00184D0C" w:rsidP="00A4505E">
            <w:pPr>
              <w:rPr>
                <w:rFonts w:ascii="Arial" w:hAnsi="Arial" w:cs="Arial"/>
                <w:color w:val="000000"/>
              </w:rPr>
            </w:pPr>
          </w:p>
          <w:p w14:paraId="08C828FA" w14:textId="12B1F8D9" w:rsidR="00A0105D" w:rsidRDefault="00EE3610" w:rsidP="00A4505E">
            <w:pPr>
              <w:rPr>
                <w:rFonts w:ascii="Arial" w:hAnsi="Arial" w:cs="Arial"/>
                <w:color w:val="000000"/>
              </w:rPr>
            </w:pPr>
            <w:r>
              <w:rPr>
                <w:rFonts w:ascii="Arial" w:hAnsi="Arial" w:cs="Arial"/>
                <w:color w:val="000000"/>
              </w:rPr>
              <w:t>SA</w:t>
            </w:r>
            <w:r w:rsidR="00184D0C">
              <w:rPr>
                <w:rFonts w:ascii="Arial" w:hAnsi="Arial" w:cs="Arial"/>
                <w:color w:val="000000"/>
              </w:rPr>
              <w:t xml:space="preserve"> </w:t>
            </w:r>
            <w:r w:rsidR="00125BB4">
              <w:rPr>
                <w:rFonts w:ascii="Arial" w:hAnsi="Arial" w:cs="Arial"/>
                <w:color w:val="000000"/>
              </w:rPr>
              <w:t xml:space="preserve">added that </w:t>
            </w:r>
            <w:r w:rsidR="000B316D">
              <w:rPr>
                <w:rFonts w:ascii="Arial" w:hAnsi="Arial" w:cs="Arial"/>
                <w:color w:val="000000"/>
              </w:rPr>
              <w:t xml:space="preserve">there will </w:t>
            </w:r>
            <w:r w:rsidR="000B316D">
              <w:rPr>
                <w:rFonts w:ascii="Arial" w:hAnsi="Arial" w:cs="Arial"/>
                <w:i/>
                <w:iCs/>
                <w:color w:val="000000"/>
              </w:rPr>
              <w:t xml:space="preserve">always </w:t>
            </w:r>
            <w:r w:rsidR="000B316D">
              <w:rPr>
                <w:rFonts w:ascii="Arial" w:hAnsi="Arial" w:cs="Arial"/>
                <w:color w:val="000000"/>
              </w:rPr>
              <w:t>be a need for data cleansin</w:t>
            </w:r>
            <w:r w:rsidR="00184D0C">
              <w:rPr>
                <w:rFonts w:ascii="Arial" w:hAnsi="Arial" w:cs="Arial"/>
                <w:color w:val="000000"/>
              </w:rPr>
              <w:t>g.</w:t>
            </w:r>
            <w:r w:rsidR="000B316D">
              <w:rPr>
                <w:rFonts w:ascii="Arial" w:hAnsi="Arial" w:cs="Arial"/>
                <w:color w:val="000000"/>
              </w:rPr>
              <w:t xml:space="preserve"> </w:t>
            </w:r>
          </w:p>
          <w:p w14:paraId="786DF2BD" w14:textId="77777777" w:rsidR="00BD0DBC" w:rsidRDefault="00BD0DBC" w:rsidP="00A4505E">
            <w:pPr>
              <w:rPr>
                <w:rFonts w:ascii="Arial" w:hAnsi="Arial" w:cs="Arial"/>
                <w:color w:val="000000"/>
              </w:rPr>
            </w:pPr>
          </w:p>
          <w:p w14:paraId="07D3FB3E" w14:textId="0A54EEED" w:rsidR="00734CD4" w:rsidRDefault="00734CD4" w:rsidP="00A4505E">
            <w:pPr>
              <w:rPr>
                <w:rFonts w:ascii="Arial" w:hAnsi="Arial" w:cs="Arial"/>
                <w:color w:val="000000"/>
              </w:rPr>
            </w:pPr>
            <w:r>
              <w:rPr>
                <w:rFonts w:ascii="Arial" w:hAnsi="Arial" w:cs="Arial"/>
                <w:color w:val="000000"/>
              </w:rPr>
              <w:t xml:space="preserve">It is possible </w:t>
            </w:r>
            <w:r w:rsidR="001E6ECB">
              <w:rPr>
                <w:rFonts w:ascii="Arial" w:hAnsi="Arial" w:cs="Arial"/>
                <w:color w:val="000000"/>
              </w:rPr>
              <w:t>the dashboard will be ready sooner.</w:t>
            </w:r>
            <w:r>
              <w:rPr>
                <w:rFonts w:ascii="Arial" w:hAnsi="Arial" w:cs="Arial"/>
                <w:color w:val="000000"/>
              </w:rPr>
              <w:t xml:space="preserve"> </w:t>
            </w:r>
            <w:r w:rsidR="006F27C0">
              <w:rPr>
                <w:rFonts w:ascii="Arial" w:hAnsi="Arial" w:cs="Arial"/>
                <w:color w:val="000000"/>
              </w:rPr>
              <w:t>but</w:t>
            </w:r>
            <w:r>
              <w:rPr>
                <w:rFonts w:ascii="Arial" w:hAnsi="Arial" w:cs="Arial"/>
                <w:color w:val="000000"/>
              </w:rPr>
              <w:t xml:space="preserve"> </w:t>
            </w:r>
            <w:r w:rsidR="006F27C0">
              <w:rPr>
                <w:rFonts w:ascii="Arial" w:hAnsi="Arial" w:cs="Arial"/>
                <w:color w:val="000000"/>
              </w:rPr>
              <w:t xml:space="preserve">to plan for it to be on the agenda in 6 </w:t>
            </w:r>
            <w:r w:rsidR="00FC1535">
              <w:rPr>
                <w:rFonts w:ascii="Arial" w:hAnsi="Arial" w:cs="Arial"/>
                <w:color w:val="000000"/>
              </w:rPr>
              <w:t>months’ time</w:t>
            </w:r>
            <w:r w:rsidR="006F27C0">
              <w:rPr>
                <w:rFonts w:ascii="Arial" w:hAnsi="Arial" w:cs="Arial"/>
                <w:color w:val="000000"/>
              </w:rPr>
              <w:t xml:space="preserve">. </w:t>
            </w:r>
          </w:p>
          <w:p w14:paraId="4C7B636B" w14:textId="77777777" w:rsidR="008B0A91" w:rsidRDefault="008B0A91" w:rsidP="00A4505E">
            <w:pPr>
              <w:rPr>
                <w:rFonts w:ascii="Arial" w:hAnsi="Arial" w:cs="Arial"/>
                <w:color w:val="000000"/>
              </w:rPr>
            </w:pPr>
          </w:p>
          <w:p w14:paraId="5DF1F1F8" w14:textId="25DCA8FD" w:rsidR="008B0A91" w:rsidRDefault="008B0A91" w:rsidP="008B0A91">
            <w:pPr>
              <w:rPr>
                <w:rFonts w:ascii="Arial" w:hAnsi="Arial" w:cs="Arial"/>
                <w:color w:val="000000"/>
              </w:rPr>
            </w:pPr>
            <w:r>
              <w:rPr>
                <w:rFonts w:ascii="Arial" w:hAnsi="Arial" w:cs="Arial"/>
                <w:color w:val="000000"/>
              </w:rPr>
              <w:t>AY highlighted that all the teams seem to be working in silos – it’s possible to bring all that data together in a new system. And that data cleansing could be relatively simple if resourced,</w:t>
            </w:r>
          </w:p>
          <w:p w14:paraId="438845FE" w14:textId="77777777" w:rsidR="008B0A91" w:rsidRDefault="008B0A91" w:rsidP="00A4505E">
            <w:pPr>
              <w:rPr>
                <w:rFonts w:ascii="Arial" w:hAnsi="Arial" w:cs="Arial"/>
                <w:color w:val="000000"/>
              </w:rPr>
            </w:pPr>
          </w:p>
          <w:p w14:paraId="56A6D3A0" w14:textId="75A5156A" w:rsidR="008B0A91" w:rsidRPr="008B0A91" w:rsidRDefault="008B0A91" w:rsidP="008B0A91">
            <w:pPr>
              <w:rPr>
                <w:rFonts w:ascii="Arial" w:hAnsi="Arial" w:cs="Arial"/>
                <w:b/>
                <w:bCs/>
              </w:rPr>
            </w:pPr>
            <w:r w:rsidRPr="008B0A91">
              <w:rPr>
                <w:rFonts w:ascii="Arial" w:hAnsi="Arial" w:cs="Arial"/>
                <w:b/>
                <w:bCs/>
              </w:rPr>
              <w:t xml:space="preserve">ACTION: </w:t>
            </w:r>
            <w:r w:rsidR="001E6ECB">
              <w:rPr>
                <w:rFonts w:ascii="Arial" w:hAnsi="Arial" w:cs="Arial"/>
                <w:b/>
                <w:bCs/>
              </w:rPr>
              <w:t xml:space="preserve">SA Demonstration </w:t>
            </w:r>
            <w:r w:rsidR="005F64C3">
              <w:rPr>
                <w:rFonts w:ascii="Arial" w:hAnsi="Arial" w:cs="Arial"/>
                <w:b/>
                <w:bCs/>
              </w:rPr>
              <w:t xml:space="preserve">of </w:t>
            </w:r>
            <w:r w:rsidR="005F64C3" w:rsidRPr="008B0A91">
              <w:rPr>
                <w:rFonts w:ascii="Arial" w:hAnsi="Arial" w:cs="Arial"/>
                <w:b/>
                <w:bCs/>
              </w:rPr>
              <w:t>Dashboard</w:t>
            </w:r>
            <w:r w:rsidR="001E6ECB">
              <w:rPr>
                <w:rFonts w:ascii="Arial" w:hAnsi="Arial" w:cs="Arial"/>
                <w:b/>
                <w:bCs/>
              </w:rPr>
              <w:t xml:space="preserve"> and data cleansing – agenda item in 6 months</w:t>
            </w:r>
          </w:p>
          <w:p w14:paraId="7454073E" w14:textId="77777777" w:rsidR="008B0A91" w:rsidRDefault="008B0A91" w:rsidP="00A4505E">
            <w:pPr>
              <w:rPr>
                <w:rFonts w:ascii="Arial" w:hAnsi="Arial" w:cs="Arial"/>
                <w:color w:val="000000"/>
              </w:rPr>
            </w:pPr>
          </w:p>
          <w:p w14:paraId="3F4D6AB0" w14:textId="77777777" w:rsidR="00734CD4" w:rsidRDefault="00734CD4" w:rsidP="00A4505E">
            <w:pPr>
              <w:rPr>
                <w:rFonts w:ascii="Arial" w:hAnsi="Arial" w:cs="Arial"/>
                <w:color w:val="000000"/>
              </w:rPr>
            </w:pPr>
          </w:p>
          <w:p w14:paraId="3B43DA77" w14:textId="45CA20DB" w:rsidR="00734CD4" w:rsidRPr="0034564F" w:rsidRDefault="0054261E" w:rsidP="00A4505E">
            <w:pPr>
              <w:rPr>
                <w:rFonts w:ascii="Arial" w:hAnsi="Arial" w:cs="Arial"/>
                <w:b/>
                <w:bCs/>
                <w:color w:val="000000"/>
              </w:rPr>
            </w:pPr>
            <w:r w:rsidRPr="0034564F">
              <w:rPr>
                <w:rFonts w:ascii="Arial" w:hAnsi="Arial" w:cs="Arial"/>
                <w:b/>
                <w:bCs/>
                <w:color w:val="000000"/>
              </w:rPr>
              <w:t>Ambition</w:t>
            </w:r>
            <w:r w:rsidR="00734CD4" w:rsidRPr="0034564F">
              <w:rPr>
                <w:rFonts w:ascii="Arial" w:hAnsi="Arial" w:cs="Arial"/>
                <w:b/>
                <w:bCs/>
                <w:color w:val="000000"/>
              </w:rPr>
              <w:t xml:space="preserve"> </w:t>
            </w:r>
            <w:r w:rsidR="00665B74" w:rsidRPr="0034564F">
              <w:rPr>
                <w:rFonts w:ascii="Arial" w:hAnsi="Arial" w:cs="Arial"/>
                <w:b/>
                <w:bCs/>
                <w:color w:val="000000"/>
              </w:rPr>
              <w:t>for</w:t>
            </w:r>
            <w:r w:rsidR="00734CD4" w:rsidRPr="0034564F">
              <w:rPr>
                <w:rFonts w:ascii="Arial" w:hAnsi="Arial" w:cs="Arial"/>
                <w:b/>
                <w:bCs/>
                <w:color w:val="000000"/>
              </w:rPr>
              <w:t xml:space="preserve"> the future:</w:t>
            </w:r>
          </w:p>
          <w:p w14:paraId="17D76A11" w14:textId="000BD7BC" w:rsidR="0054261E" w:rsidRPr="000B316D" w:rsidRDefault="00734CD4" w:rsidP="00A4505E">
            <w:pPr>
              <w:rPr>
                <w:rFonts w:ascii="Arial" w:hAnsi="Arial" w:cs="Arial"/>
                <w:color w:val="000000"/>
              </w:rPr>
            </w:pPr>
            <w:r>
              <w:rPr>
                <w:rFonts w:ascii="Arial" w:hAnsi="Arial" w:cs="Arial"/>
                <w:color w:val="000000"/>
              </w:rPr>
              <w:t xml:space="preserve">To </w:t>
            </w:r>
            <w:r w:rsidR="006F27C0">
              <w:rPr>
                <w:rFonts w:ascii="Arial" w:hAnsi="Arial" w:cs="Arial"/>
                <w:color w:val="000000"/>
              </w:rPr>
              <w:t>imp</w:t>
            </w:r>
            <w:r w:rsidR="005F00FB">
              <w:rPr>
                <w:rFonts w:ascii="Arial" w:hAnsi="Arial" w:cs="Arial"/>
                <w:color w:val="000000"/>
              </w:rPr>
              <w:t xml:space="preserve">rove and attain a </w:t>
            </w:r>
            <w:r>
              <w:rPr>
                <w:rFonts w:ascii="Arial" w:hAnsi="Arial" w:cs="Arial"/>
                <w:color w:val="000000"/>
              </w:rPr>
              <w:t xml:space="preserve">C1 </w:t>
            </w:r>
            <w:r w:rsidR="005F00FB">
              <w:rPr>
                <w:rFonts w:ascii="Arial" w:hAnsi="Arial" w:cs="Arial"/>
                <w:color w:val="000000"/>
              </w:rPr>
              <w:t>from the regul</w:t>
            </w:r>
            <w:r w:rsidR="00FC1535">
              <w:rPr>
                <w:rFonts w:ascii="Arial" w:hAnsi="Arial" w:cs="Arial"/>
                <w:color w:val="000000"/>
              </w:rPr>
              <w:t>ator</w:t>
            </w:r>
            <w:r w:rsidR="005F00FB">
              <w:rPr>
                <w:rFonts w:ascii="Arial" w:hAnsi="Arial" w:cs="Arial"/>
                <w:color w:val="000000"/>
              </w:rPr>
              <w:t xml:space="preserve"> </w:t>
            </w:r>
            <w:r w:rsidR="0054261E">
              <w:rPr>
                <w:rFonts w:ascii="Arial" w:hAnsi="Arial" w:cs="Arial"/>
                <w:color w:val="000000"/>
              </w:rPr>
              <w:t xml:space="preserve">– </w:t>
            </w:r>
            <w:r w:rsidR="006F27C0">
              <w:rPr>
                <w:rFonts w:ascii="Arial" w:hAnsi="Arial" w:cs="Arial"/>
                <w:color w:val="000000"/>
              </w:rPr>
              <w:t xml:space="preserve">a </w:t>
            </w:r>
            <w:r w:rsidR="0054261E">
              <w:rPr>
                <w:rFonts w:ascii="Arial" w:hAnsi="Arial" w:cs="Arial"/>
                <w:color w:val="000000"/>
              </w:rPr>
              <w:t>mission statement was shared from the presentation.</w:t>
            </w:r>
          </w:p>
          <w:p w14:paraId="3FF9D508" w14:textId="77777777" w:rsidR="006F6A1D" w:rsidRDefault="006F6A1D" w:rsidP="00A4505E">
            <w:pPr>
              <w:rPr>
                <w:rFonts w:ascii="Arial" w:hAnsi="Arial" w:cs="Arial"/>
                <w:color w:val="000000"/>
              </w:rPr>
            </w:pPr>
          </w:p>
          <w:p w14:paraId="5FD74B2D" w14:textId="77777777" w:rsidR="00116710" w:rsidRPr="0034564F" w:rsidRDefault="0054261E" w:rsidP="00A4505E">
            <w:pPr>
              <w:rPr>
                <w:rFonts w:ascii="Arial" w:hAnsi="Arial" w:cs="Arial"/>
                <w:b/>
                <w:bCs/>
                <w:color w:val="000000"/>
              </w:rPr>
            </w:pPr>
            <w:r w:rsidRPr="0034564F">
              <w:rPr>
                <w:rFonts w:ascii="Arial" w:hAnsi="Arial" w:cs="Arial"/>
                <w:b/>
                <w:bCs/>
                <w:color w:val="000000"/>
              </w:rPr>
              <w:t>Key Measures of Success</w:t>
            </w:r>
            <w:r w:rsidR="005F00FB" w:rsidRPr="0034564F">
              <w:rPr>
                <w:rFonts w:ascii="Arial" w:hAnsi="Arial" w:cs="Arial"/>
                <w:b/>
                <w:bCs/>
                <w:color w:val="000000"/>
              </w:rPr>
              <w:t>:</w:t>
            </w:r>
          </w:p>
          <w:p w14:paraId="23B2C2C5" w14:textId="02A533B8" w:rsidR="0054261E" w:rsidRDefault="00116710" w:rsidP="00A4505E">
            <w:pPr>
              <w:rPr>
                <w:rFonts w:ascii="Arial" w:hAnsi="Arial" w:cs="Arial"/>
                <w:color w:val="000000"/>
              </w:rPr>
            </w:pPr>
            <w:r>
              <w:rPr>
                <w:rFonts w:ascii="Arial" w:hAnsi="Arial" w:cs="Arial"/>
                <w:color w:val="000000"/>
              </w:rPr>
              <w:t>I</w:t>
            </w:r>
            <w:r w:rsidR="0054261E">
              <w:rPr>
                <w:rFonts w:ascii="Arial" w:hAnsi="Arial" w:cs="Arial"/>
                <w:color w:val="000000"/>
              </w:rPr>
              <w:t>ncl</w:t>
            </w:r>
            <w:r w:rsidR="003B6EC0">
              <w:rPr>
                <w:rFonts w:ascii="Arial" w:hAnsi="Arial" w:cs="Arial"/>
                <w:color w:val="000000"/>
              </w:rPr>
              <w:t>uding</w:t>
            </w:r>
            <w:r w:rsidR="00075E84">
              <w:rPr>
                <w:rFonts w:ascii="Arial" w:hAnsi="Arial" w:cs="Arial"/>
                <w:color w:val="000000"/>
              </w:rPr>
              <w:t xml:space="preserve"> 100% </w:t>
            </w:r>
            <w:r w:rsidR="001E6ECB">
              <w:rPr>
                <w:rFonts w:ascii="Arial" w:hAnsi="Arial" w:cs="Arial"/>
                <w:color w:val="000000"/>
              </w:rPr>
              <w:t>compliance, consistent</w:t>
            </w:r>
            <w:r w:rsidR="003B6EC0">
              <w:rPr>
                <w:rFonts w:ascii="Arial" w:hAnsi="Arial" w:cs="Arial"/>
                <w:color w:val="000000"/>
              </w:rPr>
              <w:t xml:space="preserve"> improvements in tenant satisfaction, high levels of </w:t>
            </w:r>
            <w:r w:rsidR="00665B74">
              <w:rPr>
                <w:rFonts w:ascii="Arial" w:hAnsi="Arial" w:cs="Arial"/>
                <w:color w:val="000000"/>
              </w:rPr>
              <w:t>assurance</w:t>
            </w:r>
            <w:r w:rsidR="003B6EC0">
              <w:rPr>
                <w:rFonts w:ascii="Arial" w:hAnsi="Arial" w:cs="Arial"/>
                <w:color w:val="000000"/>
              </w:rPr>
              <w:t xml:space="preserve"> from internal and external audits and workforce engagement levels being consistently above 70%. </w:t>
            </w:r>
          </w:p>
          <w:p w14:paraId="3C429792" w14:textId="77777777" w:rsidR="001E6ECB" w:rsidRDefault="001E6ECB" w:rsidP="00A4505E">
            <w:pPr>
              <w:rPr>
                <w:rFonts w:ascii="Arial" w:hAnsi="Arial" w:cs="Arial"/>
                <w:color w:val="000000"/>
              </w:rPr>
            </w:pPr>
          </w:p>
          <w:p w14:paraId="6FD45101" w14:textId="5D23AA21" w:rsidR="00075E84" w:rsidRPr="001E6ECB" w:rsidRDefault="00075E84" w:rsidP="00A4505E">
            <w:pPr>
              <w:rPr>
                <w:rFonts w:ascii="Arial" w:hAnsi="Arial" w:cs="Arial"/>
                <w:b/>
                <w:bCs/>
                <w:color w:val="000000"/>
              </w:rPr>
            </w:pPr>
            <w:r w:rsidRPr="001E6ECB">
              <w:rPr>
                <w:rFonts w:ascii="Arial" w:hAnsi="Arial" w:cs="Arial"/>
                <w:b/>
                <w:bCs/>
                <w:color w:val="000000"/>
              </w:rPr>
              <w:t>HIT Phases</w:t>
            </w:r>
          </w:p>
          <w:p w14:paraId="18A38DB2" w14:textId="5B6DE912" w:rsidR="00075E84" w:rsidRDefault="00444781" w:rsidP="00A4505E">
            <w:pPr>
              <w:rPr>
                <w:rFonts w:ascii="Arial" w:hAnsi="Arial" w:cs="Arial"/>
                <w:color w:val="000000"/>
              </w:rPr>
            </w:pPr>
            <w:r>
              <w:rPr>
                <w:rFonts w:ascii="Arial" w:hAnsi="Arial" w:cs="Arial"/>
                <w:color w:val="000000"/>
              </w:rPr>
              <w:t>SA confirmed that until the service is inspected it is not possible to confirm that the organisation is now C2</w:t>
            </w:r>
            <w:r w:rsidR="0034564F">
              <w:rPr>
                <w:rFonts w:ascii="Arial" w:hAnsi="Arial" w:cs="Arial"/>
                <w:color w:val="000000"/>
              </w:rPr>
              <w:t>.</w:t>
            </w:r>
          </w:p>
          <w:p w14:paraId="0865AB57" w14:textId="77777777" w:rsidR="00444781" w:rsidRDefault="00444781" w:rsidP="00A4505E">
            <w:pPr>
              <w:rPr>
                <w:rFonts w:ascii="Arial" w:hAnsi="Arial" w:cs="Arial"/>
                <w:color w:val="000000"/>
              </w:rPr>
            </w:pPr>
          </w:p>
          <w:p w14:paraId="7F9899AC" w14:textId="1AEA8C50" w:rsidR="00444781" w:rsidRDefault="00444781" w:rsidP="00A4505E">
            <w:pPr>
              <w:rPr>
                <w:rFonts w:ascii="Arial" w:hAnsi="Arial" w:cs="Arial"/>
                <w:color w:val="000000"/>
              </w:rPr>
            </w:pPr>
            <w:r>
              <w:rPr>
                <w:rFonts w:ascii="Arial" w:hAnsi="Arial" w:cs="Arial"/>
                <w:color w:val="000000"/>
              </w:rPr>
              <w:t xml:space="preserve">An inspection </w:t>
            </w:r>
            <w:r w:rsidR="0034564F">
              <w:rPr>
                <w:rFonts w:ascii="Arial" w:hAnsi="Arial" w:cs="Arial"/>
                <w:color w:val="000000"/>
              </w:rPr>
              <w:t>could</w:t>
            </w:r>
            <w:r>
              <w:rPr>
                <w:rFonts w:ascii="Arial" w:hAnsi="Arial" w:cs="Arial"/>
                <w:color w:val="000000"/>
              </w:rPr>
              <w:t xml:space="preserve"> take place </w:t>
            </w:r>
            <w:r w:rsidR="003854C9">
              <w:rPr>
                <w:rFonts w:ascii="Arial" w:hAnsi="Arial" w:cs="Arial"/>
                <w:color w:val="000000"/>
              </w:rPr>
              <w:t>any time</w:t>
            </w:r>
            <w:r>
              <w:rPr>
                <w:rFonts w:ascii="Arial" w:hAnsi="Arial" w:cs="Arial"/>
                <w:color w:val="000000"/>
              </w:rPr>
              <w:t xml:space="preserve"> before 2028.</w:t>
            </w:r>
          </w:p>
          <w:p w14:paraId="0F18979C" w14:textId="77777777" w:rsidR="00444781" w:rsidRDefault="00444781" w:rsidP="00A4505E">
            <w:pPr>
              <w:rPr>
                <w:rFonts w:ascii="Arial" w:hAnsi="Arial" w:cs="Arial"/>
                <w:color w:val="000000"/>
              </w:rPr>
            </w:pPr>
          </w:p>
          <w:p w14:paraId="275BE446" w14:textId="4666BE5C" w:rsidR="002233C9" w:rsidRDefault="00EE3610" w:rsidP="00A4505E">
            <w:pPr>
              <w:rPr>
                <w:rFonts w:ascii="Arial" w:hAnsi="Arial" w:cs="Arial"/>
                <w:color w:val="000000"/>
              </w:rPr>
            </w:pPr>
            <w:r>
              <w:rPr>
                <w:rFonts w:ascii="Arial" w:hAnsi="Arial" w:cs="Arial"/>
                <w:color w:val="000000"/>
              </w:rPr>
              <w:t>SA</w:t>
            </w:r>
            <w:r w:rsidR="002233C9">
              <w:rPr>
                <w:rFonts w:ascii="Arial" w:hAnsi="Arial" w:cs="Arial"/>
                <w:color w:val="000000"/>
              </w:rPr>
              <w:t xml:space="preserve"> explained that </w:t>
            </w:r>
            <w:r w:rsidR="00AB603B">
              <w:rPr>
                <w:rFonts w:ascii="Arial" w:hAnsi="Arial" w:cs="Arial"/>
                <w:color w:val="000000"/>
              </w:rPr>
              <w:t>having</w:t>
            </w:r>
            <w:r w:rsidR="0071444A">
              <w:rPr>
                <w:rFonts w:ascii="Arial" w:hAnsi="Arial" w:cs="Arial"/>
                <w:color w:val="000000"/>
              </w:rPr>
              <w:t xml:space="preserve"> </w:t>
            </w:r>
            <w:r w:rsidR="002233C9">
              <w:rPr>
                <w:rFonts w:ascii="Arial" w:hAnsi="Arial" w:cs="Arial"/>
                <w:color w:val="000000"/>
              </w:rPr>
              <w:t xml:space="preserve">hit </w:t>
            </w:r>
            <w:r w:rsidR="005E6B63">
              <w:rPr>
                <w:rFonts w:ascii="Arial" w:hAnsi="Arial" w:cs="Arial"/>
                <w:color w:val="000000"/>
              </w:rPr>
              <w:t>all</w:t>
            </w:r>
            <w:r w:rsidR="002233C9">
              <w:rPr>
                <w:rFonts w:ascii="Arial" w:hAnsi="Arial" w:cs="Arial"/>
                <w:color w:val="000000"/>
              </w:rPr>
              <w:t xml:space="preserve"> the main actions on the </w:t>
            </w:r>
            <w:r w:rsidR="0071444A">
              <w:rPr>
                <w:rFonts w:ascii="Arial" w:hAnsi="Arial" w:cs="Arial"/>
                <w:color w:val="000000"/>
              </w:rPr>
              <w:t>improvement</w:t>
            </w:r>
            <w:r w:rsidR="002233C9">
              <w:rPr>
                <w:rFonts w:ascii="Arial" w:hAnsi="Arial" w:cs="Arial"/>
                <w:color w:val="000000"/>
              </w:rPr>
              <w:t xml:space="preserve"> plan </w:t>
            </w:r>
            <w:r w:rsidR="00AB603B">
              <w:rPr>
                <w:rFonts w:ascii="Arial" w:hAnsi="Arial" w:cs="Arial"/>
                <w:color w:val="000000"/>
              </w:rPr>
              <w:t>phase 2 has now commenced</w:t>
            </w:r>
            <w:r w:rsidR="002233C9">
              <w:rPr>
                <w:rFonts w:ascii="Arial" w:hAnsi="Arial" w:cs="Arial"/>
                <w:color w:val="000000"/>
              </w:rPr>
              <w:t xml:space="preserve"> – this </w:t>
            </w:r>
            <w:r w:rsidR="005F00FB">
              <w:rPr>
                <w:rFonts w:ascii="Arial" w:hAnsi="Arial" w:cs="Arial"/>
                <w:color w:val="000000"/>
              </w:rPr>
              <w:t>next</w:t>
            </w:r>
            <w:r w:rsidR="002233C9">
              <w:rPr>
                <w:rFonts w:ascii="Arial" w:hAnsi="Arial" w:cs="Arial"/>
                <w:color w:val="000000"/>
              </w:rPr>
              <w:t xml:space="preserve"> plan will be setting </w:t>
            </w:r>
            <w:r w:rsidR="00444781">
              <w:rPr>
                <w:rFonts w:ascii="Arial" w:hAnsi="Arial" w:cs="Arial"/>
                <w:color w:val="000000"/>
              </w:rPr>
              <w:t>out the</w:t>
            </w:r>
            <w:r w:rsidR="002233C9">
              <w:rPr>
                <w:rFonts w:ascii="Arial" w:hAnsi="Arial" w:cs="Arial"/>
                <w:color w:val="000000"/>
              </w:rPr>
              <w:t xml:space="preserve"> </w:t>
            </w:r>
            <w:r w:rsidR="0071444A">
              <w:rPr>
                <w:rFonts w:ascii="Arial" w:hAnsi="Arial" w:cs="Arial"/>
                <w:color w:val="000000"/>
              </w:rPr>
              <w:t>journey to C1</w:t>
            </w:r>
            <w:r w:rsidR="00F11D52">
              <w:rPr>
                <w:rFonts w:ascii="Arial" w:hAnsi="Arial" w:cs="Arial"/>
                <w:color w:val="000000"/>
              </w:rPr>
              <w:t xml:space="preserve">, working towards </w:t>
            </w:r>
            <w:r w:rsidR="00444781">
              <w:rPr>
                <w:rFonts w:ascii="Arial" w:hAnsi="Arial" w:cs="Arial"/>
                <w:color w:val="000000"/>
              </w:rPr>
              <w:t xml:space="preserve">the </w:t>
            </w:r>
            <w:r w:rsidR="00F11D52">
              <w:rPr>
                <w:rFonts w:ascii="Arial" w:hAnsi="Arial" w:cs="Arial"/>
                <w:color w:val="000000"/>
              </w:rPr>
              <w:t>ambition to</w:t>
            </w:r>
            <w:r w:rsidR="0071444A">
              <w:rPr>
                <w:rFonts w:ascii="Arial" w:hAnsi="Arial" w:cs="Arial"/>
                <w:color w:val="000000"/>
              </w:rPr>
              <w:t xml:space="preserve"> becom</w:t>
            </w:r>
            <w:r w:rsidR="00F11D52">
              <w:rPr>
                <w:rFonts w:ascii="Arial" w:hAnsi="Arial" w:cs="Arial"/>
                <w:color w:val="000000"/>
              </w:rPr>
              <w:t>e</w:t>
            </w:r>
            <w:r w:rsidR="0071444A">
              <w:rPr>
                <w:rFonts w:ascii="Arial" w:hAnsi="Arial" w:cs="Arial"/>
                <w:color w:val="000000"/>
              </w:rPr>
              <w:t xml:space="preserve"> an exceptional landlord. </w:t>
            </w:r>
          </w:p>
          <w:p w14:paraId="3202E03D" w14:textId="77777777" w:rsidR="0071444A" w:rsidRDefault="0071444A" w:rsidP="00A4505E">
            <w:pPr>
              <w:rPr>
                <w:rFonts w:ascii="Arial" w:hAnsi="Arial" w:cs="Arial"/>
                <w:color w:val="000000"/>
              </w:rPr>
            </w:pPr>
          </w:p>
          <w:p w14:paraId="350A8098" w14:textId="1F24A4CA" w:rsidR="0071444A" w:rsidRDefault="00444781" w:rsidP="00A4505E">
            <w:pPr>
              <w:rPr>
                <w:rFonts w:ascii="Arial" w:hAnsi="Arial" w:cs="Arial"/>
                <w:color w:val="000000"/>
              </w:rPr>
            </w:pPr>
            <w:r>
              <w:rPr>
                <w:rFonts w:ascii="Arial" w:hAnsi="Arial" w:cs="Arial"/>
                <w:color w:val="000000"/>
              </w:rPr>
              <w:t>SA reconfirmed that commitment is needed from the whole council and having the Chief Executive on board will help this.</w:t>
            </w:r>
          </w:p>
          <w:p w14:paraId="3BBF9410" w14:textId="77777777" w:rsidR="00444781" w:rsidRDefault="00444781" w:rsidP="00A4505E">
            <w:pPr>
              <w:rPr>
                <w:rFonts w:ascii="Arial" w:hAnsi="Arial" w:cs="Arial"/>
                <w:color w:val="000000"/>
              </w:rPr>
            </w:pPr>
          </w:p>
          <w:p w14:paraId="77D5D98E" w14:textId="25206A7D" w:rsidR="00444781" w:rsidRDefault="00444781" w:rsidP="00A4505E">
            <w:pPr>
              <w:rPr>
                <w:rFonts w:ascii="Arial" w:hAnsi="Arial" w:cs="Arial"/>
                <w:color w:val="000000"/>
              </w:rPr>
            </w:pPr>
            <w:r>
              <w:rPr>
                <w:rFonts w:ascii="Arial" w:hAnsi="Arial" w:cs="Arial"/>
                <w:color w:val="000000"/>
              </w:rPr>
              <w:t>AR stated he felt the Chief Executive and the Cabinet Member for housing will need to drive this through.</w:t>
            </w:r>
          </w:p>
          <w:p w14:paraId="3E88F206" w14:textId="77777777" w:rsidR="00AA797E" w:rsidRDefault="00AA797E" w:rsidP="00A4505E">
            <w:pPr>
              <w:rPr>
                <w:rFonts w:ascii="Arial" w:hAnsi="Arial" w:cs="Arial"/>
                <w:color w:val="000000"/>
              </w:rPr>
            </w:pPr>
          </w:p>
          <w:p w14:paraId="3B3AF94F" w14:textId="171116A5" w:rsidR="00AA797E" w:rsidRDefault="005F64C3" w:rsidP="00A4505E">
            <w:pPr>
              <w:rPr>
                <w:rFonts w:ascii="Arial" w:hAnsi="Arial" w:cs="Arial"/>
                <w:color w:val="000000"/>
              </w:rPr>
            </w:pPr>
            <w:r>
              <w:rPr>
                <w:rFonts w:ascii="Arial" w:hAnsi="Arial" w:cs="Arial"/>
                <w:color w:val="000000"/>
              </w:rPr>
              <w:t>AR</w:t>
            </w:r>
            <w:r w:rsidR="005F00FB">
              <w:rPr>
                <w:rFonts w:ascii="Arial" w:hAnsi="Arial" w:cs="Arial"/>
                <w:color w:val="000000"/>
              </w:rPr>
              <w:t xml:space="preserve"> added that he was</w:t>
            </w:r>
            <w:r w:rsidR="00AA797E">
              <w:rPr>
                <w:rFonts w:ascii="Arial" w:hAnsi="Arial" w:cs="Arial"/>
                <w:color w:val="000000"/>
              </w:rPr>
              <w:t xml:space="preserve"> pleased with the document, </w:t>
            </w:r>
            <w:r w:rsidR="008638B3">
              <w:rPr>
                <w:rFonts w:ascii="Arial" w:hAnsi="Arial" w:cs="Arial"/>
                <w:color w:val="000000"/>
              </w:rPr>
              <w:t>there</w:t>
            </w:r>
            <w:r w:rsidR="001713FC">
              <w:rPr>
                <w:rFonts w:ascii="Arial" w:hAnsi="Arial" w:cs="Arial"/>
                <w:color w:val="000000"/>
              </w:rPr>
              <w:t xml:space="preserve"> is a clear tenant focus which is what the regulator should</w:t>
            </w:r>
            <w:r w:rsidR="00AA797E">
              <w:rPr>
                <w:rFonts w:ascii="Arial" w:hAnsi="Arial" w:cs="Arial"/>
                <w:color w:val="000000"/>
              </w:rPr>
              <w:t xml:space="preserve"> want to see.  </w:t>
            </w:r>
            <w:r w:rsidR="00EE3610">
              <w:rPr>
                <w:rFonts w:ascii="Arial" w:hAnsi="Arial" w:cs="Arial"/>
                <w:color w:val="000000"/>
              </w:rPr>
              <w:t>SA</w:t>
            </w:r>
            <w:r w:rsidR="005F00FB">
              <w:rPr>
                <w:rFonts w:ascii="Arial" w:hAnsi="Arial" w:cs="Arial"/>
                <w:color w:val="000000"/>
              </w:rPr>
              <w:t xml:space="preserve"> </w:t>
            </w:r>
            <w:r w:rsidR="005F00FB">
              <w:rPr>
                <w:rFonts w:ascii="Arial" w:hAnsi="Arial" w:cs="Arial"/>
                <w:color w:val="000000"/>
              </w:rPr>
              <w:lastRenderedPageBreak/>
              <w:t>supported A</w:t>
            </w:r>
            <w:r w:rsidR="00AB603B">
              <w:rPr>
                <w:rFonts w:ascii="Arial" w:hAnsi="Arial" w:cs="Arial"/>
                <w:color w:val="000000"/>
              </w:rPr>
              <w:t xml:space="preserve">R’s </w:t>
            </w:r>
            <w:r w:rsidR="005F00FB">
              <w:rPr>
                <w:rFonts w:ascii="Arial" w:hAnsi="Arial" w:cs="Arial"/>
                <w:color w:val="000000"/>
              </w:rPr>
              <w:t>view</w:t>
            </w:r>
            <w:r w:rsidR="00AD0A95">
              <w:rPr>
                <w:rFonts w:ascii="Arial" w:hAnsi="Arial" w:cs="Arial"/>
                <w:color w:val="000000"/>
              </w:rPr>
              <w:t>,</w:t>
            </w:r>
            <w:r w:rsidR="005F00FB">
              <w:rPr>
                <w:rFonts w:ascii="Arial" w:hAnsi="Arial" w:cs="Arial"/>
                <w:color w:val="000000"/>
              </w:rPr>
              <w:t xml:space="preserve"> </w:t>
            </w:r>
            <w:r w:rsidR="00AA797E">
              <w:rPr>
                <w:rFonts w:ascii="Arial" w:hAnsi="Arial" w:cs="Arial"/>
                <w:color w:val="000000"/>
              </w:rPr>
              <w:t>add</w:t>
            </w:r>
            <w:r w:rsidR="005F00FB">
              <w:rPr>
                <w:rFonts w:ascii="Arial" w:hAnsi="Arial" w:cs="Arial"/>
                <w:color w:val="000000"/>
              </w:rPr>
              <w:t>ing</w:t>
            </w:r>
            <w:r w:rsidR="00AA797E">
              <w:rPr>
                <w:rFonts w:ascii="Arial" w:hAnsi="Arial" w:cs="Arial"/>
                <w:color w:val="000000"/>
              </w:rPr>
              <w:t xml:space="preserve"> that the </w:t>
            </w:r>
            <w:r w:rsidR="005F00FB">
              <w:rPr>
                <w:rFonts w:ascii="Arial" w:hAnsi="Arial" w:cs="Arial"/>
                <w:color w:val="000000"/>
              </w:rPr>
              <w:t>regulator</w:t>
            </w:r>
            <w:r w:rsidR="00AA797E">
              <w:rPr>
                <w:rFonts w:ascii="Arial" w:hAnsi="Arial" w:cs="Arial"/>
                <w:color w:val="000000"/>
              </w:rPr>
              <w:t xml:space="preserve"> judges mainly on outcomes </w:t>
            </w:r>
            <w:r w:rsidR="001713FC">
              <w:rPr>
                <w:rFonts w:ascii="Arial" w:hAnsi="Arial" w:cs="Arial"/>
                <w:color w:val="000000"/>
              </w:rPr>
              <w:t>not methodology</w:t>
            </w:r>
            <w:r w:rsidR="005F00FB">
              <w:rPr>
                <w:rFonts w:ascii="Arial" w:hAnsi="Arial" w:cs="Arial"/>
                <w:color w:val="000000"/>
              </w:rPr>
              <w:t>.</w:t>
            </w:r>
          </w:p>
          <w:p w14:paraId="66400B76" w14:textId="77777777" w:rsidR="00AA797E" w:rsidRDefault="00AA797E" w:rsidP="00A4505E">
            <w:pPr>
              <w:rPr>
                <w:rFonts w:ascii="Arial" w:hAnsi="Arial" w:cs="Arial"/>
                <w:color w:val="000000"/>
              </w:rPr>
            </w:pPr>
          </w:p>
          <w:p w14:paraId="4723EAE5" w14:textId="5A0F4E69" w:rsidR="00AA797E" w:rsidRDefault="001713FC" w:rsidP="00A4505E">
            <w:pPr>
              <w:rPr>
                <w:rFonts w:ascii="Arial" w:hAnsi="Arial" w:cs="Arial"/>
                <w:color w:val="000000"/>
              </w:rPr>
            </w:pPr>
            <w:r>
              <w:rPr>
                <w:rFonts w:ascii="Arial" w:hAnsi="Arial" w:cs="Arial"/>
                <w:color w:val="000000"/>
              </w:rPr>
              <w:t>AY thanked</w:t>
            </w:r>
            <w:r w:rsidR="003E05B4">
              <w:rPr>
                <w:rFonts w:ascii="Arial" w:hAnsi="Arial" w:cs="Arial"/>
                <w:color w:val="000000"/>
              </w:rPr>
              <w:t xml:space="preserve"> </w:t>
            </w:r>
            <w:r w:rsidR="00EE3610">
              <w:rPr>
                <w:rFonts w:ascii="Arial" w:hAnsi="Arial" w:cs="Arial"/>
                <w:color w:val="000000"/>
              </w:rPr>
              <w:t>SA</w:t>
            </w:r>
            <w:r w:rsidR="005D0A20">
              <w:rPr>
                <w:rFonts w:ascii="Arial" w:hAnsi="Arial" w:cs="Arial"/>
                <w:color w:val="000000"/>
              </w:rPr>
              <w:t xml:space="preserve"> for her</w:t>
            </w:r>
            <w:r w:rsidR="003E05B4">
              <w:rPr>
                <w:rFonts w:ascii="Arial" w:hAnsi="Arial" w:cs="Arial"/>
                <w:color w:val="000000"/>
              </w:rPr>
              <w:t xml:space="preserve"> openness and for being honest</w:t>
            </w:r>
            <w:r w:rsidR="00814079">
              <w:rPr>
                <w:rFonts w:ascii="Arial" w:hAnsi="Arial" w:cs="Arial"/>
                <w:color w:val="000000"/>
              </w:rPr>
              <w:t xml:space="preserve">. </w:t>
            </w:r>
            <w:r w:rsidR="005D0A20">
              <w:rPr>
                <w:rFonts w:ascii="Arial" w:hAnsi="Arial" w:cs="Arial"/>
                <w:color w:val="000000"/>
              </w:rPr>
              <w:t xml:space="preserve"> He also highlighted the need for a glossary due to some </w:t>
            </w:r>
            <w:r w:rsidR="00AB603B">
              <w:rPr>
                <w:rFonts w:ascii="Arial" w:hAnsi="Arial" w:cs="Arial"/>
                <w:color w:val="000000"/>
              </w:rPr>
              <w:t xml:space="preserve">of </w:t>
            </w:r>
            <w:r w:rsidR="005D0A20">
              <w:rPr>
                <w:rFonts w:ascii="Arial" w:hAnsi="Arial" w:cs="Arial"/>
                <w:color w:val="000000"/>
              </w:rPr>
              <w:t>terms and acronyms</w:t>
            </w:r>
            <w:r w:rsidR="00AB603B">
              <w:rPr>
                <w:rFonts w:ascii="Arial" w:hAnsi="Arial" w:cs="Arial"/>
                <w:color w:val="000000"/>
              </w:rPr>
              <w:t xml:space="preserve"> within the document.</w:t>
            </w:r>
            <w:r>
              <w:rPr>
                <w:rFonts w:ascii="Arial" w:hAnsi="Arial" w:cs="Arial"/>
                <w:color w:val="000000"/>
              </w:rPr>
              <w:t xml:space="preserve"> He suggested on the last page.</w:t>
            </w:r>
          </w:p>
          <w:p w14:paraId="7D11561B" w14:textId="77777777" w:rsidR="001713FC" w:rsidRDefault="001713FC" w:rsidP="00A4505E">
            <w:pPr>
              <w:rPr>
                <w:rFonts w:ascii="Arial" w:hAnsi="Arial" w:cs="Arial"/>
                <w:color w:val="000000"/>
              </w:rPr>
            </w:pPr>
          </w:p>
          <w:p w14:paraId="60893A74" w14:textId="0AC505CD" w:rsidR="00814079" w:rsidRPr="005F64C3" w:rsidRDefault="005F64C3" w:rsidP="00A4505E">
            <w:pPr>
              <w:rPr>
                <w:rFonts w:ascii="Arial" w:hAnsi="Arial" w:cs="Arial"/>
                <w:b/>
                <w:bCs/>
              </w:rPr>
            </w:pPr>
            <w:r w:rsidRPr="005F64C3">
              <w:rPr>
                <w:rFonts w:ascii="Arial" w:hAnsi="Arial" w:cs="Arial"/>
                <w:b/>
                <w:bCs/>
              </w:rPr>
              <w:t xml:space="preserve">- </w:t>
            </w:r>
            <w:r w:rsidR="005D0A20" w:rsidRPr="005F64C3">
              <w:rPr>
                <w:rFonts w:ascii="Arial" w:hAnsi="Arial" w:cs="Arial"/>
                <w:b/>
                <w:bCs/>
              </w:rPr>
              <w:t xml:space="preserve">ACTION: </w:t>
            </w:r>
            <w:r w:rsidRPr="005F64C3">
              <w:rPr>
                <w:rFonts w:ascii="Arial" w:hAnsi="Arial" w:cs="Arial"/>
                <w:b/>
                <w:bCs/>
              </w:rPr>
              <w:t xml:space="preserve">CD - </w:t>
            </w:r>
            <w:r w:rsidR="005D0A20" w:rsidRPr="005F64C3">
              <w:rPr>
                <w:rFonts w:ascii="Arial" w:hAnsi="Arial" w:cs="Arial"/>
                <w:b/>
                <w:bCs/>
              </w:rPr>
              <w:t>In the future</w:t>
            </w:r>
            <w:r w:rsidR="00B8242A" w:rsidRPr="005F64C3">
              <w:rPr>
                <w:rFonts w:ascii="Arial" w:hAnsi="Arial" w:cs="Arial"/>
                <w:b/>
                <w:bCs/>
              </w:rPr>
              <w:t xml:space="preserve">, where appropriate, a </w:t>
            </w:r>
            <w:r w:rsidR="005D0A20" w:rsidRPr="005F64C3">
              <w:rPr>
                <w:rFonts w:ascii="Arial" w:hAnsi="Arial" w:cs="Arial"/>
                <w:b/>
                <w:bCs/>
              </w:rPr>
              <w:t xml:space="preserve">glossary </w:t>
            </w:r>
            <w:r w:rsidR="001713FC" w:rsidRPr="005F64C3">
              <w:rPr>
                <w:rFonts w:ascii="Arial" w:hAnsi="Arial" w:cs="Arial"/>
                <w:b/>
                <w:bCs/>
              </w:rPr>
              <w:t>will</w:t>
            </w:r>
            <w:r w:rsidR="00B8242A" w:rsidRPr="005F64C3">
              <w:rPr>
                <w:rFonts w:ascii="Arial" w:hAnsi="Arial" w:cs="Arial"/>
                <w:b/>
                <w:bCs/>
              </w:rPr>
              <w:t xml:space="preserve"> be </w:t>
            </w:r>
            <w:r w:rsidR="001713FC" w:rsidRPr="005F64C3">
              <w:rPr>
                <w:rFonts w:ascii="Arial" w:hAnsi="Arial" w:cs="Arial"/>
                <w:b/>
                <w:bCs/>
              </w:rPr>
              <w:t>provided</w:t>
            </w:r>
          </w:p>
          <w:p w14:paraId="05B64566" w14:textId="77777777" w:rsidR="004A043F" w:rsidRDefault="004A043F" w:rsidP="00A4505E">
            <w:pPr>
              <w:rPr>
                <w:rFonts w:ascii="Arial" w:hAnsi="Arial" w:cs="Arial"/>
                <w:color w:val="FF0000"/>
              </w:rPr>
            </w:pPr>
          </w:p>
          <w:p w14:paraId="235970BC" w14:textId="05ECBA6F" w:rsidR="004A043F" w:rsidRDefault="001713FC" w:rsidP="00A4505E">
            <w:pPr>
              <w:rPr>
                <w:rFonts w:ascii="Arial" w:hAnsi="Arial" w:cs="Arial"/>
              </w:rPr>
            </w:pPr>
            <w:r>
              <w:rPr>
                <w:rFonts w:ascii="Arial" w:hAnsi="Arial" w:cs="Arial"/>
              </w:rPr>
              <w:t>SB</w:t>
            </w:r>
            <w:r w:rsidR="005D0A20">
              <w:rPr>
                <w:rFonts w:ascii="Arial" w:hAnsi="Arial" w:cs="Arial"/>
              </w:rPr>
              <w:t xml:space="preserve"> </w:t>
            </w:r>
            <w:r>
              <w:rPr>
                <w:rFonts w:ascii="Arial" w:hAnsi="Arial" w:cs="Arial"/>
              </w:rPr>
              <w:t xml:space="preserve">asked if operatives are given scope to use their discretion if they attend to carry out a repair and are able to resolve other issues. SB felt </w:t>
            </w:r>
            <w:r w:rsidR="005E6B63">
              <w:rPr>
                <w:rFonts w:ascii="Arial" w:hAnsi="Arial" w:cs="Arial"/>
              </w:rPr>
              <w:t>it</w:t>
            </w:r>
            <w:r>
              <w:rPr>
                <w:rFonts w:ascii="Arial" w:hAnsi="Arial" w:cs="Arial"/>
              </w:rPr>
              <w:t xml:space="preserve"> was positive that an additional small job had been completed </w:t>
            </w:r>
            <w:r w:rsidR="00AB603B">
              <w:rPr>
                <w:rFonts w:ascii="Arial" w:hAnsi="Arial" w:cs="Arial"/>
              </w:rPr>
              <w:t>during a repairs visit</w:t>
            </w:r>
            <w:r>
              <w:rPr>
                <w:rFonts w:ascii="Arial" w:hAnsi="Arial" w:cs="Arial"/>
              </w:rPr>
              <w:t>.</w:t>
            </w:r>
            <w:r w:rsidR="005E6B63">
              <w:rPr>
                <w:rFonts w:ascii="Arial" w:hAnsi="Arial" w:cs="Arial"/>
              </w:rPr>
              <w:t xml:space="preserve"> </w:t>
            </w:r>
            <w:r w:rsidR="00EE3610">
              <w:rPr>
                <w:rFonts w:ascii="Arial" w:hAnsi="Arial" w:cs="Arial"/>
              </w:rPr>
              <w:t>SA</w:t>
            </w:r>
            <w:r w:rsidR="00754355">
              <w:rPr>
                <w:rFonts w:ascii="Arial" w:hAnsi="Arial" w:cs="Arial"/>
              </w:rPr>
              <w:t xml:space="preserve"> confirmed</w:t>
            </w:r>
            <w:r w:rsidR="005D0A20">
              <w:rPr>
                <w:rFonts w:ascii="Arial" w:hAnsi="Arial" w:cs="Arial"/>
              </w:rPr>
              <w:t xml:space="preserve"> </w:t>
            </w:r>
            <w:r w:rsidR="00754355">
              <w:rPr>
                <w:rFonts w:ascii="Arial" w:hAnsi="Arial" w:cs="Arial"/>
              </w:rPr>
              <w:t xml:space="preserve">discretion can come into it of the job is straight forward. However, </w:t>
            </w:r>
            <w:r w:rsidR="00D92CF0">
              <w:rPr>
                <w:rFonts w:ascii="Arial" w:hAnsi="Arial" w:cs="Arial"/>
              </w:rPr>
              <w:t xml:space="preserve">how long </w:t>
            </w:r>
            <w:r w:rsidR="00564692">
              <w:rPr>
                <w:rFonts w:ascii="Arial" w:hAnsi="Arial" w:cs="Arial"/>
              </w:rPr>
              <w:t xml:space="preserve">the </w:t>
            </w:r>
            <w:r w:rsidR="005F64C3">
              <w:rPr>
                <w:rFonts w:ascii="Arial" w:hAnsi="Arial" w:cs="Arial"/>
              </w:rPr>
              <w:t>task would take to complete and the expertise of the operative</w:t>
            </w:r>
            <w:r w:rsidR="00754355">
              <w:rPr>
                <w:rFonts w:ascii="Arial" w:hAnsi="Arial" w:cs="Arial"/>
              </w:rPr>
              <w:t xml:space="preserve"> would also need to be considered.</w:t>
            </w:r>
          </w:p>
          <w:p w14:paraId="5192D938" w14:textId="77777777" w:rsidR="00D92CF0" w:rsidRDefault="00D92CF0" w:rsidP="00A4505E">
            <w:pPr>
              <w:rPr>
                <w:rFonts w:ascii="Arial" w:hAnsi="Arial" w:cs="Arial"/>
              </w:rPr>
            </w:pPr>
          </w:p>
          <w:p w14:paraId="78161182" w14:textId="1FEB6989" w:rsidR="00D92CF0" w:rsidRDefault="00AB603B" w:rsidP="005F64C3">
            <w:pPr>
              <w:rPr>
                <w:rFonts w:ascii="Arial" w:hAnsi="Arial" w:cs="Arial"/>
              </w:rPr>
            </w:pPr>
            <w:r>
              <w:rPr>
                <w:rFonts w:ascii="Arial" w:hAnsi="Arial" w:cs="Arial"/>
              </w:rPr>
              <w:t>CD</w:t>
            </w:r>
            <w:r w:rsidR="00D92CF0">
              <w:rPr>
                <w:rFonts w:ascii="Arial" w:hAnsi="Arial" w:cs="Arial"/>
              </w:rPr>
              <w:t xml:space="preserve"> </w:t>
            </w:r>
            <w:r w:rsidR="00FB7A62">
              <w:rPr>
                <w:rFonts w:ascii="Arial" w:hAnsi="Arial" w:cs="Arial"/>
              </w:rPr>
              <w:t xml:space="preserve">shared </w:t>
            </w:r>
            <w:r w:rsidR="005F64C3">
              <w:rPr>
                <w:rFonts w:ascii="Arial" w:hAnsi="Arial" w:cs="Arial"/>
              </w:rPr>
              <w:t>on screen an infographic that AY had created to reflect the HIT plan. The Infographic represented the original position flowing through to the Vision for 2027 and beyond</w:t>
            </w:r>
          </w:p>
          <w:p w14:paraId="5E5AD8C2" w14:textId="77777777" w:rsidR="008119D8" w:rsidRDefault="008119D8" w:rsidP="00A4505E">
            <w:pPr>
              <w:rPr>
                <w:rFonts w:ascii="Arial" w:hAnsi="Arial" w:cs="Arial"/>
              </w:rPr>
            </w:pPr>
          </w:p>
          <w:p w14:paraId="2DD779F3" w14:textId="70CE366A" w:rsidR="00A26FDD" w:rsidRDefault="00EE3610" w:rsidP="00A4505E">
            <w:pPr>
              <w:rPr>
                <w:rFonts w:ascii="Arial" w:hAnsi="Arial" w:cs="Arial"/>
              </w:rPr>
            </w:pPr>
            <w:r>
              <w:rPr>
                <w:rFonts w:ascii="Arial" w:hAnsi="Arial" w:cs="Arial"/>
              </w:rPr>
              <w:t>SA</w:t>
            </w:r>
            <w:r w:rsidR="008119D8">
              <w:rPr>
                <w:rFonts w:ascii="Arial" w:hAnsi="Arial" w:cs="Arial"/>
              </w:rPr>
              <w:t xml:space="preserve"> was impressed </w:t>
            </w:r>
            <w:r w:rsidR="00AB603B">
              <w:rPr>
                <w:rFonts w:ascii="Arial" w:hAnsi="Arial" w:cs="Arial"/>
              </w:rPr>
              <w:t xml:space="preserve">and would potentially share </w:t>
            </w:r>
            <w:r w:rsidR="008119D8">
              <w:rPr>
                <w:rFonts w:ascii="Arial" w:hAnsi="Arial" w:cs="Arial"/>
              </w:rPr>
              <w:t>it to</w:t>
            </w:r>
            <w:r w:rsidR="00A26FDD">
              <w:rPr>
                <w:rFonts w:ascii="Arial" w:hAnsi="Arial" w:cs="Arial"/>
              </w:rPr>
              <w:t xml:space="preserve"> </w:t>
            </w:r>
            <w:r w:rsidR="008119D8">
              <w:rPr>
                <w:rFonts w:ascii="Arial" w:hAnsi="Arial" w:cs="Arial"/>
              </w:rPr>
              <w:t xml:space="preserve">the </w:t>
            </w:r>
            <w:r w:rsidR="00AB603B">
              <w:rPr>
                <w:rFonts w:ascii="Arial" w:hAnsi="Arial" w:cs="Arial"/>
              </w:rPr>
              <w:t>R</w:t>
            </w:r>
            <w:r w:rsidR="008119D8">
              <w:rPr>
                <w:rFonts w:ascii="Arial" w:hAnsi="Arial" w:cs="Arial"/>
              </w:rPr>
              <w:t xml:space="preserve">egulator from a </w:t>
            </w:r>
            <w:r w:rsidR="00E95B13">
              <w:rPr>
                <w:rFonts w:ascii="Arial" w:hAnsi="Arial" w:cs="Arial"/>
              </w:rPr>
              <w:t>tenant’s</w:t>
            </w:r>
            <w:r w:rsidR="008119D8">
              <w:rPr>
                <w:rFonts w:ascii="Arial" w:hAnsi="Arial" w:cs="Arial"/>
              </w:rPr>
              <w:t xml:space="preserve"> </w:t>
            </w:r>
            <w:r w:rsidR="00A26FDD">
              <w:rPr>
                <w:rFonts w:ascii="Arial" w:hAnsi="Arial" w:cs="Arial"/>
              </w:rPr>
              <w:t>perspective.</w:t>
            </w:r>
          </w:p>
          <w:p w14:paraId="09C171BF" w14:textId="77777777" w:rsidR="008119D8" w:rsidRDefault="008119D8" w:rsidP="00A4505E">
            <w:pPr>
              <w:rPr>
                <w:rFonts w:ascii="Arial" w:hAnsi="Arial" w:cs="Arial"/>
              </w:rPr>
            </w:pPr>
          </w:p>
          <w:p w14:paraId="48A0B310" w14:textId="20756CCC" w:rsidR="00631B4A" w:rsidRDefault="005F64C3" w:rsidP="00A4505E">
            <w:pPr>
              <w:rPr>
                <w:rFonts w:ascii="Arial" w:hAnsi="Arial" w:cs="Arial"/>
              </w:rPr>
            </w:pPr>
            <w:r>
              <w:rPr>
                <w:rFonts w:ascii="Arial" w:hAnsi="Arial" w:cs="Arial"/>
              </w:rPr>
              <w:t xml:space="preserve">AY suggested that </w:t>
            </w:r>
            <w:r w:rsidR="002E29A9">
              <w:rPr>
                <w:rFonts w:ascii="Arial" w:hAnsi="Arial" w:cs="Arial"/>
              </w:rPr>
              <w:t>graphics and infographics</w:t>
            </w:r>
            <w:r w:rsidR="008119D8">
              <w:rPr>
                <w:rFonts w:ascii="Arial" w:hAnsi="Arial" w:cs="Arial"/>
              </w:rPr>
              <w:t xml:space="preserve"> could be used on the website to </w:t>
            </w:r>
            <w:r>
              <w:rPr>
                <w:rFonts w:ascii="Arial" w:hAnsi="Arial" w:cs="Arial"/>
              </w:rPr>
              <w:t xml:space="preserve">make it easier for tenants to </w:t>
            </w:r>
            <w:r w:rsidR="008119D8">
              <w:rPr>
                <w:rFonts w:ascii="Arial" w:hAnsi="Arial" w:cs="Arial"/>
              </w:rPr>
              <w:t>report problems.</w:t>
            </w:r>
          </w:p>
          <w:p w14:paraId="3C107CDE" w14:textId="77777777" w:rsidR="005F64C3" w:rsidRDefault="005F64C3" w:rsidP="00A4505E">
            <w:pPr>
              <w:rPr>
                <w:rFonts w:ascii="Arial" w:hAnsi="Arial" w:cs="Arial"/>
                <w:color w:val="FF0000"/>
              </w:rPr>
            </w:pPr>
          </w:p>
          <w:p w14:paraId="0F4DB7F9" w14:textId="7F5A0712" w:rsidR="00D6341E" w:rsidRPr="005F64C3" w:rsidRDefault="00A26FDD" w:rsidP="00A4505E">
            <w:pPr>
              <w:rPr>
                <w:rFonts w:ascii="Arial" w:hAnsi="Arial" w:cs="Arial"/>
                <w:b/>
                <w:bCs/>
              </w:rPr>
            </w:pPr>
            <w:r w:rsidRPr="005F64C3">
              <w:rPr>
                <w:rFonts w:ascii="Arial" w:hAnsi="Arial" w:cs="Arial"/>
                <w:b/>
                <w:bCs/>
              </w:rPr>
              <w:t>ACTION: C</w:t>
            </w:r>
            <w:r w:rsidR="00631B4A" w:rsidRPr="005F64C3">
              <w:rPr>
                <w:rFonts w:ascii="Arial" w:hAnsi="Arial" w:cs="Arial"/>
                <w:b/>
                <w:bCs/>
              </w:rPr>
              <w:t>hris to share</w:t>
            </w:r>
            <w:r w:rsidRPr="005F64C3">
              <w:rPr>
                <w:rFonts w:ascii="Arial" w:hAnsi="Arial" w:cs="Arial"/>
                <w:b/>
                <w:bCs/>
              </w:rPr>
              <w:t xml:space="preserve"> </w:t>
            </w:r>
            <w:r w:rsidR="005F64C3" w:rsidRPr="005F64C3">
              <w:rPr>
                <w:rFonts w:ascii="Arial" w:hAnsi="Arial" w:cs="Arial"/>
                <w:b/>
                <w:bCs/>
              </w:rPr>
              <w:t>AY’s infographic</w:t>
            </w:r>
            <w:r w:rsidR="00631B4A" w:rsidRPr="005F64C3">
              <w:rPr>
                <w:rFonts w:ascii="Arial" w:hAnsi="Arial" w:cs="Arial"/>
                <w:b/>
                <w:bCs/>
              </w:rPr>
              <w:t xml:space="preserve"> with </w:t>
            </w:r>
            <w:r w:rsidR="00EE3610" w:rsidRPr="005F64C3">
              <w:rPr>
                <w:rFonts w:ascii="Arial" w:hAnsi="Arial" w:cs="Arial"/>
                <w:b/>
                <w:bCs/>
              </w:rPr>
              <w:t>SA</w:t>
            </w:r>
            <w:r w:rsidR="008119D8" w:rsidRPr="005F64C3">
              <w:rPr>
                <w:rFonts w:ascii="Arial" w:hAnsi="Arial" w:cs="Arial"/>
                <w:b/>
                <w:bCs/>
              </w:rPr>
              <w:t xml:space="preserve"> </w:t>
            </w:r>
          </w:p>
          <w:p w14:paraId="1F803286" w14:textId="77777777" w:rsidR="006F6A1D" w:rsidRDefault="006F6A1D" w:rsidP="00A4505E">
            <w:pPr>
              <w:rPr>
                <w:rFonts w:ascii="Arial" w:hAnsi="Arial" w:cs="Arial"/>
                <w:color w:val="000000"/>
              </w:rPr>
            </w:pPr>
          </w:p>
          <w:p w14:paraId="7C6DD0E0" w14:textId="77777777" w:rsidR="008C58C7" w:rsidRDefault="008C58C7" w:rsidP="006138B3">
            <w:pPr>
              <w:rPr>
                <w:rFonts w:ascii="Arial" w:hAnsi="Arial" w:cs="Arial"/>
              </w:rPr>
            </w:pPr>
          </w:p>
          <w:p w14:paraId="5B58C58C" w14:textId="61BD7EE0" w:rsidR="008C58C7" w:rsidRPr="001E6ECB" w:rsidRDefault="008C58C7" w:rsidP="006138B3">
            <w:pPr>
              <w:rPr>
                <w:rFonts w:ascii="Arial" w:hAnsi="Arial" w:cs="Arial"/>
                <w:b/>
                <w:bCs/>
              </w:rPr>
            </w:pPr>
            <w:r w:rsidRPr="001E6ECB">
              <w:rPr>
                <w:rFonts w:ascii="Arial" w:hAnsi="Arial" w:cs="Arial"/>
                <w:b/>
                <w:bCs/>
                <w:u w:val="single"/>
              </w:rPr>
              <w:t xml:space="preserve">Update on </w:t>
            </w:r>
            <w:r w:rsidR="00AC3425" w:rsidRPr="001E6ECB">
              <w:rPr>
                <w:rFonts w:ascii="Arial" w:hAnsi="Arial" w:cs="Arial"/>
                <w:b/>
                <w:bCs/>
                <w:u w:val="single"/>
              </w:rPr>
              <w:t>Awaab</w:t>
            </w:r>
            <w:r w:rsidR="00CE10F2" w:rsidRPr="001E6ECB">
              <w:rPr>
                <w:rFonts w:ascii="Arial" w:hAnsi="Arial" w:cs="Arial"/>
                <w:b/>
                <w:bCs/>
                <w:u w:val="single"/>
              </w:rPr>
              <w:t xml:space="preserve">’s </w:t>
            </w:r>
            <w:r w:rsidR="00E47FEC" w:rsidRPr="001E6ECB">
              <w:rPr>
                <w:rFonts w:ascii="Arial" w:hAnsi="Arial" w:cs="Arial"/>
                <w:b/>
                <w:bCs/>
                <w:u w:val="single"/>
              </w:rPr>
              <w:t>Law</w:t>
            </w:r>
            <w:r w:rsidR="00E47FEC" w:rsidRPr="001E6ECB">
              <w:rPr>
                <w:rFonts w:ascii="Arial" w:hAnsi="Arial" w:cs="Arial"/>
                <w:b/>
                <w:bCs/>
              </w:rPr>
              <w:t xml:space="preserve"> </w:t>
            </w:r>
          </w:p>
          <w:p w14:paraId="77175848" w14:textId="77777777" w:rsidR="00642087" w:rsidRDefault="00642087" w:rsidP="006138B3">
            <w:pPr>
              <w:rPr>
                <w:rFonts w:ascii="Arial" w:hAnsi="Arial" w:cs="Arial"/>
              </w:rPr>
            </w:pPr>
          </w:p>
          <w:p w14:paraId="5F1E3FB8" w14:textId="553CAC2D" w:rsidR="00642087" w:rsidRDefault="00CE10F2" w:rsidP="006138B3">
            <w:pPr>
              <w:rPr>
                <w:rFonts w:ascii="Arial" w:hAnsi="Arial" w:cs="Arial"/>
              </w:rPr>
            </w:pPr>
            <w:r>
              <w:rPr>
                <w:rFonts w:ascii="Arial" w:hAnsi="Arial" w:cs="Arial"/>
              </w:rPr>
              <w:t>Recruitment</w:t>
            </w:r>
            <w:r w:rsidR="00642087">
              <w:rPr>
                <w:rFonts w:ascii="Arial" w:hAnsi="Arial" w:cs="Arial"/>
              </w:rPr>
              <w:t xml:space="preserve">, training, system development, triage pathways </w:t>
            </w:r>
            <w:r w:rsidR="00F11ECE">
              <w:rPr>
                <w:rFonts w:ascii="Arial" w:hAnsi="Arial" w:cs="Arial"/>
              </w:rPr>
              <w:t>have taken place</w:t>
            </w:r>
            <w:r w:rsidR="00642087">
              <w:rPr>
                <w:rFonts w:ascii="Arial" w:hAnsi="Arial" w:cs="Arial"/>
              </w:rPr>
              <w:t xml:space="preserve"> to ensure we have full operational control. </w:t>
            </w:r>
          </w:p>
          <w:p w14:paraId="52FDF60A" w14:textId="77777777" w:rsidR="00AC3425" w:rsidRDefault="00AC3425" w:rsidP="006138B3">
            <w:pPr>
              <w:rPr>
                <w:rFonts w:ascii="Arial" w:hAnsi="Arial" w:cs="Arial"/>
              </w:rPr>
            </w:pPr>
          </w:p>
          <w:p w14:paraId="41F7157C" w14:textId="0F196714" w:rsidR="00AC3425" w:rsidRDefault="00AC3425" w:rsidP="006138B3">
            <w:pPr>
              <w:rPr>
                <w:rFonts w:ascii="Arial" w:hAnsi="Arial" w:cs="Arial"/>
              </w:rPr>
            </w:pPr>
            <w:r>
              <w:rPr>
                <w:rFonts w:ascii="Arial" w:hAnsi="Arial" w:cs="Arial"/>
              </w:rPr>
              <w:t xml:space="preserve">Reports on damp and mould </w:t>
            </w:r>
            <w:r w:rsidR="00F11ECE">
              <w:rPr>
                <w:rFonts w:ascii="Arial" w:hAnsi="Arial" w:cs="Arial"/>
              </w:rPr>
              <w:t xml:space="preserve">reporting has </w:t>
            </w:r>
            <w:r>
              <w:rPr>
                <w:rFonts w:ascii="Arial" w:hAnsi="Arial" w:cs="Arial"/>
              </w:rPr>
              <w:t xml:space="preserve">increased </w:t>
            </w:r>
            <w:r w:rsidR="00CE10F2">
              <w:rPr>
                <w:rFonts w:ascii="Arial" w:hAnsi="Arial" w:cs="Arial"/>
              </w:rPr>
              <w:t>significantly</w:t>
            </w:r>
            <w:r>
              <w:rPr>
                <w:rFonts w:ascii="Arial" w:hAnsi="Arial" w:cs="Arial"/>
              </w:rPr>
              <w:t xml:space="preserve"> </w:t>
            </w:r>
            <w:r w:rsidR="00280930">
              <w:rPr>
                <w:rFonts w:ascii="Arial" w:hAnsi="Arial" w:cs="Arial"/>
              </w:rPr>
              <w:t>since the new legislation came into force</w:t>
            </w:r>
            <w:r>
              <w:rPr>
                <w:rFonts w:ascii="Arial" w:hAnsi="Arial" w:cs="Arial"/>
              </w:rPr>
              <w:t>.</w:t>
            </w:r>
          </w:p>
          <w:p w14:paraId="7EB7B5CC" w14:textId="77777777" w:rsidR="00AC3425" w:rsidRDefault="00AC3425" w:rsidP="006138B3">
            <w:pPr>
              <w:rPr>
                <w:rFonts w:ascii="Arial" w:hAnsi="Arial" w:cs="Arial"/>
              </w:rPr>
            </w:pPr>
          </w:p>
          <w:p w14:paraId="1A464385" w14:textId="354F9537" w:rsidR="00AC3425" w:rsidRDefault="00F11ECE" w:rsidP="006138B3">
            <w:pPr>
              <w:rPr>
                <w:rFonts w:ascii="Arial" w:hAnsi="Arial" w:cs="Arial"/>
              </w:rPr>
            </w:pPr>
            <w:r>
              <w:rPr>
                <w:rFonts w:ascii="Arial" w:hAnsi="Arial" w:cs="Arial"/>
              </w:rPr>
              <w:t>There is now</w:t>
            </w:r>
            <w:r w:rsidR="00AC3425">
              <w:rPr>
                <w:rFonts w:ascii="Arial" w:hAnsi="Arial" w:cs="Arial"/>
              </w:rPr>
              <w:t xml:space="preserve"> automatic </w:t>
            </w:r>
            <w:r w:rsidR="00CE10F2">
              <w:rPr>
                <w:rFonts w:ascii="Arial" w:hAnsi="Arial" w:cs="Arial"/>
              </w:rPr>
              <w:t>scheduling</w:t>
            </w:r>
            <w:r w:rsidR="00AC3425">
              <w:rPr>
                <w:rFonts w:ascii="Arial" w:hAnsi="Arial" w:cs="Arial"/>
              </w:rPr>
              <w:t xml:space="preserve"> o</w:t>
            </w:r>
            <w:r w:rsidR="00CE10F2">
              <w:rPr>
                <w:rFonts w:ascii="Arial" w:hAnsi="Arial" w:cs="Arial"/>
              </w:rPr>
              <w:t>f inspections and fungi-wash appointments.</w:t>
            </w:r>
            <w:r w:rsidR="005E6B63">
              <w:rPr>
                <w:rFonts w:ascii="Arial" w:hAnsi="Arial" w:cs="Arial"/>
              </w:rPr>
              <w:t xml:space="preserve"> </w:t>
            </w:r>
            <w:r w:rsidR="00280930">
              <w:rPr>
                <w:rFonts w:ascii="Arial" w:hAnsi="Arial" w:cs="Arial"/>
              </w:rPr>
              <w:t>The</w:t>
            </w:r>
            <w:r w:rsidR="002A3266">
              <w:rPr>
                <w:rFonts w:ascii="Arial" w:hAnsi="Arial" w:cs="Arial"/>
              </w:rPr>
              <w:t xml:space="preserve"> aim to be out within 24 hours.  </w:t>
            </w:r>
            <w:r w:rsidR="00280930">
              <w:rPr>
                <w:rFonts w:ascii="Arial" w:hAnsi="Arial" w:cs="Arial"/>
              </w:rPr>
              <w:t xml:space="preserve">This may be done sooner if there are any known vulnerabilities in </w:t>
            </w:r>
            <w:r w:rsidR="00754355">
              <w:rPr>
                <w:rFonts w:ascii="Arial" w:hAnsi="Arial" w:cs="Arial"/>
              </w:rPr>
              <w:t>t</w:t>
            </w:r>
            <w:r w:rsidR="00280930">
              <w:rPr>
                <w:rFonts w:ascii="Arial" w:hAnsi="Arial" w:cs="Arial"/>
              </w:rPr>
              <w:t>he household</w:t>
            </w:r>
            <w:r w:rsidR="00754355">
              <w:rPr>
                <w:rFonts w:ascii="Arial" w:hAnsi="Arial" w:cs="Arial"/>
              </w:rPr>
              <w:t>.</w:t>
            </w:r>
          </w:p>
          <w:p w14:paraId="10AA6D63" w14:textId="77777777" w:rsidR="001D5697" w:rsidRDefault="001D5697" w:rsidP="006138B3">
            <w:pPr>
              <w:rPr>
                <w:rFonts w:ascii="Arial" w:hAnsi="Arial" w:cs="Arial"/>
              </w:rPr>
            </w:pPr>
          </w:p>
          <w:p w14:paraId="45E2790B" w14:textId="17D4040F" w:rsidR="001D5697" w:rsidRDefault="001D5697" w:rsidP="006138B3">
            <w:pPr>
              <w:rPr>
                <w:rFonts w:ascii="Arial" w:hAnsi="Arial" w:cs="Arial"/>
              </w:rPr>
            </w:pPr>
            <w:r>
              <w:rPr>
                <w:rFonts w:ascii="Arial" w:hAnsi="Arial" w:cs="Arial"/>
              </w:rPr>
              <w:t>The sharing of information between tenancy management and repairs is vital.</w:t>
            </w:r>
          </w:p>
          <w:p w14:paraId="7CF78B64" w14:textId="668C70FC" w:rsidR="00F236D2" w:rsidRDefault="00F236D2" w:rsidP="006138B3">
            <w:pPr>
              <w:rPr>
                <w:rFonts w:ascii="Arial" w:hAnsi="Arial" w:cs="Arial"/>
              </w:rPr>
            </w:pPr>
          </w:p>
          <w:p w14:paraId="4EA45BF8" w14:textId="68EBB525" w:rsidR="002A5A7B" w:rsidRDefault="00F11ECE" w:rsidP="006138B3">
            <w:pPr>
              <w:rPr>
                <w:rFonts w:ascii="Arial" w:hAnsi="Arial" w:cs="Arial"/>
              </w:rPr>
            </w:pPr>
            <w:r>
              <w:rPr>
                <w:rFonts w:ascii="Arial" w:hAnsi="Arial" w:cs="Arial"/>
              </w:rPr>
              <w:t>A</w:t>
            </w:r>
            <w:r w:rsidR="00F236D2">
              <w:rPr>
                <w:rFonts w:ascii="Arial" w:hAnsi="Arial" w:cs="Arial"/>
              </w:rPr>
              <w:t>pprox</w:t>
            </w:r>
            <w:r w:rsidR="00AB603B">
              <w:rPr>
                <w:rFonts w:ascii="Arial" w:hAnsi="Arial" w:cs="Arial"/>
              </w:rPr>
              <w:t>imately</w:t>
            </w:r>
            <w:r w:rsidR="00F236D2">
              <w:rPr>
                <w:rFonts w:ascii="Arial" w:hAnsi="Arial" w:cs="Arial"/>
              </w:rPr>
              <w:t xml:space="preserve">. 600 </w:t>
            </w:r>
            <w:r w:rsidR="00AB603B">
              <w:rPr>
                <w:rFonts w:ascii="Arial" w:hAnsi="Arial" w:cs="Arial"/>
              </w:rPr>
              <w:t xml:space="preserve">cases </w:t>
            </w:r>
            <w:r w:rsidR="00F236D2">
              <w:rPr>
                <w:rFonts w:ascii="Arial" w:hAnsi="Arial" w:cs="Arial"/>
              </w:rPr>
              <w:t>per month are being reported</w:t>
            </w:r>
            <w:r w:rsidR="002E0722">
              <w:rPr>
                <w:rFonts w:ascii="Arial" w:hAnsi="Arial" w:cs="Arial"/>
              </w:rPr>
              <w:t xml:space="preserve"> </w:t>
            </w:r>
            <w:r w:rsidR="00AB603B">
              <w:rPr>
                <w:rFonts w:ascii="Arial" w:hAnsi="Arial" w:cs="Arial"/>
              </w:rPr>
              <w:t>–</w:t>
            </w:r>
            <w:r w:rsidR="00F236D2">
              <w:rPr>
                <w:rFonts w:ascii="Arial" w:hAnsi="Arial" w:cs="Arial"/>
              </w:rPr>
              <w:t xml:space="preserve"> </w:t>
            </w:r>
            <w:r w:rsidR="00AB603B">
              <w:rPr>
                <w:rFonts w:ascii="Arial" w:hAnsi="Arial" w:cs="Arial"/>
              </w:rPr>
              <w:t xml:space="preserve">There is a </w:t>
            </w:r>
            <w:r w:rsidR="00F236D2">
              <w:rPr>
                <w:rFonts w:ascii="Arial" w:hAnsi="Arial" w:cs="Arial"/>
              </w:rPr>
              <w:t xml:space="preserve">need to further </w:t>
            </w:r>
            <w:r w:rsidR="00765063">
              <w:rPr>
                <w:rFonts w:ascii="Arial" w:hAnsi="Arial" w:cs="Arial"/>
              </w:rPr>
              <w:t>analyse</w:t>
            </w:r>
            <w:r w:rsidR="00F236D2">
              <w:rPr>
                <w:rFonts w:ascii="Arial" w:hAnsi="Arial" w:cs="Arial"/>
              </w:rPr>
              <w:t xml:space="preserve"> the data</w:t>
            </w:r>
            <w:r>
              <w:rPr>
                <w:rFonts w:ascii="Arial" w:hAnsi="Arial" w:cs="Arial"/>
              </w:rPr>
              <w:t>,</w:t>
            </w:r>
            <w:r w:rsidR="0079040F">
              <w:rPr>
                <w:rFonts w:ascii="Arial" w:hAnsi="Arial" w:cs="Arial"/>
              </w:rPr>
              <w:t xml:space="preserve"> </w:t>
            </w:r>
            <w:r w:rsidR="00754355">
              <w:rPr>
                <w:rFonts w:ascii="Arial" w:hAnsi="Arial" w:cs="Arial"/>
              </w:rPr>
              <w:t>such as repeat calls</w:t>
            </w:r>
            <w:r w:rsidR="002A5A7B">
              <w:rPr>
                <w:rFonts w:ascii="Arial" w:hAnsi="Arial" w:cs="Arial"/>
              </w:rPr>
              <w:t xml:space="preserve">.  </w:t>
            </w:r>
            <w:r w:rsidR="00CC1C3F">
              <w:rPr>
                <w:rFonts w:ascii="Arial" w:hAnsi="Arial" w:cs="Arial"/>
              </w:rPr>
              <w:t>Cases should not be high long term</w:t>
            </w:r>
            <w:r w:rsidR="002A5A7B">
              <w:rPr>
                <w:rFonts w:ascii="Arial" w:hAnsi="Arial" w:cs="Arial"/>
              </w:rPr>
              <w:t xml:space="preserve"> when</w:t>
            </w:r>
            <w:r w:rsidR="003955E9">
              <w:rPr>
                <w:rFonts w:ascii="Arial" w:hAnsi="Arial" w:cs="Arial"/>
              </w:rPr>
              <w:t xml:space="preserve"> there are </w:t>
            </w:r>
            <w:r w:rsidR="002A5A7B">
              <w:rPr>
                <w:rFonts w:ascii="Arial" w:hAnsi="Arial" w:cs="Arial"/>
              </w:rPr>
              <w:t>27,000 properties.</w:t>
            </w:r>
          </w:p>
          <w:p w14:paraId="6607BA43" w14:textId="77777777" w:rsidR="00765063" w:rsidRDefault="00765063" w:rsidP="006138B3">
            <w:pPr>
              <w:rPr>
                <w:rFonts w:ascii="Arial" w:hAnsi="Arial" w:cs="Arial"/>
              </w:rPr>
            </w:pPr>
          </w:p>
          <w:p w14:paraId="63A3AEF6" w14:textId="34D4A844" w:rsidR="00B449B2" w:rsidRDefault="002A5A7B" w:rsidP="006138B3">
            <w:pPr>
              <w:rPr>
                <w:rFonts w:ascii="Arial" w:hAnsi="Arial" w:cs="Arial"/>
              </w:rPr>
            </w:pPr>
            <w:r w:rsidRPr="00306CC6">
              <w:rPr>
                <w:rFonts w:ascii="Arial" w:hAnsi="Arial" w:cs="Arial"/>
              </w:rPr>
              <w:t xml:space="preserve">The initial </w:t>
            </w:r>
            <w:r w:rsidR="00365102" w:rsidRPr="00306CC6">
              <w:rPr>
                <w:rFonts w:ascii="Arial" w:hAnsi="Arial" w:cs="Arial"/>
              </w:rPr>
              <w:t>hazard is remedied within 24 hours with a fungi-wash (unless there is no access)</w:t>
            </w:r>
            <w:r w:rsidR="00BC54E5" w:rsidRPr="00306CC6">
              <w:rPr>
                <w:rFonts w:ascii="Arial" w:hAnsi="Arial" w:cs="Arial"/>
              </w:rPr>
              <w:t xml:space="preserve"> and an inspection carried out.</w:t>
            </w:r>
            <w:r w:rsidR="00365102" w:rsidRPr="00306CC6">
              <w:rPr>
                <w:rFonts w:ascii="Arial" w:hAnsi="Arial" w:cs="Arial"/>
              </w:rPr>
              <w:t xml:space="preserve"> </w:t>
            </w:r>
            <w:r w:rsidR="00CC1C3F">
              <w:rPr>
                <w:rFonts w:ascii="Arial" w:hAnsi="Arial" w:cs="Arial"/>
              </w:rPr>
              <w:t>If there is no access two further attempts are made to make an appointment with the tenant. If there is still no response the case is not closed</w:t>
            </w:r>
            <w:r w:rsidR="00DC2559">
              <w:rPr>
                <w:rFonts w:ascii="Arial" w:hAnsi="Arial" w:cs="Arial"/>
              </w:rPr>
              <w:t xml:space="preserve">, </w:t>
            </w:r>
            <w:r w:rsidR="00CC1C3F">
              <w:rPr>
                <w:rFonts w:ascii="Arial" w:hAnsi="Arial" w:cs="Arial"/>
              </w:rPr>
              <w:t>a referral is made to the relevant Housing Service Officer.</w:t>
            </w:r>
          </w:p>
          <w:p w14:paraId="657627F9" w14:textId="3F49B48E" w:rsidR="00ED2B0A" w:rsidRDefault="00AC0428" w:rsidP="006138B3">
            <w:pPr>
              <w:rPr>
                <w:rFonts w:ascii="Arial" w:hAnsi="Arial" w:cs="Arial"/>
              </w:rPr>
            </w:pPr>
            <w:r>
              <w:rPr>
                <w:rFonts w:ascii="Arial" w:hAnsi="Arial" w:cs="Arial"/>
              </w:rPr>
              <w:t>TA asked</w:t>
            </w:r>
            <w:r w:rsidR="008256B9">
              <w:rPr>
                <w:rFonts w:ascii="Arial" w:hAnsi="Arial" w:cs="Arial"/>
              </w:rPr>
              <w:t xml:space="preserve"> about </w:t>
            </w:r>
            <w:r w:rsidR="00F461C7">
              <w:rPr>
                <w:rFonts w:ascii="Arial" w:hAnsi="Arial" w:cs="Arial"/>
              </w:rPr>
              <w:t xml:space="preserve">access issues </w:t>
            </w:r>
            <w:r w:rsidR="008256B9">
              <w:rPr>
                <w:rFonts w:ascii="Arial" w:hAnsi="Arial" w:cs="Arial"/>
              </w:rPr>
              <w:t>and how</w:t>
            </w:r>
            <w:r w:rsidR="007E2D85">
              <w:rPr>
                <w:rFonts w:ascii="Arial" w:hAnsi="Arial" w:cs="Arial"/>
              </w:rPr>
              <w:t xml:space="preserve"> the council are</w:t>
            </w:r>
            <w:r w:rsidR="008256B9">
              <w:rPr>
                <w:rFonts w:ascii="Arial" w:hAnsi="Arial" w:cs="Arial"/>
              </w:rPr>
              <w:t xml:space="preserve"> calculating </w:t>
            </w:r>
            <w:r w:rsidR="00F461C7">
              <w:rPr>
                <w:rFonts w:ascii="Arial" w:hAnsi="Arial" w:cs="Arial"/>
              </w:rPr>
              <w:t>that data</w:t>
            </w:r>
            <w:r w:rsidR="00ED2B0A">
              <w:rPr>
                <w:rFonts w:ascii="Arial" w:hAnsi="Arial" w:cs="Arial"/>
              </w:rPr>
              <w:t xml:space="preserve">.  </w:t>
            </w:r>
            <w:r w:rsidR="00EE3610">
              <w:rPr>
                <w:rFonts w:ascii="Arial" w:hAnsi="Arial" w:cs="Arial"/>
              </w:rPr>
              <w:t>SA</w:t>
            </w:r>
            <w:r w:rsidR="008256B9">
              <w:rPr>
                <w:rFonts w:ascii="Arial" w:hAnsi="Arial" w:cs="Arial"/>
              </w:rPr>
              <w:t xml:space="preserve"> replied</w:t>
            </w:r>
            <w:r w:rsidR="00ED2B0A">
              <w:rPr>
                <w:rFonts w:ascii="Arial" w:hAnsi="Arial" w:cs="Arial"/>
              </w:rPr>
              <w:t>:</w:t>
            </w:r>
          </w:p>
          <w:p w14:paraId="69FEA972" w14:textId="77777777" w:rsidR="00ED2B0A" w:rsidRDefault="00F461C7" w:rsidP="006138B3">
            <w:pPr>
              <w:rPr>
                <w:rFonts w:ascii="Arial" w:hAnsi="Arial" w:cs="Arial"/>
              </w:rPr>
            </w:pPr>
            <w:r>
              <w:rPr>
                <w:rFonts w:ascii="Arial" w:hAnsi="Arial" w:cs="Arial"/>
              </w:rPr>
              <w:t xml:space="preserve">if no </w:t>
            </w:r>
            <w:r w:rsidR="008256B9">
              <w:rPr>
                <w:rFonts w:ascii="Arial" w:hAnsi="Arial" w:cs="Arial"/>
              </w:rPr>
              <w:t>access, it i</w:t>
            </w:r>
            <w:r>
              <w:rPr>
                <w:rFonts w:ascii="Arial" w:hAnsi="Arial" w:cs="Arial"/>
              </w:rPr>
              <w:t>s it is automatically repor</w:t>
            </w:r>
            <w:r w:rsidR="008256B9">
              <w:rPr>
                <w:rFonts w:ascii="Arial" w:hAnsi="Arial" w:cs="Arial"/>
              </w:rPr>
              <w:t>ted as</w:t>
            </w:r>
            <w:r>
              <w:rPr>
                <w:rFonts w:ascii="Arial" w:hAnsi="Arial" w:cs="Arial"/>
              </w:rPr>
              <w:t xml:space="preserve"> a new job. </w:t>
            </w:r>
          </w:p>
          <w:p w14:paraId="1A583C1B" w14:textId="77777777" w:rsidR="00ED2B0A" w:rsidRDefault="00ED2B0A" w:rsidP="006138B3">
            <w:pPr>
              <w:rPr>
                <w:rFonts w:ascii="Arial" w:hAnsi="Arial" w:cs="Arial"/>
              </w:rPr>
            </w:pPr>
            <w:r>
              <w:rPr>
                <w:rFonts w:ascii="Arial" w:hAnsi="Arial" w:cs="Arial"/>
              </w:rPr>
              <w:t>A</w:t>
            </w:r>
            <w:r w:rsidR="00F461C7">
              <w:rPr>
                <w:rFonts w:ascii="Arial" w:hAnsi="Arial" w:cs="Arial"/>
              </w:rPr>
              <w:t xml:space="preserve"> new app</w:t>
            </w:r>
            <w:r>
              <w:rPr>
                <w:rFonts w:ascii="Arial" w:hAnsi="Arial" w:cs="Arial"/>
              </w:rPr>
              <w:t xml:space="preserve">ointment </w:t>
            </w:r>
            <w:r w:rsidR="00F461C7">
              <w:rPr>
                <w:rFonts w:ascii="Arial" w:hAnsi="Arial" w:cs="Arial"/>
              </w:rPr>
              <w:t xml:space="preserve">is </w:t>
            </w:r>
            <w:r w:rsidR="008256B9">
              <w:rPr>
                <w:rFonts w:ascii="Arial" w:hAnsi="Arial" w:cs="Arial"/>
              </w:rPr>
              <w:t>automatically</w:t>
            </w:r>
            <w:r w:rsidR="00F461C7">
              <w:rPr>
                <w:rFonts w:ascii="Arial" w:hAnsi="Arial" w:cs="Arial"/>
              </w:rPr>
              <w:t xml:space="preserve"> </w:t>
            </w:r>
            <w:r w:rsidR="008256B9">
              <w:rPr>
                <w:rFonts w:ascii="Arial" w:hAnsi="Arial" w:cs="Arial"/>
              </w:rPr>
              <w:t>created.</w:t>
            </w:r>
          </w:p>
          <w:p w14:paraId="0CC72F11" w14:textId="5FD4BE44" w:rsidR="002A5EBC" w:rsidRDefault="00ED2B0A" w:rsidP="006138B3">
            <w:pPr>
              <w:rPr>
                <w:rFonts w:ascii="Arial" w:hAnsi="Arial" w:cs="Arial"/>
              </w:rPr>
            </w:pPr>
            <w:r>
              <w:rPr>
                <w:rFonts w:ascii="Arial" w:hAnsi="Arial" w:cs="Arial"/>
              </w:rPr>
              <w:t>A card is posted</w:t>
            </w:r>
            <w:r w:rsidR="0000126F">
              <w:rPr>
                <w:rFonts w:ascii="Arial" w:hAnsi="Arial" w:cs="Arial"/>
              </w:rPr>
              <w:t xml:space="preserve"> through the door </w:t>
            </w:r>
            <w:r w:rsidR="00BC54E5">
              <w:rPr>
                <w:rFonts w:ascii="Arial" w:hAnsi="Arial" w:cs="Arial"/>
              </w:rPr>
              <w:t>and a photo taken.</w:t>
            </w:r>
          </w:p>
          <w:p w14:paraId="5B263692" w14:textId="77777777" w:rsidR="002A5EBC" w:rsidRDefault="002A5EBC" w:rsidP="006138B3">
            <w:pPr>
              <w:rPr>
                <w:rFonts w:ascii="Arial" w:hAnsi="Arial" w:cs="Arial"/>
              </w:rPr>
            </w:pPr>
          </w:p>
          <w:p w14:paraId="0732AAEE" w14:textId="35B6C253" w:rsidR="002A5EBC" w:rsidRDefault="00BC54E5" w:rsidP="006138B3">
            <w:pPr>
              <w:rPr>
                <w:rFonts w:ascii="Arial" w:hAnsi="Arial" w:cs="Arial"/>
              </w:rPr>
            </w:pPr>
            <w:r>
              <w:rPr>
                <w:rFonts w:ascii="Arial" w:hAnsi="Arial" w:cs="Arial"/>
              </w:rPr>
              <w:t>SB</w:t>
            </w:r>
            <w:r w:rsidR="002A5EBC">
              <w:rPr>
                <w:rFonts w:ascii="Arial" w:hAnsi="Arial" w:cs="Arial"/>
              </w:rPr>
              <w:t xml:space="preserve"> </w:t>
            </w:r>
            <w:r>
              <w:rPr>
                <w:rFonts w:ascii="Arial" w:hAnsi="Arial" w:cs="Arial"/>
              </w:rPr>
              <w:t>suggested</w:t>
            </w:r>
            <w:r w:rsidR="002A5EBC">
              <w:rPr>
                <w:rFonts w:ascii="Arial" w:hAnsi="Arial" w:cs="Arial"/>
              </w:rPr>
              <w:t xml:space="preserve"> </w:t>
            </w:r>
            <w:r>
              <w:rPr>
                <w:rFonts w:ascii="Arial" w:hAnsi="Arial" w:cs="Arial"/>
              </w:rPr>
              <w:t xml:space="preserve">there should not be a reliance on calling cards </w:t>
            </w:r>
            <w:r w:rsidR="00311E8C">
              <w:rPr>
                <w:rFonts w:ascii="Arial" w:hAnsi="Arial" w:cs="Arial"/>
              </w:rPr>
              <w:t>and</w:t>
            </w:r>
            <w:r>
              <w:rPr>
                <w:rFonts w:ascii="Arial" w:hAnsi="Arial" w:cs="Arial"/>
              </w:rPr>
              <w:t xml:space="preserve"> that </w:t>
            </w:r>
            <w:r w:rsidR="0060225E">
              <w:rPr>
                <w:rFonts w:ascii="Arial" w:hAnsi="Arial" w:cs="Arial"/>
              </w:rPr>
              <w:t>operatives</w:t>
            </w:r>
            <w:r w:rsidR="002A5EBC">
              <w:rPr>
                <w:rFonts w:ascii="Arial" w:hAnsi="Arial" w:cs="Arial"/>
              </w:rPr>
              <w:t xml:space="preserve"> </w:t>
            </w:r>
            <w:r>
              <w:rPr>
                <w:rFonts w:ascii="Arial" w:hAnsi="Arial" w:cs="Arial"/>
              </w:rPr>
              <w:t>should try</w:t>
            </w:r>
            <w:r w:rsidR="002A5EBC">
              <w:rPr>
                <w:rFonts w:ascii="Arial" w:hAnsi="Arial" w:cs="Arial"/>
              </w:rPr>
              <w:t xml:space="preserve"> other forms of communication </w:t>
            </w:r>
            <w:r w:rsidR="00311E8C">
              <w:rPr>
                <w:rFonts w:ascii="Arial" w:hAnsi="Arial" w:cs="Arial"/>
              </w:rPr>
              <w:t>e.g.</w:t>
            </w:r>
            <w:r w:rsidR="002A5EBC">
              <w:rPr>
                <w:rFonts w:ascii="Arial" w:hAnsi="Arial" w:cs="Arial"/>
              </w:rPr>
              <w:t xml:space="preserve"> phon</w:t>
            </w:r>
            <w:r w:rsidR="00ED2B0A">
              <w:rPr>
                <w:rFonts w:ascii="Arial" w:hAnsi="Arial" w:cs="Arial"/>
              </w:rPr>
              <w:t>e</w:t>
            </w:r>
            <w:r w:rsidR="00DC2559">
              <w:rPr>
                <w:rFonts w:ascii="Arial" w:hAnsi="Arial" w:cs="Arial"/>
              </w:rPr>
              <w:t xml:space="preserve"> calls</w:t>
            </w:r>
          </w:p>
          <w:p w14:paraId="0C55CA04" w14:textId="77777777" w:rsidR="008256B9" w:rsidRDefault="008256B9" w:rsidP="006138B3">
            <w:pPr>
              <w:rPr>
                <w:rFonts w:ascii="Arial" w:hAnsi="Arial" w:cs="Arial"/>
              </w:rPr>
            </w:pPr>
          </w:p>
          <w:p w14:paraId="1B8CBD97" w14:textId="25C6BC9B" w:rsidR="00280930" w:rsidRDefault="00EE3610" w:rsidP="006138B3">
            <w:pPr>
              <w:rPr>
                <w:rFonts w:ascii="Arial" w:hAnsi="Arial" w:cs="Arial"/>
              </w:rPr>
            </w:pPr>
            <w:r>
              <w:rPr>
                <w:rFonts w:ascii="Arial" w:hAnsi="Arial" w:cs="Arial"/>
              </w:rPr>
              <w:t>SA</w:t>
            </w:r>
            <w:r w:rsidR="008256B9">
              <w:rPr>
                <w:rFonts w:ascii="Arial" w:hAnsi="Arial" w:cs="Arial"/>
              </w:rPr>
              <w:t xml:space="preserve"> </w:t>
            </w:r>
            <w:r w:rsidR="00BC54E5">
              <w:rPr>
                <w:rFonts w:ascii="Arial" w:hAnsi="Arial" w:cs="Arial"/>
              </w:rPr>
              <w:t>clarified that the operative should also phone before leaving a calling card in addition to sending a text in advance to advise they are on their way to the property.</w:t>
            </w:r>
          </w:p>
          <w:p w14:paraId="57C40CB2" w14:textId="5F1DF6AA" w:rsidR="00B00E39" w:rsidRDefault="006A7AC1" w:rsidP="006138B3">
            <w:pPr>
              <w:rPr>
                <w:rFonts w:ascii="Arial" w:hAnsi="Arial" w:cs="Arial"/>
              </w:rPr>
            </w:pPr>
            <w:r>
              <w:rPr>
                <w:rFonts w:ascii="Arial" w:hAnsi="Arial" w:cs="Arial"/>
              </w:rPr>
              <w:t xml:space="preserve"> </w:t>
            </w:r>
          </w:p>
          <w:p w14:paraId="3DCFA116" w14:textId="33D8F0A6" w:rsidR="0060225E" w:rsidRDefault="00C8204C" w:rsidP="006138B3">
            <w:pPr>
              <w:rPr>
                <w:rFonts w:ascii="Arial" w:hAnsi="Arial" w:cs="Arial"/>
              </w:rPr>
            </w:pPr>
            <w:r>
              <w:rPr>
                <w:rFonts w:ascii="Arial" w:hAnsi="Arial" w:cs="Arial"/>
              </w:rPr>
              <w:t xml:space="preserve">SB highlighted there can be issues with the timing of the text messages. SA advised productivity data and spot checks should address this. </w:t>
            </w:r>
          </w:p>
          <w:p w14:paraId="3CB08A16" w14:textId="77777777" w:rsidR="00C8204C" w:rsidRDefault="00C8204C" w:rsidP="006138B3">
            <w:pPr>
              <w:rPr>
                <w:rFonts w:ascii="Arial" w:hAnsi="Arial" w:cs="Arial"/>
              </w:rPr>
            </w:pPr>
          </w:p>
          <w:p w14:paraId="78BAAB8E" w14:textId="09C4694A" w:rsidR="00877354" w:rsidRPr="00E40FD4" w:rsidRDefault="00280930" w:rsidP="006138B3">
            <w:pPr>
              <w:rPr>
                <w:rFonts w:ascii="Arial" w:hAnsi="Arial" w:cs="Arial"/>
                <w:b/>
                <w:bCs/>
                <w:color w:val="00B050"/>
              </w:rPr>
            </w:pPr>
            <w:r>
              <w:rPr>
                <w:rFonts w:ascii="Arial" w:hAnsi="Arial" w:cs="Arial"/>
              </w:rPr>
              <w:t xml:space="preserve">AY </w:t>
            </w:r>
            <w:r w:rsidR="00877354">
              <w:rPr>
                <w:rFonts w:ascii="Arial" w:hAnsi="Arial" w:cs="Arial"/>
              </w:rPr>
              <w:t xml:space="preserve">highlighted </w:t>
            </w:r>
            <w:r w:rsidR="0060225E">
              <w:rPr>
                <w:rFonts w:ascii="Arial" w:hAnsi="Arial" w:cs="Arial"/>
              </w:rPr>
              <w:t xml:space="preserve">– that </w:t>
            </w:r>
            <w:r w:rsidR="00DC2559">
              <w:rPr>
                <w:rFonts w:ascii="Arial" w:hAnsi="Arial" w:cs="Arial"/>
              </w:rPr>
              <w:t>“</w:t>
            </w:r>
            <w:r w:rsidR="00877354">
              <w:rPr>
                <w:rFonts w:ascii="Arial" w:hAnsi="Arial" w:cs="Arial"/>
                <w:i/>
                <w:iCs/>
              </w:rPr>
              <w:t>just</w:t>
            </w:r>
            <w:r w:rsidR="0060225E">
              <w:rPr>
                <w:rFonts w:ascii="Arial" w:hAnsi="Arial" w:cs="Arial"/>
              </w:rPr>
              <w:t xml:space="preserve"> dropping a card</w:t>
            </w:r>
            <w:r w:rsidR="00DC2559">
              <w:rPr>
                <w:rFonts w:ascii="Arial" w:hAnsi="Arial" w:cs="Arial"/>
              </w:rPr>
              <w:t>”</w:t>
            </w:r>
            <w:r w:rsidR="0060225E">
              <w:rPr>
                <w:rFonts w:ascii="Arial" w:hAnsi="Arial" w:cs="Arial"/>
              </w:rPr>
              <w:t xml:space="preserve"> </w:t>
            </w:r>
            <w:r w:rsidR="00877354">
              <w:rPr>
                <w:rFonts w:ascii="Arial" w:hAnsi="Arial" w:cs="Arial"/>
              </w:rPr>
              <w:t xml:space="preserve">in an issue </w:t>
            </w:r>
            <w:r w:rsidR="0060225E">
              <w:rPr>
                <w:rFonts w:ascii="Arial" w:hAnsi="Arial" w:cs="Arial"/>
              </w:rPr>
              <w:t xml:space="preserve">– </w:t>
            </w:r>
            <w:r w:rsidR="00EE3610">
              <w:rPr>
                <w:rFonts w:ascii="Arial" w:hAnsi="Arial" w:cs="Arial"/>
              </w:rPr>
              <w:t>SA</w:t>
            </w:r>
            <w:r w:rsidR="00E40FD4">
              <w:rPr>
                <w:rFonts w:ascii="Arial" w:hAnsi="Arial" w:cs="Arial"/>
              </w:rPr>
              <w:t xml:space="preserve"> </w:t>
            </w:r>
            <w:r w:rsidR="00DC2559">
              <w:rPr>
                <w:rFonts w:ascii="Arial" w:hAnsi="Arial" w:cs="Arial"/>
              </w:rPr>
              <w:t xml:space="preserve">acknowledged this </w:t>
            </w:r>
            <w:r w:rsidR="00877354">
              <w:rPr>
                <w:rFonts w:ascii="Arial" w:hAnsi="Arial" w:cs="Arial"/>
              </w:rPr>
              <w:t>can be a</w:t>
            </w:r>
            <w:r w:rsidR="0060225E">
              <w:rPr>
                <w:rFonts w:ascii="Arial" w:hAnsi="Arial" w:cs="Arial"/>
              </w:rPr>
              <w:t xml:space="preserve"> culture and aptitude </w:t>
            </w:r>
            <w:r w:rsidR="005E6B63">
              <w:rPr>
                <w:rFonts w:ascii="Arial" w:hAnsi="Arial" w:cs="Arial"/>
              </w:rPr>
              <w:t>issue,</w:t>
            </w:r>
            <w:r w:rsidR="00DC2559">
              <w:rPr>
                <w:rFonts w:ascii="Arial" w:hAnsi="Arial" w:cs="Arial"/>
              </w:rPr>
              <w:t xml:space="preserve"> but this is changing</w:t>
            </w:r>
            <w:r w:rsidR="0060225E">
              <w:rPr>
                <w:rFonts w:ascii="Arial" w:hAnsi="Arial" w:cs="Arial"/>
              </w:rPr>
              <w:t xml:space="preserve"> </w:t>
            </w:r>
          </w:p>
          <w:p w14:paraId="3CAD687E" w14:textId="77777777" w:rsidR="00877354" w:rsidRDefault="00877354" w:rsidP="006138B3">
            <w:pPr>
              <w:rPr>
                <w:rFonts w:ascii="Arial" w:hAnsi="Arial" w:cs="Arial"/>
              </w:rPr>
            </w:pPr>
          </w:p>
          <w:p w14:paraId="66C0690F" w14:textId="55A040D0" w:rsidR="009D606C" w:rsidRDefault="00C8204C" w:rsidP="006138B3">
            <w:pPr>
              <w:rPr>
                <w:rFonts w:ascii="Arial" w:hAnsi="Arial" w:cs="Arial"/>
              </w:rPr>
            </w:pPr>
            <w:r>
              <w:rPr>
                <w:rFonts w:ascii="Arial" w:hAnsi="Arial" w:cs="Arial"/>
              </w:rPr>
              <w:t xml:space="preserve">Discussion took place on whether the </w:t>
            </w:r>
            <w:r w:rsidR="00311E8C">
              <w:rPr>
                <w:rFonts w:ascii="Arial" w:hAnsi="Arial" w:cs="Arial"/>
              </w:rPr>
              <w:t>12-week</w:t>
            </w:r>
            <w:r>
              <w:rPr>
                <w:rFonts w:ascii="Arial" w:hAnsi="Arial" w:cs="Arial"/>
              </w:rPr>
              <w:t xml:space="preserve"> target for completion of damp and mould remedials was being met.</w:t>
            </w:r>
          </w:p>
          <w:p w14:paraId="05FDEB00" w14:textId="77777777" w:rsidR="00E63322" w:rsidRDefault="00E63322" w:rsidP="006138B3">
            <w:pPr>
              <w:rPr>
                <w:rFonts w:ascii="Arial" w:hAnsi="Arial" w:cs="Arial"/>
              </w:rPr>
            </w:pPr>
          </w:p>
          <w:p w14:paraId="12EF020F" w14:textId="7DAF84DF" w:rsidR="00C8204C" w:rsidRDefault="00C8204C" w:rsidP="006138B3">
            <w:pPr>
              <w:rPr>
                <w:rFonts w:ascii="Arial" w:hAnsi="Arial" w:cs="Arial"/>
              </w:rPr>
            </w:pPr>
            <w:r>
              <w:rPr>
                <w:rFonts w:ascii="Arial" w:hAnsi="Arial" w:cs="Arial"/>
              </w:rPr>
              <w:t xml:space="preserve">A new contractor is on </w:t>
            </w:r>
            <w:r w:rsidR="0000729A">
              <w:rPr>
                <w:rFonts w:ascii="Arial" w:hAnsi="Arial" w:cs="Arial"/>
              </w:rPr>
              <w:t>now on board – the contract commenced May 2026.</w:t>
            </w:r>
          </w:p>
          <w:p w14:paraId="215031F6" w14:textId="77777777" w:rsidR="00F11ECE" w:rsidRDefault="00F11ECE" w:rsidP="006138B3">
            <w:pPr>
              <w:rPr>
                <w:rFonts w:ascii="Arial" w:hAnsi="Arial" w:cs="Arial"/>
              </w:rPr>
            </w:pPr>
          </w:p>
          <w:p w14:paraId="1D6FDA3B" w14:textId="01AF68FB" w:rsidR="0000729A" w:rsidRDefault="0000729A" w:rsidP="006138B3">
            <w:pPr>
              <w:rPr>
                <w:rFonts w:ascii="Arial" w:hAnsi="Arial" w:cs="Arial"/>
              </w:rPr>
            </w:pPr>
            <w:r>
              <w:rPr>
                <w:rFonts w:ascii="Arial" w:hAnsi="Arial" w:cs="Arial"/>
              </w:rPr>
              <w:t xml:space="preserve">There are instances where it has not been possible to complete works on time. </w:t>
            </w:r>
            <w:r w:rsidR="00DC2559">
              <w:rPr>
                <w:rFonts w:ascii="Arial" w:hAnsi="Arial" w:cs="Arial"/>
              </w:rPr>
              <w:t>SA</w:t>
            </w:r>
            <w:r>
              <w:rPr>
                <w:rFonts w:ascii="Arial" w:hAnsi="Arial" w:cs="Arial"/>
              </w:rPr>
              <w:t xml:space="preserve"> gave an example of an ongoing issues in a set of </w:t>
            </w:r>
            <w:r w:rsidR="00E63322">
              <w:rPr>
                <w:rFonts w:ascii="Arial" w:hAnsi="Arial" w:cs="Arial"/>
              </w:rPr>
              <w:t>high-rise</w:t>
            </w:r>
            <w:r>
              <w:rPr>
                <w:rFonts w:ascii="Arial" w:hAnsi="Arial" w:cs="Arial"/>
              </w:rPr>
              <w:t xml:space="preserve"> blocks in Smethwick where the problems go back </w:t>
            </w:r>
            <w:r w:rsidR="005E6B63">
              <w:rPr>
                <w:rFonts w:ascii="Arial" w:hAnsi="Arial" w:cs="Arial"/>
              </w:rPr>
              <w:t>a few</w:t>
            </w:r>
            <w:r>
              <w:rPr>
                <w:rFonts w:ascii="Arial" w:hAnsi="Arial" w:cs="Arial"/>
              </w:rPr>
              <w:t xml:space="preserve"> years</w:t>
            </w:r>
            <w:r w:rsidR="00DC2559">
              <w:rPr>
                <w:rFonts w:ascii="Arial" w:hAnsi="Arial" w:cs="Arial"/>
              </w:rPr>
              <w:t xml:space="preserve"> which cannot be resolved quickly.</w:t>
            </w:r>
          </w:p>
          <w:p w14:paraId="460A929A" w14:textId="77777777" w:rsidR="00F11ECE" w:rsidRDefault="00F11ECE" w:rsidP="006138B3">
            <w:pPr>
              <w:rPr>
                <w:rFonts w:ascii="Arial" w:hAnsi="Arial" w:cs="Arial"/>
              </w:rPr>
            </w:pPr>
          </w:p>
          <w:p w14:paraId="5223DCD6" w14:textId="6851099A" w:rsidR="0000729A" w:rsidRDefault="0000729A" w:rsidP="006138B3">
            <w:pPr>
              <w:rPr>
                <w:rFonts w:ascii="Arial" w:hAnsi="Arial" w:cs="Arial"/>
              </w:rPr>
            </w:pPr>
            <w:r>
              <w:rPr>
                <w:rFonts w:ascii="Arial" w:hAnsi="Arial" w:cs="Arial"/>
              </w:rPr>
              <w:t>TA asked if the council enforces decants when the property conditions are very poor. SA advised enforcement is very difficult if tenant does not wish to move out.</w:t>
            </w:r>
          </w:p>
          <w:p w14:paraId="065A2D3F" w14:textId="77777777" w:rsidR="00F11ECE" w:rsidRDefault="00F11ECE" w:rsidP="006138B3">
            <w:pPr>
              <w:rPr>
                <w:rFonts w:ascii="Arial" w:hAnsi="Arial" w:cs="Arial"/>
              </w:rPr>
            </w:pPr>
          </w:p>
          <w:p w14:paraId="06AE32F2" w14:textId="2383E6B1" w:rsidR="009D606C" w:rsidRDefault="006256DB" w:rsidP="006138B3">
            <w:pPr>
              <w:rPr>
                <w:rFonts w:ascii="Arial" w:hAnsi="Arial" w:cs="Arial"/>
              </w:rPr>
            </w:pPr>
            <w:r>
              <w:rPr>
                <w:rFonts w:ascii="Arial" w:hAnsi="Arial" w:cs="Arial"/>
              </w:rPr>
              <w:t xml:space="preserve">TA </w:t>
            </w:r>
            <w:r w:rsidR="00DC2559">
              <w:rPr>
                <w:rFonts w:ascii="Arial" w:hAnsi="Arial" w:cs="Arial"/>
              </w:rPr>
              <w:t>asked –</w:t>
            </w:r>
            <w:r w:rsidR="009D606C">
              <w:rPr>
                <w:rFonts w:ascii="Arial" w:hAnsi="Arial" w:cs="Arial"/>
              </w:rPr>
              <w:t xml:space="preserve"> can you enforce </w:t>
            </w:r>
            <w:r>
              <w:rPr>
                <w:rFonts w:ascii="Arial" w:hAnsi="Arial" w:cs="Arial"/>
              </w:rPr>
              <w:t>decant</w:t>
            </w:r>
            <w:r w:rsidR="00DC2559">
              <w:rPr>
                <w:rFonts w:ascii="Arial" w:hAnsi="Arial" w:cs="Arial"/>
              </w:rPr>
              <w:t xml:space="preserve">, </w:t>
            </w:r>
            <w:r w:rsidR="009D606C">
              <w:rPr>
                <w:rFonts w:ascii="Arial" w:hAnsi="Arial" w:cs="Arial"/>
              </w:rPr>
              <w:t xml:space="preserve">if it’s not safe for people to stay? </w:t>
            </w:r>
            <w:r w:rsidR="00EE3610">
              <w:rPr>
                <w:rFonts w:ascii="Arial" w:hAnsi="Arial" w:cs="Arial"/>
              </w:rPr>
              <w:t>SA</w:t>
            </w:r>
            <w:r w:rsidR="009D606C">
              <w:rPr>
                <w:rFonts w:ascii="Arial" w:hAnsi="Arial" w:cs="Arial"/>
              </w:rPr>
              <w:t xml:space="preserve"> </w:t>
            </w:r>
            <w:r w:rsidR="00DC2559">
              <w:rPr>
                <w:rFonts w:ascii="Arial" w:hAnsi="Arial" w:cs="Arial"/>
              </w:rPr>
              <w:t>confirmed</w:t>
            </w:r>
            <w:r w:rsidR="000200B9">
              <w:rPr>
                <w:rFonts w:ascii="Arial" w:hAnsi="Arial" w:cs="Arial"/>
              </w:rPr>
              <w:t xml:space="preserve"> </w:t>
            </w:r>
            <w:r w:rsidR="009D606C">
              <w:rPr>
                <w:rFonts w:ascii="Arial" w:hAnsi="Arial" w:cs="Arial"/>
              </w:rPr>
              <w:t xml:space="preserve">enforcement is very difficult when tenants don’t want to </w:t>
            </w:r>
            <w:r w:rsidR="000200B9">
              <w:rPr>
                <w:rFonts w:ascii="Arial" w:hAnsi="Arial" w:cs="Arial"/>
              </w:rPr>
              <w:t>leave</w:t>
            </w:r>
            <w:r w:rsidR="009D606C">
              <w:rPr>
                <w:rFonts w:ascii="Arial" w:hAnsi="Arial" w:cs="Arial"/>
              </w:rPr>
              <w:t xml:space="preserve"> but they have been able to </w:t>
            </w:r>
            <w:r w:rsidR="000200B9">
              <w:rPr>
                <w:rFonts w:ascii="Arial" w:hAnsi="Arial" w:cs="Arial"/>
              </w:rPr>
              <w:t xml:space="preserve">resolve </w:t>
            </w:r>
            <w:r w:rsidR="00921EF1">
              <w:rPr>
                <w:rFonts w:ascii="Arial" w:hAnsi="Arial" w:cs="Arial"/>
              </w:rPr>
              <w:t xml:space="preserve">issues </w:t>
            </w:r>
            <w:r w:rsidR="009D606C">
              <w:rPr>
                <w:rFonts w:ascii="Arial" w:hAnsi="Arial" w:cs="Arial"/>
              </w:rPr>
              <w:t xml:space="preserve">without needing enforcement. </w:t>
            </w:r>
          </w:p>
          <w:p w14:paraId="1F2EDB90" w14:textId="77777777" w:rsidR="00921EF1" w:rsidRDefault="00921EF1" w:rsidP="006138B3">
            <w:pPr>
              <w:rPr>
                <w:rFonts w:ascii="Arial" w:hAnsi="Arial" w:cs="Arial"/>
              </w:rPr>
            </w:pPr>
          </w:p>
          <w:p w14:paraId="06768B7D" w14:textId="673D966C" w:rsidR="00921EF1" w:rsidRDefault="00F11ECE" w:rsidP="006138B3">
            <w:pPr>
              <w:rPr>
                <w:rFonts w:ascii="Arial" w:hAnsi="Arial" w:cs="Arial"/>
              </w:rPr>
            </w:pPr>
            <w:r>
              <w:rPr>
                <w:rFonts w:ascii="Arial" w:hAnsi="Arial" w:cs="Arial"/>
              </w:rPr>
              <w:lastRenderedPageBreak/>
              <w:t xml:space="preserve">TA asked if the </w:t>
            </w:r>
            <w:r w:rsidR="00921EF1">
              <w:rPr>
                <w:rFonts w:ascii="Arial" w:hAnsi="Arial" w:cs="Arial"/>
              </w:rPr>
              <w:t xml:space="preserve">12 </w:t>
            </w:r>
            <w:r w:rsidR="00E63322">
              <w:rPr>
                <w:rFonts w:ascii="Arial" w:hAnsi="Arial" w:cs="Arial"/>
              </w:rPr>
              <w:t>weeks is</w:t>
            </w:r>
            <w:r>
              <w:rPr>
                <w:rFonts w:ascii="Arial" w:hAnsi="Arial" w:cs="Arial"/>
              </w:rPr>
              <w:t xml:space="preserve"> for </w:t>
            </w:r>
            <w:r w:rsidR="00921EF1">
              <w:rPr>
                <w:rFonts w:ascii="Arial" w:hAnsi="Arial" w:cs="Arial"/>
              </w:rPr>
              <w:t xml:space="preserve">commencement of completion of remedial work?  </w:t>
            </w:r>
            <w:r w:rsidR="00EE3610">
              <w:rPr>
                <w:rFonts w:ascii="Arial" w:hAnsi="Arial" w:cs="Arial"/>
              </w:rPr>
              <w:t>SA</w:t>
            </w:r>
            <w:r w:rsidR="00921EF1">
              <w:rPr>
                <w:rFonts w:ascii="Arial" w:hAnsi="Arial" w:cs="Arial"/>
              </w:rPr>
              <w:t xml:space="preserve"> replied that it</w:t>
            </w:r>
            <w:r>
              <w:rPr>
                <w:rFonts w:ascii="Arial" w:hAnsi="Arial" w:cs="Arial"/>
              </w:rPr>
              <w:t xml:space="preserve"> is</w:t>
            </w:r>
            <w:r w:rsidR="00921EF1">
              <w:rPr>
                <w:rFonts w:ascii="Arial" w:hAnsi="Arial" w:cs="Arial"/>
              </w:rPr>
              <w:t xml:space="preserve"> completion. </w:t>
            </w:r>
          </w:p>
          <w:p w14:paraId="6ADF6CBC" w14:textId="77777777" w:rsidR="009D606C" w:rsidRDefault="009D606C" w:rsidP="006138B3">
            <w:pPr>
              <w:rPr>
                <w:rFonts w:ascii="Arial" w:hAnsi="Arial" w:cs="Arial"/>
              </w:rPr>
            </w:pPr>
          </w:p>
          <w:p w14:paraId="1B785907" w14:textId="14F3B681" w:rsidR="00EE129A" w:rsidRDefault="00EE129A" w:rsidP="006138B3">
            <w:pPr>
              <w:rPr>
                <w:rFonts w:ascii="Arial" w:hAnsi="Arial" w:cs="Arial"/>
              </w:rPr>
            </w:pPr>
            <w:r w:rsidRPr="0000729A">
              <w:rPr>
                <w:rFonts w:ascii="Arial" w:hAnsi="Arial" w:cs="Arial"/>
              </w:rPr>
              <w:t xml:space="preserve">Tony asked for a comparison from now and next 3 months – </w:t>
            </w:r>
          </w:p>
          <w:p w14:paraId="2050FBA3" w14:textId="77777777" w:rsidR="0000729A" w:rsidRDefault="0000729A" w:rsidP="006138B3">
            <w:pPr>
              <w:rPr>
                <w:rFonts w:ascii="Arial" w:hAnsi="Arial" w:cs="Arial"/>
              </w:rPr>
            </w:pPr>
          </w:p>
          <w:p w14:paraId="6C727AFE" w14:textId="62F32400" w:rsidR="0000729A" w:rsidRPr="0000729A" w:rsidRDefault="0000729A" w:rsidP="006138B3">
            <w:pPr>
              <w:rPr>
                <w:rFonts w:ascii="Arial" w:hAnsi="Arial" w:cs="Arial"/>
                <w:b/>
                <w:bCs/>
              </w:rPr>
            </w:pPr>
            <w:r>
              <w:rPr>
                <w:rFonts w:ascii="Arial" w:hAnsi="Arial" w:cs="Arial"/>
                <w:b/>
                <w:bCs/>
              </w:rPr>
              <w:t>Action Comparative data on Damp and Mould to be presented at next meeting</w:t>
            </w:r>
          </w:p>
          <w:p w14:paraId="2FFF120A" w14:textId="64AD3D44" w:rsidR="008C58C7" w:rsidRDefault="00280930" w:rsidP="006138B3">
            <w:pPr>
              <w:rPr>
                <w:rFonts w:ascii="Arial" w:hAnsi="Arial" w:cs="Arial"/>
              </w:rPr>
            </w:pPr>
            <w:r>
              <w:rPr>
                <w:rFonts w:ascii="Arial" w:hAnsi="Arial" w:cs="Arial"/>
              </w:rPr>
              <w:t>SB</w:t>
            </w:r>
            <w:r w:rsidR="008910C3">
              <w:rPr>
                <w:rFonts w:ascii="Arial" w:hAnsi="Arial" w:cs="Arial"/>
              </w:rPr>
              <w:t xml:space="preserve"> asked about </w:t>
            </w:r>
            <w:r w:rsidR="0000729A">
              <w:rPr>
                <w:rFonts w:ascii="Arial" w:hAnsi="Arial" w:cs="Arial"/>
              </w:rPr>
              <w:t>the reports</w:t>
            </w:r>
            <w:r w:rsidR="008910C3">
              <w:rPr>
                <w:rFonts w:ascii="Arial" w:hAnsi="Arial" w:cs="Arial"/>
              </w:rPr>
              <w:t xml:space="preserve"> – SA – </w:t>
            </w:r>
            <w:r w:rsidR="0000729A">
              <w:rPr>
                <w:rFonts w:ascii="Arial" w:hAnsi="Arial" w:cs="Arial"/>
              </w:rPr>
              <w:t>confirmed it is a legislative requirement that the report is shared with the tenant.</w:t>
            </w:r>
          </w:p>
          <w:p w14:paraId="4B5CB829" w14:textId="77777777" w:rsidR="0000729A" w:rsidRDefault="0000729A" w:rsidP="006138B3">
            <w:pPr>
              <w:rPr>
                <w:rFonts w:ascii="Arial" w:hAnsi="Arial" w:cs="Arial"/>
              </w:rPr>
            </w:pPr>
          </w:p>
          <w:p w14:paraId="29DDC22E" w14:textId="3B0913FD" w:rsidR="0000729A" w:rsidRDefault="0000729A" w:rsidP="006138B3">
            <w:pPr>
              <w:rPr>
                <w:rFonts w:ascii="Arial" w:hAnsi="Arial" w:cs="Arial"/>
              </w:rPr>
            </w:pPr>
            <w:r>
              <w:rPr>
                <w:rFonts w:ascii="Arial" w:hAnsi="Arial" w:cs="Arial"/>
              </w:rPr>
              <w:t>AA confirmed that she had had a positive experience of the process.</w:t>
            </w:r>
          </w:p>
          <w:p w14:paraId="3CA42E91" w14:textId="16B60E9F" w:rsidR="008C58C7" w:rsidRPr="00D702C1" w:rsidRDefault="008C58C7" w:rsidP="006138B3">
            <w:pPr>
              <w:rPr>
                <w:rFonts w:ascii="Arial" w:hAnsi="Arial" w:cs="Arial"/>
              </w:rPr>
            </w:pPr>
          </w:p>
        </w:tc>
        <w:tc>
          <w:tcPr>
            <w:tcW w:w="997" w:type="dxa"/>
            <w:gridSpan w:val="2"/>
          </w:tcPr>
          <w:p w14:paraId="019B3E9B" w14:textId="4CFF74DD" w:rsidR="00625714" w:rsidRPr="008938ED" w:rsidRDefault="006D0961" w:rsidP="44E29650">
            <w:pPr>
              <w:rPr>
                <w:rFonts w:ascii="Arial" w:eastAsia="Arial" w:hAnsi="Arial" w:cs="Arial"/>
                <w:sz w:val="22"/>
                <w:szCs w:val="22"/>
              </w:rPr>
            </w:pPr>
            <w:r>
              <w:rPr>
                <w:rFonts w:ascii="Arial" w:eastAsia="Arial" w:hAnsi="Arial" w:cs="Arial"/>
                <w:sz w:val="22"/>
                <w:szCs w:val="22"/>
              </w:rPr>
              <w:lastRenderedPageBreak/>
              <w:t>NC</w:t>
            </w:r>
            <w:r w:rsidR="000A3F36">
              <w:rPr>
                <w:rFonts w:ascii="Arial" w:eastAsia="Arial" w:hAnsi="Arial" w:cs="Arial"/>
                <w:sz w:val="22"/>
                <w:szCs w:val="22"/>
              </w:rPr>
              <w:t>/SA</w:t>
            </w:r>
          </w:p>
        </w:tc>
      </w:tr>
      <w:tr w:rsidR="008938ED" w:rsidRPr="008938ED" w14:paraId="19B6D6A5"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1365ACD3" w14:textId="50345E0A" w:rsidR="00CF13C9" w:rsidRPr="008938ED" w:rsidRDefault="00387FF3" w:rsidP="44E29650">
            <w:pPr>
              <w:rPr>
                <w:rFonts w:ascii="Arial" w:eastAsia="Arial" w:hAnsi="Arial" w:cs="Arial"/>
                <w:sz w:val="22"/>
                <w:szCs w:val="22"/>
              </w:rPr>
            </w:pPr>
            <w:r>
              <w:rPr>
                <w:rFonts w:ascii="Arial" w:eastAsia="Arial" w:hAnsi="Arial" w:cs="Arial"/>
                <w:sz w:val="22"/>
                <w:szCs w:val="22"/>
              </w:rPr>
              <w:lastRenderedPageBreak/>
              <w:t>4</w:t>
            </w:r>
            <w:r w:rsidR="009E1992" w:rsidRPr="008938ED">
              <w:rPr>
                <w:rFonts w:ascii="Arial" w:eastAsia="Arial" w:hAnsi="Arial" w:cs="Arial"/>
                <w:sz w:val="22"/>
                <w:szCs w:val="22"/>
              </w:rPr>
              <w:t>.</w:t>
            </w:r>
          </w:p>
        </w:tc>
        <w:tc>
          <w:tcPr>
            <w:tcW w:w="7592" w:type="dxa"/>
            <w:gridSpan w:val="3"/>
          </w:tcPr>
          <w:p w14:paraId="775219F2" w14:textId="76B3E8CA" w:rsidR="008C58C7" w:rsidRDefault="006138B3" w:rsidP="00610808">
            <w:pPr>
              <w:rPr>
                <w:rFonts w:ascii="Arial" w:hAnsi="Arial" w:cs="Arial"/>
                <w:b/>
                <w:bCs/>
                <w:color w:val="000000"/>
              </w:rPr>
            </w:pPr>
            <w:r>
              <w:rPr>
                <w:rFonts w:ascii="Arial" w:hAnsi="Arial" w:cs="Arial"/>
                <w:b/>
                <w:bCs/>
                <w:color w:val="000000"/>
              </w:rPr>
              <w:t xml:space="preserve">Update on Voids Pilot </w:t>
            </w:r>
            <w:r w:rsidR="00B97C0A">
              <w:rPr>
                <w:rFonts w:ascii="Arial" w:hAnsi="Arial" w:cs="Arial"/>
                <w:b/>
                <w:bCs/>
                <w:color w:val="000000"/>
              </w:rPr>
              <w:t>–</w:t>
            </w:r>
            <w:r>
              <w:rPr>
                <w:rFonts w:ascii="Arial" w:hAnsi="Arial" w:cs="Arial"/>
                <w:b/>
                <w:bCs/>
                <w:color w:val="000000"/>
              </w:rPr>
              <w:t xml:space="preserve"> </w:t>
            </w:r>
            <w:r w:rsidR="00B97C0A">
              <w:rPr>
                <w:rFonts w:ascii="Arial" w:hAnsi="Arial" w:cs="Arial"/>
                <w:b/>
                <w:bCs/>
                <w:color w:val="000000"/>
              </w:rPr>
              <w:t>verbal</w:t>
            </w:r>
            <w:r w:rsidR="00A679EA">
              <w:rPr>
                <w:rFonts w:ascii="Arial" w:hAnsi="Arial" w:cs="Arial"/>
                <w:b/>
                <w:bCs/>
                <w:color w:val="000000"/>
              </w:rPr>
              <w:t xml:space="preserve"> </w:t>
            </w:r>
            <w:r w:rsidR="00A75D7A">
              <w:rPr>
                <w:rFonts w:ascii="Arial" w:hAnsi="Arial" w:cs="Arial"/>
                <w:b/>
                <w:bCs/>
                <w:color w:val="000000"/>
              </w:rPr>
              <w:t>– Sarah Ager</w:t>
            </w:r>
          </w:p>
          <w:p w14:paraId="0F7C0082" w14:textId="77777777" w:rsidR="0000729A" w:rsidRDefault="0000729A" w:rsidP="00610808">
            <w:pPr>
              <w:rPr>
                <w:rFonts w:ascii="Arial" w:hAnsi="Arial" w:cs="Arial"/>
                <w:b/>
                <w:bCs/>
                <w:color w:val="000000"/>
              </w:rPr>
            </w:pPr>
          </w:p>
          <w:p w14:paraId="42647A7D" w14:textId="7201A7D8" w:rsidR="003C3AF3" w:rsidRDefault="007A0603" w:rsidP="00610808">
            <w:pPr>
              <w:rPr>
                <w:rFonts w:ascii="Arial" w:hAnsi="Arial" w:cs="Arial"/>
                <w:color w:val="000000"/>
              </w:rPr>
            </w:pPr>
            <w:r>
              <w:rPr>
                <w:rFonts w:ascii="Arial" w:hAnsi="Arial" w:cs="Arial"/>
                <w:color w:val="000000"/>
              </w:rPr>
              <w:t>Full restructure of the voids process will be in place in the next few months.</w:t>
            </w:r>
          </w:p>
          <w:p w14:paraId="5783423E" w14:textId="7487C770" w:rsidR="004E63AD" w:rsidRDefault="007A0603" w:rsidP="00610808">
            <w:pPr>
              <w:rPr>
                <w:rFonts w:ascii="Arial" w:hAnsi="Arial" w:cs="Arial"/>
                <w:color w:val="000000"/>
              </w:rPr>
            </w:pPr>
            <w:r>
              <w:rPr>
                <w:rFonts w:ascii="Arial" w:hAnsi="Arial" w:cs="Arial"/>
                <w:color w:val="000000"/>
              </w:rPr>
              <w:t>P</w:t>
            </w:r>
            <w:r w:rsidR="004E63AD">
              <w:rPr>
                <w:rFonts w:ascii="Arial" w:hAnsi="Arial" w:cs="Arial"/>
                <w:color w:val="000000"/>
              </w:rPr>
              <w:t>rev</w:t>
            </w:r>
            <w:r w:rsidR="003C3AF3">
              <w:rPr>
                <w:rFonts w:ascii="Arial" w:hAnsi="Arial" w:cs="Arial"/>
                <w:color w:val="000000"/>
              </w:rPr>
              <w:t>iously</w:t>
            </w:r>
            <w:r w:rsidR="004E63AD">
              <w:rPr>
                <w:rFonts w:ascii="Arial" w:hAnsi="Arial" w:cs="Arial"/>
                <w:color w:val="000000"/>
              </w:rPr>
              <w:t xml:space="preserve"> had </w:t>
            </w:r>
            <w:r w:rsidR="003C3AF3">
              <w:rPr>
                <w:rFonts w:ascii="Arial" w:hAnsi="Arial" w:cs="Arial"/>
                <w:color w:val="000000"/>
              </w:rPr>
              <w:t>six</w:t>
            </w:r>
            <w:r>
              <w:rPr>
                <w:rFonts w:ascii="Arial" w:hAnsi="Arial" w:cs="Arial"/>
                <w:color w:val="000000"/>
              </w:rPr>
              <w:t xml:space="preserve"> contracts</w:t>
            </w:r>
            <w:r w:rsidR="003C3AF3">
              <w:rPr>
                <w:rFonts w:ascii="Arial" w:hAnsi="Arial" w:cs="Arial"/>
                <w:color w:val="000000"/>
              </w:rPr>
              <w:t xml:space="preserve"> currently </w:t>
            </w:r>
            <w:r>
              <w:rPr>
                <w:rFonts w:ascii="Arial" w:hAnsi="Arial" w:cs="Arial"/>
                <w:color w:val="000000"/>
              </w:rPr>
              <w:t xml:space="preserve">down to </w:t>
            </w:r>
            <w:r w:rsidR="003C3AF3">
              <w:rPr>
                <w:rFonts w:ascii="Arial" w:hAnsi="Arial" w:cs="Arial"/>
                <w:color w:val="000000"/>
              </w:rPr>
              <w:t>two</w:t>
            </w:r>
            <w:r w:rsidR="00A679EA">
              <w:rPr>
                <w:rFonts w:ascii="Arial" w:hAnsi="Arial" w:cs="Arial"/>
                <w:color w:val="000000"/>
              </w:rPr>
              <w:t>.</w:t>
            </w:r>
            <w:r>
              <w:rPr>
                <w:rFonts w:ascii="Arial" w:hAnsi="Arial" w:cs="Arial"/>
                <w:color w:val="000000"/>
              </w:rPr>
              <w:t xml:space="preserve"> </w:t>
            </w:r>
            <w:r w:rsidR="00DC2559">
              <w:rPr>
                <w:rFonts w:ascii="Arial" w:hAnsi="Arial" w:cs="Arial"/>
                <w:color w:val="000000"/>
              </w:rPr>
              <w:t>However,</w:t>
            </w:r>
            <w:r>
              <w:rPr>
                <w:rFonts w:ascii="Arial" w:hAnsi="Arial" w:cs="Arial"/>
                <w:color w:val="000000"/>
              </w:rPr>
              <w:t xml:space="preserve"> both contractors are str</w:t>
            </w:r>
            <w:r w:rsidR="0074578F">
              <w:rPr>
                <w:rFonts w:ascii="Arial" w:hAnsi="Arial" w:cs="Arial"/>
                <w:color w:val="000000"/>
              </w:rPr>
              <w:t>uggling</w:t>
            </w:r>
            <w:r w:rsidR="00657E7D">
              <w:rPr>
                <w:rFonts w:ascii="Arial" w:hAnsi="Arial" w:cs="Arial"/>
                <w:color w:val="000000"/>
              </w:rPr>
              <w:t xml:space="preserve"> </w:t>
            </w:r>
            <w:r w:rsidR="0074578F">
              <w:rPr>
                <w:rFonts w:ascii="Arial" w:hAnsi="Arial" w:cs="Arial"/>
                <w:color w:val="000000"/>
              </w:rPr>
              <w:t>with</w:t>
            </w:r>
            <w:r w:rsidR="00657E7D">
              <w:rPr>
                <w:rFonts w:ascii="Arial" w:hAnsi="Arial" w:cs="Arial"/>
                <w:color w:val="000000"/>
              </w:rPr>
              <w:t xml:space="preserve"> capacity. The void turnaround is </w:t>
            </w:r>
            <w:r w:rsidR="0074578F">
              <w:rPr>
                <w:rFonts w:ascii="Arial" w:hAnsi="Arial" w:cs="Arial"/>
                <w:color w:val="000000"/>
              </w:rPr>
              <w:t>very</w:t>
            </w:r>
            <w:r w:rsidR="00657E7D">
              <w:rPr>
                <w:rFonts w:ascii="Arial" w:hAnsi="Arial" w:cs="Arial"/>
                <w:color w:val="000000"/>
              </w:rPr>
              <w:t xml:space="preserve"> high </w:t>
            </w:r>
            <w:r w:rsidR="00A679EA">
              <w:rPr>
                <w:rFonts w:ascii="Arial" w:hAnsi="Arial" w:cs="Arial"/>
                <w:color w:val="000000"/>
              </w:rPr>
              <w:t xml:space="preserve">at average </w:t>
            </w:r>
            <w:r w:rsidR="00657E7D">
              <w:rPr>
                <w:rFonts w:ascii="Arial" w:hAnsi="Arial" w:cs="Arial"/>
                <w:color w:val="000000"/>
              </w:rPr>
              <w:t>154 days</w:t>
            </w:r>
            <w:r>
              <w:rPr>
                <w:rFonts w:ascii="Arial" w:hAnsi="Arial" w:cs="Arial"/>
                <w:color w:val="000000"/>
              </w:rPr>
              <w:t xml:space="preserve"> which is unacceptable.</w:t>
            </w:r>
          </w:p>
          <w:p w14:paraId="79BDE269" w14:textId="7849AB46" w:rsidR="00657E7D" w:rsidRDefault="007A0603" w:rsidP="00610808">
            <w:pPr>
              <w:rPr>
                <w:rFonts w:ascii="Arial" w:hAnsi="Arial" w:cs="Arial"/>
                <w:color w:val="000000"/>
              </w:rPr>
            </w:pPr>
            <w:r>
              <w:rPr>
                <w:rFonts w:ascii="Arial" w:hAnsi="Arial" w:cs="Arial"/>
                <w:color w:val="000000"/>
              </w:rPr>
              <w:t>A new voids contract is being developed which will cover, asbestos, kitchens, bathrooms, rewires and a new financial model which will deliver</w:t>
            </w:r>
            <w:r w:rsidR="00BE2D35">
              <w:rPr>
                <w:rFonts w:ascii="Arial" w:hAnsi="Arial" w:cs="Arial"/>
                <w:color w:val="000000"/>
              </w:rPr>
              <w:t xml:space="preserve"> for example</w:t>
            </w:r>
            <w:r w:rsidR="008638B3">
              <w:rPr>
                <w:rFonts w:ascii="Arial" w:hAnsi="Arial" w:cs="Arial"/>
                <w:color w:val="000000"/>
              </w:rPr>
              <w:t>:</w:t>
            </w:r>
          </w:p>
          <w:p w14:paraId="60703874" w14:textId="77777777" w:rsidR="00657E7D" w:rsidRDefault="00657E7D" w:rsidP="00610808">
            <w:pPr>
              <w:rPr>
                <w:rFonts w:ascii="Arial" w:hAnsi="Arial" w:cs="Arial"/>
                <w:color w:val="000000"/>
              </w:rPr>
            </w:pPr>
          </w:p>
          <w:p w14:paraId="17991AA0" w14:textId="3195854E" w:rsidR="007A0603" w:rsidRPr="008638B3" w:rsidRDefault="007A0603" w:rsidP="007A0603">
            <w:pPr>
              <w:pStyle w:val="ListParagraph"/>
              <w:numPr>
                <w:ilvl w:val="0"/>
                <w:numId w:val="22"/>
              </w:numPr>
              <w:rPr>
                <w:rFonts w:ascii="Arial" w:hAnsi="Arial" w:cs="Arial"/>
                <w:color w:val="000000"/>
                <w:sz w:val="24"/>
                <w:szCs w:val="24"/>
              </w:rPr>
            </w:pPr>
            <w:r w:rsidRPr="008638B3">
              <w:rPr>
                <w:rFonts w:ascii="Arial" w:hAnsi="Arial" w:cs="Arial"/>
                <w:color w:val="000000"/>
                <w:sz w:val="24"/>
                <w:szCs w:val="24"/>
              </w:rPr>
              <w:t xml:space="preserve">Basic void (minimal works) </w:t>
            </w:r>
            <w:r w:rsidR="0074578F" w:rsidRPr="008638B3">
              <w:rPr>
                <w:rFonts w:ascii="Arial" w:hAnsi="Arial" w:cs="Arial"/>
                <w:color w:val="000000"/>
                <w:sz w:val="24"/>
                <w:szCs w:val="24"/>
              </w:rPr>
              <w:t>–</w:t>
            </w:r>
            <w:r w:rsidR="00BE2D35" w:rsidRPr="008638B3">
              <w:rPr>
                <w:rFonts w:ascii="Arial" w:hAnsi="Arial" w:cs="Arial"/>
                <w:color w:val="000000"/>
                <w:sz w:val="24"/>
                <w:szCs w:val="24"/>
              </w:rPr>
              <w:t xml:space="preserve"> </w:t>
            </w:r>
            <w:r w:rsidR="0074578F" w:rsidRPr="008638B3">
              <w:rPr>
                <w:rFonts w:ascii="Arial" w:hAnsi="Arial" w:cs="Arial"/>
                <w:color w:val="000000"/>
                <w:sz w:val="24"/>
                <w:szCs w:val="24"/>
              </w:rPr>
              <w:t>5 days</w:t>
            </w:r>
            <w:r w:rsidRPr="008638B3">
              <w:rPr>
                <w:rFonts w:ascii="Arial" w:hAnsi="Arial" w:cs="Arial"/>
                <w:color w:val="000000"/>
                <w:sz w:val="24"/>
                <w:szCs w:val="24"/>
              </w:rPr>
              <w:t xml:space="preserve"> turnaround</w:t>
            </w:r>
            <w:r w:rsidR="00DB37BF" w:rsidRPr="008638B3">
              <w:rPr>
                <w:rFonts w:ascii="Arial" w:hAnsi="Arial" w:cs="Arial"/>
                <w:color w:val="000000"/>
                <w:sz w:val="24"/>
                <w:szCs w:val="24"/>
              </w:rPr>
              <w:t xml:space="preserve">  </w:t>
            </w:r>
          </w:p>
          <w:p w14:paraId="7C324E53" w14:textId="57E3E65E" w:rsidR="0074578F" w:rsidRPr="008638B3" w:rsidRDefault="0074578F" w:rsidP="00610808">
            <w:pPr>
              <w:pStyle w:val="ListParagraph"/>
              <w:numPr>
                <w:ilvl w:val="0"/>
                <w:numId w:val="21"/>
              </w:numPr>
              <w:rPr>
                <w:rFonts w:ascii="Arial" w:hAnsi="Arial" w:cs="Arial"/>
                <w:color w:val="000000"/>
                <w:sz w:val="24"/>
                <w:szCs w:val="24"/>
              </w:rPr>
            </w:pPr>
            <w:r w:rsidRPr="008638B3">
              <w:rPr>
                <w:rFonts w:ascii="Arial" w:hAnsi="Arial" w:cs="Arial"/>
                <w:color w:val="000000"/>
                <w:sz w:val="24"/>
                <w:szCs w:val="24"/>
              </w:rPr>
              <w:t>If need new kitchen and new bathroom</w:t>
            </w:r>
            <w:r w:rsidR="007A0603" w:rsidRPr="008638B3">
              <w:rPr>
                <w:rFonts w:ascii="Arial" w:hAnsi="Arial" w:cs="Arial"/>
                <w:color w:val="000000"/>
                <w:sz w:val="24"/>
                <w:szCs w:val="24"/>
              </w:rPr>
              <w:t xml:space="preserve"> </w:t>
            </w:r>
            <w:r w:rsidR="00BE2D35" w:rsidRPr="008638B3">
              <w:rPr>
                <w:rFonts w:ascii="Arial" w:hAnsi="Arial" w:cs="Arial"/>
                <w:color w:val="000000"/>
                <w:sz w:val="24"/>
                <w:szCs w:val="24"/>
              </w:rPr>
              <w:t>- 15</w:t>
            </w:r>
            <w:r w:rsidRPr="008638B3">
              <w:rPr>
                <w:rFonts w:ascii="Arial" w:hAnsi="Arial" w:cs="Arial"/>
                <w:color w:val="000000"/>
                <w:sz w:val="24"/>
                <w:szCs w:val="24"/>
              </w:rPr>
              <w:t xml:space="preserve"> days</w:t>
            </w:r>
            <w:r w:rsidR="00DB37BF" w:rsidRPr="008638B3">
              <w:rPr>
                <w:rFonts w:ascii="Arial" w:hAnsi="Arial" w:cs="Arial"/>
                <w:color w:val="000000"/>
                <w:sz w:val="24"/>
                <w:szCs w:val="24"/>
              </w:rPr>
              <w:t xml:space="preserve"> </w:t>
            </w:r>
            <w:r w:rsidR="007A0603" w:rsidRPr="008638B3">
              <w:rPr>
                <w:rFonts w:ascii="Arial" w:hAnsi="Arial" w:cs="Arial"/>
                <w:color w:val="000000"/>
                <w:sz w:val="24"/>
                <w:szCs w:val="24"/>
              </w:rPr>
              <w:t>turnaround</w:t>
            </w:r>
          </w:p>
          <w:p w14:paraId="3F4D3F16" w14:textId="4FD61692" w:rsidR="0074578F" w:rsidRDefault="0074578F" w:rsidP="00610808">
            <w:pPr>
              <w:rPr>
                <w:rFonts w:ascii="Arial" w:hAnsi="Arial" w:cs="Arial"/>
                <w:color w:val="000000"/>
              </w:rPr>
            </w:pPr>
            <w:r>
              <w:rPr>
                <w:rFonts w:ascii="Arial" w:hAnsi="Arial" w:cs="Arial"/>
                <w:color w:val="000000"/>
              </w:rPr>
              <w:t xml:space="preserve">If the contractor </w:t>
            </w:r>
            <w:r w:rsidR="00081D4C">
              <w:rPr>
                <w:rFonts w:ascii="Arial" w:hAnsi="Arial" w:cs="Arial"/>
                <w:color w:val="000000"/>
              </w:rPr>
              <w:t>doesn’t</w:t>
            </w:r>
            <w:r>
              <w:rPr>
                <w:rFonts w:ascii="Arial" w:hAnsi="Arial" w:cs="Arial"/>
                <w:color w:val="000000"/>
              </w:rPr>
              <w:t xml:space="preserve"> hit the </w:t>
            </w:r>
            <w:r w:rsidR="00BE2D35">
              <w:rPr>
                <w:rFonts w:ascii="Arial" w:hAnsi="Arial" w:cs="Arial"/>
                <w:color w:val="000000"/>
              </w:rPr>
              <w:t>target,</w:t>
            </w:r>
            <w:r>
              <w:rPr>
                <w:rFonts w:ascii="Arial" w:hAnsi="Arial" w:cs="Arial"/>
                <w:color w:val="000000"/>
              </w:rPr>
              <w:t xml:space="preserve"> they will be charge</w:t>
            </w:r>
            <w:r w:rsidR="00DB37BF">
              <w:rPr>
                <w:rFonts w:ascii="Arial" w:hAnsi="Arial" w:cs="Arial"/>
                <w:color w:val="000000"/>
              </w:rPr>
              <w:t>d</w:t>
            </w:r>
            <w:r w:rsidR="003921D6">
              <w:rPr>
                <w:rFonts w:ascii="Arial" w:hAnsi="Arial" w:cs="Arial"/>
                <w:color w:val="000000"/>
              </w:rPr>
              <w:t xml:space="preserve"> the </w:t>
            </w:r>
            <w:r>
              <w:rPr>
                <w:rFonts w:ascii="Arial" w:hAnsi="Arial" w:cs="Arial"/>
                <w:color w:val="000000"/>
              </w:rPr>
              <w:t>council ta</w:t>
            </w:r>
            <w:r w:rsidR="00DB37BF">
              <w:rPr>
                <w:rFonts w:ascii="Arial" w:hAnsi="Arial" w:cs="Arial"/>
                <w:color w:val="000000"/>
              </w:rPr>
              <w:t>x</w:t>
            </w:r>
            <w:r>
              <w:rPr>
                <w:rFonts w:ascii="Arial" w:hAnsi="Arial" w:cs="Arial"/>
                <w:color w:val="000000"/>
              </w:rPr>
              <w:t xml:space="preserve"> and rent loss</w:t>
            </w:r>
            <w:r w:rsidR="00BE2D35">
              <w:rPr>
                <w:rFonts w:ascii="Arial" w:hAnsi="Arial" w:cs="Arial"/>
                <w:color w:val="000000"/>
              </w:rPr>
              <w:t xml:space="preserve"> until work complete</w:t>
            </w:r>
            <w:r>
              <w:rPr>
                <w:rFonts w:ascii="Arial" w:hAnsi="Arial" w:cs="Arial"/>
                <w:color w:val="000000"/>
              </w:rPr>
              <w:t xml:space="preserve">.  This </w:t>
            </w:r>
            <w:r w:rsidR="003921D6">
              <w:rPr>
                <w:rFonts w:ascii="Arial" w:hAnsi="Arial" w:cs="Arial"/>
                <w:color w:val="000000"/>
              </w:rPr>
              <w:t>will</w:t>
            </w:r>
            <w:r>
              <w:rPr>
                <w:rFonts w:ascii="Arial" w:hAnsi="Arial" w:cs="Arial"/>
                <w:color w:val="000000"/>
              </w:rPr>
              <w:t xml:space="preserve"> </w:t>
            </w:r>
            <w:r w:rsidR="002C5F6A">
              <w:rPr>
                <w:rFonts w:ascii="Arial" w:hAnsi="Arial" w:cs="Arial"/>
                <w:color w:val="000000"/>
              </w:rPr>
              <w:t>incentivis</w:t>
            </w:r>
            <w:r w:rsidR="003921D6">
              <w:rPr>
                <w:rFonts w:ascii="Arial" w:hAnsi="Arial" w:cs="Arial"/>
                <w:color w:val="000000"/>
              </w:rPr>
              <w:t>e</w:t>
            </w:r>
            <w:r>
              <w:rPr>
                <w:rFonts w:ascii="Arial" w:hAnsi="Arial" w:cs="Arial"/>
                <w:color w:val="000000"/>
              </w:rPr>
              <w:t xml:space="preserve"> the contractor</w:t>
            </w:r>
            <w:r w:rsidR="00DB37BF">
              <w:rPr>
                <w:rFonts w:ascii="Arial" w:hAnsi="Arial" w:cs="Arial"/>
                <w:color w:val="000000"/>
              </w:rPr>
              <w:t>,</w:t>
            </w:r>
            <w:r>
              <w:rPr>
                <w:rFonts w:ascii="Arial" w:hAnsi="Arial" w:cs="Arial"/>
                <w:color w:val="000000"/>
              </w:rPr>
              <w:t xml:space="preserve"> </w:t>
            </w:r>
            <w:r w:rsidR="003921D6">
              <w:rPr>
                <w:rFonts w:ascii="Arial" w:hAnsi="Arial" w:cs="Arial"/>
                <w:color w:val="000000"/>
              </w:rPr>
              <w:t>to meet the targets.</w:t>
            </w:r>
          </w:p>
          <w:p w14:paraId="46D714BC" w14:textId="77777777" w:rsidR="003921D6" w:rsidRDefault="003921D6" w:rsidP="00610808">
            <w:pPr>
              <w:rPr>
                <w:rFonts w:ascii="Arial" w:hAnsi="Arial" w:cs="Arial"/>
                <w:color w:val="000000"/>
              </w:rPr>
            </w:pPr>
          </w:p>
          <w:p w14:paraId="366DDBF5" w14:textId="74EDE42F" w:rsidR="0074578F" w:rsidRPr="00DB37BF" w:rsidRDefault="00BE2D35" w:rsidP="00610808">
            <w:pPr>
              <w:rPr>
                <w:rFonts w:ascii="Arial" w:hAnsi="Arial" w:cs="Arial"/>
                <w:i/>
                <w:iCs/>
                <w:color w:val="000000"/>
              </w:rPr>
            </w:pPr>
            <w:r>
              <w:rPr>
                <w:rFonts w:ascii="Arial" w:hAnsi="Arial" w:cs="Arial"/>
                <w:color w:val="000000"/>
              </w:rPr>
              <w:t>There</w:t>
            </w:r>
            <w:r w:rsidR="0074578F">
              <w:rPr>
                <w:rFonts w:ascii="Arial" w:hAnsi="Arial" w:cs="Arial"/>
                <w:color w:val="000000"/>
              </w:rPr>
              <w:t xml:space="preserve"> will put a lettable standard </w:t>
            </w:r>
            <w:r>
              <w:rPr>
                <w:rFonts w:ascii="Arial" w:hAnsi="Arial" w:cs="Arial"/>
                <w:color w:val="000000"/>
              </w:rPr>
              <w:t>within</w:t>
            </w:r>
            <w:r w:rsidR="0074578F">
              <w:rPr>
                <w:rFonts w:ascii="Arial" w:hAnsi="Arial" w:cs="Arial"/>
                <w:color w:val="000000"/>
              </w:rPr>
              <w:t xml:space="preserve"> the contact.  </w:t>
            </w:r>
            <w:r>
              <w:rPr>
                <w:rFonts w:ascii="Arial" w:hAnsi="Arial" w:cs="Arial"/>
                <w:color w:val="000000"/>
              </w:rPr>
              <w:t xml:space="preserve">There will </w:t>
            </w:r>
            <w:r w:rsidR="00DC2559">
              <w:rPr>
                <w:rFonts w:ascii="Arial" w:hAnsi="Arial" w:cs="Arial"/>
                <w:color w:val="000000"/>
              </w:rPr>
              <w:t xml:space="preserve">be </w:t>
            </w:r>
            <w:r>
              <w:rPr>
                <w:rFonts w:ascii="Arial" w:hAnsi="Arial" w:cs="Arial"/>
                <w:color w:val="000000"/>
              </w:rPr>
              <w:t xml:space="preserve">one </w:t>
            </w:r>
            <w:r w:rsidR="00DC2559">
              <w:rPr>
                <w:rFonts w:ascii="Arial" w:hAnsi="Arial" w:cs="Arial"/>
                <w:color w:val="000000"/>
              </w:rPr>
              <w:t>contractor,</w:t>
            </w:r>
            <w:r>
              <w:rPr>
                <w:rFonts w:ascii="Arial" w:hAnsi="Arial" w:cs="Arial"/>
                <w:color w:val="000000"/>
              </w:rPr>
              <w:t xml:space="preserve"> and a contract manager will robustly manage the contract.</w:t>
            </w:r>
          </w:p>
          <w:p w14:paraId="77DB5CE5" w14:textId="77777777" w:rsidR="00C90993" w:rsidRDefault="00C90993" w:rsidP="00610808">
            <w:pPr>
              <w:rPr>
                <w:rFonts w:ascii="Arial" w:hAnsi="Arial" w:cs="Arial"/>
                <w:color w:val="000000"/>
              </w:rPr>
            </w:pPr>
          </w:p>
          <w:p w14:paraId="5412F5F6" w14:textId="6B5DD857" w:rsidR="00A75D7A" w:rsidRDefault="00A75D7A" w:rsidP="00610808">
            <w:pPr>
              <w:rPr>
                <w:rFonts w:ascii="Arial" w:hAnsi="Arial" w:cs="Arial"/>
                <w:color w:val="000000"/>
              </w:rPr>
            </w:pPr>
            <w:r>
              <w:rPr>
                <w:rFonts w:ascii="Arial" w:hAnsi="Arial" w:cs="Arial"/>
                <w:color w:val="000000"/>
              </w:rPr>
              <w:t>In addition to the voids contract there will be internal changes which again should improve void turnaround time.</w:t>
            </w:r>
          </w:p>
          <w:p w14:paraId="749CD1DD" w14:textId="0DBED84B" w:rsidR="00C90993" w:rsidRDefault="008C26B1" w:rsidP="00610808">
            <w:pPr>
              <w:rPr>
                <w:rFonts w:ascii="Arial" w:hAnsi="Arial" w:cs="Arial"/>
                <w:color w:val="000000"/>
              </w:rPr>
            </w:pPr>
            <w:r>
              <w:rPr>
                <w:rFonts w:ascii="Arial" w:hAnsi="Arial" w:cs="Arial"/>
                <w:color w:val="000000"/>
              </w:rPr>
              <w:t xml:space="preserve"> </w:t>
            </w:r>
          </w:p>
          <w:p w14:paraId="2A8B81AE" w14:textId="54C5F4F6" w:rsidR="008C26B1" w:rsidRDefault="00DC2559" w:rsidP="00610808">
            <w:pPr>
              <w:rPr>
                <w:rFonts w:ascii="Arial" w:hAnsi="Arial" w:cs="Arial"/>
                <w:color w:val="000000"/>
              </w:rPr>
            </w:pPr>
            <w:r>
              <w:rPr>
                <w:rFonts w:ascii="Arial" w:hAnsi="Arial" w:cs="Arial"/>
                <w:color w:val="000000"/>
              </w:rPr>
              <w:t>TA</w:t>
            </w:r>
            <w:r w:rsidR="008C26B1">
              <w:rPr>
                <w:rFonts w:ascii="Arial" w:hAnsi="Arial" w:cs="Arial"/>
                <w:color w:val="000000"/>
              </w:rPr>
              <w:t xml:space="preserve"> </w:t>
            </w:r>
            <w:r w:rsidR="00A75D7A">
              <w:rPr>
                <w:rFonts w:ascii="Arial" w:hAnsi="Arial" w:cs="Arial"/>
                <w:color w:val="000000"/>
              </w:rPr>
              <w:t>asked if abandoned goods was impacting on the high turnaround time. SA confirmed the new contract will cover everything including clearance and garden clearance.</w:t>
            </w:r>
          </w:p>
          <w:p w14:paraId="5FE3B347" w14:textId="77777777" w:rsidR="007F4968" w:rsidRDefault="007F4968" w:rsidP="00610808">
            <w:pPr>
              <w:rPr>
                <w:rFonts w:ascii="Arial" w:hAnsi="Arial" w:cs="Arial"/>
                <w:color w:val="000000"/>
              </w:rPr>
            </w:pPr>
          </w:p>
          <w:p w14:paraId="60D99025" w14:textId="28EFC1FF" w:rsidR="007F4968" w:rsidRDefault="00A75D7A" w:rsidP="00610808">
            <w:pPr>
              <w:rPr>
                <w:rFonts w:ascii="Arial" w:hAnsi="Arial" w:cs="Arial"/>
                <w:color w:val="000000"/>
              </w:rPr>
            </w:pPr>
            <w:r>
              <w:rPr>
                <w:rFonts w:ascii="Arial" w:hAnsi="Arial" w:cs="Arial"/>
                <w:color w:val="000000"/>
              </w:rPr>
              <w:t xml:space="preserve">AR having done a quick calculation questioned whether the financial penalties would impact a large contractor. SA affirmed that fact it is a large contract at £40 million and companies are profit </w:t>
            </w:r>
            <w:r w:rsidR="003921D6">
              <w:rPr>
                <w:rFonts w:ascii="Arial" w:hAnsi="Arial" w:cs="Arial"/>
                <w:color w:val="000000"/>
              </w:rPr>
              <w:t>driven.</w:t>
            </w:r>
          </w:p>
          <w:p w14:paraId="7ACE8591" w14:textId="77777777" w:rsidR="00A75D7A" w:rsidRDefault="00A75D7A" w:rsidP="00610808">
            <w:pPr>
              <w:rPr>
                <w:rFonts w:ascii="Arial" w:hAnsi="Arial" w:cs="Arial"/>
                <w:color w:val="000000"/>
              </w:rPr>
            </w:pPr>
          </w:p>
          <w:p w14:paraId="3CCE1359" w14:textId="2C2175DE" w:rsidR="00A75D7A" w:rsidRDefault="00A75D7A" w:rsidP="00610808">
            <w:pPr>
              <w:rPr>
                <w:rFonts w:ascii="Arial" w:hAnsi="Arial" w:cs="Arial"/>
                <w:color w:val="000000"/>
              </w:rPr>
            </w:pPr>
            <w:r>
              <w:rPr>
                <w:rFonts w:ascii="Arial" w:hAnsi="Arial" w:cs="Arial"/>
                <w:color w:val="000000"/>
              </w:rPr>
              <w:t>AY requested an update on voids at the next meeting.</w:t>
            </w:r>
          </w:p>
          <w:p w14:paraId="72547B4F" w14:textId="77777777" w:rsidR="009B537B" w:rsidRDefault="009B537B" w:rsidP="00610808">
            <w:pPr>
              <w:rPr>
                <w:rFonts w:ascii="Arial" w:hAnsi="Arial" w:cs="Arial"/>
                <w:color w:val="000000"/>
              </w:rPr>
            </w:pPr>
          </w:p>
          <w:p w14:paraId="3EA3E8F4" w14:textId="0363A389" w:rsidR="00A75D7A" w:rsidRPr="00A75D7A" w:rsidRDefault="003921D6" w:rsidP="00B97C0A">
            <w:pPr>
              <w:rPr>
                <w:rFonts w:ascii="Arial" w:hAnsi="Arial" w:cs="Arial"/>
                <w:b/>
                <w:bCs/>
                <w:color w:val="000000"/>
              </w:rPr>
            </w:pPr>
            <w:r>
              <w:rPr>
                <w:rFonts w:ascii="Arial" w:hAnsi="Arial" w:cs="Arial"/>
                <w:b/>
                <w:bCs/>
                <w:color w:val="000000"/>
              </w:rPr>
              <w:t>Action -</w:t>
            </w:r>
            <w:r w:rsidR="00A75D7A">
              <w:rPr>
                <w:rFonts w:ascii="Arial" w:hAnsi="Arial" w:cs="Arial"/>
                <w:b/>
                <w:bCs/>
                <w:color w:val="000000"/>
              </w:rPr>
              <w:t xml:space="preserve"> CD – Voids Update to be added to agenda for next formal meeting</w:t>
            </w:r>
          </w:p>
        </w:tc>
        <w:tc>
          <w:tcPr>
            <w:tcW w:w="997" w:type="dxa"/>
            <w:gridSpan w:val="2"/>
          </w:tcPr>
          <w:p w14:paraId="312CAB5D" w14:textId="6E6CC981" w:rsidR="00CF13C9" w:rsidRPr="008938ED" w:rsidRDefault="00B97C0A" w:rsidP="44E29650">
            <w:pPr>
              <w:rPr>
                <w:rFonts w:ascii="Arial" w:eastAsia="Arial" w:hAnsi="Arial" w:cs="Arial"/>
                <w:sz w:val="22"/>
                <w:szCs w:val="22"/>
              </w:rPr>
            </w:pPr>
            <w:r>
              <w:rPr>
                <w:rFonts w:ascii="Arial" w:eastAsia="Arial" w:hAnsi="Arial" w:cs="Arial"/>
                <w:sz w:val="22"/>
                <w:szCs w:val="22"/>
              </w:rPr>
              <w:t>SA</w:t>
            </w:r>
          </w:p>
        </w:tc>
      </w:tr>
      <w:tr w:rsidR="008938ED" w:rsidRPr="008938ED" w14:paraId="44FAC2DF"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59820E93" w14:textId="534EAACE" w:rsidR="00424BB0" w:rsidRPr="008938ED" w:rsidRDefault="00387FF3" w:rsidP="44E29650">
            <w:pPr>
              <w:rPr>
                <w:rFonts w:ascii="Arial" w:eastAsia="Arial" w:hAnsi="Arial" w:cs="Arial"/>
                <w:sz w:val="22"/>
                <w:szCs w:val="22"/>
              </w:rPr>
            </w:pPr>
            <w:r>
              <w:rPr>
                <w:rFonts w:ascii="Arial" w:eastAsia="Arial" w:hAnsi="Arial" w:cs="Arial"/>
                <w:sz w:val="22"/>
                <w:szCs w:val="22"/>
              </w:rPr>
              <w:lastRenderedPageBreak/>
              <w:t>5</w:t>
            </w:r>
            <w:r w:rsidR="00FF5EC6" w:rsidRPr="008938ED">
              <w:rPr>
                <w:rFonts w:ascii="Arial" w:eastAsia="Arial" w:hAnsi="Arial" w:cs="Arial"/>
                <w:sz w:val="22"/>
                <w:szCs w:val="22"/>
              </w:rPr>
              <w:t>.</w:t>
            </w:r>
          </w:p>
        </w:tc>
        <w:tc>
          <w:tcPr>
            <w:tcW w:w="7592" w:type="dxa"/>
            <w:gridSpan w:val="3"/>
          </w:tcPr>
          <w:p w14:paraId="18150D4A" w14:textId="7DCF30C5" w:rsidR="0028439B" w:rsidRPr="00D702C1" w:rsidRDefault="000A3F36" w:rsidP="00610808">
            <w:pPr>
              <w:rPr>
                <w:rFonts w:ascii="Arial" w:eastAsia="Arial" w:hAnsi="Arial" w:cs="Arial"/>
                <w:b/>
                <w:bCs/>
              </w:rPr>
            </w:pPr>
            <w:r w:rsidRPr="00AC0428">
              <w:rPr>
                <w:rFonts w:ascii="Arial" w:eastAsia="Arial" w:hAnsi="Arial" w:cs="Arial"/>
                <w:b/>
                <w:bCs/>
              </w:rPr>
              <w:t>Tenant Engagement Update including update on Tenant Engagement Strategy</w:t>
            </w:r>
            <w:r w:rsidR="00D53167" w:rsidRPr="00AC0428">
              <w:rPr>
                <w:rFonts w:ascii="Arial" w:eastAsia="Arial" w:hAnsi="Arial" w:cs="Arial"/>
                <w:b/>
                <w:bCs/>
              </w:rPr>
              <w:t>:</w:t>
            </w:r>
            <w:r w:rsidR="00AB6993" w:rsidRPr="00AC0428">
              <w:rPr>
                <w:rFonts w:ascii="Arial" w:eastAsia="Arial" w:hAnsi="Arial" w:cs="Arial"/>
                <w:b/>
                <w:bCs/>
              </w:rPr>
              <w:t xml:space="preserve"> (Manny Sehmbi)</w:t>
            </w:r>
          </w:p>
          <w:p w14:paraId="5069CBF2" w14:textId="77777777" w:rsidR="001A56D4" w:rsidRDefault="001A56D4" w:rsidP="00610808">
            <w:pPr>
              <w:rPr>
                <w:rFonts w:ascii="Arial" w:hAnsi="Arial" w:cs="Arial"/>
              </w:rPr>
            </w:pPr>
          </w:p>
          <w:p w14:paraId="5CFF12BD" w14:textId="20008704" w:rsidR="00DC237E" w:rsidRDefault="00513BB3" w:rsidP="00F46DA7">
            <w:pPr>
              <w:rPr>
                <w:rFonts w:ascii="Arial" w:hAnsi="Arial" w:cs="Arial"/>
              </w:rPr>
            </w:pPr>
            <w:r>
              <w:rPr>
                <w:rFonts w:ascii="Arial" w:hAnsi="Arial" w:cs="Arial"/>
              </w:rPr>
              <w:t>MS went through the report covering tenant engagement activity over the quarter and upcoming plans.</w:t>
            </w:r>
          </w:p>
          <w:p w14:paraId="263F6D2D" w14:textId="77777777" w:rsidR="00513BB3" w:rsidRDefault="00513BB3" w:rsidP="00F46DA7">
            <w:pPr>
              <w:rPr>
                <w:rFonts w:ascii="Arial" w:hAnsi="Arial" w:cs="Arial"/>
              </w:rPr>
            </w:pPr>
          </w:p>
          <w:p w14:paraId="066702DE" w14:textId="5F30CA64" w:rsidR="00513BB3" w:rsidRDefault="0042499A" w:rsidP="00F46DA7">
            <w:pPr>
              <w:rPr>
                <w:rFonts w:ascii="Arial" w:hAnsi="Arial" w:cs="Arial"/>
              </w:rPr>
            </w:pPr>
            <w:r>
              <w:rPr>
                <w:rFonts w:ascii="Arial" w:hAnsi="Arial" w:cs="Arial"/>
              </w:rPr>
              <w:t>The Tenant Auditors have completed their damp and mould audit. They received over 90 responses to their tenant survey. Their report along with recommendations is with the Head of Repairs.</w:t>
            </w:r>
          </w:p>
          <w:p w14:paraId="10AC210B" w14:textId="77777777" w:rsidR="0042499A" w:rsidRDefault="0042499A" w:rsidP="00F46DA7">
            <w:pPr>
              <w:rPr>
                <w:rFonts w:ascii="Arial" w:hAnsi="Arial" w:cs="Arial"/>
              </w:rPr>
            </w:pPr>
          </w:p>
          <w:p w14:paraId="5C1C6579" w14:textId="114917B2" w:rsidR="0042499A" w:rsidRDefault="0042499A" w:rsidP="00F46DA7">
            <w:pPr>
              <w:rPr>
                <w:rFonts w:ascii="Arial" w:hAnsi="Arial" w:cs="Arial"/>
              </w:rPr>
            </w:pPr>
            <w:r>
              <w:rPr>
                <w:rFonts w:ascii="Arial" w:hAnsi="Arial" w:cs="Arial"/>
              </w:rPr>
              <w:t>In terms of resident building safety, all resident engagement strategies for the 54 high-rise blocks should be online by July 2026.</w:t>
            </w:r>
          </w:p>
          <w:p w14:paraId="04FAC35A" w14:textId="77777777" w:rsidR="0042499A" w:rsidRDefault="0042499A" w:rsidP="00F46DA7">
            <w:pPr>
              <w:rPr>
                <w:rFonts w:ascii="Arial" w:hAnsi="Arial" w:cs="Arial"/>
              </w:rPr>
            </w:pPr>
          </w:p>
          <w:p w14:paraId="3C9DB229" w14:textId="421CD3D4" w:rsidR="0042499A" w:rsidRDefault="0042499A" w:rsidP="00F46DA7">
            <w:pPr>
              <w:rPr>
                <w:rFonts w:ascii="Arial" w:hAnsi="Arial" w:cs="Arial"/>
              </w:rPr>
            </w:pPr>
            <w:r>
              <w:rPr>
                <w:rFonts w:ascii="Arial" w:hAnsi="Arial" w:cs="Arial"/>
              </w:rPr>
              <w:t xml:space="preserve">The number of Block Reps has doubled from 5 to </w:t>
            </w:r>
            <w:r w:rsidR="00163691">
              <w:rPr>
                <w:rFonts w:ascii="Arial" w:hAnsi="Arial" w:cs="Arial"/>
              </w:rPr>
              <w:t>10,</w:t>
            </w:r>
            <w:r>
              <w:rPr>
                <w:rFonts w:ascii="Arial" w:hAnsi="Arial" w:cs="Arial"/>
              </w:rPr>
              <w:t xml:space="preserve"> and a </w:t>
            </w:r>
            <w:r w:rsidR="00163691">
              <w:rPr>
                <w:rFonts w:ascii="Arial" w:hAnsi="Arial" w:cs="Arial"/>
              </w:rPr>
              <w:t>term of reference</w:t>
            </w:r>
            <w:r>
              <w:rPr>
                <w:rFonts w:ascii="Arial" w:hAnsi="Arial" w:cs="Arial"/>
              </w:rPr>
              <w:t xml:space="preserve"> has been agreed.</w:t>
            </w:r>
          </w:p>
          <w:p w14:paraId="2AE7A554" w14:textId="77777777" w:rsidR="0042499A" w:rsidRDefault="0042499A" w:rsidP="00F46DA7">
            <w:pPr>
              <w:rPr>
                <w:rFonts w:ascii="Arial" w:hAnsi="Arial" w:cs="Arial"/>
              </w:rPr>
            </w:pPr>
          </w:p>
          <w:p w14:paraId="04DB6916" w14:textId="36346042" w:rsidR="0042499A" w:rsidRDefault="0042499A" w:rsidP="00F46DA7">
            <w:pPr>
              <w:rPr>
                <w:rFonts w:ascii="Arial" w:hAnsi="Arial" w:cs="Arial"/>
              </w:rPr>
            </w:pPr>
            <w:r>
              <w:rPr>
                <w:rFonts w:ascii="Arial" w:hAnsi="Arial" w:cs="Arial"/>
              </w:rPr>
              <w:t xml:space="preserve">The Communications Group is pulling together a workplan for the year and is also developing a </w:t>
            </w:r>
            <w:r w:rsidR="00163691">
              <w:rPr>
                <w:rFonts w:ascii="Arial" w:hAnsi="Arial" w:cs="Arial"/>
              </w:rPr>
              <w:t>term of use</w:t>
            </w:r>
            <w:r>
              <w:rPr>
                <w:rFonts w:ascii="Arial" w:hAnsi="Arial" w:cs="Arial"/>
              </w:rPr>
              <w:t xml:space="preserve"> for the </w:t>
            </w:r>
            <w:r w:rsidR="003921D6">
              <w:rPr>
                <w:rFonts w:ascii="Arial" w:hAnsi="Arial" w:cs="Arial"/>
              </w:rPr>
              <w:t>“</w:t>
            </w:r>
            <w:r>
              <w:rPr>
                <w:rFonts w:ascii="Arial" w:hAnsi="Arial" w:cs="Arial"/>
              </w:rPr>
              <w:t xml:space="preserve">Approved </w:t>
            </w:r>
            <w:r w:rsidR="00163691">
              <w:rPr>
                <w:rFonts w:ascii="Arial" w:hAnsi="Arial" w:cs="Arial"/>
              </w:rPr>
              <w:t>by</w:t>
            </w:r>
            <w:r>
              <w:rPr>
                <w:rFonts w:ascii="Arial" w:hAnsi="Arial" w:cs="Arial"/>
              </w:rPr>
              <w:t xml:space="preserve"> Tenants</w:t>
            </w:r>
            <w:r w:rsidR="003921D6">
              <w:rPr>
                <w:rFonts w:ascii="Arial" w:hAnsi="Arial" w:cs="Arial"/>
              </w:rPr>
              <w:t>”</w:t>
            </w:r>
            <w:r>
              <w:rPr>
                <w:rFonts w:ascii="Arial" w:hAnsi="Arial" w:cs="Arial"/>
              </w:rPr>
              <w:t xml:space="preserve"> logo.</w:t>
            </w:r>
          </w:p>
          <w:p w14:paraId="50BD4DCB" w14:textId="77777777" w:rsidR="0042499A" w:rsidRDefault="0042499A" w:rsidP="00F46DA7">
            <w:pPr>
              <w:rPr>
                <w:rFonts w:ascii="Arial" w:hAnsi="Arial" w:cs="Arial"/>
              </w:rPr>
            </w:pPr>
          </w:p>
          <w:p w14:paraId="02DB2C68" w14:textId="58AB7A2A" w:rsidR="0042499A" w:rsidRDefault="0042499A" w:rsidP="00F46DA7">
            <w:pPr>
              <w:rPr>
                <w:rFonts w:ascii="Arial" w:hAnsi="Arial" w:cs="Arial"/>
              </w:rPr>
            </w:pPr>
            <w:r>
              <w:rPr>
                <w:rFonts w:ascii="Arial" w:hAnsi="Arial" w:cs="Arial"/>
              </w:rPr>
              <w:t>The Complaints Panel had its first meeting on 1 May 2026.</w:t>
            </w:r>
          </w:p>
          <w:p w14:paraId="06434B3E" w14:textId="37F0CDDE" w:rsidR="0042499A" w:rsidRDefault="0042499A" w:rsidP="00F46DA7">
            <w:pPr>
              <w:rPr>
                <w:rFonts w:ascii="Arial" w:hAnsi="Arial" w:cs="Arial"/>
              </w:rPr>
            </w:pPr>
            <w:r>
              <w:rPr>
                <w:rFonts w:ascii="Arial" w:hAnsi="Arial" w:cs="Arial"/>
              </w:rPr>
              <w:t xml:space="preserve">TA enquired if the Panel looks into compensation. MS confirmed the Panel reviews closed complaints so does not decide what compensation is awarded but they will </w:t>
            </w:r>
            <w:r w:rsidR="00057112">
              <w:rPr>
                <w:rFonts w:ascii="Arial" w:hAnsi="Arial" w:cs="Arial"/>
              </w:rPr>
              <w:t>review what payments are made and give feedback. MS also confirmed there is a Compensation Policy to ensure consistency.</w:t>
            </w:r>
          </w:p>
          <w:p w14:paraId="781ABAF6" w14:textId="77777777" w:rsidR="00057112" w:rsidRDefault="00057112" w:rsidP="00F46DA7">
            <w:pPr>
              <w:rPr>
                <w:rFonts w:ascii="Arial" w:hAnsi="Arial" w:cs="Arial"/>
              </w:rPr>
            </w:pPr>
          </w:p>
          <w:p w14:paraId="2F791B84" w14:textId="5E3700FA" w:rsidR="00057112" w:rsidRDefault="00057112" w:rsidP="00F46DA7">
            <w:pPr>
              <w:rPr>
                <w:rFonts w:ascii="Arial" w:hAnsi="Arial" w:cs="Arial"/>
              </w:rPr>
            </w:pPr>
            <w:r>
              <w:rPr>
                <w:rFonts w:ascii="Arial" w:hAnsi="Arial" w:cs="Arial"/>
              </w:rPr>
              <w:t>Also highlighted was the contribution of TLSG members to the drafting of the new annual report to tenants, suggested amendments to the Anti-Social Behaviour policy and a review of the performance of the Housing Hub.</w:t>
            </w:r>
          </w:p>
          <w:p w14:paraId="0CCEE348" w14:textId="77777777" w:rsidR="00057112" w:rsidRDefault="00057112" w:rsidP="00F46DA7">
            <w:pPr>
              <w:rPr>
                <w:rFonts w:ascii="Arial" w:hAnsi="Arial" w:cs="Arial"/>
              </w:rPr>
            </w:pPr>
          </w:p>
          <w:p w14:paraId="162654D7" w14:textId="6A3E2EAC" w:rsidR="00057112" w:rsidRDefault="00057112" w:rsidP="00F46DA7">
            <w:pPr>
              <w:rPr>
                <w:rFonts w:ascii="Arial" w:hAnsi="Arial" w:cs="Arial"/>
              </w:rPr>
            </w:pPr>
            <w:r>
              <w:rPr>
                <w:rFonts w:ascii="Arial" w:hAnsi="Arial" w:cs="Arial"/>
              </w:rPr>
              <w:t>Other examples shared, covered continued engagement with young people, including a young person joining a member of TLSG and TAG in forming part of the interview panel for the post of Director of Housing.</w:t>
            </w:r>
          </w:p>
          <w:p w14:paraId="59F71142" w14:textId="77777777" w:rsidR="003921D6" w:rsidRDefault="003921D6" w:rsidP="00F46DA7">
            <w:pPr>
              <w:rPr>
                <w:rFonts w:ascii="Arial" w:hAnsi="Arial" w:cs="Arial"/>
              </w:rPr>
            </w:pPr>
          </w:p>
          <w:p w14:paraId="5E6EFD59" w14:textId="169C5360" w:rsidR="00057112" w:rsidRDefault="00F11ECE" w:rsidP="00F46DA7">
            <w:pPr>
              <w:rPr>
                <w:rFonts w:ascii="Arial" w:hAnsi="Arial" w:cs="Arial"/>
              </w:rPr>
            </w:pPr>
            <w:r>
              <w:rPr>
                <w:rFonts w:ascii="Arial" w:hAnsi="Arial" w:cs="Arial"/>
              </w:rPr>
              <w:t xml:space="preserve">There has also been the </w:t>
            </w:r>
            <w:r w:rsidR="00057112">
              <w:rPr>
                <w:rFonts w:ascii="Arial" w:hAnsi="Arial" w:cs="Arial"/>
              </w:rPr>
              <w:t xml:space="preserve">social value project at St Mary’s House, pop up events in each of the 6 towns, the Tenant Celebration event </w:t>
            </w:r>
            <w:r w:rsidR="00DB1CFC">
              <w:rPr>
                <w:rFonts w:ascii="Arial" w:hAnsi="Arial" w:cs="Arial"/>
              </w:rPr>
              <w:t>on 3 June 2026 and the development of a new evaluation form to provide qualitative and quantitative data on tenant engagement activities,</w:t>
            </w:r>
          </w:p>
          <w:p w14:paraId="28053C52" w14:textId="77777777" w:rsidR="00DB1CFC" w:rsidRDefault="00DB1CFC" w:rsidP="00F46DA7">
            <w:pPr>
              <w:rPr>
                <w:rFonts w:ascii="Arial" w:hAnsi="Arial" w:cs="Arial"/>
              </w:rPr>
            </w:pPr>
          </w:p>
          <w:p w14:paraId="38D5C835" w14:textId="1175A925" w:rsidR="00DB1CFC" w:rsidRDefault="00DB1CFC" w:rsidP="00F46DA7">
            <w:pPr>
              <w:rPr>
                <w:rFonts w:ascii="Arial" w:hAnsi="Arial" w:cs="Arial"/>
              </w:rPr>
            </w:pPr>
            <w:r>
              <w:rPr>
                <w:rFonts w:ascii="Arial" w:hAnsi="Arial" w:cs="Arial"/>
              </w:rPr>
              <w:t>Also shared was an update on activity undertaken by SCIPS</w:t>
            </w:r>
            <w:r w:rsidR="00F11ECE">
              <w:rPr>
                <w:rFonts w:ascii="Arial" w:hAnsi="Arial" w:cs="Arial"/>
              </w:rPr>
              <w:t>.</w:t>
            </w:r>
            <w:r>
              <w:rPr>
                <w:rFonts w:ascii="Arial" w:hAnsi="Arial" w:cs="Arial"/>
              </w:rPr>
              <w:t xml:space="preserve"> </w:t>
            </w:r>
          </w:p>
          <w:p w14:paraId="18D3FA2B" w14:textId="77777777" w:rsidR="00DB1CFC" w:rsidRDefault="00DB1CFC" w:rsidP="00F46DA7">
            <w:pPr>
              <w:rPr>
                <w:rFonts w:ascii="Arial" w:hAnsi="Arial" w:cs="Arial"/>
              </w:rPr>
            </w:pPr>
          </w:p>
          <w:p w14:paraId="509D7C8D" w14:textId="04032FEB" w:rsidR="00DB1CFC" w:rsidRDefault="00DB1CFC" w:rsidP="00F46DA7">
            <w:pPr>
              <w:rPr>
                <w:rFonts w:ascii="Arial" w:hAnsi="Arial" w:cs="Arial"/>
              </w:rPr>
            </w:pPr>
            <w:r>
              <w:rPr>
                <w:rFonts w:ascii="Arial" w:hAnsi="Arial" w:cs="Arial"/>
              </w:rPr>
              <w:t>It was also confirmed that the Tenant Engagement Strategy is now live</w:t>
            </w:r>
            <w:r w:rsidR="00F11ECE">
              <w:rPr>
                <w:rFonts w:ascii="Arial" w:hAnsi="Arial" w:cs="Arial"/>
              </w:rPr>
              <w:t xml:space="preserve">. It was </w:t>
            </w:r>
            <w:r>
              <w:rPr>
                <w:rFonts w:ascii="Arial" w:hAnsi="Arial" w:cs="Arial"/>
              </w:rPr>
              <w:t xml:space="preserve">officially launched at the Tenant Celebration Event on 3 June.  </w:t>
            </w:r>
          </w:p>
          <w:p w14:paraId="1E81E716" w14:textId="77777777" w:rsidR="00DB1CFC" w:rsidRDefault="00DB1CFC" w:rsidP="00F46DA7">
            <w:pPr>
              <w:rPr>
                <w:rFonts w:ascii="Arial" w:hAnsi="Arial" w:cs="Arial"/>
              </w:rPr>
            </w:pPr>
          </w:p>
          <w:p w14:paraId="094E15D9" w14:textId="0951F90E" w:rsidR="00DB1CFC" w:rsidRDefault="00DB1CFC" w:rsidP="00F46DA7">
            <w:pPr>
              <w:rPr>
                <w:rFonts w:ascii="Arial" w:hAnsi="Arial" w:cs="Arial"/>
              </w:rPr>
            </w:pPr>
            <w:r>
              <w:rPr>
                <w:rFonts w:ascii="Arial" w:hAnsi="Arial" w:cs="Arial"/>
              </w:rPr>
              <w:lastRenderedPageBreak/>
              <w:t>The year 1 action plan has been agreed. The</w:t>
            </w:r>
            <w:r w:rsidR="00A6534A">
              <w:rPr>
                <w:rFonts w:ascii="Arial" w:hAnsi="Arial" w:cs="Arial"/>
              </w:rPr>
              <w:t xml:space="preserve"> focus now is on</w:t>
            </w:r>
            <w:r>
              <w:rPr>
                <w:rFonts w:ascii="Arial" w:hAnsi="Arial" w:cs="Arial"/>
              </w:rPr>
              <w:t xml:space="preserve"> delivery</w:t>
            </w:r>
            <w:r w:rsidR="003921D6">
              <w:rPr>
                <w:rFonts w:ascii="Arial" w:hAnsi="Arial" w:cs="Arial"/>
              </w:rPr>
              <w:t>.</w:t>
            </w:r>
          </w:p>
          <w:p w14:paraId="2ABD13AB" w14:textId="77777777" w:rsidR="00A6534A" w:rsidRDefault="00A6534A" w:rsidP="00F46DA7">
            <w:pPr>
              <w:rPr>
                <w:rFonts w:ascii="Arial" w:hAnsi="Arial" w:cs="Arial"/>
              </w:rPr>
            </w:pPr>
          </w:p>
          <w:p w14:paraId="4FE83C8B" w14:textId="3B264991" w:rsidR="00DC237E" w:rsidRPr="00AC0428" w:rsidRDefault="00DC237E" w:rsidP="00F46DA7">
            <w:pPr>
              <w:rPr>
                <w:rFonts w:ascii="Arial" w:hAnsi="Arial" w:cs="Arial"/>
              </w:rPr>
            </w:pPr>
            <w:r w:rsidRPr="00AC0428">
              <w:rPr>
                <w:rFonts w:ascii="Arial" w:hAnsi="Arial" w:cs="Arial"/>
              </w:rPr>
              <w:t>Upcoming activity</w:t>
            </w:r>
            <w:r w:rsidR="00F25A27" w:rsidRPr="00AC0428">
              <w:rPr>
                <w:rFonts w:ascii="Arial" w:hAnsi="Arial" w:cs="Arial"/>
              </w:rPr>
              <w:t>:</w:t>
            </w:r>
          </w:p>
          <w:p w14:paraId="0C6EE40F" w14:textId="77777777" w:rsidR="00DC237E" w:rsidRPr="00AC0428" w:rsidRDefault="00DC237E" w:rsidP="00F46DA7">
            <w:pPr>
              <w:rPr>
                <w:rFonts w:ascii="Arial" w:hAnsi="Arial" w:cs="Arial"/>
              </w:rPr>
            </w:pPr>
          </w:p>
          <w:p w14:paraId="4AAA6141" w14:textId="70BB6B54" w:rsidR="00EC6EF0" w:rsidRPr="003921D6" w:rsidRDefault="00A6534A" w:rsidP="003921D6">
            <w:pPr>
              <w:pStyle w:val="ListParagraph"/>
              <w:numPr>
                <w:ilvl w:val="0"/>
                <w:numId w:val="21"/>
              </w:numPr>
              <w:rPr>
                <w:rFonts w:ascii="Arial" w:hAnsi="Arial" w:cs="Arial"/>
                <w:sz w:val="24"/>
                <w:szCs w:val="24"/>
              </w:rPr>
            </w:pPr>
            <w:r w:rsidRPr="00AC0428">
              <w:rPr>
                <w:rFonts w:ascii="Arial" w:hAnsi="Arial" w:cs="Arial"/>
                <w:sz w:val="24"/>
                <w:szCs w:val="24"/>
              </w:rPr>
              <w:t>Following Alex starting on 1 June as Tenant Engagement Officer there will be a further expansion of the Team when Suki Gill starts her role as Team Leader on 27 July 2026</w:t>
            </w:r>
            <w:r w:rsidR="0096528E" w:rsidRPr="00AC0428">
              <w:rPr>
                <w:rFonts w:ascii="Arial" w:hAnsi="Arial" w:cs="Arial"/>
                <w:sz w:val="24"/>
                <w:szCs w:val="24"/>
              </w:rPr>
              <w:t>.</w:t>
            </w:r>
          </w:p>
          <w:p w14:paraId="581DB53E" w14:textId="4AAA5456" w:rsidR="003921D6" w:rsidRPr="003921D6" w:rsidRDefault="00AC0428" w:rsidP="003921D6">
            <w:pPr>
              <w:pStyle w:val="ListParagraph"/>
              <w:numPr>
                <w:ilvl w:val="0"/>
                <w:numId w:val="21"/>
              </w:numPr>
              <w:spacing w:line="240" w:lineRule="auto"/>
              <w:rPr>
                <w:rFonts w:ascii="Arial" w:hAnsi="Arial" w:cs="Arial"/>
                <w:sz w:val="24"/>
                <w:szCs w:val="24"/>
              </w:rPr>
            </w:pPr>
            <w:r w:rsidRPr="00AC0428">
              <w:rPr>
                <w:rFonts w:ascii="Arial" w:hAnsi="Arial" w:cs="Arial"/>
                <w:sz w:val="24"/>
                <w:szCs w:val="24"/>
              </w:rPr>
              <w:t xml:space="preserve">A </w:t>
            </w:r>
            <w:r w:rsidR="0096528E" w:rsidRPr="00AC0428">
              <w:rPr>
                <w:rFonts w:ascii="Arial" w:hAnsi="Arial" w:cs="Arial"/>
                <w:sz w:val="24"/>
                <w:szCs w:val="24"/>
              </w:rPr>
              <w:t>series of</w:t>
            </w:r>
            <w:r w:rsidR="00DC237E" w:rsidRPr="00AC0428">
              <w:rPr>
                <w:rFonts w:ascii="Arial" w:hAnsi="Arial" w:cs="Arial"/>
                <w:sz w:val="24"/>
                <w:szCs w:val="24"/>
              </w:rPr>
              <w:t xml:space="preserve"> </w:t>
            </w:r>
            <w:r w:rsidR="0096528E" w:rsidRPr="00AC0428">
              <w:rPr>
                <w:rFonts w:ascii="Arial" w:hAnsi="Arial" w:cs="Arial"/>
                <w:sz w:val="24"/>
                <w:szCs w:val="24"/>
              </w:rPr>
              <w:t>f</w:t>
            </w:r>
            <w:r w:rsidR="00DC237E" w:rsidRPr="00AC0428">
              <w:rPr>
                <w:rFonts w:ascii="Arial" w:hAnsi="Arial" w:cs="Arial"/>
                <w:sz w:val="24"/>
                <w:szCs w:val="24"/>
              </w:rPr>
              <w:t xml:space="preserve">ocus </w:t>
            </w:r>
            <w:r w:rsidR="00EB3459" w:rsidRPr="00AC0428">
              <w:rPr>
                <w:rFonts w:ascii="Arial" w:hAnsi="Arial" w:cs="Arial"/>
                <w:sz w:val="24"/>
                <w:szCs w:val="24"/>
              </w:rPr>
              <w:t>groups</w:t>
            </w:r>
            <w:r w:rsidRPr="00AC0428">
              <w:rPr>
                <w:rFonts w:ascii="Arial" w:hAnsi="Arial" w:cs="Arial"/>
                <w:sz w:val="24"/>
                <w:szCs w:val="24"/>
              </w:rPr>
              <w:t xml:space="preserve"> are planned for June and July to</w:t>
            </w:r>
            <w:r w:rsidR="00DC237E" w:rsidRPr="00AC0428">
              <w:rPr>
                <w:rFonts w:ascii="Arial" w:hAnsi="Arial" w:cs="Arial"/>
                <w:sz w:val="24"/>
                <w:szCs w:val="24"/>
              </w:rPr>
              <w:t xml:space="preserve"> understand </w:t>
            </w:r>
            <w:r w:rsidR="00EC6EF0" w:rsidRPr="00AC0428">
              <w:rPr>
                <w:rFonts w:ascii="Arial" w:hAnsi="Arial" w:cs="Arial"/>
                <w:sz w:val="24"/>
                <w:szCs w:val="24"/>
              </w:rPr>
              <w:t>tenants’</w:t>
            </w:r>
            <w:r w:rsidR="00DC237E" w:rsidRPr="00AC0428">
              <w:rPr>
                <w:rFonts w:ascii="Arial" w:hAnsi="Arial" w:cs="Arial"/>
                <w:sz w:val="24"/>
                <w:szCs w:val="24"/>
              </w:rPr>
              <w:t xml:space="preserve"> satisfaction</w:t>
            </w:r>
            <w:r w:rsidR="0096528E" w:rsidRPr="00AC0428">
              <w:rPr>
                <w:rFonts w:ascii="Arial" w:hAnsi="Arial" w:cs="Arial"/>
                <w:sz w:val="24"/>
                <w:szCs w:val="24"/>
              </w:rPr>
              <w:t xml:space="preserve"> </w:t>
            </w:r>
            <w:r w:rsidR="00EB3459" w:rsidRPr="00AC0428">
              <w:rPr>
                <w:rFonts w:ascii="Arial" w:hAnsi="Arial" w:cs="Arial"/>
                <w:sz w:val="24"/>
                <w:szCs w:val="24"/>
              </w:rPr>
              <w:t>survey</w:t>
            </w:r>
            <w:r w:rsidR="00DC237E" w:rsidRPr="00AC0428">
              <w:rPr>
                <w:rFonts w:ascii="Arial" w:hAnsi="Arial" w:cs="Arial"/>
                <w:sz w:val="24"/>
                <w:szCs w:val="24"/>
              </w:rPr>
              <w:t xml:space="preserve"> </w:t>
            </w:r>
            <w:r w:rsidR="00EB3459" w:rsidRPr="00AC0428">
              <w:rPr>
                <w:rFonts w:ascii="Arial" w:hAnsi="Arial" w:cs="Arial"/>
                <w:sz w:val="24"/>
                <w:szCs w:val="24"/>
              </w:rPr>
              <w:t>results</w:t>
            </w:r>
            <w:r w:rsidR="0096528E" w:rsidRPr="00AC0428">
              <w:rPr>
                <w:rFonts w:ascii="Arial" w:hAnsi="Arial" w:cs="Arial"/>
                <w:sz w:val="24"/>
                <w:szCs w:val="24"/>
              </w:rPr>
              <w:t>.</w:t>
            </w:r>
            <w:r w:rsidR="00DC237E" w:rsidRPr="00AC0428">
              <w:rPr>
                <w:rFonts w:ascii="Arial" w:hAnsi="Arial" w:cs="Arial"/>
                <w:sz w:val="24"/>
                <w:szCs w:val="24"/>
              </w:rPr>
              <w:t xml:space="preserve"> </w:t>
            </w:r>
          </w:p>
          <w:p w14:paraId="4102B5C9" w14:textId="12339209" w:rsidR="00DC237E" w:rsidRDefault="00EB3459" w:rsidP="003921D6">
            <w:pPr>
              <w:pStyle w:val="ListParagraph"/>
              <w:numPr>
                <w:ilvl w:val="0"/>
                <w:numId w:val="21"/>
              </w:numPr>
              <w:spacing w:line="240" w:lineRule="auto"/>
              <w:rPr>
                <w:rFonts w:ascii="Arial" w:hAnsi="Arial" w:cs="Arial"/>
              </w:rPr>
            </w:pPr>
            <w:r w:rsidRPr="00AC0428">
              <w:rPr>
                <w:rFonts w:ascii="Arial" w:hAnsi="Arial" w:cs="Arial"/>
              </w:rPr>
              <w:t>facilitating</w:t>
            </w:r>
            <w:r w:rsidR="00DC237E" w:rsidRPr="00AC0428">
              <w:rPr>
                <w:rFonts w:ascii="Arial" w:hAnsi="Arial" w:cs="Arial"/>
              </w:rPr>
              <w:t xml:space="preserve"> </w:t>
            </w:r>
            <w:r w:rsidRPr="00AC0428">
              <w:rPr>
                <w:rFonts w:ascii="Arial" w:hAnsi="Arial" w:cs="Arial"/>
              </w:rPr>
              <w:t>consultation</w:t>
            </w:r>
            <w:r w:rsidR="00DC237E" w:rsidRPr="00AC0428">
              <w:rPr>
                <w:rFonts w:ascii="Arial" w:hAnsi="Arial" w:cs="Arial"/>
              </w:rPr>
              <w:t xml:space="preserve"> on </w:t>
            </w:r>
            <w:r w:rsidR="00AC0428">
              <w:rPr>
                <w:rFonts w:ascii="Arial" w:hAnsi="Arial" w:cs="Arial"/>
              </w:rPr>
              <w:t xml:space="preserve">several </w:t>
            </w:r>
            <w:r w:rsidRPr="00AC0428">
              <w:rPr>
                <w:rFonts w:ascii="Arial" w:hAnsi="Arial" w:cs="Arial"/>
              </w:rPr>
              <w:t>upcoming</w:t>
            </w:r>
            <w:r w:rsidR="00DC237E" w:rsidRPr="00AC0428">
              <w:rPr>
                <w:rFonts w:ascii="Arial" w:hAnsi="Arial" w:cs="Arial"/>
              </w:rPr>
              <w:t xml:space="preserve"> </w:t>
            </w:r>
            <w:r w:rsidR="00AC0428">
              <w:rPr>
                <w:rFonts w:ascii="Arial" w:hAnsi="Arial" w:cs="Arial"/>
              </w:rPr>
              <w:t>policies</w:t>
            </w:r>
            <w:r w:rsidR="00DC237E" w:rsidRPr="00AC0428">
              <w:rPr>
                <w:rFonts w:ascii="Arial" w:hAnsi="Arial" w:cs="Arial"/>
              </w:rPr>
              <w:t xml:space="preserve"> </w:t>
            </w:r>
          </w:p>
          <w:p w14:paraId="50C669E3" w14:textId="483338FA" w:rsidR="00AC0428" w:rsidRPr="00AC0428" w:rsidRDefault="00AC0428" w:rsidP="00AC0428">
            <w:pPr>
              <w:pStyle w:val="ListParagraph"/>
              <w:numPr>
                <w:ilvl w:val="0"/>
                <w:numId w:val="21"/>
              </w:numPr>
              <w:rPr>
                <w:rFonts w:ascii="Arial" w:hAnsi="Arial" w:cs="Arial"/>
              </w:rPr>
            </w:pPr>
            <w:r>
              <w:rPr>
                <w:rFonts w:ascii="Arial" w:hAnsi="Arial" w:cs="Arial"/>
              </w:rPr>
              <w:t>Identify training opportunities for involved tenants to develop skills and build capacity.</w:t>
            </w:r>
          </w:p>
          <w:p w14:paraId="7785187C" w14:textId="698605E0" w:rsidR="00DC237E" w:rsidRDefault="00AC0428" w:rsidP="00F46DA7">
            <w:pPr>
              <w:rPr>
                <w:rFonts w:ascii="Arial" w:hAnsi="Arial" w:cs="Arial"/>
              </w:rPr>
            </w:pPr>
            <w:r>
              <w:rPr>
                <w:rFonts w:ascii="Arial" w:hAnsi="Arial" w:cs="Arial"/>
              </w:rPr>
              <w:t>Discussion also took place around the proposed new housing mission statement.</w:t>
            </w:r>
          </w:p>
          <w:p w14:paraId="5DD99629" w14:textId="77777777" w:rsidR="00DC237E" w:rsidRDefault="00DC237E" w:rsidP="00F46DA7">
            <w:pPr>
              <w:rPr>
                <w:rFonts w:ascii="Arial" w:hAnsi="Arial" w:cs="Arial"/>
              </w:rPr>
            </w:pPr>
          </w:p>
          <w:p w14:paraId="68D446D9" w14:textId="742E180A" w:rsidR="00DC237E" w:rsidRDefault="00DC237E" w:rsidP="00F46DA7">
            <w:pPr>
              <w:rPr>
                <w:rFonts w:ascii="Arial" w:hAnsi="Arial" w:cs="Arial"/>
              </w:rPr>
            </w:pPr>
            <w:r>
              <w:rPr>
                <w:rFonts w:ascii="Arial" w:hAnsi="Arial" w:cs="Arial"/>
              </w:rPr>
              <w:t xml:space="preserve">Preference so far </w:t>
            </w:r>
            <w:r w:rsidR="003921D6">
              <w:rPr>
                <w:rFonts w:ascii="Arial" w:hAnsi="Arial" w:cs="Arial"/>
              </w:rPr>
              <w:t>is:</w:t>
            </w:r>
          </w:p>
          <w:p w14:paraId="7A4FED3A" w14:textId="77777777" w:rsidR="00DC237E" w:rsidRPr="00DC237E" w:rsidRDefault="00DC237E" w:rsidP="00F46DA7">
            <w:pPr>
              <w:rPr>
                <w:rFonts w:ascii="Arial" w:hAnsi="Arial" w:cs="Arial"/>
                <w:i/>
                <w:iCs/>
              </w:rPr>
            </w:pPr>
          </w:p>
          <w:p w14:paraId="009A2700" w14:textId="43287867" w:rsidR="00DC237E" w:rsidRPr="00DC237E" w:rsidRDefault="00AC0428" w:rsidP="00F46DA7">
            <w:pPr>
              <w:rPr>
                <w:rFonts w:ascii="Arial" w:hAnsi="Arial" w:cs="Arial"/>
                <w:i/>
                <w:iCs/>
              </w:rPr>
            </w:pPr>
            <w:r>
              <w:rPr>
                <w:rFonts w:ascii="Arial" w:hAnsi="Arial" w:cs="Arial"/>
                <w:i/>
                <w:iCs/>
              </w:rPr>
              <w:t>“</w:t>
            </w:r>
            <w:r w:rsidR="00DC237E" w:rsidRPr="00DC237E">
              <w:rPr>
                <w:rFonts w:ascii="Arial" w:hAnsi="Arial" w:cs="Arial"/>
                <w:i/>
                <w:iCs/>
              </w:rPr>
              <w:t>Better homes, better living, better future</w:t>
            </w:r>
            <w:r>
              <w:rPr>
                <w:rFonts w:ascii="Arial" w:hAnsi="Arial" w:cs="Arial"/>
                <w:i/>
                <w:iCs/>
              </w:rPr>
              <w:t>”</w:t>
            </w:r>
          </w:p>
          <w:p w14:paraId="0D73DE0C" w14:textId="77777777" w:rsidR="001A56D4" w:rsidRDefault="001A56D4" w:rsidP="00610808">
            <w:pPr>
              <w:rPr>
                <w:rFonts w:ascii="Arial" w:hAnsi="Arial" w:cs="Arial"/>
              </w:rPr>
            </w:pPr>
          </w:p>
          <w:p w14:paraId="529BE893" w14:textId="49A2DD62" w:rsidR="00DC237E" w:rsidRDefault="00AC0428" w:rsidP="00610808">
            <w:pPr>
              <w:rPr>
                <w:rFonts w:ascii="Arial" w:hAnsi="Arial" w:cs="Arial"/>
              </w:rPr>
            </w:pPr>
            <w:r>
              <w:rPr>
                <w:rFonts w:ascii="Arial" w:hAnsi="Arial" w:cs="Arial"/>
              </w:rPr>
              <w:t xml:space="preserve">MS advised that NC wanted to double check if the group felt that in addition there </w:t>
            </w:r>
            <w:r w:rsidR="00DC237E">
              <w:rPr>
                <w:rFonts w:ascii="Arial" w:hAnsi="Arial" w:cs="Arial"/>
              </w:rPr>
              <w:t xml:space="preserve">should </w:t>
            </w:r>
            <w:r>
              <w:rPr>
                <w:rFonts w:ascii="Arial" w:hAnsi="Arial" w:cs="Arial"/>
              </w:rPr>
              <w:t>be</w:t>
            </w:r>
            <w:r w:rsidR="00DC237E">
              <w:rPr>
                <w:rFonts w:ascii="Arial" w:hAnsi="Arial" w:cs="Arial"/>
              </w:rPr>
              <w:t xml:space="preserve"> subset</w:t>
            </w:r>
            <w:r w:rsidR="00A6534A">
              <w:rPr>
                <w:rFonts w:ascii="Arial" w:hAnsi="Arial" w:cs="Arial"/>
              </w:rPr>
              <w:t>s</w:t>
            </w:r>
            <w:r w:rsidR="00DC237E">
              <w:rPr>
                <w:rFonts w:ascii="Arial" w:hAnsi="Arial" w:cs="Arial"/>
              </w:rPr>
              <w:t xml:space="preserve"> of the overarching vison to </w:t>
            </w:r>
            <w:r w:rsidR="00EB3459">
              <w:rPr>
                <w:rFonts w:ascii="Arial" w:hAnsi="Arial" w:cs="Arial"/>
              </w:rPr>
              <w:t>drive</w:t>
            </w:r>
            <w:r w:rsidR="00DC237E">
              <w:rPr>
                <w:rFonts w:ascii="Arial" w:hAnsi="Arial" w:cs="Arial"/>
              </w:rPr>
              <w:t xml:space="preserve"> improvements</w:t>
            </w:r>
            <w:r>
              <w:rPr>
                <w:rFonts w:ascii="Arial" w:hAnsi="Arial" w:cs="Arial"/>
              </w:rPr>
              <w:t>.</w:t>
            </w:r>
          </w:p>
          <w:p w14:paraId="7606C0B6" w14:textId="77777777" w:rsidR="00DC237E" w:rsidRDefault="00DC237E" w:rsidP="00610808">
            <w:pPr>
              <w:rPr>
                <w:rFonts w:ascii="Arial" w:hAnsi="Arial" w:cs="Arial"/>
              </w:rPr>
            </w:pPr>
          </w:p>
          <w:p w14:paraId="682F9F5F" w14:textId="77777777" w:rsidR="00DC237E" w:rsidRDefault="00DC237E" w:rsidP="00610808">
            <w:pPr>
              <w:rPr>
                <w:rFonts w:ascii="Arial" w:hAnsi="Arial" w:cs="Arial"/>
              </w:rPr>
            </w:pPr>
          </w:p>
          <w:p w14:paraId="283D7CF4" w14:textId="184D98CD" w:rsidR="0028433B" w:rsidRPr="00D702C1" w:rsidRDefault="00DC237E" w:rsidP="00610808">
            <w:pPr>
              <w:rPr>
                <w:rFonts w:ascii="Arial" w:hAnsi="Arial" w:cs="Arial"/>
              </w:rPr>
            </w:pPr>
            <w:r>
              <w:rPr>
                <w:rFonts w:ascii="Arial" w:hAnsi="Arial" w:cs="Arial"/>
              </w:rPr>
              <w:t xml:space="preserve">All agreed that better to keep it simple </w:t>
            </w:r>
            <w:r w:rsidR="00EB3459">
              <w:rPr>
                <w:rFonts w:ascii="Arial" w:hAnsi="Arial" w:cs="Arial"/>
              </w:rPr>
              <w:t xml:space="preserve">and keep that one </w:t>
            </w:r>
            <w:r w:rsidR="005125A0">
              <w:rPr>
                <w:rFonts w:ascii="Arial" w:hAnsi="Arial" w:cs="Arial"/>
              </w:rPr>
              <w:t xml:space="preserve">strapline, </w:t>
            </w:r>
          </w:p>
          <w:p w14:paraId="6D760626" w14:textId="74E696C4" w:rsidR="00212521" w:rsidRPr="00D702C1" w:rsidRDefault="00212521" w:rsidP="00EB6A8E">
            <w:pPr>
              <w:rPr>
                <w:rFonts w:ascii="Arial" w:eastAsia="Arial" w:hAnsi="Arial" w:cs="Arial"/>
              </w:rPr>
            </w:pPr>
          </w:p>
        </w:tc>
        <w:tc>
          <w:tcPr>
            <w:tcW w:w="997" w:type="dxa"/>
            <w:gridSpan w:val="2"/>
          </w:tcPr>
          <w:p w14:paraId="63D6DD75" w14:textId="2C12AC72" w:rsidR="00424BB0" w:rsidRPr="008938ED" w:rsidRDefault="000A3F36" w:rsidP="44E29650">
            <w:pPr>
              <w:rPr>
                <w:rFonts w:ascii="Arial" w:eastAsia="Arial" w:hAnsi="Arial" w:cs="Arial"/>
                <w:sz w:val="22"/>
                <w:szCs w:val="22"/>
              </w:rPr>
            </w:pPr>
            <w:r>
              <w:rPr>
                <w:rFonts w:ascii="Arial" w:eastAsia="Arial" w:hAnsi="Arial" w:cs="Arial"/>
                <w:sz w:val="22"/>
                <w:szCs w:val="22"/>
              </w:rPr>
              <w:lastRenderedPageBreak/>
              <w:t>MS</w:t>
            </w:r>
          </w:p>
        </w:tc>
      </w:tr>
      <w:tr w:rsidR="00D064D8" w:rsidRPr="008938ED" w14:paraId="50DF8F43"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481BC2EE" w14:textId="502AD1EB" w:rsidR="00D064D8" w:rsidRDefault="00387FF3" w:rsidP="44E29650">
            <w:pPr>
              <w:rPr>
                <w:rFonts w:ascii="Arial" w:eastAsia="Arial" w:hAnsi="Arial" w:cs="Arial"/>
                <w:sz w:val="22"/>
                <w:szCs w:val="22"/>
              </w:rPr>
            </w:pPr>
            <w:r>
              <w:rPr>
                <w:rFonts w:ascii="Arial" w:eastAsia="Arial" w:hAnsi="Arial" w:cs="Arial"/>
                <w:sz w:val="22"/>
                <w:szCs w:val="22"/>
              </w:rPr>
              <w:t>6.</w:t>
            </w:r>
          </w:p>
        </w:tc>
        <w:tc>
          <w:tcPr>
            <w:tcW w:w="7592" w:type="dxa"/>
            <w:gridSpan w:val="3"/>
          </w:tcPr>
          <w:p w14:paraId="48D458DB" w14:textId="656D85C5" w:rsidR="00D064D8" w:rsidRDefault="00D064D8" w:rsidP="00B360BD">
            <w:pPr>
              <w:rPr>
                <w:rFonts w:ascii="Arial" w:hAnsi="Arial" w:cs="Arial"/>
                <w:b/>
                <w:bCs/>
                <w:bdr w:val="none" w:sz="0" w:space="0" w:color="auto" w:frame="1"/>
              </w:rPr>
            </w:pPr>
            <w:r w:rsidRPr="00D702C1">
              <w:rPr>
                <w:rFonts w:ascii="Arial" w:hAnsi="Arial" w:cs="Arial"/>
                <w:b/>
                <w:bCs/>
                <w:bdr w:val="none" w:sz="0" w:space="0" w:color="auto" w:frame="1"/>
              </w:rPr>
              <w:t>AOB</w:t>
            </w:r>
            <w:r w:rsidR="00D53167">
              <w:rPr>
                <w:rFonts w:ascii="Arial" w:hAnsi="Arial" w:cs="Arial"/>
                <w:b/>
                <w:bCs/>
                <w:bdr w:val="none" w:sz="0" w:space="0" w:color="auto" w:frame="1"/>
              </w:rPr>
              <w:t>:</w:t>
            </w:r>
          </w:p>
          <w:p w14:paraId="75810B71" w14:textId="754DF4A4" w:rsidR="00972C36" w:rsidRDefault="00972C36" w:rsidP="00B360BD">
            <w:pPr>
              <w:rPr>
                <w:rFonts w:ascii="Arial" w:hAnsi="Arial" w:cs="Arial"/>
                <w:b/>
                <w:bCs/>
                <w:bdr w:val="none" w:sz="0" w:space="0" w:color="auto" w:frame="1"/>
              </w:rPr>
            </w:pPr>
            <w:r>
              <w:rPr>
                <w:rFonts w:ascii="Arial" w:hAnsi="Arial" w:cs="Arial"/>
                <w:b/>
                <w:bCs/>
                <w:bdr w:val="none" w:sz="0" w:space="0" w:color="auto" w:frame="1"/>
              </w:rPr>
              <w:t>None recorded</w:t>
            </w:r>
          </w:p>
          <w:p w14:paraId="1E85CC79" w14:textId="77777777" w:rsidR="00F23340" w:rsidRPr="00D702C1" w:rsidRDefault="00F23340" w:rsidP="00B360BD">
            <w:pPr>
              <w:rPr>
                <w:rFonts w:ascii="Arial" w:hAnsi="Arial" w:cs="Arial"/>
                <w:b/>
                <w:bCs/>
                <w:bdr w:val="none" w:sz="0" w:space="0" w:color="auto" w:frame="1"/>
              </w:rPr>
            </w:pPr>
          </w:p>
          <w:p w14:paraId="6C11F83A" w14:textId="3B4FA318" w:rsidR="00D064D8" w:rsidRPr="00D702C1" w:rsidRDefault="00D064D8" w:rsidP="009953E1">
            <w:pPr>
              <w:rPr>
                <w:rFonts w:ascii="Arial" w:hAnsi="Arial" w:cs="Arial"/>
                <w:bdr w:val="none" w:sz="0" w:space="0" w:color="auto" w:frame="1"/>
              </w:rPr>
            </w:pPr>
          </w:p>
        </w:tc>
        <w:tc>
          <w:tcPr>
            <w:tcW w:w="997" w:type="dxa"/>
            <w:gridSpan w:val="2"/>
          </w:tcPr>
          <w:p w14:paraId="086CCC20" w14:textId="77777777" w:rsidR="00D064D8" w:rsidRDefault="00D064D8" w:rsidP="44E29650">
            <w:pPr>
              <w:rPr>
                <w:rFonts w:ascii="Arial" w:eastAsia="Arial" w:hAnsi="Arial" w:cs="Arial"/>
                <w:sz w:val="22"/>
                <w:szCs w:val="22"/>
              </w:rPr>
            </w:pPr>
          </w:p>
        </w:tc>
      </w:tr>
      <w:tr w:rsidR="008938ED" w:rsidRPr="008938ED" w14:paraId="665A3D6E" w14:textId="77777777" w:rsidTr="00446F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767" w:type="dxa"/>
          </w:tcPr>
          <w:p w14:paraId="1174327B" w14:textId="1D71B2F8" w:rsidR="008438A7" w:rsidRPr="008938ED" w:rsidRDefault="00387FF3" w:rsidP="44E29650">
            <w:pPr>
              <w:rPr>
                <w:rFonts w:ascii="Arial" w:eastAsia="Arial" w:hAnsi="Arial" w:cs="Arial"/>
                <w:sz w:val="22"/>
                <w:szCs w:val="22"/>
              </w:rPr>
            </w:pPr>
            <w:r>
              <w:rPr>
                <w:rFonts w:ascii="Arial" w:eastAsia="Arial" w:hAnsi="Arial" w:cs="Arial"/>
                <w:sz w:val="22"/>
                <w:szCs w:val="22"/>
              </w:rPr>
              <w:t>7</w:t>
            </w:r>
            <w:r w:rsidR="00972C36">
              <w:rPr>
                <w:rFonts w:ascii="Arial" w:eastAsia="Arial" w:hAnsi="Arial" w:cs="Arial"/>
                <w:sz w:val="22"/>
                <w:szCs w:val="22"/>
              </w:rPr>
              <w:t>.</w:t>
            </w:r>
          </w:p>
        </w:tc>
        <w:tc>
          <w:tcPr>
            <w:tcW w:w="7592" w:type="dxa"/>
            <w:gridSpan w:val="3"/>
          </w:tcPr>
          <w:p w14:paraId="7D0DC72F" w14:textId="77777777" w:rsidR="00F23340" w:rsidRDefault="00AE14C4" w:rsidP="00AE14C4">
            <w:pPr>
              <w:rPr>
                <w:rFonts w:ascii="Arial" w:hAnsi="Arial" w:cs="Arial"/>
                <w:b/>
                <w:color w:val="00B050"/>
              </w:rPr>
            </w:pPr>
            <w:r w:rsidRPr="009953E1">
              <w:rPr>
                <w:rFonts w:ascii="Arial" w:hAnsi="Arial" w:cs="Arial"/>
                <w:b/>
                <w:color w:val="00B050"/>
              </w:rPr>
              <w:t xml:space="preserve">Date of next formal meeting: </w:t>
            </w:r>
          </w:p>
          <w:p w14:paraId="56F14261" w14:textId="1752C842" w:rsidR="00AC0428" w:rsidRPr="00AC0428" w:rsidRDefault="00AC0428" w:rsidP="00AE14C4">
            <w:pPr>
              <w:rPr>
                <w:rFonts w:ascii="Arial" w:hAnsi="Arial" w:cs="Arial"/>
                <w:b/>
              </w:rPr>
            </w:pPr>
            <w:r>
              <w:rPr>
                <w:rFonts w:ascii="Arial" w:hAnsi="Arial" w:cs="Arial"/>
                <w:b/>
              </w:rPr>
              <w:t>26 September 2026</w:t>
            </w:r>
          </w:p>
          <w:p w14:paraId="10482674" w14:textId="77777777" w:rsidR="00163691" w:rsidRDefault="00163691" w:rsidP="44E29650">
            <w:pPr>
              <w:rPr>
                <w:rFonts w:ascii="Arial" w:eastAsia="Arial" w:hAnsi="Arial" w:cs="Arial"/>
                <w:b/>
                <w:bCs/>
              </w:rPr>
            </w:pPr>
          </w:p>
          <w:p w14:paraId="3E8461B6" w14:textId="75C1362C" w:rsidR="008438A7" w:rsidRDefault="00F27229" w:rsidP="44E29650">
            <w:pPr>
              <w:rPr>
                <w:rFonts w:ascii="Arial" w:eastAsia="Arial" w:hAnsi="Arial" w:cs="Arial"/>
                <w:b/>
                <w:bCs/>
              </w:rPr>
            </w:pPr>
            <w:r w:rsidRPr="00D702C1">
              <w:rPr>
                <w:rFonts w:ascii="Arial" w:eastAsia="Arial" w:hAnsi="Arial" w:cs="Arial"/>
                <w:b/>
                <w:bCs/>
              </w:rPr>
              <w:t>9.</w:t>
            </w:r>
            <w:r w:rsidR="00731257" w:rsidRPr="00D702C1">
              <w:rPr>
                <w:rFonts w:ascii="Arial" w:eastAsia="Arial" w:hAnsi="Arial" w:cs="Arial"/>
                <w:b/>
                <w:bCs/>
              </w:rPr>
              <w:t>0</w:t>
            </w:r>
            <w:r w:rsidRPr="00D702C1">
              <w:rPr>
                <w:rFonts w:ascii="Arial" w:eastAsia="Arial" w:hAnsi="Arial" w:cs="Arial"/>
                <w:b/>
                <w:bCs/>
              </w:rPr>
              <w:t xml:space="preserve">0 am </w:t>
            </w:r>
            <w:r w:rsidR="00731257" w:rsidRPr="00D702C1">
              <w:rPr>
                <w:rFonts w:ascii="Arial" w:eastAsia="Arial" w:hAnsi="Arial" w:cs="Arial"/>
                <w:b/>
                <w:bCs/>
              </w:rPr>
              <w:t xml:space="preserve">for a 9.30 am </w:t>
            </w:r>
            <w:r w:rsidRPr="00D702C1">
              <w:rPr>
                <w:rFonts w:ascii="Arial" w:eastAsia="Arial" w:hAnsi="Arial" w:cs="Arial"/>
                <w:b/>
                <w:bCs/>
              </w:rPr>
              <w:t>start.</w:t>
            </w:r>
          </w:p>
          <w:p w14:paraId="7AF0480F" w14:textId="77777777" w:rsidR="00AC0428" w:rsidRDefault="00AC0428" w:rsidP="44E29650">
            <w:pPr>
              <w:rPr>
                <w:rFonts w:ascii="Arial" w:eastAsia="Arial" w:hAnsi="Arial" w:cs="Arial"/>
                <w:b/>
                <w:bCs/>
                <w:color w:val="00B050"/>
              </w:rPr>
            </w:pPr>
          </w:p>
          <w:p w14:paraId="31C15BAC" w14:textId="0813CEC6" w:rsidR="00F23340" w:rsidRPr="00D702C1" w:rsidRDefault="00F23340" w:rsidP="44E29650">
            <w:pPr>
              <w:rPr>
                <w:rFonts w:ascii="Arial" w:eastAsia="Arial" w:hAnsi="Arial" w:cs="Arial"/>
                <w:b/>
                <w:bCs/>
              </w:rPr>
            </w:pPr>
            <w:r>
              <w:rPr>
                <w:rFonts w:ascii="Arial" w:eastAsia="Arial" w:hAnsi="Arial" w:cs="Arial"/>
                <w:b/>
                <w:bCs/>
              </w:rPr>
              <w:t>Venue: Sandwell Council House</w:t>
            </w:r>
          </w:p>
        </w:tc>
        <w:tc>
          <w:tcPr>
            <w:tcW w:w="997" w:type="dxa"/>
            <w:gridSpan w:val="2"/>
          </w:tcPr>
          <w:p w14:paraId="61E697CB" w14:textId="77777777" w:rsidR="008438A7" w:rsidRPr="008938ED" w:rsidRDefault="008438A7" w:rsidP="44E29650">
            <w:pPr>
              <w:rPr>
                <w:rFonts w:ascii="Arial" w:eastAsia="Arial" w:hAnsi="Arial" w:cs="Arial"/>
                <w:sz w:val="22"/>
                <w:szCs w:val="22"/>
              </w:rPr>
            </w:pPr>
          </w:p>
        </w:tc>
      </w:tr>
    </w:tbl>
    <w:p w14:paraId="53C37441" w14:textId="77777777" w:rsidR="007C564B" w:rsidRPr="008938ED" w:rsidRDefault="007C564B" w:rsidP="007C564B">
      <w:pPr>
        <w:rPr>
          <w:rFonts w:ascii="Arial" w:hAnsi="Arial" w:cs="Arial"/>
          <w:sz w:val="22"/>
          <w:szCs w:val="22"/>
        </w:rPr>
      </w:pPr>
    </w:p>
    <w:sectPr w:rsidR="007C564B" w:rsidRPr="008938ED" w:rsidSect="00FB7650">
      <w:headerReference w:type="default" r:id="rId10"/>
      <w:pgSz w:w="11900" w:h="16840"/>
      <w:pgMar w:top="1135" w:right="1440" w:bottom="1135" w:left="1440"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D04D9" w14:textId="77777777" w:rsidR="004654B8" w:rsidRDefault="004654B8" w:rsidP="00CF2963">
      <w:r>
        <w:separator/>
      </w:r>
    </w:p>
  </w:endnote>
  <w:endnote w:type="continuationSeparator" w:id="0">
    <w:p w14:paraId="5AA9B485" w14:textId="77777777" w:rsidR="004654B8" w:rsidRDefault="004654B8" w:rsidP="00CF2963">
      <w:r>
        <w:continuationSeparator/>
      </w:r>
    </w:p>
  </w:endnote>
  <w:endnote w:type="continuationNotice" w:id="1">
    <w:p w14:paraId="1A323C2B" w14:textId="77777777" w:rsidR="004654B8" w:rsidRDefault="004654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B3B3A" w14:textId="77777777" w:rsidR="004654B8" w:rsidRDefault="004654B8" w:rsidP="00CF2963">
      <w:r>
        <w:separator/>
      </w:r>
    </w:p>
  </w:footnote>
  <w:footnote w:type="continuationSeparator" w:id="0">
    <w:p w14:paraId="5584AA97" w14:textId="77777777" w:rsidR="004654B8" w:rsidRDefault="004654B8" w:rsidP="00CF2963">
      <w:r>
        <w:continuationSeparator/>
      </w:r>
    </w:p>
  </w:footnote>
  <w:footnote w:type="continuationNotice" w:id="1">
    <w:p w14:paraId="2A226FB2" w14:textId="77777777" w:rsidR="004654B8" w:rsidRDefault="004654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9431C" w14:textId="38DDB1FE" w:rsidR="00AB4759" w:rsidRDefault="00AB4759">
    <w:pPr>
      <w:pStyle w:val="Header"/>
    </w:pPr>
    <w:r>
      <w:rPr>
        <w:noProof/>
      </w:rPr>
      <w:drawing>
        <wp:anchor distT="0" distB="0" distL="114300" distR="114300" simplePos="0" relativeHeight="251658240" behindDoc="1" locked="0" layoutInCell="1" allowOverlap="1" wp14:anchorId="2C024221" wp14:editId="136D4B9E">
          <wp:simplePos x="0" y="0"/>
          <wp:positionH relativeFrom="page">
            <wp:align>left</wp:align>
          </wp:positionH>
          <wp:positionV relativeFrom="paragraph">
            <wp:posOffset>-1167130</wp:posOffset>
          </wp:positionV>
          <wp:extent cx="7630472" cy="10785021"/>
          <wp:effectExtent l="0" t="0" r="8890" b="0"/>
          <wp:wrapNone/>
          <wp:docPr id="7" name="Picture 7" descr="A picture containing table,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ndwell Letterhad Word.jpg"/>
                  <pic:cNvPicPr/>
                </pic:nvPicPr>
                <pic:blipFill>
                  <a:blip r:embed="rId1">
                    <a:extLst>
                      <a:ext uri="{28A0092B-C50C-407E-A947-70E740481C1C}">
                        <a14:useLocalDpi xmlns:a14="http://schemas.microsoft.com/office/drawing/2010/main" val="0"/>
                      </a:ext>
                    </a:extLst>
                  </a:blip>
                  <a:stretch>
                    <a:fillRect/>
                  </a:stretch>
                </pic:blipFill>
                <pic:spPr>
                  <a:xfrm>
                    <a:off x="0" y="0"/>
                    <a:ext cx="7630472" cy="1078502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943"/>
    <w:multiLevelType w:val="hybridMultilevel"/>
    <w:tmpl w:val="76D68B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FC7645"/>
    <w:multiLevelType w:val="hybridMultilevel"/>
    <w:tmpl w:val="5A9A1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770BB"/>
    <w:multiLevelType w:val="hybridMultilevel"/>
    <w:tmpl w:val="1A78C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7628F"/>
    <w:multiLevelType w:val="hybridMultilevel"/>
    <w:tmpl w:val="BF7A5F8A"/>
    <w:lvl w:ilvl="0" w:tplc="2628400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C71B3"/>
    <w:multiLevelType w:val="hybridMultilevel"/>
    <w:tmpl w:val="61E61856"/>
    <w:lvl w:ilvl="0" w:tplc="2DD6B46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D62614"/>
    <w:multiLevelType w:val="hybridMultilevel"/>
    <w:tmpl w:val="0D221D0C"/>
    <w:lvl w:ilvl="0" w:tplc="A78063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62397"/>
    <w:multiLevelType w:val="hybridMultilevel"/>
    <w:tmpl w:val="1C124BFA"/>
    <w:lvl w:ilvl="0" w:tplc="A78063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ED2B25"/>
    <w:multiLevelType w:val="hybridMultilevel"/>
    <w:tmpl w:val="AC54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81DFA"/>
    <w:multiLevelType w:val="hybridMultilevel"/>
    <w:tmpl w:val="8E780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D40BCA"/>
    <w:multiLevelType w:val="hybridMultilevel"/>
    <w:tmpl w:val="736C7D2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8DB58B8"/>
    <w:multiLevelType w:val="hybridMultilevel"/>
    <w:tmpl w:val="95043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ED7432"/>
    <w:multiLevelType w:val="hybridMultilevel"/>
    <w:tmpl w:val="E1168C9E"/>
    <w:lvl w:ilvl="0" w:tplc="0809000F">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2" w15:restartNumberingAfterBreak="0">
    <w:nsid w:val="3E127035"/>
    <w:multiLevelType w:val="hybridMultilevel"/>
    <w:tmpl w:val="1D48A5A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3" w15:restartNumberingAfterBreak="0">
    <w:nsid w:val="40B474A4"/>
    <w:multiLevelType w:val="hybridMultilevel"/>
    <w:tmpl w:val="2FA2BF90"/>
    <w:lvl w:ilvl="0" w:tplc="6DBAF798">
      <w:start w:val="1"/>
      <w:numFmt w:val="bullet"/>
      <w:lvlText w:val="•"/>
      <w:lvlJc w:val="left"/>
      <w:pPr>
        <w:tabs>
          <w:tab w:val="num" w:pos="720"/>
        </w:tabs>
        <w:ind w:left="720" w:hanging="360"/>
      </w:pPr>
      <w:rPr>
        <w:rFonts w:ascii="Arial" w:hAnsi="Arial" w:hint="default"/>
      </w:rPr>
    </w:lvl>
    <w:lvl w:ilvl="1" w:tplc="14AECE20" w:tentative="1">
      <w:start w:val="1"/>
      <w:numFmt w:val="bullet"/>
      <w:lvlText w:val="•"/>
      <w:lvlJc w:val="left"/>
      <w:pPr>
        <w:tabs>
          <w:tab w:val="num" w:pos="1440"/>
        </w:tabs>
        <w:ind w:left="1440" w:hanging="360"/>
      </w:pPr>
      <w:rPr>
        <w:rFonts w:ascii="Arial" w:hAnsi="Arial" w:hint="default"/>
      </w:rPr>
    </w:lvl>
    <w:lvl w:ilvl="2" w:tplc="161CA7A8" w:tentative="1">
      <w:start w:val="1"/>
      <w:numFmt w:val="bullet"/>
      <w:lvlText w:val="•"/>
      <w:lvlJc w:val="left"/>
      <w:pPr>
        <w:tabs>
          <w:tab w:val="num" w:pos="2160"/>
        </w:tabs>
        <w:ind w:left="2160" w:hanging="360"/>
      </w:pPr>
      <w:rPr>
        <w:rFonts w:ascii="Arial" w:hAnsi="Arial" w:hint="default"/>
      </w:rPr>
    </w:lvl>
    <w:lvl w:ilvl="3" w:tplc="69C2B636" w:tentative="1">
      <w:start w:val="1"/>
      <w:numFmt w:val="bullet"/>
      <w:lvlText w:val="•"/>
      <w:lvlJc w:val="left"/>
      <w:pPr>
        <w:tabs>
          <w:tab w:val="num" w:pos="2880"/>
        </w:tabs>
        <w:ind w:left="2880" w:hanging="360"/>
      </w:pPr>
      <w:rPr>
        <w:rFonts w:ascii="Arial" w:hAnsi="Arial" w:hint="default"/>
      </w:rPr>
    </w:lvl>
    <w:lvl w:ilvl="4" w:tplc="D5A4A960" w:tentative="1">
      <w:start w:val="1"/>
      <w:numFmt w:val="bullet"/>
      <w:lvlText w:val="•"/>
      <w:lvlJc w:val="left"/>
      <w:pPr>
        <w:tabs>
          <w:tab w:val="num" w:pos="3600"/>
        </w:tabs>
        <w:ind w:left="3600" w:hanging="360"/>
      </w:pPr>
      <w:rPr>
        <w:rFonts w:ascii="Arial" w:hAnsi="Arial" w:hint="default"/>
      </w:rPr>
    </w:lvl>
    <w:lvl w:ilvl="5" w:tplc="6506F9B2" w:tentative="1">
      <w:start w:val="1"/>
      <w:numFmt w:val="bullet"/>
      <w:lvlText w:val="•"/>
      <w:lvlJc w:val="left"/>
      <w:pPr>
        <w:tabs>
          <w:tab w:val="num" w:pos="4320"/>
        </w:tabs>
        <w:ind w:left="4320" w:hanging="360"/>
      </w:pPr>
      <w:rPr>
        <w:rFonts w:ascii="Arial" w:hAnsi="Arial" w:hint="default"/>
      </w:rPr>
    </w:lvl>
    <w:lvl w:ilvl="6" w:tplc="A35CA9E4" w:tentative="1">
      <w:start w:val="1"/>
      <w:numFmt w:val="bullet"/>
      <w:lvlText w:val="•"/>
      <w:lvlJc w:val="left"/>
      <w:pPr>
        <w:tabs>
          <w:tab w:val="num" w:pos="5040"/>
        </w:tabs>
        <w:ind w:left="5040" w:hanging="360"/>
      </w:pPr>
      <w:rPr>
        <w:rFonts w:ascii="Arial" w:hAnsi="Arial" w:hint="default"/>
      </w:rPr>
    </w:lvl>
    <w:lvl w:ilvl="7" w:tplc="28ACDA68" w:tentative="1">
      <w:start w:val="1"/>
      <w:numFmt w:val="bullet"/>
      <w:lvlText w:val="•"/>
      <w:lvlJc w:val="left"/>
      <w:pPr>
        <w:tabs>
          <w:tab w:val="num" w:pos="5760"/>
        </w:tabs>
        <w:ind w:left="5760" w:hanging="360"/>
      </w:pPr>
      <w:rPr>
        <w:rFonts w:ascii="Arial" w:hAnsi="Arial" w:hint="default"/>
      </w:rPr>
    </w:lvl>
    <w:lvl w:ilvl="8" w:tplc="46F2410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F721063"/>
    <w:multiLevelType w:val="hybridMultilevel"/>
    <w:tmpl w:val="343E96A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FB80EF3"/>
    <w:multiLevelType w:val="hybridMultilevel"/>
    <w:tmpl w:val="5210B4C4"/>
    <w:lvl w:ilvl="0" w:tplc="A78063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962C0E"/>
    <w:multiLevelType w:val="hybridMultilevel"/>
    <w:tmpl w:val="A0C07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C24A85"/>
    <w:multiLevelType w:val="hybridMultilevel"/>
    <w:tmpl w:val="4A6C7FC4"/>
    <w:lvl w:ilvl="0" w:tplc="B0B0CFB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D40BAE"/>
    <w:multiLevelType w:val="hybridMultilevel"/>
    <w:tmpl w:val="3620DDF8"/>
    <w:lvl w:ilvl="0" w:tplc="2D82390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292589"/>
    <w:multiLevelType w:val="hybridMultilevel"/>
    <w:tmpl w:val="85DA6F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55C13C3"/>
    <w:multiLevelType w:val="hybridMultilevel"/>
    <w:tmpl w:val="85B6F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C336D7"/>
    <w:multiLevelType w:val="hybridMultilevel"/>
    <w:tmpl w:val="88BAB274"/>
    <w:lvl w:ilvl="0" w:tplc="6DD4CC1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730808395">
    <w:abstractNumId w:val="1"/>
  </w:num>
  <w:num w:numId="2" w16cid:durableId="53746008">
    <w:abstractNumId w:val="2"/>
  </w:num>
  <w:num w:numId="3" w16cid:durableId="1541624922">
    <w:abstractNumId w:val="14"/>
  </w:num>
  <w:num w:numId="4" w16cid:durableId="1618946755">
    <w:abstractNumId w:val="9"/>
  </w:num>
  <w:num w:numId="5" w16cid:durableId="499275666">
    <w:abstractNumId w:val="10"/>
  </w:num>
  <w:num w:numId="6" w16cid:durableId="406077967">
    <w:abstractNumId w:val="20"/>
  </w:num>
  <w:num w:numId="7" w16cid:durableId="462311102">
    <w:abstractNumId w:val="13"/>
  </w:num>
  <w:num w:numId="8" w16cid:durableId="1735814472">
    <w:abstractNumId w:val="7"/>
  </w:num>
  <w:num w:numId="9" w16cid:durableId="1899321314">
    <w:abstractNumId w:val="21"/>
  </w:num>
  <w:num w:numId="10" w16cid:durableId="1833450325">
    <w:abstractNumId w:val="19"/>
  </w:num>
  <w:num w:numId="11" w16cid:durableId="97990812">
    <w:abstractNumId w:val="0"/>
  </w:num>
  <w:num w:numId="12" w16cid:durableId="505831516">
    <w:abstractNumId w:val="11"/>
  </w:num>
  <w:num w:numId="13" w16cid:durableId="208880643">
    <w:abstractNumId w:val="17"/>
  </w:num>
  <w:num w:numId="14" w16cid:durableId="125203150">
    <w:abstractNumId w:val="18"/>
  </w:num>
  <w:num w:numId="15" w16cid:durableId="1630210799">
    <w:abstractNumId w:val="3"/>
  </w:num>
  <w:num w:numId="16" w16cid:durableId="834691105">
    <w:abstractNumId w:val="4"/>
  </w:num>
  <w:num w:numId="17" w16cid:durableId="2103136383">
    <w:abstractNumId w:val="16"/>
  </w:num>
  <w:num w:numId="18" w16cid:durableId="1365671781">
    <w:abstractNumId w:val="6"/>
  </w:num>
  <w:num w:numId="19" w16cid:durableId="106701959">
    <w:abstractNumId w:val="5"/>
  </w:num>
  <w:num w:numId="20" w16cid:durableId="2105759673">
    <w:abstractNumId w:val="15"/>
  </w:num>
  <w:num w:numId="21" w16cid:durableId="1084381277">
    <w:abstractNumId w:val="12"/>
  </w:num>
  <w:num w:numId="22" w16cid:durableId="201557148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963"/>
    <w:rsid w:val="0000046F"/>
    <w:rsid w:val="00000B77"/>
    <w:rsid w:val="00000E69"/>
    <w:rsid w:val="0000126F"/>
    <w:rsid w:val="00001781"/>
    <w:rsid w:val="00001933"/>
    <w:rsid w:val="0000233D"/>
    <w:rsid w:val="00002341"/>
    <w:rsid w:val="00002541"/>
    <w:rsid w:val="00003483"/>
    <w:rsid w:val="000042BC"/>
    <w:rsid w:val="0000453F"/>
    <w:rsid w:val="00004668"/>
    <w:rsid w:val="00004C9D"/>
    <w:rsid w:val="00005130"/>
    <w:rsid w:val="000059D2"/>
    <w:rsid w:val="00005D76"/>
    <w:rsid w:val="00006553"/>
    <w:rsid w:val="00006FA9"/>
    <w:rsid w:val="0000729A"/>
    <w:rsid w:val="00007B4D"/>
    <w:rsid w:val="00007BEF"/>
    <w:rsid w:val="00010B44"/>
    <w:rsid w:val="00010FDC"/>
    <w:rsid w:val="000117DC"/>
    <w:rsid w:val="000118D7"/>
    <w:rsid w:val="00011A55"/>
    <w:rsid w:val="00011A72"/>
    <w:rsid w:val="000121C5"/>
    <w:rsid w:val="00012AC8"/>
    <w:rsid w:val="00012B5C"/>
    <w:rsid w:val="00013BC2"/>
    <w:rsid w:val="00013CA1"/>
    <w:rsid w:val="00014AFB"/>
    <w:rsid w:val="00015A61"/>
    <w:rsid w:val="00016019"/>
    <w:rsid w:val="00016252"/>
    <w:rsid w:val="000165F1"/>
    <w:rsid w:val="0001699F"/>
    <w:rsid w:val="00016B6C"/>
    <w:rsid w:val="00016F86"/>
    <w:rsid w:val="00017763"/>
    <w:rsid w:val="00017A73"/>
    <w:rsid w:val="000200B9"/>
    <w:rsid w:val="00020572"/>
    <w:rsid w:val="000206E3"/>
    <w:rsid w:val="000214C7"/>
    <w:rsid w:val="0002164F"/>
    <w:rsid w:val="00021EED"/>
    <w:rsid w:val="000224AB"/>
    <w:rsid w:val="00022D2B"/>
    <w:rsid w:val="0002301F"/>
    <w:rsid w:val="0002323A"/>
    <w:rsid w:val="000237F0"/>
    <w:rsid w:val="00023FA6"/>
    <w:rsid w:val="00024BDC"/>
    <w:rsid w:val="00024D44"/>
    <w:rsid w:val="000250E1"/>
    <w:rsid w:val="00025183"/>
    <w:rsid w:val="000251D1"/>
    <w:rsid w:val="000253C1"/>
    <w:rsid w:val="00025479"/>
    <w:rsid w:val="00025599"/>
    <w:rsid w:val="000256A6"/>
    <w:rsid w:val="000263CA"/>
    <w:rsid w:val="00026A8D"/>
    <w:rsid w:val="000279F6"/>
    <w:rsid w:val="00030FD8"/>
    <w:rsid w:val="0003145E"/>
    <w:rsid w:val="00031A09"/>
    <w:rsid w:val="00031D35"/>
    <w:rsid w:val="00031EAF"/>
    <w:rsid w:val="00032D51"/>
    <w:rsid w:val="00032D62"/>
    <w:rsid w:val="000335E7"/>
    <w:rsid w:val="000336B7"/>
    <w:rsid w:val="000336C2"/>
    <w:rsid w:val="00033A83"/>
    <w:rsid w:val="000343B2"/>
    <w:rsid w:val="0003514F"/>
    <w:rsid w:val="000371FC"/>
    <w:rsid w:val="00037B3E"/>
    <w:rsid w:val="0004035F"/>
    <w:rsid w:val="000405B2"/>
    <w:rsid w:val="000407F1"/>
    <w:rsid w:val="00040EC6"/>
    <w:rsid w:val="00040FB1"/>
    <w:rsid w:val="0004122F"/>
    <w:rsid w:val="00042606"/>
    <w:rsid w:val="00042D12"/>
    <w:rsid w:val="00042DFA"/>
    <w:rsid w:val="00043357"/>
    <w:rsid w:val="0004346C"/>
    <w:rsid w:val="0004372F"/>
    <w:rsid w:val="00043E3B"/>
    <w:rsid w:val="00044CAA"/>
    <w:rsid w:val="00045659"/>
    <w:rsid w:val="000464A6"/>
    <w:rsid w:val="0004696A"/>
    <w:rsid w:val="00046B3C"/>
    <w:rsid w:val="00046E9E"/>
    <w:rsid w:val="00047AE6"/>
    <w:rsid w:val="0004E4AB"/>
    <w:rsid w:val="000501B5"/>
    <w:rsid w:val="00050208"/>
    <w:rsid w:val="00050247"/>
    <w:rsid w:val="00050518"/>
    <w:rsid w:val="00050A85"/>
    <w:rsid w:val="00050DC9"/>
    <w:rsid w:val="0005137D"/>
    <w:rsid w:val="000515FD"/>
    <w:rsid w:val="000517DC"/>
    <w:rsid w:val="0005195A"/>
    <w:rsid w:val="00052084"/>
    <w:rsid w:val="00053E8E"/>
    <w:rsid w:val="00054754"/>
    <w:rsid w:val="00054856"/>
    <w:rsid w:val="00054D9D"/>
    <w:rsid w:val="00054F97"/>
    <w:rsid w:val="00055299"/>
    <w:rsid w:val="00055373"/>
    <w:rsid w:val="00055552"/>
    <w:rsid w:val="0005561C"/>
    <w:rsid w:val="000558C7"/>
    <w:rsid w:val="00055A9E"/>
    <w:rsid w:val="00055DA6"/>
    <w:rsid w:val="00055E53"/>
    <w:rsid w:val="000566C7"/>
    <w:rsid w:val="00056AB7"/>
    <w:rsid w:val="00057112"/>
    <w:rsid w:val="000575BD"/>
    <w:rsid w:val="00057DC0"/>
    <w:rsid w:val="0006067B"/>
    <w:rsid w:val="0006087C"/>
    <w:rsid w:val="000608C8"/>
    <w:rsid w:val="00060E61"/>
    <w:rsid w:val="0006188B"/>
    <w:rsid w:val="00061A9F"/>
    <w:rsid w:val="00061C0E"/>
    <w:rsid w:val="00062015"/>
    <w:rsid w:val="000627D1"/>
    <w:rsid w:val="00062B7F"/>
    <w:rsid w:val="00063002"/>
    <w:rsid w:val="000630AE"/>
    <w:rsid w:val="00064378"/>
    <w:rsid w:val="0006517E"/>
    <w:rsid w:val="0006592B"/>
    <w:rsid w:val="00066034"/>
    <w:rsid w:val="00066B6C"/>
    <w:rsid w:val="000670A8"/>
    <w:rsid w:val="0006737E"/>
    <w:rsid w:val="00067C0E"/>
    <w:rsid w:val="00071001"/>
    <w:rsid w:val="000716E3"/>
    <w:rsid w:val="00072D40"/>
    <w:rsid w:val="00073006"/>
    <w:rsid w:val="00074A83"/>
    <w:rsid w:val="00074D68"/>
    <w:rsid w:val="00074DBE"/>
    <w:rsid w:val="00074DF9"/>
    <w:rsid w:val="00075123"/>
    <w:rsid w:val="00075199"/>
    <w:rsid w:val="00075332"/>
    <w:rsid w:val="00075A80"/>
    <w:rsid w:val="00075ABE"/>
    <w:rsid w:val="00075E84"/>
    <w:rsid w:val="00075F56"/>
    <w:rsid w:val="00076241"/>
    <w:rsid w:val="00076AA8"/>
    <w:rsid w:val="00076D5C"/>
    <w:rsid w:val="00077850"/>
    <w:rsid w:val="00077BAA"/>
    <w:rsid w:val="000800A6"/>
    <w:rsid w:val="0008071B"/>
    <w:rsid w:val="0008092D"/>
    <w:rsid w:val="00080977"/>
    <w:rsid w:val="000813DA"/>
    <w:rsid w:val="000816FC"/>
    <w:rsid w:val="0008192A"/>
    <w:rsid w:val="00081D4C"/>
    <w:rsid w:val="00082FB6"/>
    <w:rsid w:val="0008311A"/>
    <w:rsid w:val="000838F3"/>
    <w:rsid w:val="00083B0C"/>
    <w:rsid w:val="00083BAA"/>
    <w:rsid w:val="00084322"/>
    <w:rsid w:val="00084B6B"/>
    <w:rsid w:val="00084D40"/>
    <w:rsid w:val="00084DC5"/>
    <w:rsid w:val="00085136"/>
    <w:rsid w:val="0008580B"/>
    <w:rsid w:val="00086380"/>
    <w:rsid w:val="00086610"/>
    <w:rsid w:val="0008697D"/>
    <w:rsid w:val="00086E31"/>
    <w:rsid w:val="00087B96"/>
    <w:rsid w:val="00087F34"/>
    <w:rsid w:val="000901FA"/>
    <w:rsid w:val="0009033E"/>
    <w:rsid w:val="00090A37"/>
    <w:rsid w:val="00091B0B"/>
    <w:rsid w:val="00092133"/>
    <w:rsid w:val="00092549"/>
    <w:rsid w:val="0009298B"/>
    <w:rsid w:val="00092CFB"/>
    <w:rsid w:val="00093081"/>
    <w:rsid w:val="00093250"/>
    <w:rsid w:val="00093FA6"/>
    <w:rsid w:val="00094558"/>
    <w:rsid w:val="00094CC4"/>
    <w:rsid w:val="0009552C"/>
    <w:rsid w:val="00097006"/>
    <w:rsid w:val="0009732F"/>
    <w:rsid w:val="00097834"/>
    <w:rsid w:val="00097D1D"/>
    <w:rsid w:val="00097F2A"/>
    <w:rsid w:val="000A0068"/>
    <w:rsid w:val="000A0278"/>
    <w:rsid w:val="000A04E9"/>
    <w:rsid w:val="000A081B"/>
    <w:rsid w:val="000A1D4B"/>
    <w:rsid w:val="000A33FF"/>
    <w:rsid w:val="000A3D82"/>
    <w:rsid w:val="000A3F36"/>
    <w:rsid w:val="000A40CA"/>
    <w:rsid w:val="000A46C1"/>
    <w:rsid w:val="000A4D55"/>
    <w:rsid w:val="000A4F00"/>
    <w:rsid w:val="000A5983"/>
    <w:rsid w:val="000A5A88"/>
    <w:rsid w:val="000A5CF8"/>
    <w:rsid w:val="000A5E0D"/>
    <w:rsid w:val="000A61AA"/>
    <w:rsid w:val="000A61D2"/>
    <w:rsid w:val="000A6313"/>
    <w:rsid w:val="000A645A"/>
    <w:rsid w:val="000A7323"/>
    <w:rsid w:val="000B0EE4"/>
    <w:rsid w:val="000B10CE"/>
    <w:rsid w:val="000B1252"/>
    <w:rsid w:val="000B251D"/>
    <w:rsid w:val="000B27F1"/>
    <w:rsid w:val="000B2A27"/>
    <w:rsid w:val="000B2E92"/>
    <w:rsid w:val="000B30CC"/>
    <w:rsid w:val="000B316D"/>
    <w:rsid w:val="000B3243"/>
    <w:rsid w:val="000B32E2"/>
    <w:rsid w:val="000B3B1B"/>
    <w:rsid w:val="000B40C0"/>
    <w:rsid w:val="000B4546"/>
    <w:rsid w:val="000B4744"/>
    <w:rsid w:val="000B4DE0"/>
    <w:rsid w:val="000B5524"/>
    <w:rsid w:val="000B567E"/>
    <w:rsid w:val="000B6108"/>
    <w:rsid w:val="000B6FA6"/>
    <w:rsid w:val="000B706E"/>
    <w:rsid w:val="000B79BD"/>
    <w:rsid w:val="000B7FDE"/>
    <w:rsid w:val="000C0BE8"/>
    <w:rsid w:val="000C0C7B"/>
    <w:rsid w:val="000C10F4"/>
    <w:rsid w:val="000C31B1"/>
    <w:rsid w:val="000C33B8"/>
    <w:rsid w:val="000C379C"/>
    <w:rsid w:val="000C397F"/>
    <w:rsid w:val="000C39BF"/>
    <w:rsid w:val="000C3F23"/>
    <w:rsid w:val="000C5057"/>
    <w:rsid w:val="000C5504"/>
    <w:rsid w:val="000C558B"/>
    <w:rsid w:val="000C5CD8"/>
    <w:rsid w:val="000C6685"/>
    <w:rsid w:val="000C78B8"/>
    <w:rsid w:val="000D026D"/>
    <w:rsid w:val="000D0BCA"/>
    <w:rsid w:val="000D0D01"/>
    <w:rsid w:val="000D0DAF"/>
    <w:rsid w:val="000D137E"/>
    <w:rsid w:val="000D1D7C"/>
    <w:rsid w:val="000D21B0"/>
    <w:rsid w:val="000D2E05"/>
    <w:rsid w:val="000D3400"/>
    <w:rsid w:val="000D38DE"/>
    <w:rsid w:val="000D4096"/>
    <w:rsid w:val="000D45F1"/>
    <w:rsid w:val="000D4719"/>
    <w:rsid w:val="000D488B"/>
    <w:rsid w:val="000D4CA7"/>
    <w:rsid w:val="000D4EC7"/>
    <w:rsid w:val="000D54D7"/>
    <w:rsid w:val="000D5C20"/>
    <w:rsid w:val="000D6D96"/>
    <w:rsid w:val="000D76C5"/>
    <w:rsid w:val="000D7711"/>
    <w:rsid w:val="000D7821"/>
    <w:rsid w:val="000D799A"/>
    <w:rsid w:val="000D7CBF"/>
    <w:rsid w:val="000E0245"/>
    <w:rsid w:val="000E0685"/>
    <w:rsid w:val="000E0762"/>
    <w:rsid w:val="000E09B2"/>
    <w:rsid w:val="000E2BF2"/>
    <w:rsid w:val="000E339D"/>
    <w:rsid w:val="000E34F2"/>
    <w:rsid w:val="000E43DB"/>
    <w:rsid w:val="000E4FA8"/>
    <w:rsid w:val="000E561C"/>
    <w:rsid w:val="000E5A13"/>
    <w:rsid w:val="000E6543"/>
    <w:rsid w:val="000E65C4"/>
    <w:rsid w:val="000E70C9"/>
    <w:rsid w:val="000E730C"/>
    <w:rsid w:val="000E7EAF"/>
    <w:rsid w:val="000F0413"/>
    <w:rsid w:val="000F100E"/>
    <w:rsid w:val="000F15C9"/>
    <w:rsid w:val="000F1B4A"/>
    <w:rsid w:val="000F22CA"/>
    <w:rsid w:val="000F2861"/>
    <w:rsid w:val="000F286C"/>
    <w:rsid w:val="000F2F33"/>
    <w:rsid w:val="000F38D0"/>
    <w:rsid w:val="000F4374"/>
    <w:rsid w:val="000F48A3"/>
    <w:rsid w:val="000F4B8F"/>
    <w:rsid w:val="000F4B92"/>
    <w:rsid w:val="000F5365"/>
    <w:rsid w:val="000F5C85"/>
    <w:rsid w:val="000F64B9"/>
    <w:rsid w:val="000F682F"/>
    <w:rsid w:val="000F6853"/>
    <w:rsid w:val="000F6F47"/>
    <w:rsid w:val="000F7269"/>
    <w:rsid w:val="000F7683"/>
    <w:rsid w:val="001001E4"/>
    <w:rsid w:val="001003B9"/>
    <w:rsid w:val="0010103A"/>
    <w:rsid w:val="001010F5"/>
    <w:rsid w:val="001011BC"/>
    <w:rsid w:val="0010197C"/>
    <w:rsid w:val="00101F19"/>
    <w:rsid w:val="0010250D"/>
    <w:rsid w:val="00102B58"/>
    <w:rsid w:val="00103258"/>
    <w:rsid w:val="00104196"/>
    <w:rsid w:val="001045AE"/>
    <w:rsid w:val="00104714"/>
    <w:rsid w:val="001047DE"/>
    <w:rsid w:val="00104C31"/>
    <w:rsid w:val="00104D93"/>
    <w:rsid w:val="00104EB6"/>
    <w:rsid w:val="001052DE"/>
    <w:rsid w:val="0010534D"/>
    <w:rsid w:val="001055C2"/>
    <w:rsid w:val="00105742"/>
    <w:rsid w:val="00105870"/>
    <w:rsid w:val="001065B3"/>
    <w:rsid w:val="001067C2"/>
    <w:rsid w:val="001079C4"/>
    <w:rsid w:val="001079D9"/>
    <w:rsid w:val="00110A0C"/>
    <w:rsid w:val="0011186F"/>
    <w:rsid w:val="001122C6"/>
    <w:rsid w:val="00112865"/>
    <w:rsid w:val="001129B0"/>
    <w:rsid w:val="00112A52"/>
    <w:rsid w:val="00112F5E"/>
    <w:rsid w:val="0011345F"/>
    <w:rsid w:val="001134FA"/>
    <w:rsid w:val="001135FC"/>
    <w:rsid w:val="00113ECF"/>
    <w:rsid w:val="00113F12"/>
    <w:rsid w:val="00113F7F"/>
    <w:rsid w:val="00114EA8"/>
    <w:rsid w:val="00115190"/>
    <w:rsid w:val="0011563C"/>
    <w:rsid w:val="00115801"/>
    <w:rsid w:val="00115C7A"/>
    <w:rsid w:val="00116710"/>
    <w:rsid w:val="0011688F"/>
    <w:rsid w:val="00116F93"/>
    <w:rsid w:val="00117AED"/>
    <w:rsid w:val="00120323"/>
    <w:rsid w:val="00120A3D"/>
    <w:rsid w:val="00120DEF"/>
    <w:rsid w:val="00120F52"/>
    <w:rsid w:val="001210D5"/>
    <w:rsid w:val="00121EC2"/>
    <w:rsid w:val="00122787"/>
    <w:rsid w:val="00122D83"/>
    <w:rsid w:val="00122E93"/>
    <w:rsid w:val="00123038"/>
    <w:rsid w:val="00123186"/>
    <w:rsid w:val="00123F1A"/>
    <w:rsid w:val="0012417F"/>
    <w:rsid w:val="00124B6B"/>
    <w:rsid w:val="00125BB4"/>
    <w:rsid w:val="00125D2A"/>
    <w:rsid w:val="0012623B"/>
    <w:rsid w:val="001264BB"/>
    <w:rsid w:val="00126D03"/>
    <w:rsid w:val="00127C00"/>
    <w:rsid w:val="00127D86"/>
    <w:rsid w:val="0012E78A"/>
    <w:rsid w:val="00130007"/>
    <w:rsid w:val="001308A7"/>
    <w:rsid w:val="00130C2C"/>
    <w:rsid w:val="0013127F"/>
    <w:rsid w:val="001315C0"/>
    <w:rsid w:val="00131755"/>
    <w:rsid w:val="00131DFB"/>
    <w:rsid w:val="00131FD1"/>
    <w:rsid w:val="0013229A"/>
    <w:rsid w:val="00133712"/>
    <w:rsid w:val="0013379C"/>
    <w:rsid w:val="00133943"/>
    <w:rsid w:val="0013399E"/>
    <w:rsid w:val="00134308"/>
    <w:rsid w:val="001344D1"/>
    <w:rsid w:val="00135483"/>
    <w:rsid w:val="001354C3"/>
    <w:rsid w:val="00135C68"/>
    <w:rsid w:val="001364E6"/>
    <w:rsid w:val="00136BAB"/>
    <w:rsid w:val="00136BEB"/>
    <w:rsid w:val="00136F09"/>
    <w:rsid w:val="0013705E"/>
    <w:rsid w:val="0013793F"/>
    <w:rsid w:val="00137E17"/>
    <w:rsid w:val="00137F84"/>
    <w:rsid w:val="0014018D"/>
    <w:rsid w:val="00140994"/>
    <w:rsid w:val="001410C6"/>
    <w:rsid w:val="00141938"/>
    <w:rsid w:val="001420B8"/>
    <w:rsid w:val="0014402A"/>
    <w:rsid w:val="00144A45"/>
    <w:rsid w:val="00144AD0"/>
    <w:rsid w:val="001451E9"/>
    <w:rsid w:val="00146569"/>
    <w:rsid w:val="00150B1B"/>
    <w:rsid w:val="00150DB2"/>
    <w:rsid w:val="001521D0"/>
    <w:rsid w:val="00153367"/>
    <w:rsid w:val="0015397A"/>
    <w:rsid w:val="00153C28"/>
    <w:rsid w:val="001543D9"/>
    <w:rsid w:val="00154681"/>
    <w:rsid w:val="001550A3"/>
    <w:rsid w:val="00155498"/>
    <w:rsid w:val="00155525"/>
    <w:rsid w:val="00155B1D"/>
    <w:rsid w:val="0015679D"/>
    <w:rsid w:val="00156805"/>
    <w:rsid w:val="00156D8C"/>
    <w:rsid w:val="00157516"/>
    <w:rsid w:val="00157C6E"/>
    <w:rsid w:val="00157DEC"/>
    <w:rsid w:val="00160288"/>
    <w:rsid w:val="0016038C"/>
    <w:rsid w:val="00160432"/>
    <w:rsid w:val="001609D4"/>
    <w:rsid w:val="00160D56"/>
    <w:rsid w:val="00160E7A"/>
    <w:rsid w:val="00160FC4"/>
    <w:rsid w:val="00161211"/>
    <w:rsid w:val="00161791"/>
    <w:rsid w:val="0016180E"/>
    <w:rsid w:val="0016199E"/>
    <w:rsid w:val="001619F6"/>
    <w:rsid w:val="00161D3E"/>
    <w:rsid w:val="00162685"/>
    <w:rsid w:val="00163194"/>
    <w:rsid w:val="00163691"/>
    <w:rsid w:val="00163A2E"/>
    <w:rsid w:val="00163AD1"/>
    <w:rsid w:val="00163B84"/>
    <w:rsid w:val="00163BFE"/>
    <w:rsid w:val="00163EF5"/>
    <w:rsid w:val="001641ED"/>
    <w:rsid w:val="0016447F"/>
    <w:rsid w:val="0016474D"/>
    <w:rsid w:val="001655AD"/>
    <w:rsid w:val="00165CE5"/>
    <w:rsid w:val="00165D83"/>
    <w:rsid w:val="00166167"/>
    <w:rsid w:val="00167380"/>
    <w:rsid w:val="00167562"/>
    <w:rsid w:val="001679C9"/>
    <w:rsid w:val="00167D91"/>
    <w:rsid w:val="001706CB"/>
    <w:rsid w:val="00170C06"/>
    <w:rsid w:val="00171153"/>
    <w:rsid w:val="001713FC"/>
    <w:rsid w:val="0017193F"/>
    <w:rsid w:val="0017195E"/>
    <w:rsid w:val="00171B14"/>
    <w:rsid w:val="00172258"/>
    <w:rsid w:val="001724F4"/>
    <w:rsid w:val="001726D2"/>
    <w:rsid w:val="00172BE1"/>
    <w:rsid w:val="00172E50"/>
    <w:rsid w:val="00172F9A"/>
    <w:rsid w:val="00173612"/>
    <w:rsid w:val="00173C14"/>
    <w:rsid w:val="00174045"/>
    <w:rsid w:val="001741DA"/>
    <w:rsid w:val="001743BF"/>
    <w:rsid w:val="001744FB"/>
    <w:rsid w:val="0017452F"/>
    <w:rsid w:val="0017453E"/>
    <w:rsid w:val="00175394"/>
    <w:rsid w:val="00176435"/>
    <w:rsid w:val="00176A35"/>
    <w:rsid w:val="00176C54"/>
    <w:rsid w:val="00177738"/>
    <w:rsid w:val="00177A74"/>
    <w:rsid w:val="00180AAA"/>
    <w:rsid w:val="00181134"/>
    <w:rsid w:val="00181721"/>
    <w:rsid w:val="00181D49"/>
    <w:rsid w:val="00181FE8"/>
    <w:rsid w:val="001827CC"/>
    <w:rsid w:val="00182930"/>
    <w:rsid w:val="00182D67"/>
    <w:rsid w:val="001830D7"/>
    <w:rsid w:val="00183194"/>
    <w:rsid w:val="00184113"/>
    <w:rsid w:val="00184129"/>
    <w:rsid w:val="00184430"/>
    <w:rsid w:val="00184712"/>
    <w:rsid w:val="00184871"/>
    <w:rsid w:val="00184D0C"/>
    <w:rsid w:val="0018577C"/>
    <w:rsid w:val="00185DA7"/>
    <w:rsid w:val="00185EEB"/>
    <w:rsid w:val="00187704"/>
    <w:rsid w:val="00187D70"/>
    <w:rsid w:val="0019006F"/>
    <w:rsid w:val="0019035A"/>
    <w:rsid w:val="001904D0"/>
    <w:rsid w:val="0019290A"/>
    <w:rsid w:val="00192CD4"/>
    <w:rsid w:val="00193F08"/>
    <w:rsid w:val="00194DF9"/>
    <w:rsid w:val="00194F2F"/>
    <w:rsid w:val="00194FA9"/>
    <w:rsid w:val="001959AE"/>
    <w:rsid w:val="001966DD"/>
    <w:rsid w:val="00196B36"/>
    <w:rsid w:val="00196C62"/>
    <w:rsid w:val="001978C9"/>
    <w:rsid w:val="00197E66"/>
    <w:rsid w:val="00197FEA"/>
    <w:rsid w:val="001A02B0"/>
    <w:rsid w:val="001A0844"/>
    <w:rsid w:val="001A087D"/>
    <w:rsid w:val="001A0B89"/>
    <w:rsid w:val="001A0BEE"/>
    <w:rsid w:val="001A1558"/>
    <w:rsid w:val="001A15C6"/>
    <w:rsid w:val="001A1781"/>
    <w:rsid w:val="001A19A2"/>
    <w:rsid w:val="001A1D16"/>
    <w:rsid w:val="001A2823"/>
    <w:rsid w:val="001A28D1"/>
    <w:rsid w:val="001A2953"/>
    <w:rsid w:val="001A318F"/>
    <w:rsid w:val="001A31B4"/>
    <w:rsid w:val="001A3596"/>
    <w:rsid w:val="001A38A8"/>
    <w:rsid w:val="001A449C"/>
    <w:rsid w:val="001A49A4"/>
    <w:rsid w:val="001A53CD"/>
    <w:rsid w:val="001A56D4"/>
    <w:rsid w:val="001A5784"/>
    <w:rsid w:val="001A589D"/>
    <w:rsid w:val="001A59EC"/>
    <w:rsid w:val="001A5B02"/>
    <w:rsid w:val="001A68CE"/>
    <w:rsid w:val="001A6FB4"/>
    <w:rsid w:val="001A725B"/>
    <w:rsid w:val="001A7600"/>
    <w:rsid w:val="001A7689"/>
    <w:rsid w:val="001A7A17"/>
    <w:rsid w:val="001A7A6C"/>
    <w:rsid w:val="001B0813"/>
    <w:rsid w:val="001B1C75"/>
    <w:rsid w:val="001B1E78"/>
    <w:rsid w:val="001B274A"/>
    <w:rsid w:val="001B29F4"/>
    <w:rsid w:val="001B2CF8"/>
    <w:rsid w:val="001B32E5"/>
    <w:rsid w:val="001B3DFF"/>
    <w:rsid w:val="001B410B"/>
    <w:rsid w:val="001B42D7"/>
    <w:rsid w:val="001B467F"/>
    <w:rsid w:val="001B4845"/>
    <w:rsid w:val="001B4A5B"/>
    <w:rsid w:val="001B4B01"/>
    <w:rsid w:val="001B4F11"/>
    <w:rsid w:val="001B505B"/>
    <w:rsid w:val="001B506F"/>
    <w:rsid w:val="001B531D"/>
    <w:rsid w:val="001B5355"/>
    <w:rsid w:val="001B5ADA"/>
    <w:rsid w:val="001B5B97"/>
    <w:rsid w:val="001B5DC8"/>
    <w:rsid w:val="001B60E0"/>
    <w:rsid w:val="001B61BF"/>
    <w:rsid w:val="001B6296"/>
    <w:rsid w:val="001B722E"/>
    <w:rsid w:val="001B74E0"/>
    <w:rsid w:val="001C0270"/>
    <w:rsid w:val="001C04F2"/>
    <w:rsid w:val="001C077A"/>
    <w:rsid w:val="001C1540"/>
    <w:rsid w:val="001C160B"/>
    <w:rsid w:val="001C2F39"/>
    <w:rsid w:val="001C478A"/>
    <w:rsid w:val="001C4E84"/>
    <w:rsid w:val="001C5351"/>
    <w:rsid w:val="001C5A2F"/>
    <w:rsid w:val="001C6043"/>
    <w:rsid w:val="001C7600"/>
    <w:rsid w:val="001D04B6"/>
    <w:rsid w:val="001D0CC8"/>
    <w:rsid w:val="001D129B"/>
    <w:rsid w:val="001D23EE"/>
    <w:rsid w:val="001D2798"/>
    <w:rsid w:val="001D2C59"/>
    <w:rsid w:val="001D329B"/>
    <w:rsid w:val="001D3506"/>
    <w:rsid w:val="001D3DDA"/>
    <w:rsid w:val="001D40FC"/>
    <w:rsid w:val="001D45B4"/>
    <w:rsid w:val="001D4996"/>
    <w:rsid w:val="001D49C4"/>
    <w:rsid w:val="001D5327"/>
    <w:rsid w:val="001D5697"/>
    <w:rsid w:val="001D59F6"/>
    <w:rsid w:val="001D5D9B"/>
    <w:rsid w:val="001D6950"/>
    <w:rsid w:val="001D7858"/>
    <w:rsid w:val="001E0103"/>
    <w:rsid w:val="001E08B2"/>
    <w:rsid w:val="001E08F6"/>
    <w:rsid w:val="001E0C4B"/>
    <w:rsid w:val="001E1194"/>
    <w:rsid w:val="001E249F"/>
    <w:rsid w:val="001E27A7"/>
    <w:rsid w:val="001E29EA"/>
    <w:rsid w:val="001E2A95"/>
    <w:rsid w:val="001E2D8B"/>
    <w:rsid w:val="001E3113"/>
    <w:rsid w:val="001E381E"/>
    <w:rsid w:val="001E4F5F"/>
    <w:rsid w:val="001E63F8"/>
    <w:rsid w:val="001E6703"/>
    <w:rsid w:val="001E6754"/>
    <w:rsid w:val="001E6ECB"/>
    <w:rsid w:val="001E7256"/>
    <w:rsid w:val="001E732B"/>
    <w:rsid w:val="001E76D9"/>
    <w:rsid w:val="001F0980"/>
    <w:rsid w:val="001F0A2B"/>
    <w:rsid w:val="001F143A"/>
    <w:rsid w:val="001F1C11"/>
    <w:rsid w:val="001F23E1"/>
    <w:rsid w:val="001F2BF7"/>
    <w:rsid w:val="001F2E89"/>
    <w:rsid w:val="001F2F10"/>
    <w:rsid w:val="001F3194"/>
    <w:rsid w:val="001F3513"/>
    <w:rsid w:val="001F42DD"/>
    <w:rsid w:val="001F433F"/>
    <w:rsid w:val="001F45DE"/>
    <w:rsid w:val="001F49A1"/>
    <w:rsid w:val="001F518F"/>
    <w:rsid w:val="001F5745"/>
    <w:rsid w:val="001F6016"/>
    <w:rsid w:val="001F604B"/>
    <w:rsid w:val="001F6340"/>
    <w:rsid w:val="001F66D7"/>
    <w:rsid w:val="001F6A3A"/>
    <w:rsid w:val="001F6DC5"/>
    <w:rsid w:val="001F6E0A"/>
    <w:rsid w:val="001F7314"/>
    <w:rsid w:val="001F758B"/>
    <w:rsid w:val="001F7911"/>
    <w:rsid w:val="00200591"/>
    <w:rsid w:val="0020093E"/>
    <w:rsid w:val="00201081"/>
    <w:rsid w:val="00201508"/>
    <w:rsid w:val="0020169F"/>
    <w:rsid w:val="002016AD"/>
    <w:rsid w:val="0020191C"/>
    <w:rsid w:val="00201957"/>
    <w:rsid w:val="00201994"/>
    <w:rsid w:val="00201AF5"/>
    <w:rsid w:val="0020268F"/>
    <w:rsid w:val="002026A5"/>
    <w:rsid w:val="00202D52"/>
    <w:rsid w:val="00203027"/>
    <w:rsid w:val="002031CC"/>
    <w:rsid w:val="00203FA2"/>
    <w:rsid w:val="00204603"/>
    <w:rsid w:val="0020463D"/>
    <w:rsid w:val="00204B91"/>
    <w:rsid w:val="00204E2E"/>
    <w:rsid w:val="0020541A"/>
    <w:rsid w:val="0020585C"/>
    <w:rsid w:val="00205B6B"/>
    <w:rsid w:val="00205D4E"/>
    <w:rsid w:val="00206123"/>
    <w:rsid w:val="002063FC"/>
    <w:rsid w:val="00207825"/>
    <w:rsid w:val="00207FBE"/>
    <w:rsid w:val="00210F56"/>
    <w:rsid w:val="002111FB"/>
    <w:rsid w:val="002118B6"/>
    <w:rsid w:val="00211B76"/>
    <w:rsid w:val="00212521"/>
    <w:rsid w:val="00212551"/>
    <w:rsid w:val="00212810"/>
    <w:rsid w:val="0021304A"/>
    <w:rsid w:val="0021381D"/>
    <w:rsid w:val="00213916"/>
    <w:rsid w:val="00213B87"/>
    <w:rsid w:val="00214AE9"/>
    <w:rsid w:val="00214BAE"/>
    <w:rsid w:val="00214FDE"/>
    <w:rsid w:val="0021568A"/>
    <w:rsid w:val="00215F64"/>
    <w:rsid w:val="00216085"/>
    <w:rsid w:val="0021649E"/>
    <w:rsid w:val="002165AD"/>
    <w:rsid w:val="00216758"/>
    <w:rsid w:val="002177B3"/>
    <w:rsid w:val="00217958"/>
    <w:rsid w:val="002205D2"/>
    <w:rsid w:val="002206A6"/>
    <w:rsid w:val="0022073C"/>
    <w:rsid w:val="00220B7A"/>
    <w:rsid w:val="0022101B"/>
    <w:rsid w:val="002210D7"/>
    <w:rsid w:val="00221854"/>
    <w:rsid w:val="00221E7B"/>
    <w:rsid w:val="00222029"/>
    <w:rsid w:val="00222560"/>
    <w:rsid w:val="00222E65"/>
    <w:rsid w:val="002233C9"/>
    <w:rsid w:val="002233CE"/>
    <w:rsid w:val="00223E27"/>
    <w:rsid w:val="00223E94"/>
    <w:rsid w:val="00223F8C"/>
    <w:rsid w:val="002246EC"/>
    <w:rsid w:val="00224F29"/>
    <w:rsid w:val="00224FD5"/>
    <w:rsid w:val="00225941"/>
    <w:rsid w:val="00225DCC"/>
    <w:rsid w:val="00226A01"/>
    <w:rsid w:val="00226E85"/>
    <w:rsid w:val="0022737A"/>
    <w:rsid w:val="0022778C"/>
    <w:rsid w:val="0022797D"/>
    <w:rsid w:val="00227FFA"/>
    <w:rsid w:val="002300B2"/>
    <w:rsid w:val="002309F8"/>
    <w:rsid w:val="00230B63"/>
    <w:rsid w:val="00230E07"/>
    <w:rsid w:val="00230E1D"/>
    <w:rsid w:val="002310BA"/>
    <w:rsid w:val="0023128B"/>
    <w:rsid w:val="002316A8"/>
    <w:rsid w:val="00231DE8"/>
    <w:rsid w:val="00232346"/>
    <w:rsid w:val="00232A06"/>
    <w:rsid w:val="00232BBE"/>
    <w:rsid w:val="00233A8A"/>
    <w:rsid w:val="002349A5"/>
    <w:rsid w:val="00234CC3"/>
    <w:rsid w:val="00235CE0"/>
    <w:rsid w:val="00235ED9"/>
    <w:rsid w:val="00235F5D"/>
    <w:rsid w:val="00236033"/>
    <w:rsid w:val="00236DB9"/>
    <w:rsid w:val="00237ABD"/>
    <w:rsid w:val="0024017B"/>
    <w:rsid w:val="00240240"/>
    <w:rsid w:val="002413A1"/>
    <w:rsid w:val="00241B08"/>
    <w:rsid w:val="002428A3"/>
    <w:rsid w:val="00242BFA"/>
    <w:rsid w:val="0024314E"/>
    <w:rsid w:val="0024379B"/>
    <w:rsid w:val="00243994"/>
    <w:rsid w:val="00243B39"/>
    <w:rsid w:val="00244C60"/>
    <w:rsid w:val="00244DA5"/>
    <w:rsid w:val="00244FFE"/>
    <w:rsid w:val="002464A0"/>
    <w:rsid w:val="00246564"/>
    <w:rsid w:val="002467BC"/>
    <w:rsid w:val="00246AF3"/>
    <w:rsid w:val="0024726D"/>
    <w:rsid w:val="002474BC"/>
    <w:rsid w:val="00247AE0"/>
    <w:rsid w:val="002518A2"/>
    <w:rsid w:val="00251BD9"/>
    <w:rsid w:val="002521B2"/>
    <w:rsid w:val="00252444"/>
    <w:rsid w:val="00252D80"/>
    <w:rsid w:val="002536E1"/>
    <w:rsid w:val="00253852"/>
    <w:rsid w:val="00253FB3"/>
    <w:rsid w:val="002542EB"/>
    <w:rsid w:val="002549FB"/>
    <w:rsid w:val="00255835"/>
    <w:rsid w:val="00255AD2"/>
    <w:rsid w:val="00256BCC"/>
    <w:rsid w:val="00257731"/>
    <w:rsid w:val="002577F4"/>
    <w:rsid w:val="00257AE4"/>
    <w:rsid w:val="00260A31"/>
    <w:rsid w:val="0026112F"/>
    <w:rsid w:val="00261398"/>
    <w:rsid w:val="002623C7"/>
    <w:rsid w:val="002625BB"/>
    <w:rsid w:val="0026355C"/>
    <w:rsid w:val="00263918"/>
    <w:rsid w:val="00263B4D"/>
    <w:rsid w:val="00263FB5"/>
    <w:rsid w:val="0026439A"/>
    <w:rsid w:val="00264F97"/>
    <w:rsid w:val="00264FE8"/>
    <w:rsid w:val="0026533E"/>
    <w:rsid w:val="00265CC0"/>
    <w:rsid w:val="00266507"/>
    <w:rsid w:val="00266593"/>
    <w:rsid w:val="0026673B"/>
    <w:rsid w:val="00266B82"/>
    <w:rsid w:val="0026785E"/>
    <w:rsid w:val="00267BD4"/>
    <w:rsid w:val="00267F56"/>
    <w:rsid w:val="00270639"/>
    <w:rsid w:val="00271459"/>
    <w:rsid w:val="00271760"/>
    <w:rsid w:val="002718B2"/>
    <w:rsid w:val="00271BE0"/>
    <w:rsid w:val="00271E73"/>
    <w:rsid w:val="002726CD"/>
    <w:rsid w:val="002726CE"/>
    <w:rsid w:val="00272945"/>
    <w:rsid w:val="00272DFD"/>
    <w:rsid w:val="00273534"/>
    <w:rsid w:val="00273A69"/>
    <w:rsid w:val="00273A81"/>
    <w:rsid w:val="00273C3A"/>
    <w:rsid w:val="002744B4"/>
    <w:rsid w:val="00274601"/>
    <w:rsid w:val="00274F6C"/>
    <w:rsid w:val="00275153"/>
    <w:rsid w:val="002753AB"/>
    <w:rsid w:val="002761EC"/>
    <w:rsid w:val="00276F3E"/>
    <w:rsid w:val="002773BD"/>
    <w:rsid w:val="00277663"/>
    <w:rsid w:val="0027791C"/>
    <w:rsid w:val="00280930"/>
    <w:rsid w:val="00281390"/>
    <w:rsid w:val="002816FC"/>
    <w:rsid w:val="002827E8"/>
    <w:rsid w:val="00282A1A"/>
    <w:rsid w:val="00282C40"/>
    <w:rsid w:val="002835ED"/>
    <w:rsid w:val="0028384F"/>
    <w:rsid w:val="00283C6C"/>
    <w:rsid w:val="00284304"/>
    <w:rsid w:val="0028433B"/>
    <w:rsid w:val="0028439B"/>
    <w:rsid w:val="00284568"/>
    <w:rsid w:val="00285751"/>
    <w:rsid w:val="00285D3F"/>
    <w:rsid w:val="00286F3F"/>
    <w:rsid w:val="002874A8"/>
    <w:rsid w:val="002879D3"/>
    <w:rsid w:val="00290479"/>
    <w:rsid w:val="0029164E"/>
    <w:rsid w:val="0029169C"/>
    <w:rsid w:val="00291F4E"/>
    <w:rsid w:val="00292004"/>
    <w:rsid w:val="00292A0C"/>
    <w:rsid w:val="00292EF1"/>
    <w:rsid w:val="00293D02"/>
    <w:rsid w:val="00293D7D"/>
    <w:rsid w:val="002947DE"/>
    <w:rsid w:val="002952FD"/>
    <w:rsid w:val="00295548"/>
    <w:rsid w:val="00295555"/>
    <w:rsid w:val="00295B26"/>
    <w:rsid w:val="00295E1E"/>
    <w:rsid w:val="00296115"/>
    <w:rsid w:val="00296291"/>
    <w:rsid w:val="00296C77"/>
    <w:rsid w:val="002972E3"/>
    <w:rsid w:val="00297436"/>
    <w:rsid w:val="00297521"/>
    <w:rsid w:val="00297C0C"/>
    <w:rsid w:val="00297C90"/>
    <w:rsid w:val="00297E71"/>
    <w:rsid w:val="002A02D7"/>
    <w:rsid w:val="002A0408"/>
    <w:rsid w:val="002A1978"/>
    <w:rsid w:val="002A1BE8"/>
    <w:rsid w:val="002A1CB2"/>
    <w:rsid w:val="002A29D1"/>
    <w:rsid w:val="002A2C1D"/>
    <w:rsid w:val="002A3266"/>
    <w:rsid w:val="002A3324"/>
    <w:rsid w:val="002A35F4"/>
    <w:rsid w:val="002A3886"/>
    <w:rsid w:val="002A39BC"/>
    <w:rsid w:val="002A3EE5"/>
    <w:rsid w:val="002A4C56"/>
    <w:rsid w:val="002A5A7B"/>
    <w:rsid w:val="002A5EBC"/>
    <w:rsid w:val="002A61CD"/>
    <w:rsid w:val="002A6272"/>
    <w:rsid w:val="002A6995"/>
    <w:rsid w:val="002A76CF"/>
    <w:rsid w:val="002B0756"/>
    <w:rsid w:val="002B173B"/>
    <w:rsid w:val="002B202B"/>
    <w:rsid w:val="002B204E"/>
    <w:rsid w:val="002B2431"/>
    <w:rsid w:val="002B3381"/>
    <w:rsid w:val="002B34BB"/>
    <w:rsid w:val="002B38EE"/>
    <w:rsid w:val="002B43B6"/>
    <w:rsid w:val="002B48E9"/>
    <w:rsid w:val="002B4C3A"/>
    <w:rsid w:val="002B5059"/>
    <w:rsid w:val="002B5922"/>
    <w:rsid w:val="002B64DA"/>
    <w:rsid w:val="002B76EB"/>
    <w:rsid w:val="002B7853"/>
    <w:rsid w:val="002B7C79"/>
    <w:rsid w:val="002C06E8"/>
    <w:rsid w:val="002C0C23"/>
    <w:rsid w:val="002C131D"/>
    <w:rsid w:val="002C16CE"/>
    <w:rsid w:val="002C1813"/>
    <w:rsid w:val="002C1B74"/>
    <w:rsid w:val="002C29C0"/>
    <w:rsid w:val="002C3520"/>
    <w:rsid w:val="002C3562"/>
    <w:rsid w:val="002C4635"/>
    <w:rsid w:val="002C51F7"/>
    <w:rsid w:val="002C536D"/>
    <w:rsid w:val="002C5415"/>
    <w:rsid w:val="002C55E9"/>
    <w:rsid w:val="002C5C0D"/>
    <w:rsid w:val="002C5F6A"/>
    <w:rsid w:val="002C6566"/>
    <w:rsid w:val="002C707F"/>
    <w:rsid w:val="002C71AF"/>
    <w:rsid w:val="002C7AFA"/>
    <w:rsid w:val="002C7B03"/>
    <w:rsid w:val="002C7BC8"/>
    <w:rsid w:val="002D1002"/>
    <w:rsid w:val="002D1254"/>
    <w:rsid w:val="002D18A2"/>
    <w:rsid w:val="002D1A04"/>
    <w:rsid w:val="002D1B0D"/>
    <w:rsid w:val="002D1BCF"/>
    <w:rsid w:val="002D1C6E"/>
    <w:rsid w:val="002D29A5"/>
    <w:rsid w:val="002D33CC"/>
    <w:rsid w:val="002D3614"/>
    <w:rsid w:val="002D43C0"/>
    <w:rsid w:val="002D4457"/>
    <w:rsid w:val="002D4A0E"/>
    <w:rsid w:val="002D4F26"/>
    <w:rsid w:val="002D4F83"/>
    <w:rsid w:val="002D5502"/>
    <w:rsid w:val="002D5BA0"/>
    <w:rsid w:val="002D5DCD"/>
    <w:rsid w:val="002D5FBD"/>
    <w:rsid w:val="002D6EAD"/>
    <w:rsid w:val="002D7A98"/>
    <w:rsid w:val="002D7F4B"/>
    <w:rsid w:val="002E0611"/>
    <w:rsid w:val="002E06A6"/>
    <w:rsid w:val="002E0722"/>
    <w:rsid w:val="002E0C4D"/>
    <w:rsid w:val="002E204F"/>
    <w:rsid w:val="002E29A9"/>
    <w:rsid w:val="002E2B61"/>
    <w:rsid w:val="002E2FF0"/>
    <w:rsid w:val="002E31C7"/>
    <w:rsid w:val="002E39DB"/>
    <w:rsid w:val="002E43B9"/>
    <w:rsid w:val="002E4F1D"/>
    <w:rsid w:val="002E50A4"/>
    <w:rsid w:val="002E5323"/>
    <w:rsid w:val="002E5DF2"/>
    <w:rsid w:val="002E640B"/>
    <w:rsid w:val="002E6726"/>
    <w:rsid w:val="002E7F5C"/>
    <w:rsid w:val="002F075C"/>
    <w:rsid w:val="002F08C4"/>
    <w:rsid w:val="002F0946"/>
    <w:rsid w:val="002F0AE5"/>
    <w:rsid w:val="002F127B"/>
    <w:rsid w:val="002F144C"/>
    <w:rsid w:val="002F15CC"/>
    <w:rsid w:val="002F1EA2"/>
    <w:rsid w:val="002F227F"/>
    <w:rsid w:val="002F359F"/>
    <w:rsid w:val="002F4E08"/>
    <w:rsid w:val="002F5714"/>
    <w:rsid w:val="002F5BEF"/>
    <w:rsid w:val="002F648D"/>
    <w:rsid w:val="002F6973"/>
    <w:rsid w:val="002F6FAF"/>
    <w:rsid w:val="002F76F4"/>
    <w:rsid w:val="002F7A65"/>
    <w:rsid w:val="00300037"/>
    <w:rsid w:val="003018D9"/>
    <w:rsid w:val="00302432"/>
    <w:rsid w:val="003028D3"/>
    <w:rsid w:val="003029FB"/>
    <w:rsid w:val="003037EA"/>
    <w:rsid w:val="0030410A"/>
    <w:rsid w:val="003045F6"/>
    <w:rsid w:val="00304BE0"/>
    <w:rsid w:val="0030537A"/>
    <w:rsid w:val="00305960"/>
    <w:rsid w:val="003060A9"/>
    <w:rsid w:val="00306CC6"/>
    <w:rsid w:val="00306FB7"/>
    <w:rsid w:val="0030700A"/>
    <w:rsid w:val="003070E7"/>
    <w:rsid w:val="00307638"/>
    <w:rsid w:val="00307E08"/>
    <w:rsid w:val="003100F9"/>
    <w:rsid w:val="003101F5"/>
    <w:rsid w:val="00310544"/>
    <w:rsid w:val="00310933"/>
    <w:rsid w:val="00310B25"/>
    <w:rsid w:val="00310B9F"/>
    <w:rsid w:val="003110C0"/>
    <w:rsid w:val="00311360"/>
    <w:rsid w:val="0031167F"/>
    <w:rsid w:val="00311E8C"/>
    <w:rsid w:val="0031330B"/>
    <w:rsid w:val="003134A5"/>
    <w:rsid w:val="00313BF8"/>
    <w:rsid w:val="00313F11"/>
    <w:rsid w:val="00314B74"/>
    <w:rsid w:val="00314BC2"/>
    <w:rsid w:val="003151B9"/>
    <w:rsid w:val="00315369"/>
    <w:rsid w:val="003153B0"/>
    <w:rsid w:val="00315623"/>
    <w:rsid w:val="00315C15"/>
    <w:rsid w:val="00315DEF"/>
    <w:rsid w:val="003164C5"/>
    <w:rsid w:val="00316A3C"/>
    <w:rsid w:val="00316A9C"/>
    <w:rsid w:val="00316E3C"/>
    <w:rsid w:val="003172D5"/>
    <w:rsid w:val="00317CBE"/>
    <w:rsid w:val="003208EF"/>
    <w:rsid w:val="0032098F"/>
    <w:rsid w:val="003210E9"/>
    <w:rsid w:val="003212F4"/>
    <w:rsid w:val="00321B4E"/>
    <w:rsid w:val="00322BFC"/>
    <w:rsid w:val="0032321F"/>
    <w:rsid w:val="00323A85"/>
    <w:rsid w:val="00324D94"/>
    <w:rsid w:val="00325044"/>
    <w:rsid w:val="0032506C"/>
    <w:rsid w:val="00325A38"/>
    <w:rsid w:val="00325ACF"/>
    <w:rsid w:val="00326C27"/>
    <w:rsid w:val="00327607"/>
    <w:rsid w:val="00330289"/>
    <w:rsid w:val="003303BF"/>
    <w:rsid w:val="003307B9"/>
    <w:rsid w:val="003310DB"/>
    <w:rsid w:val="00331AB3"/>
    <w:rsid w:val="00331E71"/>
    <w:rsid w:val="00331EDA"/>
    <w:rsid w:val="003320CA"/>
    <w:rsid w:val="00332534"/>
    <w:rsid w:val="00332B24"/>
    <w:rsid w:val="00333C0B"/>
    <w:rsid w:val="00333D14"/>
    <w:rsid w:val="00333DA2"/>
    <w:rsid w:val="00334F9E"/>
    <w:rsid w:val="003355E7"/>
    <w:rsid w:val="00335803"/>
    <w:rsid w:val="0033615E"/>
    <w:rsid w:val="0033697A"/>
    <w:rsid w:val="00337E3A"/>
    <w:rsid w:val="00340267"/>
    <w:rsid w:val="00340A29"/>
    <w:rsid w:val="00341037"/>
    <w:rsid w:val="003410B4"/>
    <w:rsid w:val="003412FC"/>
    <w:rsid w:val="00341D11"/>
    <w:rsid w:val="00341DCC"/>
    <w:rsid w:val="00341E8D"/>
    <w:rsid w:val="00342C59"/>
    <w:rsid w:val="00342E2B"/>
    <w:rsid w:val="00343348"/>
    <w:rsid w:val="003434B5"/>
    <w:rsid w:val="003435A6"/>
    <w:rsid w:val="00343E30"/>
    <w:rsid w:val="003445ED"/>
    <w:rsid w:val="003448F6"/>
    <w:rsid w:val="003452F5"/>
    <w:rsid w:val="0034564F"/>
    <w:rsid w:val="00345C62"/>
    <w:rsid w:val="00346019"/>
    <w:rsid w:val="0034677E"/>
    <w:rsid w:val="00346BE2"/>
    <w:rsid w:val="00347630"/>
    <w:rsid w:val="0034767D"/>
    <w:rsid w:val="00347788"/>
    <w:rsid w:val="00347940"/>
    <w:rsid w:val="00347C8C"/>
    <w:rsid w:val="00350604"/>
    <w:rsid w:val="00350888"/>
    <w:rsid w:val="00350E72"/>
    <w:rsid w:val="00351340"/>
    <w:rsid w:val="00351581"/>
    <w:rsid w:val="0035185A"/>
    <w:rsid w:val="00351A21"/>
    <w:rsid w:val="00351A3B"/>
    <w:rsid w:val="00352774"/>
    <w:rsid w:val="00352995"/>
    <w:rsid w:val="00353317"/>
    <w:rsid w:val="003535BB"/>
    <w:rsid w:val="00353BA5"/>
    <w:rsid w:val="00353C9C"/>
    <w:rsid w:val="003545AE"/>
    <w:rsid w:val="00354B57"/>
    <w:rsid w:val="00355AE8"/>
    <w:rsid w:val="00355B5F"/>
    <w:rsid w:val="003591E4"/>
    <w:rsid w:val="003602C3"/>
    <w:rsid w:val="003607D4"/>
    <w:rsid w:val="0036095F"/>
    <w:rsid w:val="00360DDA"/>
    <w:rsid w:val="003610D4"/>
    <w:rsid w:val="003614C4"/>
    <w:rsid w:val="00361ABB"/>
    <w:rsid w:val="003627A5"/>
    <w:rsid w:val="00362A5B"/>
    <w:rsid w:val="00362C13"/>
    <w:rsid w:val="00363336"/>
    <w:rsid w:val="00363ED4"/>
    <w:rsid w:val="00363F02"/>
    <w:rsid w:val="00363F22"/>
    <w:rsid w:val="00363FCA"/>
    <w:rsid w:val="0036442E"/>
    <w:rsid w:val="00364B76"/>
    <w:rsid w:val="00365102"/>
    <w:rsid w:val="003657D4"/>
    <w:rsid w:val="003664E1"/>
    <w:rsid w:val="00366B61"/>
    <w:rsid w:val="00367207"/>
    <w:rsid w:val="00367854"/>
    <w:rsid w:val="00371020"/>
    <w:rsid w:val="0037107D"/>
    <w:rsid w:val="00371154"/>
    <w:rsid w:val="003711B7"/>
    <w:rsid w:val="003713CB"/>
    <w:rsid w:val="00371627"/>
    <w:rsid w:val="003723D8"/>
    <w:rsid w:val="0037260C"/>
    <w:rsid w:val="003727C5"/>
    <w:rsid w:val="00372EF9"/>
    <w:rsid w:val="0037313B"/>
    <w:rsid w:val="00373684"/>
    <w:rsid w:val="003740F4"/>
    <w:rsid w:val="00374332"/>
    <w:rsid w:val="00374FC2"/>
    <w:rsid w:val="00375A4E"/>
    <w:rsid w:val="00376127"/>
    <w:rsid w:val="00377B6E"/>
    <w:rsid w:val="00380434"/>
    <w:rsid w:val="00380602"/>
    <w:rsid w:val="003807F0"/>
    <w:rsid w:val="00380A10"/>
    <w:rsid w:val="003814C9"/>
    <w:rsid w:val="00381C9F"/>
    <w:rsid w:val="00383460"/>
    <w:rsid w:val="003835BF"/>
    <w:rsid w:val="003836CE"/>
    <w:rsid w:val="00383854"/>
    <w:rsid w:val="00385089"/>
    <w:rsid w:val="00385229"/>
    <w:rsid w:val="003854C9"/>
    <w:rsid w:val="00385502"/>
    <w:rsid w:val="0038570A"/>
    <w:rsid w:val="003857F3"/>
    <w:rsid w:val="00385972"/>
    <w:rsid w:val="00385B39"/>
    <w:rsid w:val="00385CC1"/>
    <w:rsid w:val="003863BC"/>
    <w:rsid w:val="00386502"/>
    <w:rsid w:val="00386C73"/>
    <w:rsid w:val="00386C7C"/>
    <w:rsid w:val="00387020"/>
    <w:rsid w:val="00387180"/>
    <w:rsid w:val="0038744D"/>
    <w:rsid w:val="0038750C"/>
    <w:rsid w:val="003875E8"/>
    <w:rsid w:val="00387979"/>
    <w:rsid w:val="00387FA9"/>
    <w:rsid w:val="00387FF3"/>
    <w:rsid w:val="003902FF"/>
    <w:rsid w:val="00390870"/>
    <w:rsid w:val="00390BFC"/>
    <w:rsid w:val="00390F14"/>
    <w:rsid w:val="00390F43"/>
    <w:rsid w:val="003910D1"/>
    <w:rsid w:val="00392025"/>
    <w:rsid w:val="003921D6"/>
    <w:rsid w:val="003923C7"/>
    <w:rsid w:val="00392440"/>
    <w:rsid w:val="003926B1"/>
    <w:rsid w:val="00392992"/>
    <w:rsid w:val="00392BF2"/>
    <w:rsid w:val="003942F0"/>
    <w:rsid w:val="00394568"/>
    <w:rsid w:val="00394FEE"/>
    <w:rsid w:val="003954ED"/>
    <w:rsid w:val="003955E9"/>
    <w:rsid w:val="00395679"/>
    <w:rsid w:val="00396182"/>
    <w:rsid w:val="00396876"/>
    <w:rsid w:val="003969CD"/>
    <w:rsid w:val="00396CDD"/>
    <w:rsid w:val="00397133"/>
    <w:rsid w:val="00397842"/>
    <w:rsid w:val="00397B17"/>
    <w:rsid w:val="003A0752"/>
    <w:rsid w:val="003A0E00"/>
    <w:rsid w:val="003A0FBA"/>
    <w:rsid w:val="003A1101"/>
    <w:rsid w:val="003A12D3"/>
    <w:rsid w:val="003A1EB5"/>
    <w:rsid w:val="003A214B"/>
    <w:rsid w:val="003A270C"/>
    <w:rsid w:val="003A2771"/>
    <w:rsid w:val="003A294F"/>
    <w:rsid w:val="003A2CB3"/>
    <w:rsid w:val="003A2DA8"/>
    <w:rsid w:val="003A2F80"/>
    <w:rsid w:val="003A303A"/>
    <w:rsid w:val="003A3A32"/>
    <w:rsid w:val="003A3A70"/>
    <w:rsid w:val="003A5395"/>
    <w:rsid w:val="003A5827"/>
    <w:rsid w:val="003A5DC9"/>
    <w:rsid w:val="003A6097"/>
    <w:rsid w:val="003A655A"/>
    <w:rsid w:val="003A6868"/>
    <w:rsid w:val="003A6EDD"/>
    <w:rsid w:val="003A7122"/>
    <w:rsid w:val="003A7EA5"/>
    <w:rsid w:val="003B0713"/>
    <w:rsid w:val="003B0F2E"/>
    <w:rsid w:val="003B16A8"/>
    <w:rsid w:val="003B1CA0"/>
    <w:rsid w:val="003B1DA2"/>
    <w:rsid w:val="003B1DF9"/>
    <w:rsid w:val="003B28B0"/>
    <w:rsid w:val="003B28DD"/>
    <w:rsid w:val="003B2B82"/>
    <w:rsid w:val="003B2DD2"/>
    <w:rsid w:val="003B3037"/>
    <w:rsid w:val="003B32D4"/>
    <w:rsid w:val="003B3B1A"/>
    <w:rsid w:val="003B4D56"/>
    <w:rsid w:val="003B5107"/>
    <w:rsid w:val="003B5401"/>
    <w:rsid w:val="003B61F6"/>
    <w:rsid w:val="003B66E5"/>
    <w:rsid w:val="003B6782"/>
    <w:rsid w:val="003B6EC0"/>
    <w:rsid w:val="003B71E7"/>
    <w:rsid w:val="003B77AA"/>
    <w:rsid w:val="003B7CCE"/>
    <w:rsid w:val="003B7FE2"/>
    <w:rsid w:val="003C0032"/>
    <w:rsid w:val="003C0069"/>
    <w:rsid w:val="003C156D"/>
    <w:rsid w:val="003C15A7"/>
    <w:rsid w:val="003C2456"/>
    <w:rsid w:val="003C2681"/>
    <w:rsid w:val="003C2B17"/>
    <w:rsid w:val="003C384A"/>
    <w:rsid w:val="003C3AF3"/>
    <w:rsid w:val="003C3BA0"/>
    <w:rsid w:val="003C4097"/>
    <w:rsid w:val="003C4F7F"/>
    <w:rsid w:val="003C5326"/>
    <w:rsid w:val="003C6986"/>
    <w:rsid w:val="003C6989"/>
    <w:rsid w:val="003D0D29"/>
    <w:rsid w:val="003D1095"/>
    <w:rsid w:val="003D21EC"/>
    <w:rsid w:val="003D2694"/>
    <w:rsid w:val="003D343E"/>
    <w:rsid w:val="003D3C7E"/>
    <w:rsid w:val="003D3CD8"/>
    <w:rsid w:val="003D4320"/>
    <w:rsid w:val="003D4500"/>
    <w:rsid w:val="003D554D"/>
    <w:rsid w:val="003D5BC3"/>
    <w:rsid w:val="003D5E5F"/>
    <w:rsid w:val="003D67E4"/>
    <w:rsid w:val="003D6C3A"/>
    <w:rsid w:val="003D6D46"/>
    <w:rsid w:val="003D6E10"/>
    <w:rsid w:val="003D7F93"/>
    <w:rsid w:val="003E05B4"/>
    <w:rsid w:val="003E0B75"/>
    <w:rsid w:val="003E10B5"/>
    <w:rsid w:val="003E1102"/>
    <w:rsid w:val="003E12B9"/>
    <w:rsid w:val="003E150A"/>
    <w:rsid w:val="003E18CD"/>
    <w:rsid w:val="003E1D02"/>
    <w:rsid w:val="003E1FDD"/>
    <w:rsid w:val="003E2205"/>
    <w:rsid w:val="003E23D5"/>
    <w:rsid w:val="003E24F8"/>
    <w:rsid w:val="003E26DA"/>
    <w:rsid w:val="003E2B33"/>
    <w:rsid w:val="003E2FD1"/>
    <w:rsid w:val="003E30C0"/>
    <w:rsid w:val="003E3C80"/>
    <w:rsid w:val="003E408A"/>
    <w:rsid w:val="003E43D8"/>
    <w:rsid w:val="003E5129"/>
    <w:rsid w:val="003E54E1"/>
    <w:rsid w:val="003E6461"/>
    <w:rsid w:val="003E6A38"/>
    <w:rsid w:val="003E707B"/>
    <w:rsid w:val="003E7237"/>
    <w:rsid w:val="003E76C8"/>
    <w:rsid w:val="003E7ED2"/>
    <w:rsid w:val="003F0A25"/>
    <w:rsid w:val="003F281C"/>
    <w:rsid w:val="003F2A26"/>
    <w:rsid w:val="003F2CDA"/>
    <w:rsid w:val="003F314D"/>
    <w:rsid w:val="003F40BA"/>
    <w:rsid w:val="003F4560"/>
    <w:rsid w:val="003F45EA"/>
    <w:rsid w:val="003F5A55"/>
    <w:rsid w:val="003F5F2E"/>
    <w:rsid w:val="003F686E"/>
    <w:rsid w:val="003F6CA6"/>
    <w:rsid w:val="003F704B"/>
    <w:rsid w:val="003F74C3"/>
    <w:rsid w:val="003F74DC"/>
    <w:rsid w:val="003F7B32"/>
    <w:rsid w:val="003F7F7F"/>
    <w:rsid w:val="004001D2"/>
    <w:rsid w:val="004014A2"/>
    <w:rsid w:val="00402174"/>
    <w:rsid w:val="00402549"/>
    <w:rsid w:val="00403607"/>
    <w:rsid w:val="00403B10"/>
    <w:rsid w:val="00404481"/>
    <w:rsid w:val="004058E6"/>
    <w:rsid w:val="004062AF"/>
    <w:rsid w:val="00406595"/>
    <w:rsid w:val="00406635"/>
    <w:rsid w:val="00406E3D"/>
    <w:rsid w:val="0040723A"/>
    <w:rsid w:val="00407C78"/>
    <w:rsid w:val="00407DC6"/>
    <w:rsid w:val="00407EAA"/>
    <w:rsid w:val="00410666"/>
    <w:rsid w:val="0041131F"/>
    <w:rsid w:val="004116B0"/>
    <w:rsid w:val="004117C6"/>
    <w:rsid w:val="00412522"/>
    <w:rsid w:val="00412C86"/>
    <w:rsid w:val="00412E22"/>
    <w:rsid w:val="00412FDF"/>
    <w:rsid w:val="004134E1"/>
    <w:rsid w:val="00415324"/>
    <w:rsid w:val="00416508"/>
    <w:rsid w:val="00416903"/>
    <w:rsid w:val="00416F82"/>
    <w:rsid w:val="00417446"/>
    <w:rsid w:val="004203AA"/>
    <w:rsid w:val="00420664"/>
    <w:rsid w:val="004206D6"/>
    <w:rsid w:val="00420AC4"/>
    <w:rsid w:val="0042122A"/>
    <w:rsid w:val="00421B80"/>
    <w:rsid w:val="00421F4D"/>
    <w:rsid w:val="004221F8"/>
    <w:rsid w:val="0042225E"/>
    <w:rsid w:val="00422AF8"/>
    <w:rsid w:val="0042346C"/>
    <w:rsid w:val="00423A83"/>
    <w:rsid w:val="00424788"/>
    <w:rsid w:val="0042499A"/>
    <w:rsid w:val="00424A4D"/>
    <w:rsid w:val="00424BB0"/>
    <w:rsid w:val="00425339"/>
    <w:rsid w:val="00425F51"/>
    <w:rsid w:val="00426201"/>
    <w:rsid w:val="00426638"/>
    <w:rsid w:val="00426965"/>
    <w:rsid w:val="0042748A"/>
    <w:rsid w:val="004306FB"/>
    <w:rsid w:val="00430AC8"/>
    <w:rsid w:val="0043108D"/>
    <w:rsid w:val="00431719"/>
    <w:rsid w:val="00431727"/>
    <w:rsid w:val="00431B60"/>
    <w:rsid w:val="00432CB5"/>
    <w:rsid w:val="00432F82"/>
    <w:rsid w:val="0043333A"/>
    <w:rsid w:val="00433BEB"/>
    <w:rsid w:val="00433C71"/>
    <w:rsid w:val="00433CD1"/>
    <w:rsid w:val="00433DC9"/>
    <w:rsid w:val="004347A1"/>
    <w:rsid w:val="0043527A"/>
    <w:rsid w:val="004357C6"/>
    <w:rsid w:val="00435B96"/>
    <w:rsid w:val="004361DD"/>
    <w:rsid w:val="00436873"/>
    <w:rsid w:val="00436957"/>
    <w:rsid w:val="00437547"/>
    <w:rsid w:val="00440631"/>
    <w:rsid w:val="0044073F"/>
    <w:rsid w:val="00440E87"/>
    <w:rsid w:val="00441602"/>
    <w:rsid w:val="0044189D"/>
    <w:rsid w:val="00441A8F"/>
    <w:rsid w:val="00441C2D"/>
    <w:rsid w:val="00442158"/>
    <w:rsid w:val="004427B9"/>
    <w:rsid w:val="004435A4"/>
    <w:rsid w:val="00444262"/>
    <w:rsid w:val="00444505"/>
    <w:rsid w:val="00444781"/>
    <w:rsid w:val="00444B32"/>
    <w:rsid w:val="00444B96"/>
    <w:rsid w:val="0044540E"/>
    <w:rsid w:val="0044544D"/>
    <w:rsid w:val="004455C0"/>
    <w:rsid w:val="0044591E"/>
    <w:rsid w:val="00445A13"/>
    <w:rsid w:val="00446B34"/>
    <w:rsid w:val="00446EC1"/>
    <w:rsid w:val="00446F67"/>
    <w:rsid w:val="00446F88"/>
    <w:rsid w:val="00447210"/>
    <w:rsid w:val="00447359"/>
    <w:rsid w:val="00450185"/>
    <w:rsid w:val="00451674"/>
    <w:rsid w:val="004517C4"/>
    <w:rsid w:val="00452455"/>
    <w:rsid w:val="0045246F"/>
    <w:rsid w:val="00452E2C"/>
    <w:rsid w:val="004532C2"/>
    <w:rsid w:val="004536A8"/>
    <w:rsid w:val="00453824"/>
    <w:rsid w:val="004545E5"/>
    <w:rsid w:val="0045479B"/>
    <w:rsid w:val="00454D5D"/>
    <w:rsid w:val="00454D8E"/>
    <w:rsid w:val="0045534E"/>
    <w:rsid w:val="00455F3D"/>
    <w:rsid w:val="0045619F"/>
    <w:rsid w:val="004563B1"/>
    <w:rsid w:val="00457064"/>
    <w:rsid w:val="00457366"/>
    <w:rsid w:val="004574D4"/>
    <w:rsid w:val="00460C9C"/>
    <w:rsid w:val="00460E33"/>
    <w:rsid w:val="00460FCE"/>
    <w:rsid w:val="00461282"/>
    <w:rsid w:val="00461365"/>
    <w:rsid w:val="00461471"/>
    <w:rsid w:val="004616B5"/>
    <w:rsid w:val="00461A5E"/>
    <w:rsid w:val="00461D97"/>
    <w:rsid w:val="00461E83"/>
    <w:rsid w:val="004629C6"/>
    <w:rsid w:val="00462C2C"/>
    <w:rsid w:val="00462D50"/>
    <w:rsid w:val="00463204"/>
    <w:rsid w:val="004639B4"/>
    <w:rsid w:val="00464E98"/>
    <w:rsid w:val="004654B8"/>
    <w:rsid w:val="004654BB"/>
    <w:rsid w:val="0046628D"/>
    <w:rsid w:val="00466576"/>
    <w:rsid w:val="00466907"/>
    <w:rsid w:val="00466D8D"/>
    <w:rsid w:val="00466D95"/>
    <w:rsid w:val="00466ED9"/>
    <w:rsid w:val="00467123"/>
    <w:rsid w:val="00467316"/>
    <w:rsid w:val="00467ACD"/>
    <w:rsid w:val="00467E91"/>
    <w:rsid w:val="00467F66"/>
    <w:rsid w:val="00470B43"/>
    <w:rsid w:val="00472CB5"/>
    <w:rsid w:val="004731EF"/>
    <w:rsid w:val="0047336C"/>
    <w:rsid w:val="00473B1E"/>
    <w:rsid w:val="00473BDC"/>
    <w:rsid w:val="004740BD"/>
    <w:rsid w:val="00474316"/>
    <w:rsid w:val="00474B4E"/>
    <w:rsid w:val="00475245"/>
    <w:rsid w:val="0047540B"/>
    <w:rsid w:val="004755A0"/>
    <w:rsid w:val="00475A1E"/>
    <w:rsid w:val="00475D4B"/>
    <w:rsid w:val="004763E6"/>
    <w:rsid w:val="0047641C"/>
    <w:rsid w:val="00476714"/>
    <w:rsid w:val="00477309"/>
    <w:rsid w:val="004779FE"/>
    <w:rsid w:val="00477C82"/>
    <w:rsid w:val="00477EFF"/>
    <w:rsid w:val="00480176"/>
    <w:rsid w:val="0048033E"/>
    <w:rsid w:val="00480665"/>
    <w:rsid w:val="004809DB"/>
    <w:rsid w:val="00481287"/>
    <w:rsid w:val="004813B7"/>
    <w:rsid w:val="004814E1"/>
    <w:rsid w:val="00481658"/>
    <w:rsid w:val="00481E40"/>
    <w:rsid w:val="00481F62"/>
    <w:rsid w:val="00483520"/>
    <w:rsid w:val="00483884"/>
    <w:rsid w:val="00484B16"/>
    <w:rsid w:val="00484E4A"/>
    <w:rsid w:val="0048504B"/>
    <w:rsid w:val="0048506F"/>
    <w:rsid w:val="00485095"/>
    <w:rsid w:val="00485C68"/>
    <w:rsid w:val="00485DBF"/>
    <w:rsid w:val="00486610"/>
    <w:rsid w:val="00486F41"/>
    <w:rsid w:val="0048745D"/>
    <w:rsid w:val="004874CD"/>
    <w:rsid w:val="0048761F"/>
    <w:rsid w:val="00487680"/>
    <w:rsid w:val="00487D07"/>
    <w:rsid w:val="00490611"/>
    <w:rsid w:val="00490885"/>
    <w:rsid w:val="00490D67"/>
    <w:rsid w:val="0049135F"/>
    <w:rsid w:val="00491CEC"/>
    <w:rsid w:val="00491E93"/>
    <w:rsid w:val="00492933"/>
    <w:rsid w:val="00492C6E"/>
    <w:rsid w:val="004939F0"/>
    <w:rsid w:val="00494570"/>
    <w:rsid w:val="00494991"/>
    <w:rsid w:val="00494CF9"/>
    <w:rsid w:val="004958AB"/>
    <w:rsid w:val="00495D29"/>
    <w:rsid w:val="0049669D"/>
    <w:rsid w:val="004970C8"/>
    <w:rsid w:val="00497536"/>
    <w:rsid w:val="00497848"/>
    <w:rsid w:val="00497B36"/>
    <w:rsid w:val="00497BA2"/>
    <w:rsid w:val="004A043F"/>
    <w:rsid w:val="004A0666"/>
    <w:rsid w:val="004A07E5"/>
    <w:rsid w:val="004A08DA"/>
    <w:rsid w:val="004A0FD7"/>
    <w:rsid w:val="004A1AEC"/>
    <w:rsid w:val="004A1B5C"/>
    <w:rsid w:val="004A1C12"/>
    <w:rsid w:val="004A2063"/>
    <w:rsid w:val="004A2623"/>
    <w:rsid w:val="004A2DC6"/>
    <w:rsid w:val="004A34EB"/>
    <w:rsid w:val="004A37FC"/>
    <w:rsid w:val="004A3B61"/>
    <w:rsid w:val="004A3DB4"/>
    <w:rsid w:val="004A3E2C"/>
    <w:rsid w:val="004A5034"/>
    <w:rsid w:val="004A52E7"/>
    <w:rsid w:val="004A575D"/>
    <w:rsid w:val="004A58D7"/>
    <w:rsid w:val="004A6267"/>
    <w:rsid w:val="004A6454"/>
    <w:rsid w:val="004A646B"/>
    <w:rsid w:val="004A6B3D"/>
    <w:rsid w:val="004A7518"/>
    <w:rsid w:val="004A7A86"/>
    <w:rsid w:val="004B05DD"/>
    <w:rsid w:val="004B105A"/>
    <w:rsid w:val="004B1475"/>
    <w:rsid w:val="004B1F95"/>
    <w:rsid w:val="004B2025"/>
    <w:rsid w:val="004B22D0"/>
    <w:rsid w:val="004B236C"/>
    <w:rsid w:val="004B3198"/>
    <w:rsid w:val="004B386D"/>
    <w:rsid w:val="004B3A16"/>
    <w:rsid w:val="004B466C"/>
    <w:rsid w:val="004B4720"/>
    <w:rsid w:val="004B492C"/>
    <w:rsid w:val="004B49CB"/>
    <w:rsid w:val="004B4A0D"/>
    <w:rsid w:val="004B4E9B"/>
    <w:rsid w:val="004B5A12"/>
    <w:rsid w:val="004B5A57"/>
    <w:rsid w:val="004B6817"/>
    <w:rsid w:val="004B693D"/>
    <w:rsid w:val="004B6CF0"/>
    <w:rsid w:val="004B6EE9"/>
    <w:rsid w:val="004B76D4"/>
    <w:rsid w:val="004B7B1C"/>
    <w:rsid w:val="004C003A"/>
    <w:rsid w:val="004C1597"/>
    <w:rsid w:val="004C18FF"/>
    <w:rsid w:val="004C192F"/>
    <w:rsid w:val="004C1B4F"/>
    <w:rsid w:val="004C1B81"/>
    <w:rsid w:val="004C2DAA"/>
    <w:rsid w:val="004C2EEC"/>
    <w:rsid w:val="004C468A"/>
    <w:rsid w:val="004C4AF0"/>
    <w:rsid w:val="004C4CB7"/>
    <w:rsid w:val="004C54FF"/>
    <w:rsid w:val="004C581E"/>
    <w:rsid w:val="004C6332"/>
    <w:rsid w:val="004C6461"/>
    <w:rsid w:val="004C6DFC"/>
    <w:rsid w:val="004C7D94"/>
    <w:rsid w:val="004C7DB1"/>
    <w:rsid w:val="004D1188"/>
    <w:rsid w:val="004D1D38"/>
    <w:rsid w:val="004D25AA"/>
    <w:rsid w:val="004D2717"/>
    <w:rsid w:val="004D35F6"/>
    <w:rsid w:val="004D38E7"/>
    <w:rsid w:val="004D43A4"/>
    <w:rsid w:val="004D4688"/>
    <w:rsid w:val="004D4B2A"/>
    <w:rsid w:val="004D4E0F"/>
    <w:rsid w:val="004D54E6"/>
    <w:rsid w:val="004D5A67"/>
    <w:rsid w:val="004D5BDB"/>
    <w:rsid w:val="004D60E2"/>
    <w:rsid w:val="004D62F7"/>
    <w:rsid w:val="004D63D7"/>
    <w:rsid w:val="004D6BFE"/>
    <w:rsid w:val="004D6CD4"/>
    <w:rsid w:val="004D7198"/>
    <w:rsid w:val="004D7FD6"/>
    <w:rsid w:val="004E0782"/>
    <w:rsid w:val="004E09A6"/>
    <w:rsid w:val="004E0F61"/>
    <w:rsid w:val="004E0FFD"/>
    <w:rsid w:val="004E1B98"/>
    <w:rsid w:val="004E21BE"/>
    <w:rsid w:val="004E21D9"/>
    <w:rsid w:val="004E3BB2"/>
    <w:rsid w:val="004E45FE"/>
    <w:rsid w:val="004E4A35"/>
    <w:rsid w:val="004E4C63"/>
    <w:rsid w:val="004E4E1D"/>
    <w:rsid w:val="004E4E9E"/>
    <w:rsid w:val="004E500F"/>
    <w:rsid w:val="004E5203"/>
    <w:rsid w:val="004E53BE"/>
    <w:rsid w:val="004E5B0B"/>
    <w:rsid w:val="004E63AD"/>
    <w:rsid w:val="004E659E"/>
    <w:rsid w:val="004E6ED3"/>
    <w:rsid w:val="004E6FDA"/>
    <w:rsid w:val="004E712E"/>
    <w:rsid w:val="004F0E91"/>
    <w:rsid w:val="004F0F0A"/>
    <w:rsid w:val="004F10B6"/>
    <w:rsid w:val="004F15E3"/>
    <w:rsid w:val="004F18E8"/>
    <w:rsid w:val="004F1C64"/>
    <w:rsid w:val="004F1E6A"/>
    <w:rsid w:val="004F2C43"/>
    <w:rsid w:val="004F2D56"/>
    <w:rsid w:val="004F2E97"/>
    <w:rsid w:val="004F32BF"/>
    <w:rsid w:val="004F34C8"/>
    <w:rsid w:val="004F3E85"/>
    <w:rsid w:val="004F40A5"/>
    <w:rsid w:val="004F4318"/>
    <w:rsid w:val="004F470B"/>
    <w:rsid w:val="004F52D8"/>
    <w:rsid w:val="004F52DB"/>
    <w:rsid w:val="004F606B"/>
    <w:rsid w:val="004F6509"/>
    <w:rsid w:val="004F6690"/>
    <w:rsid w:val="004F6F34"/>
    <w:rsid w:val="005000C4"/>
    <w:rsid w:val="0050070D"/>
    <w:rsid w:val="00500959"/>
    <w:rsid w:val="00501060"/>
    <w:rsid w:val="005015F5"/>
    <w:rsid w:val="0050175D"/>
    <w:rsid w:val="00501BC5"/>
    <w:rsid w:val="00502A7E"/>
    <w:rsid w:val="00502ED9"/>
    <w:rsid w:val="00503F3F"/>
    <w:rsid w:val="00505B0F"/>
    <w:rsid w:val="00505C67"/>
    <w:rsid w:val="00505D0B"/>
    <w:rsid w:val="00505D98"/>
    <w:rsid w:val="00505F11"/>
    <w:rsid w:val="0050634F"/>
    <w:rsid w:val="005070F0"/>
    <w:rsid w:val="00507D4F"/>
    <w:rsid w:val="00510206"/>
    <w:rsid w:val="005108DF"/>
    <w:rsid w:val="00510CA6"/>
    <w:rsid w:val="00510D96"/>
    <w:rsid w:val="005110BD"/>
    <w:rsid w:val="00511209"/>
    <w:rsid w:val="0051143C"/>
    <w:rsid w:val="00511918"/>
    <w:rsid w:val="00511C1A"/>
    <w:rsid w:val="005122B6"/>
    <w:rsid w:val="00512376"/>
    <w:rsid w:val="005125A0"/>
    <w:rsid w:val="00512EBB"/>
    <w:rsid w:val="005132C6"/>
    <w:rsid w:val="00513BB3"/>
    <w:rsid w:val="00514590"/>
    <w:rsid w:val="0051499D"/>
    <w:rsid w:val="00514ACC"/>
    <w:rsid w:val="00514EE2"/>
    <w:rsid w:val="00514FFD"/>
    <w:rsid w:val="005160BA"/>
    <w:rsid w:val="00516292"/>
    <w:rsid w:val="005165BA"/>
    <w:rsid w:val="0051674E"/>
    <w:rsid w:val="00516F44"/>
    <w:rsid w:val="00517394"/>
    <w:rsid w:val="00520D32"/>
    <w:rsid w:val="00520F5B"/>
    <w:rsid w:val="00521DD0"/>
    <w:rsid w:val="00521E56"/>
    <w:rsid w:val="0052287D"/>
    <w:rsid w:val="00522A35"/>
    <w:rsid w:val="00522B6D"/>
    <w:rsid w:val="00522D24"/>
    <w:rsid w:val="00523000"/>
    <w:rsid w:val="00523F6E"/>
    <w:rsid w:val="005240F6"/>
    <w:rsid w:val="005246C7"/>
    <w:rsid w:val="005247EE"/>
    <w:rsid w:val="00524C8A"/>
    <w:rsid w:val="00525566"/>
    <w:rsid w:val="005260DD"/>
    <w:rsid w:val="005261F5"/>
    <w:rsid w:val="00526D10"/>
    <w:rsid w:val="00526D39"/>
    <w:rsid w:val="00526F8E"/>
    <w:rsid w:val="005270B6"/>
    <w:rsid w:val="005272DB"/>
    <w:rsid w:val="005276FD"/>
    <w:rsid w:val="00531233"/>
    <w:rsid w:val="00531A52"/>
    <w:rsid w:val="00531F91"/>
    <w:rsid w:val="00532AC2"/>
    <w:rsid w:val="005330F7"/>
    <w:rsid w:val="005331F4"/>
    <w:rsid w:val="00533D45"/>
    <w:rsid w:val="00534087"/>
    <w:rsid w:val="00534156"/>
    <w:rsid w:val="00534503"/>
    <w:rsid w:val="00534A7D"/>
    <w:rsid w:val="005357AC"/>
    <w:rsid w:val="0053594F"/>
    <w:rsid w:val="00535A0D"/>
    <w:rsid w:val="00535C24"/>
    <w:rsid w:val="00535CA9"/>
    <w:rsid w:val="0053620C"/>
    <w:rsid w:val="00536FC7"/>
    <w:rsid w:val="005377A2"/>
    <w:rsid w:val="00537848"/>
    <w:rsid w:val="005400B0"/>
    <w:rsid w:val="005402D2"/>
    <w:rsid w:val="00540677"/>
    <w:rsid w:val="0054087C"/>
    <w:rsid w:val="00540D88"/>
    <w:rsid w:val="00540EE4"/>
    <w:rsid w:val="00541EC5"/>
    <w:rsid w:val="0054261E"/>
    <w:rsid w:val="00542DF1"/>
    <w:rsid w:val="00542DF3"/>
    <w:rsid w:val="0054389A"/>
    <w:rsid w:val="00543D3B"/>
    <w:rsid w:val="0054422C"/>
    <w:rsid w:val="005447F0"/>
    <w:rsid w:val="00544905"/>
    <w:rsid w:val="00544C95"/>
    <w:rsid w:val="005460B0"/>
    <w:rsid w:val="00546C47"/>
    <w:rsid w:val="00546C9B"/>
    <w:rsid w:val="00547525"/>
    <w:rsid w:val="005477F9"/>
    <w:rsid w:val="00547DC1"/>
    <w:rsid w:val="005507A9"/>
    <w:rsid w:val="005508D9"/>
    <w:rsid w:val="005509E5"/>
    <w:rsid w:val="00550B3D"/>
    <w:rsid w:val="00550F2D"/>
    <w:rsid w:val="005518FD"/>
    <w:rsid w:val="00552125"/>
    <w:rsid w:val="00552F03"/>
    <w:rsid w:val="00553BA3"/>
    <w:rsid w:val="00553C7F"/>
    <w:rsid w:val="0055456F"/>
    <w:rsid w:val="005546EF"/>
    <w:rsid w:val="0055484E"/>
    <w:rsid w:val="00554D1A"/>
    <w:rsid w:val="0055539C"/>
    <w:rsid w:val="00555DF3"/>
    <w:rsid w:val="00557170"/>
    <w:rsid w:val="0055737D"/>
    <w:rsid w:val="00557AB2"/>
    <w:rsid w:val="00557C88"/>
    <w:rsid w:val="00560904"/>
    <w:rsid w:val="00560CAB"/>
    <w:rsid w:val="005617B1"/>
    <w:rsid w:val="00561E05"/>
    <w:rsid w:val="0056225E"/>
    <w:rsid w:val="00562D86"/>
    <w:rsid w:val="00562E45"/>
    <w:rsid w:val="00562F10"/>
    <w:rsid w:val="005644D0"/>
    <w:rsid w:val="00564604"/>
    <w:rsid w:val="00564692"/>
    <w:rsid w:val="00564B0A"/>
    <w:rsid w:val="005657DE"/>
    <w:rsid w:val="005663DA"/>
    <w:rsid w:val="005665DB"/>
    <w:rsid w:val="0056681D"/>
    <w:rsid w:val="005671D1"/>
    <w:rsid w:val="00567897"/>
    <w:rsid w:val="00567DA8"/>
    <w:rsid w:val="00570117"/>
    <w:rsid w:val="0057019E"/>
    <w:rsid w:val="00570208"/>
    <w:rsid w:val="00570A91"/>
    <w:rsid w:val="005712B1"/>
    <w:rsid w:val="005716EB"/>
    <w:rsid w:val="0057198E"/>
    <w:rsid w:val="00571C8D"/>
    <w:rsid w:val="00571DA5"/>
    <w:rsid w:val="00572253"/>
    <w:rsid w:val="005722E4"/>
    <w:rsid w:val="00572604"/>
    <w:rsid w:val="0057306B"/>
    <w:rsid w:val="0057361D"/>
    <w:rsid w:val="00573C5F"/>
    <w:rsid w:val="005740F9"/>
    <w:rsid w:val="005743A7"/>
    <w:rsid w:val="00574B8A"/>
    <w:rsid w:val="00575354"/>
    <w:rsid w:val="00575B8B"/>
    <w:rsid w:val="00575C30"/>
    <w:rsid w:val="005765D0"/>
    <w:rsid w:val="005778D7"/>
    <w:rsid w:val="005779C4"/>
    <w:rsid w:val="0058000A"/>
    <w:rsid w:val="00580094"/>
    <w:rsid w:val="005807B1"/>
    <w:rsid w:val="00580A3D"/>
    <w:rsid w:val="00580C77"/>
    <w:rsid w:val="00580CCA"/>
    <w:rsid w:val="00581579"/>
    <w:rsid w:val="00581A08"/>
    <w:rsid w:val="00581C3C"/>
    <w:rsid w:val="00581DEE"/>
    <w:rsid w:val="0058266F"/>
    <w:rsid w:val="005826FB"/>
    <w:rsid w:val="00582798"/>
    <w:rsid w:val="00582919"/>
    <w:rsid w:val="005835C8"/>
    <w:rsid w:val="0058378C"/>
    <w:rsid w:val="0058424F"/>
    <w:rsid w:val="005843F7"/>
    <w:rsid w:val="00584D8A"/>
    <w:rsid w:val="00584EC7"/>
    <w:rsid w:val="005853B5"/>
    <w:rsid w:val="005853F2"/>
    <w:rsid w:val="0058554E"/>
    <w:rsid w:val="00585A9E"/>
    <w:rsid w:val="00585F0C"/>
    <w:rsid w:val="005876FC"/>
    <w:rsid w:val="005906E0"/>
    <w:rsid w:val="00590FC0"/>
    <w:rsid w:val="005915CF"/>
    <w:rsid w:val="005916F9"/>
    <w:rsid w:val="005917D8"/>
    <w:rsid w:val="00591EA4"/>
    <w:rsid w:val="00592469"/>
    <w:rsid w:val="00592A35"/>
    <w:rsid w:val="00592F0E"/>
    <w:rsid w:val="0059304D"/>
    <w:rsid w:val="005932D1"/>
    <w:rsid w:val="00593B24"/>
    <w:rsid w:val="00594480"/>
    <w:rsid w:val="00595273"/>
    <w:rsid w:val="00595398"/>
    <w:rsid w:val="005953E5"/>
    <w:rsid w:val="00595A77"/>
    <w:rsid w:val="00595DB6"/>
    <w:rsid w:val="00595F6F"/>
    <w:rsid w:val="0059665E"/>
    <w:rsid w:val="00596755"/>
    <w:rsid w:val="00596817"/>
    <w:rsid w:val="00596F4D"/>
    <w:rsid w:val="00597437"/>
    <w:rsid w:val="00597A34"/>
    <w:rsid w:val="005A0269"/>
    <w:rsid w:val="005A0683"/>
    <w:rsid w:val="005A07D9"/>
    <w:rsid w:val="005A1073"/>
    <w:rsid w:val="005A11A5"/>
    <w:rsid w:val="005A13CC"/>
    <w:rsid w:val="005A14A6"/>
    <w:rsid w:val="005A1515"/>
    <w:rsid w:val="005A1B19"/>
    <w:rsid w:val="005A1D91"/>
    <w:rsid w:val="005A262A"/>
    <w:rsid w:val="005A2ED0"/>
    <w:rsid w:val="005A317E"/>
    <w:rsid w:val="005A34CC"/>
    <w:rsid w:val="005A464A"/>
    <w:rsid w:val="005A53CB"/>
    <w:rsid w:val="005A628D"/>
    <w:rsid w:val="005A63BE"/>
    <w:rsid w:val="005A666A"/>
    <w:rsid w:val="005A68FB"/>
    <w:rsid w:val="005A6D3D"/>
    <w:rsid w:val="005A6D4C"/>
    <w:rsid w:val="005A724A"/>
    <w:rsid w:val="005A74A6"/>
    <w:rsid w:val="005A76E2"/>
    <w:rsid w:val="005A7758"/>
    <w:rsid w:val="005A7A47"/>
    <w:rsid w:val="005A7A7F"/>
    <w:rsid w:val="005B0C85"/>
    <w:rsid w:val="005B20DC"/>
    <w:rsid w:val="005B2A7E"/>
    <w:rsid w:val="005B2EE1"/>
    <w:rsid w:val="005B3C84"/>
    <w:rsid w:val="005B3E98"/>
    <w:rsid w:val="005B3F1E"/>
    <w:rsid w:val="005B4391"/>
    <w:rsid w:val="005B45CB"/>
    <w:rsid w:val="005B4DF5"/>
    <w:rsid w:val="005B4F30"/>
    <w:rsid w:val="005B5922"/>
    <w:rsid w:val="005B5AB1"/>
    <w:rsid w:val="005B5CCB"/>
    <w:rsid w:val="005B6213"/>
    <w:rsid w:val="005B6921"/>
    <w:rsid w:val="005B697A"/>
    <w:rsid w:val="005B7013"/>
    <w:rsid w:val="005B7336"/>
    <w:rsid w:val="005B7482"/>
    <w:rsid w:val="005C0399"/>
    <w:rsid w:val="005C13C5"/>
    <w:rsid w:val="005C2019"/>
    <w:rsid w:val="005C2324"/>
    <w:rsid w:val="005C268B"/>
    <w:rsid w:val="005C2718"/>
    <w:rsid w:val="005C27E4"/>
    <w:rsid w:val="005C5104"/>
    <w:rsid w:val="005C63B2"/>
    <w:rsid w:val="005C63C6"/>
    <w:rsid w:val="005C6422"/>
    <w:rsid w:val="005C6619"/>
    <w:rsid w:val="005C703C"/>
    <w:rsid w:val="005C74EA"/>
    <w:rsid w:val="005D0A20"/>
    <w:rsid w:val="005D0E2D"/>
    <w:rsid w:val="005D1BA6"/>
    <w:rsid w:val="005D212E"/>
    <w:rsid w:val="005D28C2"/>
    <w:rsid w:val="005D2EB2"/>
    <w:rsid w:val="005D3C99"/>
    <w:rsid w:val="005D3DCC"/>
    <w:rsid w:val="005D40C8"/>
    <w:rsid w:val="005D4164"/>
    <w:rsid w:val="005D41B0"/>
    <w:rsid w:val="005D4F46"/>
    <w:rsid w:val="005D50F6"/>
    <w:rsid w:val="005D5B70"/>
    <w:rsid w:val="005D5F21"/>
    <w:rsid w:val="005D61F9"/>
    <w:rsid w:val="005D6920"/>
    <w:rsid w:val="005D69C9"/>
    <w:rsid w:val="005D6DD8"/>
    <w:rsid w:val="005D6F7A"/>
    <w:rsid w:val="005D7B61"/>
    <w:rsid w:val="005E057A"/>
    <w:rsid w:val="005E09B0"/>
    <w:rsid w:val="005E1AF5"/>
    <w:rsid w:val="005E1FD0"/>
    <w:rsid w:val="005E22F2"/>
    <w:rsid w:val="005E292E"/>
    <w:rsid w:val="005E2DFB"/>
    <w:rsid w:val="005E3F16"/>
    <w:rsid w:val="005E442D"/>
    <w:rsid w:val="005E4D94"/>
    <w:rsid w:val="005E4EB2"/>
    <w:rsid w:val="005E5365"/>
    <w:rsid w:val="005E5A66"/>
    <w:rsid w:val="005E5CFD"/>
    <w:rsid w:val="005E6B63"/>
    <w:rsid w:val="005E720A"/>
    <w:rsid w:val="005E728C"/>
    <w:rsid w:val="005E73C6"/>
    <w:rsid w:val="005E75C8"/>
    <w:rsid w:val="005E76B8"/>
    <w:rsid w:val="005E7AB9"/>
    <w:rsid w:val="005E7B67"/>
    <w:rsid w:val="005E7D86"/>
    <w:rsid w:val="005F00FB"/>
    <w:rsid w:val="005F028B"/>
    <w:rsid w:val="005F0332"/>
    <w:rsid w:val="005F087F"/>
    <w:rsid w:val="005F0CDE"/>
    <w:rsid w:val="005F13B7"/>
    <w:rsid w:val="005F1BE0"/>
    <w:rsid w:val="005F2417"/>
    <w:rsid w:val="005F3194"/>
    <w:rsid w:val="005F3B71"/>
    <w:rsid w:val="005F407A"/>
    <w:rsid w:val="005F4B0C"/>
    <w:rsid w:val="005F5812"/>
    <w:rsid w:val="005F5999"/>
    <w:rsid w:val="005F5E91"/>
    <w:rsid w:val="005F5EF8"/>
    <w:rsid w:val="005F6284"/>
    <w:rsid w:val="005F64C3"/>
    <w:rsid w:val="005F655E"/>
    <w:rsid w:val="005F6669"/>
    <w:rsid w:val="005F66DE"/>
    <w:rsid w:val="005F6958"/>
    <w:rsid w:val="005F6C16"/>
    <w:rsid w:val="005F7149"/>
    <w:rsid w:val="005F768F"/>
    <w:rsid w:val="005F7E5F"/>
    <w:rsid w:val="005F7E8E"/>
    <w:rsid w:val="0060025E"/>
    <w:rsid w:val="00600277"/>
    <w:rsid w:val="0060031C"/>
    <w:rsid w:val="00600AED"/>
    <w:rsid w:val="00600B2B"/>
    <w:rsid w:val="00600B46"/>
    <w:rsid w:val="006017B3"/>
    <w:rsid w:val="0060225E"/>
    <w:rsid w:val="00602273"/>
    <w:rsid w:val="006024B9"/>
    <w:rsid w:val="00602A04"/>
    <w:rsid w:val="0060335C"/>
    <w:rsid w:val="00604468"/>
    <w:rsid w:val="00604A20"/>
    <w:rsid w:val="00604AC0"/>
    <w:rsid w:val="00604AD6"/>
    <w:rsid w:val="00604ADA"/>
    <w:rsid w:val="006056FF"/>
    <w:rsid w:val="0060577A"/>
    <w:rsid w:val="00605C63"/>
    <w:rsid w:val="00605DCA"/>
    <w:rsid w:val="006066D8"/>
    <w:rsid w:val="00607139"/>
    <w:rsid w:val="00607681"/>
    <w:rsid w:val="00607E21"/>
    <w:rsid w:val="00610808"/>
    <w:rsid w:val="00610F28"/>
    <w:rsid w:val="0061118A"/>
    <w:rsid w:val="00611CDA"/>
    <w:rsid w:val="00612748"/>
    <w:rsid w:val="00612ED3"/>
    <w:rsid w:val="006138B3"/>
    <w:rsid w:val="00613A34"/>
    <w:rsid w:val="00613B0F"/>
    <w:rsid w:val="00613ED0"/>
    <w:rsid w:val="006145A0"/>
    <w:rsid w:val="006146CF"/>
    <w:rsid w:val="006156AA"/>
    <w:rsid w:val="00615F08"/>
    <w:rsid w:val="0061643C"/>
    <w:rsid w:val="00616B88"/>
    <w:rsid w:val="00616CAD"/>
    <w:rsid w:val="006173FC"/>
    <w:rsid w:val="006207D2"/>
    <w:rsid w:val="00620CF3"/>
    <w:rsid w:val="00621027"/>
    <w:rsid w:val="006218EE"/>
    <w:rsid w:val="00621D62"/>
    <w:rsid w:val="006224F9"/>
    <w:rsid w:val="00622D14"/>
    <w:rsid w:val="00622D68"/>
    <w:rsid w:val="00622D7D"/>
    <w:rsid w:val="006237AC"/>
    <w:rsid w:val="006241FD"/>
    <w:rsid w:val="00624225"/>
    <w:rsid w:val="00625059"/>
    <w:rsid w:val="006256DB"/>
    <w:rsid w:val="00625714"/>
    <w:rsid w:val="0062594C"/>
    <w:rsid w:val="00625A3F"/>
    <w:rsid w:val="006260B1"/>
    <w:rsid w:val="0062727C"/>
    <w:rsid w:val="006272FA"/>
    <w:rsid w:val="00627B3D"/>
    <w:rsid w:val="00627D5D"/>
    <w:rsid w:val="0063046A"/>
    <w:rsid w:val="00630AC9"/>
    <w:rsid w:val="00631577"/>
    <w:rsid w:val="00631ACB"/>
    <w:rsid w:val="00631B4A"/>
    <w:rsid w:val="00631B80"/>
    <w:rsid w:val="00631EBF"/>
    <w:rsid w:val="00633231"/>
    <w:rsid w:val="0063487C"/>
    <w:rsid w:val="00634DBD"/>
    <w:rsid w:val="00634E01"/>
    <w:rsid w:val="00634EDD"/>
    <w:rsid w:val="00634F66"/>
    <w:rsid w:val="00635220"/>
    <w:rsid w:val="00635A11"/>
    <w:rsid w:val="0063654F"/>
    <w:rsid w:val="0063673D"/>
    <w:rsid w:val="006369F2"/>
    <w:rsid w:val="00636B0E"/>
    <w:rsid w:val="00636DDF"/>
    <w:rsid w:val="0063711F"/>
    <w:rsid w:val="00637562"/>
    <w:rsid w:val="0063765D"/>
    <w:rsid w:val="00637694"/>
    <w:rsid w:val="00637A64"/>
    <w:rsid w:val="00637C12"/>
    <w:rsid w:val="00637E3D"/>
    <w:rsid w:val="006401D7"/>
    <w:rsid w:val="0064032E"/>
    <w:rsid w:val="006414A5"/>
    <w:rsid w:val="00641605"/>
    <w:rsid w:val="00641854"/>
    <w:rsid w:val="00641C7F"/>
    <w:rsid w:val="00641F80"/>
    <w:rsid w:val="00642087"/>
    <w:rsid w:val="006421D8"/>
    <w:rsid w:val="006424E0"/>
    <w:rsid w:val="0064253F"/>
    <w:rsid w:val="0064313A"/>
    <w:rsid w:val="00643641"/>
    <w:rsid w:val="00643B6D"/>
    <w:rsid w:val="00643D99"/>
    <w:rsid w:val="006443D7"/>
    <w:rsid w:val="006449C2"/>
    <w:rsid w:val="00644CAA"/>
    <w:rsid w:val="0064586C"/>
    <w:rsid w:val="00645D2A"/>
    <w:rsid w:val="006467F7"/>
    <w:rsid w:val="00646D99"/>
    <w:rsid w:val="006474C1"/>
    <w:rsid w:val="00647E2E"/>
    <w:rsid w:val="006511FC"/>
    <w:rsid w:val="0065123A"/>
    <w:rsid w:val="0065182E"/>
    <w:rsid w:val="006518EA"/>
    <w:rsid w:val="00651AFF"/>
    <w:rsid w:val="006520D7"/>
    <w:rsid w:val="0065256C"/>
    <w:rsid w:val="0065269F"/>
    <w:rsid w:val="006528CD"/>
    <w:rsid w:val="00652ABC"/>
    <w:rsid w:val="006532CC"/>
    <w:rsid w:val="006535C9"/>
    <w:rsid w:val="00654007"/>
    <w:rsid w:val="006544F2"/>
    <w:rsid w:val="006549E5"/>
    <w:rsid w:val="00654A86"/>
    <w:rsid w:val="00654AE7"/>
    <w:rsid w:val="00654B63"/>
    <w:rsid w:val="00655002"/>
    <w:rsid w:val="0065549A"/>
    <w:rsid w:val="006557C2"/>
    <w:rsid w:val="006565F7"/>
    <w:rsid w:val="00656766"/>
    <w:rsid w:val="00656952"/>
    <w:rsid w:val="00656E25"/>
    <w:rsid w:val="00657E7D"/>
    <w:rsid w:val="00660578"/>
    <w:rsid w:val="00660587"/>
    <w:rsid w:val="006609FD"/>
    <w:rsid w:val="00660AC4"/>
    <w:rsid w:val="00660B34"/>
    <w:rsid w:val="00660B3A"/>
    <w:rsid w:val="006613EA"/>
    <w:rsid w:val="00661626"/>
    <w:rsid w:val="00661670"/>
    <w:rsid w:val="0066188F"/>
    <w:rsid w:val="00661894"/>
    <w:rsid w:val="00662863"/>
    <w:rsid w:val="00662D63"/>
    <w:rsid w:val="00662FF8"/>
    <w:rsid w:val="0066362A"/>
    <w:rsid w:val="0066392C"/>
    <w:rsid w:val="0066395D"/>
    <w:rsid w:val="006645F1"/>
    <w:rsid w:val="00664EF4"/>
    <w:rsid w:val="00665A7A"/>
    <w:rsid w:val="00665B74"/>
    <w:rsid w:val="006662B1"/>
    <w:rsid w:val="00666900"/>
    <w:rsid w:val="00667235"/>
    <w:rsid w:val="0066771C"/>
    <w:rsid w:val="0067008D"/>
    <w:rsid w:val="00670139"/>
    <w:rsid w:val="00670C41"/>
    <w:rsid w:val="00671030"/>
    <w:rsid w:val="0067122B"/>
    <w:rsid w:val="00671643"/>
    <w:rsid w:val="00671718"/>
    <w:rsid w:val="00671A9E"/>
    <w:rsid w:val="00671B41"/>
    <w:rsid w:val="00671FDC"/>
    <w:rsid w:val="006723B5"/>
    <w:rsid w:val="0067253C"/>
    <w:rsid w:val="0067372D"/>
    <w:rsid w:val="0067396D"/>
    <w:rsid w:val="00673E19"/>
    <w:rsid w:val="0067527A"/>
    <w:rsid w:val="006756F0"/>
    <w:rsid w:val="00675A9D"/>
    <w:rsid w:val="00675BCC"/>
    <w:rsid w:val="00675D2A"/>
    <w:rsid w:val="006761AA"/>
    <w:rsid w:val="006766AF"/>
    <w:rsid w:val="00676CAD"/>
    <w:rsid w:val="00677EF8"/>
    <w:rsid w:val="00680965"/>
    <w:rsid w:val="00680E60"/>
    <w:rsid w:val="006811B3"/>
    <w:rsid w:val="006814D9"/>
    <w:rsid w:val="006814E4"/>
    <w:rsid w:val="006819EB"/>
    <w:rsid w:val="00681F98"/>
    <w:rsid w:val="00681FDF"/>
    <w:rsid w:val="00682698"/>
    <w:rsid w:val="0068286B"/>
    <w:rsid w:val="00682BB2"/>
    <w:rsid w:val="00682C7D"/>
    <w:rsid w:val="00683100"/>
    <w:rsid w:val="006841E2"/>
    <w:rsid w:val="006842B2"/>
    <w:rsid w:val="006847AA"/>
    <w:rsid w:val="00684BDF"/>
    <w:rsid w:val="00684C05"/>
    <w:rsid w:val="006855F6"/>
    <w:rsid w:val="006859F5"/>
    <w:rsid w:val="00686953"/>
    <w:rsid w:val="00686A66"/>
    <w:rsid w:val="00686EF6"/>
    <w:rsid w:val="00687156"/>
    <w:rsid w:val="006876B6"/>
    <w:rsid w:val="00690991"/>
    <w:rsid w:val="00692069"/>
    <w:rsid w:val="0069206E"/>
    <w:rsid w:val="00692097"/>
    <w:rsid w:val="006924D0"/>
    <w:rsid w:val="006925F2"/>
    <w:rsid w:val="00692E89"/>
    <w:rsid w:val="00693550"/>
    <w:rsid w:val="00693816"/>
    <w:rsid w:val="00694E32"/>
    <w:rsid w:val="00695100"/>
    <w:rsid w:val="00695384"/>
    <w:rsid w:val="006962CF"/>
    <w:rsid w:val="00696375"/>
    <w:rsid w:val="006963AC"/>
    <w:rsid w:val="00697BCE"/>
    <w:rsid w:val="00697C99"/>
    <w:rsid w:val="00697DBF"/>
    <w:rsid w:val="00697FC8"/>
    <w:rsid w:val="006A0082"/>
    <w:rsid w:val="006A031D"/>
    <w:rsid w:val="006A0382"/>
    <w:rsid w:val="006A0705"/>
    <w:rsid w:val="006A0ADD"/>
    <w:rsid w:val="006A0B10"/>
    <w:rsid w:val="006A11B8"/>
    <w:rsid w:val="006A1E00"/>
    <w:rsid w:val="006A2B24"/>
    <w:rsid w:val="006A4162"/>
    <w:rsid w:val="006A4C5C"/>
    <w:rsid w:val="006A4F65"/>
    <w:rsid w:val="006A56DE"/>
    <w:rsid w:val="006A5C3E"/>
    <w:rsid w:val="006A602A"/>
    <w:rsid w:val="006A70A5"/>
    <w:rsid w:val="006A744E"/>
    <w:rsid w:val="006A7AC1"/>
    <w:rsid w:val="006A7EBC"/>
    <w:rsid w:val="006B005D"/>
    <w:rsid w:val="006B02CD"/>
    <w:rsid w:val="006B0BA8"/>
    <w:rsid w:val="006B1AB3"/>
    <w:rsid w:val="006B1E42"/>
    <w:rsid w:val="006B202B"/>
    <w:rsid w:val="006B25F5"/>
    <w:rsid w:val="006B2C80"/>
    <w:rsid w:val="006B31A6"/>
    <w:rsid w:val="006B33DE"/>
    <w:rsid w:val="006B3E56"/>
    <w:rsid w:val="006B3E89"/>
    <w:rsid w:val="006B417F"/>
    <w:rsid w:val="006B43FF"/>
    <w:rsid w:val="006B472E"/>
    <w:rsid w:val="006B48B3"/>
    <w:rsid w:val="006B48D2"/>
    <w:rsid w:val="006B4E36"/>
    <w:rsid w:val="006B527A"/>
    <w:rsid w:val="006B5708"/>
    <w:rsid w:val="006B5AA2"/>
    <w:rsid w:val="006B6836"/>
    <w:rsid w:val="006B6E6C"/>
    <w:rsid w:val="006B72EC"/>
    <w:rsid w:val="006B7893"/>
    <w:rsid w:val="006C07B6"/>
    <w:rsid w:val="006C1795"/>
    <w:rsid w:val="006C1CA5"/>
    <w:rsid w:val="006C2064"/>
    <w:rsid w:val="006C21ED"/>
    <w:rsid w:val="006C350B"/>
    <w:rsid w:val="006C3552"/>
    <w:rsid w:val="006C4564"/>
    <w:rsid w:val="006C5CC1"/>
    <w:rsid w:val="006C6224"/>
    <w:rsid w:val="006C6558"/>
    <w:rsid w:val="006C6907"/>
    <w:rsid w:val="006C74B2"/>
    <w:rsid w:val="006C7718"/>
    <w:rsid w:val="006C7A51"/>
    <w:rsid w:val="006C7DCA"/>
    <w:rsid w:val="006C7E81"/>
    <w:rsid w:val="006C7EDE"/>
    <w:rsid w:val="006D083B"/>
    <w:rsid w:val="006D0961"/>
    <w:rsid w:val="006D0B88"/>
    <w:rsid w:val="006D0D7B"/>
    <w:rsid w:val="006D0F54"/>
    <w:rsid w:val="006D1404"/>
    <w:rsid w:val="006D2A02"/>
    <w:rsid w:val="006D3CDA"/>
    <w:rsid w:val="006D46F4"/>
    <w:rsid w:val="006D4E0F"/>
    <w:rsid w:val="006D54F6"/>
    <w:rsid w:val="006D59D8"/>
    <w:rsid w:val="006D5AA5"/>
    <w:rsid w:val="006D5DF7"/>
    <w:rsid w:val="006D6219"/>
    <w:rsid w:val="006D664E"/>
    <w:rsid w:val="006D6997"/>
    <w:rsid w:val="006D6A46"/>
    <w:rsid w:val="006D6B70"/>
    <w:rsid w:val="006D74F2"/>
    <w:rsid w:val="006D7EF1"/>
    <w:rsid w:val="006E00F7"/>
    <w:rsid w:val="006E01E5"/>
    <w:rsid w:val="006E0C8B"/>
    <w:rsid w:val="006E0CF6"/>
    <w:rsid w:val="006E112D"/>
    <w:rsid w:val="006E1338"/>
    <w:rsid w:val="006E1555"/>
    <w:rsid w:val="006E19AA"/>
    <w:rsid w:val="006E1E13"/>
    <w:rsid w:val="006E25A2"/>
    <w:rsid w:val="006E2769"/>
    <w:rsid w:val="006E2A73"/>
    <w:rsid w:val="006E2F9A"/>
    <w:rsid w:val="006E3409"/>
    <w:rsid w:val="006E3707"/>
    <w:rsid w:val="006E3DEB"/>
    <w:rsid w:val="006E4000"/>
    <w:rsid w:val="006E4074"/>
    <w:rsid w:val="006E45AA"/>
    <w:rsid w:val="006E480B"/>
    <w:rsid w:val="006E49BC"/>
    <w:rsid w:val="006E49F4"/>
    <w:rsid w:val="006E537D"/>
    <w:rsid w:val="006E552A"/>
    <w:rsid w:val="006E5742"/>
    <w:rsid w:val="006E64F9"/>
    <w:rsid w:val="006E7047"/>
    <w:rsid w:val="006E780F"/>
    <w:rsid w:val="006F0C60"/>
    <w:rsid w:val="006F1EE8"/>
    <w:rsid w:val="006F1FB1"/>
    <w:rsid w:val="006F21D5"/>
    <w:rsid w:val="006F27C0"/>
    <w:rsid w:val="006F2860"/>
    <w:rsid w:val="006F2D47"/>
    <w:rsid w:val="006F36CF"/>
    <w:rsid w:val="006F386B"/>
    <w:rsid w:val="006F3E8E"/>
    <w:rsid w:val="006F4145"/>
    <w:rsid w:val="006F4358"/>
    <w:rsid w:val="006F4515"/>
    <w:rsid w:val="006F4BFE"/>
    <w:rsid w:val="006F580C"/>
    <w:rsid w:val="006F5FC3"/>
    <w:rsid w:val="006F607A"/>
    <w:rsid w:val="006F6571"/>
    <w:rsid w:val="006F65D2"/>
    <w:rsid w:val="006F6680"/>
    <w:rsid w:val="006F6A1D"/>
    <w:rsid w:val="006F6B40"/>
    <w:rsid w:val="006F6F83"/>
    <w:rsid w:val="006F70AD"/>
    <w:rsid w:val="006F77E9"/>
    <w:rsid w:val="006F7BDB"/>
    <w:rsid w:val="0070020C"/>
    <w:rsid w:val="00700B59"/>
    <w:rsid w:val="00701645"/>
    <w:rsid w:val="00701B8C"/>
    <w:rsid w:val="00702D39"/>
    <w:rsid w:val="00702D84"/>
    <w:rsid w:val="00703214"/>
    <w:rsid w:val="007041F6"/>
    <w:rsid w:val="0070466E"/>
    <w:rsid w:val="007048D3"/>
    <w:rsid w:val="007050F7"/>
    <w:rsid w:val="007052F0"/>
    <w:rsid w:val="007057EB"/>
    <w:rsid w:val="00705ACA"/>
    <w:rsid w:val="00705F82"/>
    <w:rsid w:val="007063C8"/>
    <w:rsid w:val="00706539"/>
    <w:rsid w:val="007065F2"/>
    <w:rsid w:val="007066B2"/>
    <w:rsid w:val="00706898"/>
    <w:rsid w:val="00706E7B"/>
    <w:rsid w:val="00707D41"/>
    <w:rsid w:val="00710403"/>
    <w:rsid w:val="007105B6"/>
    <w:rsid w:val="007105D9"/>
    <w:rsid w:val="0071097E"/>
    <w:rsid w:val="00710A78"/>
    <w:rsid w:val="00710B1A"/>
    <w:rsid w:val="00710B4B"/>
    <w:rsid w:val="00711056"/>
    <w:rsid w:val="0071112C"/>
    <w:rsid w:val="00711E0A"/>
    <w:rsid w:val="0071444A"/>
    <w:rsid w:val="0071505F"/>
    <w:rsid w:val="007152C8"/>
    <w:rsid w:val="00715A76"/>
    <w:rsid w:val="00715CE1"/>
    <w:rsid w:val="007170C9"/>
    <w:rsid w:val="0072047F"/>
    <w:rsid w:val="00720520"/>
    <w:rsid w:val="00720A09"/>
    <w:rsid w:val="00720C33"/>
    <w:rsid w:val="007215E1"/>
    <w:rsid w:val="007216BF"/>
    <w:rsid w:val="0072182E"/>
    <w:rsid w:val="00722747"/>
    <w:rsid w:val="00724219"/>
    <w:rsid w:val="00724492"/>
    <w:rsid w:val="007245C4"/>
    <w:rsid w:val="0072462B"/>
    <w:rsid w:val="00724AA1"/>
    <w:rsid w:val="00724BAC"/>
    <w:rsid w:val="0072541E"/>
    <w:rsid w:val="00725CA1"/>
    <w:rsid w:val="007265D2"/>
    <w:rsid w:val="007265E8"/>
    <w:rsid w:val="00727E3B"/>
    <w:rsid w:val="00730813"/>
    <w:rsid w:val="00730C1C"/>
    <w:rsid w:val="00730CA7"/>
    <w:rsid w:val="00730EE4"/>
    <w:rsid w:val="00731257"/>
    <w:rsid w:val="00731497"/>
    <w:rsid w:val="00732B71"/>
    <w:rsid w:val="00732E49"/>
    <w:rsid w:val="00733018"/>
    <w:rsid w:val="00734294"/>
    <w:rsid w:val="00734CD4"/>
    <w:rsid w:val="00734E61"/>
    <w:rsid w:val="007359DA"/>
    <w:rsid w:val="0073606E"/>
    <w:rsid w:val="00736D0B"/>
    <w:rsid w:val="007378DB"/>
    <w:rsid w:val="00737EB8"/>
    <w:rsid w:val="007409A5"/>
    <w:rsid w:val="00741312"/>
    <w:rsid w:val="007413D2"/>
    <w:rsid w:val="007417F0"/>
    <w:rsid w:val="007418AE"/>
    <w:rsid w:val="00741927"/>
    <w:rsid w:val="0074192A"/>
    <w:rsid w:val="00741A2A"/>
    <w:rsid w:val="0074287F"/>
    <w:rsid w:val="0074289E"/>
    <w:rsid w:val="007437B1"/>
    <w:rsid w:val="007437DE"/>
    <w:rsid w:val="007438C7"/>
    <w:rsid w:val="0074397F"/>
    <w:rsid w:val="00743BBD"/>
    <w:rsid w:val="00743FFE"/>
    <w:rsid w:val="007445C3"/>
    <w:rsid w:val="00744D9A"/>
    <w:rsid w:val="0074542D"/>
    <w:rsid w:val="0074578F"/>
    <w:rsid w:val="007460BB"/>
    <w:rsid w:val="00746242"/>
    <w:rsid w:val="0074646C"/>
    <w:rsid w:val="007469AD"/>
    <w:rsid w:val="00746AE4"/>
    <w:rsid w:val="0074711B"/>
    <w:rsid w:val="00747238"/>
    <w:rsid w:val="007477B7"/>
    <w:rsid w:val="00747DFF"/>
    <w:rsid w:val="007504A5"/>
    <w:rsid w:val="00750854"/>
    <w:rsid w:val="007516F0"/>
    <w:rsid w:val="00751EDF"/>
    <w:rsid w:val="00751F28"/>
    <w:rsid w:val="0075298B"/>
    <w:rsid w:val="00752C85"/>
    <w:rsid w:val="007530FE"/>
    <w:rsid w:val="00753120"/>
    <w:rsid w:val="00753BC5"/>
    <w:rsid w:val="00754355"/>
    <w:rsid w:val="007544BF"/>
    <w:rsid w:val="00754B01"/>
    <w:rsid w:val="00754E73"/>
    <w:rsid w:val="007555D1"/>
    <w:rsid w:val="00755866"/>
    <w:rsid w:val="00756401"/>
    <w:rsid w:val="00756516"/>
    <w:rsid w:val="0075684A"/>
    <w:rsid w:val="007569F3"/>
    <w:rsid w:val="00756D9B"/>
    <w:rsid w:val="00757375"/>
    <w:rsid w:val="007576FE"/>
    <w:rsid w:val="00757C71"/>
    <w:rsid w:val="00757DB0"/>
    <w:rsid w:val="00757E2B"/>
    <w:rsid w:val="0076037F"/>
    <w:rsid w:val="007610F5"/>
    <w:rsid w:val="00761844"/>
    <w:rsid w:val="00761C5E"/>
    <w:rsid w:val="00761EC1"/>
    <w:rsid w:val="00762391"/>
    <w:rsid w:val="007624AF"/>
    <w:rsid w:val="00763498"/>
    <w:rsid w:val="00763621"/>
    <w:rsid w:val="00763A8C"/>
    <w:rsid w:val="00764B26"/>
    <w:rsid w:val="00765063"/>
    <w:rsid w:val="00765F59"/>
    <w:rsid w:val="0076608B"/>
    <w:rsid w:val="00766091"/>
    <w:rsid w:val="007661DA"/>
    <w:rsid w:val="007661DF"/>
    <w:rsid w:val="00766207"/>
    <w:rsid w:val="0076647D"/>
    <w:rsid w:val="00766793"/>
    <w:rsid w:val="00766CE0"/>
    <w:rsid w:val="00767C20"/>
    <w:rsid w:val="00767EBD"/>
    <w:rsid w:val="007708ED"/>
    <w:rsid w:val="00770A7D"/>
    <w:rsid w:val="00770B23"/>
    <w:rsid w:val="00771ADF"/>
    <w:rsid w:val="00771ED1"/>
    <w:rsid w:val="00771EDF"/>
    <w:rsid w:val="00772229"/>
    <w:rsid w:val="007722D9"/>
    <w:rsid w:val="00772688"/>
    <w:rsid w:val="00772ACD"/>
    <w:rsid w:val="00772DF7"/>
    <w:rsid w:val="00773044"/>
    <w:rsid w:val="0077328B"/>
    <w:rsid w:val="00773757"/>
    <w:rsid w:val="00773CD7"/>
    <w:rsid w:val="00774C4F"/>
    <w:rsid w:val="007756CD"/>
    <w:rsid w:val="00775A12"/>
    <w:rsid w:val="00775A21"/>
    <w:rsid w:val="00775D1D"/>
    <w:rsid w:val="00775D25"/>
    <w:rsid w:val="00775F31"/>
    <w:rsid w:val="00776384"/>
    <w:rsid w:val="00776D4A"/>
    <w:rsid w:val="007779BD"/>
    <w:rsid w:val="00777D91"/>
    <w:rsid w:val="00780A64"/>
    <w:rsid w:val="007812DB"/>
    <w:rsid w:val="00781528"/>
    <w:rsid w:val="007823CF"/>
    <w:rsid w:val="00783A7C"/>
    <w:rsid w:val="00784D47"/>
    <w:rsid w:val="007856F1"/>
    <w:rsid w:val="00785754"/>
    <w:rsid w:val="007859A2"/>
    <w:rsid w:val="00785C39"/>
    <w:rsid w:val="00785D81"/>
    <w:rsid w:val="00785D96"/>
    <w:rsid w:val="0078615C"/>
    <w:rsid w:val="00786788"/>
    <w:rsid w:val="00786C26"/>
    <w:rsid w:val="00786EAF"/>
    <w:rsid w:val="0078725B"/>
    <w:rsid w:val="00787C8B"/>
    <w:rsid w:val="00787CC2"/>
    <w:rsid w:val="0079040F"/>
    <w:rsid w:val="00790761"/>
    <w:rsid w:val="00790D80"/>
    <w:rsid w:val="00791C72"/>
    <w:rsid w:val="00792A48"/>
    <w:rsid w:val="00792C1C"/>
    <w:rsid w:val="00792C6D"/>
    <w:rsid w:val="00792E74"/>
    <w:rsid w:val="0079348C"/>
    <w:rsid w:val="00793864"/>
    <w:rsid w:val="007940E2"/>
    <w:rsid w:val="007946EA"/>
    <w:rsid w:val="00794D4F"/>
    <w:rsid w:val="007950D3"/>
    <w:rsid w:val="00795342"/>
    <w:rsid w:val="007954D6"/>
    <w:rsid w:val="0079578E"/>
    <w:rsid w:val="00795958"/>
    <w:rsid w:val="00796187"/>
    <w:rsid w:val="00796324"/>
    <w:rsid w:val="00796E68"/>
    <w:rsid w:val="0079783D"/>
    <w:rsid w:val="00797AF8"/>
    <w:rsid w:val="00797BE8"/>
    <w:rsid w:val="00797D6B"/>
    <w:rsid w:val="007A0603"/>
    <w:rsid w:val="007A06E1"/>
    <w:rsid w:val="007A0952"/>
    <w:rsid w:val="007A0988"/>
    <w:rsid w:val="007A1B9C"/>
    <w:rsid w:val="007A1FDC"/>
    <w:rsid w:val="007A200C"/>
    <w:rsid w:val="007A3093"/>
    <w:rsid w:val="007A4151"/>
    <w:rsid w:val="007A44C9"/>
    <w:rsid w:val="007A4861"/>
    <w:rsid w:val="007A5AE7"/>
    <w:rsid w:val="007A5E8F"/>
    <w:rsid w:val="007A692D"/>
    <w:rsid w:val="007A72E5"/>
    <w:rsid w:val="007A7CAA"/>
    <w:rsid w:val="007B0935"/>
    <w:rsid w:val="007B1433"/>
    <w:rsid w:val="007B1C70"/>
    <w:rsid w:val="007B1C7F"/>
    <w:rsid w:val="007B257C"/>
    <w:rsid w:val="007B2B5E"/>
    <w:rsid w:val="007B3208"/>
    <w:rsid w:val="007B331A"/>
    <w:rsid w:val="007B3783"/>
    <w:rsid w:val="007B37CB"/>
    <w:rsid w:val="007B3C0D"/>
    <w:rsid w:val="007B4578"/>
    <w:rsid w:val="007B490F"/>
    <w:rsid w:val="007B4922"/>
    <w:rsid w:val="007B49A8"/>
    <w:rsid w:val="007B4C21"/>
    <w:rsid w:val="007B4F1B"/>
    <w:rsid w:val="007B5431"/>
    <w:rsid w:val="007B544F"/>
    <w:rsid w:val="007B58B0"/>
    <w:rsid w:val="007B61BC"/>
    <w:rsid w:val="007B67E5"/>
    <w:rsid w:val="007B6C51"/>
    <w:rsid w:val="007B6D67"/>
    <w:rsid w:val="007B72E2"/>
    <w:rsid w:val="007B7550"/>
    <w:rsid w:val="007C15B7"/>
    <w:rsid w:val="007C2DC8"/>
    <w:rsid w:val="007C2E64"/>
    <w:rsid w:val="007C35C9"/>
    <w:rsid w:val="007C3BB1"/>
    <w:rsid w:val="007C3C03"/>
    <w:rsid w:val="007C564B"/>
    <w:rsid w:val="007C5668"/>
    <w:rsid w:val="007C5EAB"/>
    <w:rsid w:val="007C6753"/>
    <w:rsid w:val="007C685A"/>
    <w:rsid w:val="007C6AE3"/>
    <w:rsid w:val="007C7CDA"/>
    <w:rsid w:val="007C7D43"/>
    <w:rsid w:val="007D0944"/>
    <w:rsid w:val="007D0C2F"/>
    <w:rsid w:val="007D0EAE"/>
    <w:rsid w:val="007D10C3"/>
    <w:rsid w:val="007D1BEE"/>
    <w:rsid w:val="007D1DB2"/>
    <w:rsid w:val="007D259E"/>
    <w:rsid w:val="007D28B6"/>
    <w:rsid w:val="007D2951"/>
    <w:rsid w:val="007D2FF5"/>
    <w:rsid w:val="007D3305"/>
    <w:rsid w:val="007D3E09"/>
    <w:rsid w:val="007D422B"/>
    <w:rsid w:val="007D47FF"/>
    <w:rsid w:val="007D4AEE"/>
    <w:rsid w:val="007D4BD6"/>
    <w:rsid w:val="007D528C"/>
    <w:rsid w:val="007D597C"/>
    <w:rsid w:val="007D6156"/>
    <w:rsid w:val="007D61E2"/>
    <w:rsid w:val="007D6651"/>
    <w:rsid w:val="007D74FB"/>
    <w:rsid w:val="007D7524"/>
    <w:rsid w:val="007D78E6"/>
    <w:rsid w:val="007D7D67"/>
    <w:rsid w:val="007E0CE1"/>
    <w:rsid w:val="007E1501"/>
    <w:rsid w:val="007E2145"/>
    <w:rsid w:val="007E2710"/>
    <w:rsid w:val="007E2822"/>
    <w:rsid w:val="007E2CBF"/>
    <w:rsid w:val="007E2D85"/>
    <w:rsid w:val="007E4984"/>
    <w:rsid w:val="007E4A34"/>
    <w:rsid w:val="007E5384"/>
    <w:rsid w:val="007E5ED6"/>
    <w:rsid w:val="007E6F3B"/>
    <w:rsid w:val="007E70EE"/>
    <w:rsid w:val="007E7E52"/>
    <w:rsid w:val="007F0147"/>
    <w:rsid w:val="007F0E62"/>
    <w:rsid w:val="007F0F7D"/>
    <w:rsid w:val="007F19D6"/>
    <w:rsid w:val="007F1DDB"/>
    <w:rsid w:val="007F2147"/>
    <w:rsid w:val="007F227C"/>
    <w:rsid w:val="007F2675"/>
    <w:rsid w:val="007F26E8"/>
    <w:rsid w:val="007F2F2D"/>
    <w:rsid w:val="007F31D3"/>
    <w:rsid w:val="007F367A"/>
    <w:rsid w:val="007F4063"/>
    <w:rsid w:val="007F4241"/>
    <w:rsid w:val="007F4968"/>
    <w:rsid w:val="007F4D14"/>
    <w:rsid w:val="007F4DBF"/>
    <w:rsid w:val="007F5341"/>
    <w:rsid w:val="007F59BA"/>
    <w:rsid w:val="007F5A1A"/>
    <w:rsid w:val="007F66AE"/>
    <w:rsid w:val="007F6E24"/>
    <w:rsid w:val="007F6EA1"/>
    <w:rsid w:val="007F75C5"/>
    <w:rsid w:val="007F7820"/>
    <w:rsid w:val="007F7F24"/>
    <w:rsid w:val="008003AF"/>
    <w:rsid w:val="00800433"/>
    <w:rsid w:val="008005EF"/>
    <w:rsid w:val="00800809"/>
    <w:rsid w:val="008011F3"/>
    <w:rsid w:val="008015FA"/>
    <w:rsid w:val="00801C43"/>
    <w:rsid w:val="00801D6F"/>
    <w:rsid w:val="00802949"/>
    <w:rsid w:val="00802DBF"/>
    <w:rsid w:val="00803473"/>
    <w:rsid w:val="008038E9"/>
    <w:rsid w:val="00803B17"/>
    <w:rsid w:val="00803B23"/>
    <w:rsid w:val="00804568"/>
    <w:rsid w:val="008048A0"/>
    <w:rsid w:val="00804B02"/>
    <w:rsid w:val="00804D49"/>
    <w:rsid w:val="00805DD9"/>
    <w:rsid w:val="00805E95"/>
    <w:rsid w:val="00806161"/>
    <w:rsid w:val="008073AB"/>
    <w:rsid w:val="00810087"/>
    <w:rsid w:val="008101D7"/>
    <w:rsid w:val="008104D0"/>
    <w:rsid w:val="00810568"/>
    <w:rsid w:val="00810842"/>
    <w:rsid w:val="00810899"/>
    <w:rsid w:val="008109E5"/>
    <w:rsid w:val="00810D4C"/>
    <w:rsid w:val="008119D8"/>
    <w:rsid w:val="00811A0A"/>
    <w:rsid w:val="00811AFD"/>
    <w:rsid w:val="00812097"/>
    <w:rsid w:val="00812928"/>
    <w:rsid w:val="00812D7E"/>
    <w:rsid w:val="00812D7F"/>
    <w:rsid w:val="00812FD3"/>
    <w:rsid w:val="008133F8"/>
    <w:rsid w:val="00813AD0"/>
    <w:rsid w:val="00813DFA"/>
    <w:rsid w:val="00814079"/>
    <w:rsid w:val="008147F0"/>
    <w:rsid w:val="00814935"/>
    <w:rsid w:val="008153CF"/>
    <w:rsid w:val="00815952"/>
    <w:rsid w:val="00815B1B"/>
    <w:rsid w:val="00815B65"/>
    <w:rsid w:val="00816241"/>
    <w:rsid w:val="00817000"/>
    <w:rsid w:val="00817ABD"/>
    <w:rsid w:val="00817DC6"/>
    <w:rsid w:val="008204EC"/>
    <w:rsid w:val="0082063E"/>
    <w:rsid w:val="0082069A"/>
    <w:rsid w:val="0082096A"/>
    <w:rsid w:val="00820A3D"/>
    <w:rsid w:val="00820DBD"/>
    <w:rsid w:val="00821038"/>
    <w:rsid w:val="00821B20"/>
    <w:rsid w:val="00821C16"/>
    <w:rsid w:val="00822DCE"/>
    <w:rsid w:val="00822F72"/>
    <w:rsid w:val="00823CD2"/>
    <w:rsid w:val="00824034"/>
    <w:rsid w:val="008245BE"/>
    <w:rsid w:val="008246A2"/>
    <w:rsid w:val="008256B9"/>
    <w:rsid w:val="008256F7"/>
    <w:rsid w:val="0082586B"/>
    <w:rsid w:val="008258E6"/>
    <w:rsid w:val="0082641A"/>
    <w:rsid w:val="00826503"/>
    <w:rsid w:val="00827513"/>
    <w:rsid w:val="0082755B"/>
    <w:rsid w:val="00827D3B"/>
    <w:rsid w:val="00827F53"/>
    <w:rsid w:val="008301B6"/>
    <w:rsid w:val="00830475"/>
    <w:rsid w:val="008304A6"/>
    <w:rsid w:val="00831131"/>
    <w:rsid w:val="008314B2"/>
    <w:rsid w:val="00831B32"/>
    <w:rsid w:val="00831C1F"/>
    <w:rsid w:val="00831D0C"/>
    <w:rsid w:val="00832817"/>
    <w:rsid w:val="00832CA4"/>
    <w:rsid w:val="0083300C"/>
    <w:rsid w:val="00833385"/>
    <w:rsid w:val="00833468"/>
    <w:rsid w:val="00833B8E"/>
    <w:rsid w:val="00834336"/>
    <w:rsid w:val="00834AA3"/>
    <w:rsid w:val="00834E55"/>
    <w:rsid w:val="008356C2"/>
    <w:rsid w:val="008365B7"/>
    <w:rsid w:val="0083687F"/>
    <w:rsid w:val="00836D5D"/>
    <w:rsid w:val="008371F2"/>
    <w:rsid w:val="00837B91"/>
    <w:rsid w:val="00837ED2"/>
    <w:rsid w:val="008406B9"/>
    <w:rsid w:val="00840759"/>
    <w:rsid w:val="008407C3"/>
    <w:rsid w:val="00840962"/>
    <w:rsid w:val="00840FBC"/>
    <w:rsid w:val="0084105D"/>
    <w:rsid w:val="00841154"/>
    <w:rsid w:val="008412AE"/>
    <w:rsid w:val="00841346"/>
    <w:rsid w:val="008418E6"/>
    <w:rsid w:val="00843228"/>
    <w:rsid w:val="008435E4"/>
    <w:rsid w:val="008438A7"/>
    <w:rsid w:val="00843AE0"/>
    <w:rsid w:val="00843BE6"/>
    <w:rsid w:val="00843EF0"/>
    <w:rsid w:val="00843F3A"/>
    <w:rsid w:val="00844396"/>
    <w:rsid w:val="00844666"/>
    <w:rsid w:val="00845877"/>
    <w:rsid w:val="00845F27"/>
    <w:rsid w:val="0084657C"/>
    <w:rsid w:val="0084683B"/>
    <w:rsid w:val="00846B35"/>
    <w:rsid w:val="00846B94"/>
    <w:rsid w:val="00850199"/>
    <w:rsid w:val="00850A5C"/>
    <w:rsid w:val="008519EE"/>
    <w:rsid w:val="008529B6"/>
    <w:rsid w:val="00852D2F"/>
    <w:rsid w:val="00853123"/>
    <w:rsid w:val="00853500"/>
    <w:rsid w:val="00853CC0"/>
    <w:rsid w:val="00854518"/>
    <w:rsid w:val="00854F00"/>
    <w:rsid w:val="008556BF"/>
    <w:rsid w:val="0085619D"/>
    <w:rsid w:val="0085647F"/>
    <w:rsid w:val="008564C9"/>
    <w:rsid w:val="00856560"/>
    <w:rsid w:val="0085786F"/>
    <w:rsid w:val="00857C0C"/>
    <w:rsid w:val="00857E78"/>
    <w:rsid w:val="008603C1"/>
    <w:rsid w:val="008608B6"/>
    <w:rsid w:val="0086090E"/>
    <w:rsid w:val="00860DDC"/>
    <w:rsid w:val="008612B0"/>
    <w:rsid w:val="008612F7"/>
    <w:rsid w:val="0086195F"/>
    <w:rsid w:val="00862512"/>
    <w:rsid w:val="008630F2"/>
    <w:rsid w:val="008638B3"/>
    <w:rsid w:val="0086411C"/>
    <w:rsid w:val="00864724"/>
    <w:rsid w:val="00864E58"/>
    <w:rsid w:val="0086502D"/>
    <w:rsid w:val="008655FD"/>
    <w:rsid w:val="00865966"/>
    <w:rsid w:val="00865D4D"/>
    <w:rsid w:val="00866173"/>
    <w:rsid w:val="00866E9A"/>
    <w:rsid w:val="008670B9"/>
    <w:rsid w:val="0086750F"/>
    <w:rsid w:val="00870610"/>
    <w:rsid w:val="00870DD0"/>
    <w:rsid w:val="008720B3"/>
    <w:rsid w:val="0087218B"/>
    <w:rsid w:val="008721DF"/>
    <w:rsid w:val="00873122"/>
    <w:rsid w:val="008732BC"/>
    <w:rsid w:val="00873700"/>
    <w:rsid w:val="00873A3C"/>
    <w:rsid w:val="00873DBC"/>
    <w:rsid w:val="00874176"/>
    <w:rsid w:val="00875142"/>
    <w:rsid w:val="00875226"/>
    <w:rsid w:val="00875ECD"/>
    <w:rsid w:val="0087621A"/>
    <w:rsid w:val="0087636D"/>
    <w:rsid w:val="008766F7"/>
    <w:rsid w:val="008767F7"/>
    <w:rsid w:val="00876AA5"/>
    <w:rsid w:val="00876E09"/>
    <w:rsid w:val="00877354"/>
    <w:rsid w:val="00877952"/>
    <w:rsid w:val="00880674"/>
    <w:rsid w:val="00880906"/>
    <w:rsid w:val="0088092F"/>
    <w:rsid w:val="00880A5A"/>
    <w:rsid w:val="008816C6"/>
    <w:rsid w:val="00881BAB"/>
    <w:rsid w:val="00881DAB"/>
    <w:rsid w:val="00881E33"/>
    <w:rsid w:val="00881EB6"/>
    <w:rsid w:val="00881FFA"/>
    <w:rsid w:val="008823E2"/>
    <w:rsid w:val="00882CB0"/>
    <w:rsid w:val="00883494"/>
    <w:rsid w:val="00884711"/>
    <w:rsid w:val="0088542A"/>
    <w:rsid w:val="008856FB"/>
    <w:rsid w:val="00885767"/>
    <w:rsid w:val="008877B1"/>
    <w:rsid w:val="00887E0B"/>
    <w:rsid w:val="00890A2E"/>
    <w:rsid w:val="00890BD1"/>
    <w:rsid w:val="00890C0D"/>
    <w:rsid w:val="008910C3"/>
    <w:rsid w:val="008910FF"/>
    <w:rsid w:val="008913DD"/>
    <w:rsid w:val="00891853"/>
    <w:rsid w:val="00891C7F"/>
    <w:rsid w:val="00892DB0"/>
    <w:rsid w:val="00893421"/>
    <w:rsid w:val="00893624"/>
    <w:rsid w:val="008938ED"/>
    <w:rsid w:val="00893EA7"/>
    <w:rsid w:val="0089469B"/>
    <w:rsid w:val="00894F34"/>
    <w:rsid w:val="00895022"/>
    <w:rsid w:val="008955C1"/>
    <w:rsid w:val="008958C5"/>
    <w:rsid w:val="00895F12"/>
    <w:rsid w:val="00896CCE"/>
    <w:rsid w:val="00897356"/>
    <w:rsid w:val="008976CF"/>
    <w:rsid w:val="00897BD4"/>
    <w:rsid w:val="008A04AC"/>
    <w:rsid w:val="008A132D"/>
    <w:rsid w:val="008A1376"/>
    <w:rsid w:val="008A1A27"/>
    <w:rsid w:val="008A2984"/>
    <w:rsid w:val="008A2F27"/>
    <w:rsid w:val="008A3585"/>
    <w:rsid w:val="008A3B18"/>
    <w:rsid w:val="008A3F7B"/>
    <w:rsid w:val="008A417A"/>
    <w:rsid w:val="008A4567"/>
    <w:rsid w:val="008A4961"/>
    <w:rsid w:val="008A4F13"/>
    <w:rsid w:val="008A5200"/>
    <w:rsid w:val="008A54A8"/>
    <w:rsid w:val="008A5AA7"/>
    <w:rsid w:val="008A6A66"/>
    <w:rsid w:val="008A7598"/>
    <w:rsid w:val="008A7D9F"/>
    <w:rsid w:val="008B08A9"/>
    <w:rsid w:val="008B0A91"/>
    <w:rsid w:val="008B127A"/>
    <w:rsid w:val="008B14F4"/>
    <w:rsid w:val="008B1D2F"/>
    <w:rsid w:val="008B2073"/>
    <w:rsid w:val="008B22FD"/>
    <w:rsid w:val="008B283E"/>
    <w:rsid w:val="008B2D84"/>
    <w:rsid w:val="008B40E1"/>
    <w:rsid w:val="008B452B"/>
    <w:rsid w:val="008B47A0"/>
    <w:rsid w:val="008B48B1"/>
    <w:rsid w:val="008B4971"/>
    <w:rsid w:val="008B4C66"/>
    <w:rsid w:val="008B5601"/>
    <w:rsid w:val="008B56D9"/>
    <w:rsid w:val="008B69A0"/>
    <w:rsid w:val="008B6F54"/>
    <w:rsid w:val="008B6F66"/>
    <w:rsid w:val="008B74F8"/>
    <w:rsid w:val="008B7D00"/>
    <w:rsid w:val="008C0EFA"/>
    <w:rsid w:val="008C0FCE"/>
    <w:rsid w:val="008C158C"/>
    <w:rsid w:val="008C20CF"/>
    <w:rsid w:val="008C2268"/>
    <w:rsid w:val="008C23E1"/>
    <w:rsid w:val="008C2587"/>
    <w:rsid w:val="008C26B1"/>
    <w:rsid w:val="008C3668"/>
    <w:rsid w:val="008C4E7B"/>
    <w:rsid w:val="008C4FEE"/>
    <w:rsid w:val="008C53C4"/>
    <w:rsid w:val="008C556D"/>
    <w:rsid w:val="008C58C7"/>
    <w:rsid w:val="008C60E9"/>
    <w:rsid w:val="008C6450"/>
    <w:rsid w:val="008C648D"/>
    <w:rsid w:val="008C7434"/>
    <w:rsid w:val="008D0326"/>
    <w:rsid w:val="008D0E7D"/>
    <w:rsid w:val="008D19C4"/>
    <w:rsid w:val="008D1C52"/>
    <w:rsid w:val="008D2612"/>
    <w:rsid w:val="008D2746"/>
    <w:rsid w:val="008D280D"/>
    <w:rsid w:val="008D32CB"/>
    <w:rsid w:val="008D35D0"/>
    <w:rsid w:val="008D3967"/>
    <w:rsid w:val="008D4176"/>
    <w:rsid w:val="008D42E4"/>
    <w:rsid w:val="008D4526"/>
    <w:rsid w:val="008D4FA2"/>
    <w:rsid w:val="008D5044"/>
    <w:rsid w:val="008D5306"/>
    <w:rsid w:val="008D6C93"/>
    <w:rsid w:val="008D7129"/>
    <w:rsid w:val="008D7781"/>
    <w:rsid w:val="008D7C32"/>
    <w:rsid w:val="008D7F51"/>
    <w:rsid w:val="008E0195"/>
    <w:rsid w:val="008E01E0"/>
    <w:rsid w:val="008E06E1"/>
    <w:rsid w:val="008E08D4"/>
    <w:rsid w:val="008E0954"/>
    <w:rsid w:val="008E0957"/>
    <w:rsid w:val="008E0A47"/>
    <w:rsid w:val="008E0B36"/>
    <w:rsid w:val="008E0E22"/>
    <w:rsid w:val="008E15AC"/>
    <w:rsid w:val="008E174D"/>
    <w:rsid w:val="008E2E89"/>
    <w:rsid w:val="008E33B8"/>
    <w:rsid w:val="008E393D"/>
    <w:rsid w:val="008E4311"/>
    <w:rsid w:val="008E4AD4"/>
    <w:rsid w:val="008E5DEF"/>
    <w:rsid w:val="008E657F"/>
    <w:rsid w:val="008E6625"/>
    <w:rsid w:val="008E6D62"/>
    <w:rsid w:val="008E6E5E"/>
    <w:rsid w:val="008E7051"/>
    <w:rsid w:val="008E74CB"/>
    <w:rsid w:val="008E7503"/>
    <w:rsid w:val="008E7B5E"/>
    <w:rsid w:val="008E7E0B"/>
    <w:rsid w:val="008F0AD1"/>
    <w:rsid w:val="008F11DA"/>
    <w:rsid w:val="008F128F"/>
    <w:rsid w:val="008F12B3"/>
    <w:rsid w:val="008F1539"/>
    <w:rsid w:val="008F1657"/>
    <w:rsid w:val="008F177B"/>
    <w:rsid w:val="008F1D76"/>
    <w:rsid w:val="008F208D"/>
    <w:rsid w:val="008F2D8E"/>
    <w:rsid w:val="008F3099"/>
    <w:rsid w:val="008F32F2"/>
    <w:rsid w:val="008F39A4"/>
    <w:rsid w:val="008F4DA0"/>
    <w:rsid w:val="008F4E4F"/>
    <w:rsid w:val="008F4F8F"/>
    <w:rsid w:val="008F61F6"/>
    <w:rsid w:val="008F65D8"/>
    <w:rsid w:val="008F6D7D"/>
    <w:rsid w:val="008F74CD"/>
    <w:rsid w:val="008F7799"/>
    <w:rsid w:val="008F78F4"/>
    <w:rsid w:val="008F7BEA"/>
    <w:rsid w:val="00900311"/>
    <w:rsid w:val="00900341"/>
    <w:rsid w:val="00901632"/>
    <w:rsid w:val="00902592"/>
    <w:rsid w:val="00903046"/>
    <w:rsid w:val="009032F4"/>
    <w:rsid w:val="00903507"/>
    <w:rsid w:val="009035BB"/>
    <w:rsid w:val="009039E6"/>
    <w:rsid w:val="00903C50"/>
    <w:rsid w:val="00903D23"/>
    <w:rsid w:val="0090455E"/>
    <w:rsid w:val="0090464A"/>
    <w:rsid w:val="0090469F"/>
    <w:rsid w:val="00904D50"/>
    <w:rsid w:val="00905243"/>
    <w:rsid w:val="009052BF"/>
    <w:rsid w:val="0090540C"/>
    <w:rsid w:val="00905B87"/>
    <w:rsid w:val="009075F1"/>
    <w:rsid w:val="00907BEF"/>
    <w:rsid w:val="009100FF"/>
    <w:rsid w:val="009105BF"/>
    <w:rsid w:val="0091060B"/>
    <w:rsid w:val="009108EB"/>
    <w:rsid w:val="00910A39"/>
    <w:rsid w:val="00910BBC"/>
    <w:rsid w:val="00910E13"/>
    <w:rsid w:val="0091113A"/>
    <w:rsid w:val="009112B8"/>
    <w:rsid w:val="0091169E"/>
    <w:rsid w:val="009116E2"/>
    <w:rsid w:val="00911CEB"/>
    <w:rsid w:val="0091299D"/>
    <w:rsid w:val="009129B5"/>
    <w:rsid w:val="00912DBA"/>
    <w:rsid w:val="0091330E"/>
    <w:rsid w:val="009141D0"/>
    <w:rsid w:val="0091547E"/>
    <w:rsid w:val="0091584F"/>
    <w:rsid w:val="00915B34"/>
    <w:rsid w:val="0091641B"/>
    <w:rsid w:val="00916659"/>
    <w:rsid w:val="009174E9"/>
    <w:rsid w:val="00917669"/>
    <w:rsid w:val="00917686"/>
    <w:rsid w:val="00917D89"/>
    <w:rsid w:val="00920017"/>
    <w:rsid w:val="0092045C"/>
    <w:rsid w:val="00920BBB"/>
    <w:rsid w:val="00921625"/>
    <w:rsid w:val="00921B7D"/>
    <w:rsid w:val="00921C06"/>
    <w:rsid w:val="00921E94"/>
    <w:rsid w:val="00921EF1"/>
    <w:rsid w:val="00921F5C"/>
    <w:rsid w:val="009223F7"/>
    <w:rsid w:val="009229F5"/>
    <w:rsid w:val="00922B08"/>
    <w:rsid w:val="00922E93"/>
    <w:rsid w:val="00923090"/>
    <w:rsid w:val="0092344A"/>
    <w:rsid w:val="00923B17"/>
    <w:rsid w:val="009247A1"/>
    <w:rsid w:val="00924D03"/>
    <w:rsid w:val="00926210"/>
    <w:rsid w:val="0092648F"/>
    <w:rsid w:val="0092734E"/>
    <w:rsid w:val="00927A2E"/>
    <w:rsid w:val="00927BA9"/>
    <w:rsid w:val="00927C34"/>
    <w:rsid w:val="00927E6B"/>
    <w:rsid w:val="00927E8F"/>
    <w:rsid w:val="00927F77"/>
    <w:rsid w:val="0093039B"/>
    <w:rsid w:val="00930517"/>
    <w:rsid w:val="00930B56"/>
    <w:rsid w:val="00931175"/>
    <w:rsid w:val="009311DF"/>
    <w:rsid w:val="009314D4"/>
    <w:rsid w:val="0093196D"/>
    <w:rsid w:val="00931ED9"/>
    <w:rsid w:val="00931FC7"/>
    <w:rsid w:val="009327A6"/>
    <w:rsid w:val="0093353C"/>
    <w:rsid w:val="00933867"/>
    <w:rsid w:val="00933DF9"/>
    <w:rsid w:val="0093457D"/>
    <w:rsid w:val="0093496C"/>
    <w:rsid w:val="00934D33"/>
    <w:rsid w:val="00936C6A"/>
    <w:rsid w:val="00937B1C"/>
    <w:rsid w:val="009402B8"/>
    <w:rsid w:val="00940645"/>
    <w:rsid w:val="00940894"/>
    <w:rsid w:val="00940974"/>
    <w:rsid w:val="00941343"/>
    <w:rsid w:val="009414A3"/>
    <w:rsid w:val="00941D26"/>
    <w:rsid w:val="009424D3"/>
    <w:rsid w:val="00942BD8"/>
    <w:rsid w:val="00942EF0"/>
    <w:rsid w:val="00943634"/>
    <w:rsid w:val="00943EB2"/>
    <w:rsid w:val="00944147"/>
    <w:rsid w:val="00944F66"/>
    <w:rsid w:val="009455D9"/>
    <w:rsid w:val="0094584F"/>
    <w:rsid w:val="009466D2"/>
    <w:rsid w:val="00947204"/>
    <w:rsid w:val="009472BB"/>
    <w:rsid w:val="00947A44"/>
    <w:rsid w:val="00947DA5"/>
    <w:rsid w:val="0095015B"/>
    <w:rsid w:val="009502DB"/>
    <w:rsid w:val="0095049A"/>
    <w:rsid w:val="009507D0"/>
    <w:rsid w:val="00950C90"/>
    <w:rsid w:val="00950CA0"/>
    <w:rsid w:val="00951151"/>
    <w:rsid w:val="00951BF7"/>
    <w:rsid w:val="009526C5"/>
    <w:rsid w:val="00952751"/>
    <w:rsid w:val="00952D04"/>
    <w:rsid w:val="00952F3B"/>
    <w:rsid w:val="00953118"/>
    <w:rsid w:val="009540D3"/>
    <w:rsid w:val="00955279"/>
    <w:rsid w:val="009556AB"/>
    <w:rsid w:val="00955834"/>
    <w:rsid w:val="00955BDC"/>
    <w:rsid w:val="0095643C"/>
    <w:rsid w:val="009571F3"/>
    <w:rsid w:val="0095723B"/>
    <w:rsid w:val="0095771F"/>
    <w:rsid w:val="00957971"/>
    <w:rsid w:val="00960012"/>
    <w:rsid w:val="00960359"/>
    <w:rsid w:val="00960674"/>
    <w:rsid w:val="00960DB0"/>
    <w:rsid w:val="00960F4F"/>
    <w:rsid w:val="00962163"/>
    <w:rsid w:val="009624BA"/>
    <w:rsid w:val="00962644"/>
    <w:rsid w:val="00963AE0"/>
    <w:rsid w:val="00963B05"/>
    <w:rsid w:val="00964035"/>
    <w:rsid w:val="009640E2"/>
    <w:rsid w:val="00964109"/>
    <w:rsid w:val="00964943"/>
    <w:rsid w:val="0096528E"/>
    <w:rsid w:val="00965DF0"/>
    <w:rsid w:val="0096637D"/>
    <w:rsid w:val="00966396"/>
    <w:rsid w:val="0096658E"/>
    <w:rsid w:val="00966B48"/>
    <w:rsid w:val="00966DAF"/>
    <w:rsid w:val="009678C9"/>
    <w:rsid w:val="00967A22"/>
    <w:rsid w:val="00967B66"/>
    <w:rsid w:val="00967EF6"/>
    <w:rsid w:val="0097020B"/>
    <w:rsid w:val="0097058A"/>
    <w:rsid w:val="009712A2"/>
    <w:rsid w:val="00971347"/>
    <w:rsid w:val="00971AF2"/>
    <w:rsid w:val="00972C36"/>
    <w:rsid w:val="009734B8"/>
    <w:rsid w:val="009736CC"/>
    <w:rsid w:val="00974E00"/>
    <w:rsid w:val="00974F57"/>
    <w:rsid w:val="00974F5F"/>
    <w:rsid w:val="00975382"/>
    <w:rsid w:val="009753CC"/>
    <w:rsid w:val="00975682"/>
    <w:rsid w:val="00977656"/>
    <w:rsid w:val="0098008C"/>
    <w:rsid w:val="00980234"/>
    <w:rsid w:val="009803C4"/>
    <w:rsid w:val="009804C4"/>
    <w:rsid w:val="009807D1"/>
    <w:rsid w:val="00981514"/>
    <w:rsid w:val="009817A5"/>
    <w:rsid w:val="00982198"/>
    <w:rsid w:val="009824C9"/>
    <w:rsid w:val="009825E5"/>
    <w:rsid w:val="00982A4F"/>
    <w:rsid w:val="00982CE9"/>
    <w:rsid w:val="00983375"/>
    <w:rsid w:val="00984BDE"/>
    <w:rsid w:val="00984E17"/>
    <w:rsid w:val="00985662"/>
    <w:rsid w:val="009857F7"/>
    <w:rsid w:val="00985E1F"/>
    <w:rsid w:val="00985E41"/>
    <w:rsid w:val="00985FD3"/>
    <w:rsid w:val="00986FEC"/>
    <w:rsid w:val="0098761D"/>
    <w:rsid w:val="0099003A"/>
    <w:rsid w:val="00990381"/>
    <w:rsid w:val="009907DF"/>
    <w:rsid w:val="009918C7"/>
    <w:rsid w:val="00991C04"/>
    <w:rsid w:val="0099240B"/>
    <w:rsid w:val="00992605"/>
    <w:rsid w:val="00992D9C"/>
    <w:rsid w:val="00992E22"/>
    <w:rsid w:val="009933F2"/>
    <w:rsid w:val="00993BA5"/>
    <w:rsid w:val="0099411D"/>
    <w:rsid w:val="009943EB"/>
    <w:rsid w:val="00994493"/>
    <w:rsid w:val="009945F5"/>
    <w:rsid w:val="00994929"/>
    <w:rsid w:val="009952EB"/>
    <w:rsid w:val="009953E1"/>
    <w:rsid w:val="009956E6"/>
    <w:rsid w:val="00995C4F"/>
    <w:rsid w:val="00995C96"/>
    <w:rsid w:val="00995D33"/>
    <w:rsid w:val="00995DEC"/>
    <w:rsid w:val="0099639A"/>
    <w:rsid w:val="00996C9B"/>
    <w:rsid w:val="00997447"/>
    <w:rsid w:val="009978EB"/>
    <w:rsid w:val="00997C5F"/>
    <w:rsid w:val="009A04B2"/>
    <w:rsid w:val="009A056A"/>
    <w:rsid w:val="009A0613"/>
    <w:rsid w:val="009A0ABB"/>
    <w:rsid w:val="009A1DCE"/>
    <w:rsid w:val="009A2842"/>
    <w:rsid w:val="009A2AB5"/>
    <w:rsid w:val="009A31D4"/>
    <w:rsid w:val="009A4484"/>
    <w:rsid w:val="009A512E"/>
    <w:rsid w:val="009A5201"/>
    <w:rsid w:val="009A5230"/>
    <w:rsid w:val="009A5A96"/>
    <w:rsid w:val="009A65E0"/>
    <w:rsid w:val="009A6BF0"/>
    <w:rsid w:val="009A7021"/>
    <w:rsid w:val="009A7906"/>
    <w:rsid w:val="009B01D7"/>
    <w:rsid w:val="009B0A5B"/>
    <w:rsid w:val="009B0B82"/>
    <w:rsid w:val="009B0D57"/>
    <w:rsid w:val="009B1472"/>
    <w:rsid w:val="009B17F3"/>
    <w:rsid w:val="009B1ABC"/>
    <w:rsid w:val="009B1DA9"/>
    <w:rsid w:val="009B2162"/>
    <w:rsid w:val="009B2226"/>
    <w:rsid w:val="009B3019"/>
    <w:rsid w:val="009B32BA"/>
    <w:rsid w:val="009B333A"/>
    <w:rsid w:val="009B3B91"/>
    <w:rsid w:val="009B4B15"/>
    <w:rsid w:val="009B537B"/>
    <w:rsid w:val="009B5557"/>
    <w:rsid w:val="009B59B1"/>
    <w:rsid w:val="009B5D88"/>
    <w:rsid w:val="009B5F56"/>
    <w:rsid w:val="009B617D"/>
    <w:rsid w:val="009B7379"/>
    <w:rsid w:val="009B7414"/>
    <w:rsid w:val="009B75E1"/>
    <w:rsid w:val="009B7800"/>
    <w:rsid w:val="009B79C8"/>
    <w:rsid w:val="009B7D51"/>
    <w:rsid w:val="009B7F08"/>
    <w:rsid w:val="009C0108"/>
    <w:rsid w:val="009C0CEB"/>
    <w:rsid w:val="009C0D14"/>
    <w:rsid w:val="009C124E"/>
    <w:rsid w:val="009C182E"/>
    <w:rsid w:val="009C1C61"/>
    <w:rsid w:val="009C1DB8"/>
    <w:rsid w:val="009C2A11"/>
    <w:rsid w:val="009C2F95"/>
    <w:rsid w:val="009C2FC8"/>
    <w:rsid w:val="009C31B8"/>
    <w:rsid w:val="009C33D0"/>
    <w:rsid w:val="009C374F"/>
    <w:rsid w:val="009C3CD8"/>
    <w:rsid w:val="009C468B"/>
    <w:rsid w:val="009C48CE"/>
    <w:rsid w:val="009C4BCB"/>
    <w:rsid w:val="009C6039"/>
    <w:rsid w:val="009C6595"/>
    <w:rsid w:val="009C6A3F"/>
    <w:rsid w:val="009C72B9"/>
    <w:rsid w:val="009C797F"/>
    <w:rsid w:val="009C79CB"/>
    <w:rsid w:val="009D111D"/>
    <w:rsid w:val="009D1532"/>
    <w:rsid w:val="009D1643"/>
    <w:rsid w:val="009D210B"/>
    <w:rsid w:val="009D2337"/>
    <w:rsid w:val="009D2468"/>
    <w:rsid w:val="009D25A2"/>
    <w:rsid w:val="009D28DB"/>
    <w:rsid w:val="009D3581"/>
    <w:rsid w:val="009D46D2"/>
    <w:rsid w:val="009D5306"/>
    <w:rsid w:val="009D544B"/>
    <w:rsid w:val="009D606C"/>
    <w:rsid w:val="009D6315"/>
    <w:rsid w:val="009D6414"/>
    <w:rsid w:val="009D694C"/>
    <w:rsid w:val="009D6965"/>
    <w:rsid w:val="009D69A5"/>
    <w:rsid w:val="009D7451"/>
    <w:rsid w:val="009D7A83"/>
    <w:rsid w:val="009D7EAC"/>
    <w:rsid w:val="009E05BD"/>
    <w:rsid w:val="009E09E3"/>
    <w:rsid w:val="009E0DD2"/>
    <w:rsid w:val="009E0E07"/>
    <w:rsid w:val="009E11EF"/>
    <w:rsid w:val="009E11F6"/>
    <w:rsid w:val="009E13CE"/>
    <w:rsid w:val="009E1992"/>
    <w:rsid w:val="009E1CED"/>
    <w:rsid w:val="009E1CF2"/>
    <w:rsid w:val="009E22CD"/>
    <w:rsid w:val="009E32E5"/>
    <w:rsid w:val="009E3D46"/>
    <w:rsid w:val="009E40D2"/>
    <w:rsid w:val="009E44EA"/>
    <w:rsid w:val="009E454C"/>
    <w:rsid w:val="009E45F7"/>
    <w:rsid w:val="009E474F"/>
    <w:rsid w:val="009E48A4"/>
    <w:rsid w:val="009E496E"/>
    <w:rsid w:val="009E4F76"/>
    <w:rsid w:val="009E56F7"/>
    <w:rsid w:val="009E5D84"/>
    <w:rsid w:val="009E6279"/>
    <w:rsid w:val="009E682A"/>
    <w:rsid w:val="009E6B4F"/>
    <w:rsid w:val="009E6FFF"/>
    <w:rsid w:val="009E7524"/>
    <w:rsid w:val="009E7561"/>
    <w:rsid w:val="009E79F5"/>
    <w:rsid w:val="009E7B08"/>
    <w:rsid w:val="009E7E94"/>
    <w:rsid w:val="009F0413"/>
    <w:rsid w:val="009F11B2"/>
    <w:rsid w:val="009F1370"/>
    <w:rsid w:val="009F13CB"/>
    <w:rsid w:val="009F1A45"/>
    <w:rsid w:val="009F1DA0"/>
    <w:rsid w:val="009F248F"/>
    <w:rsid w:val="009F2556"/>
    <w:rsid w:val="009F25BE"/>
    <w:rsid w:val="009F2858"/>
    <w:rsid w:val="009F2A14"/>
    <w:rsid w:val="009F35E7"/>
    <w:rsid w:val="009F5429"/>
    <w:rsid w:val="009F57D3"/>
    <w:rsid w:val="009F5A3E"/>
    <w:rsid w:val="009F5A7F"/>
    <w:rsid w:val="009F5ECA"/>
    <w:rsid w:val="009F634E"/>
    <w:rsid w:val="009F71A1"/>
    <w:rsid w:val="009F784E"/>
    <w:rsid w:val="00A00164"/>
    <w:rsid w:val="00A00356"/>
    <w:rsid w:val="00A005AB"/>
    <w:rsid w:val="00A005BE"/>
    <w:rsid w:val="00A0105D"/>
    <w:rsid w:val="00A01320"/>
    <w:rsid w:val="00A01421"/>
    <w:rsid w:val="00A021EF"/>
    <w:rsid w:val="00A0224B"/>
    <w:rsid w:val="00A029C9"/>
    <w:rsid w:val="00A02ADF"/>
    <w:rsid w:val="00A02B2C"/>
    <w:rsid w:val="00A03270"/>
    <w:rsid w:val="00A034DD"/>
    <w:rsid w:val="00A03BDC"/>
    <w:rsid w:val="00A040FE"/>
    <w:rsid w:val="00A042D4"/>
    <w:rsid w:val="00A044A4"/>
    <w:rsid w:val="00A0450D"/>
    <w:rsid w:val="00A046EB"/>
    <w:rsid w:val="00A0472D"/>
    <w:rsid w:val="00A04993"/>
    <w:rsid w:val="00A04E7D"/>
    <w:rsid w:val="00A053CD"/>
    <w:rsid w:val="00A0652B"/>
    <w:rsid w:val="00A065FA"/>
    <w:rsid w:val="00A06981"/>
    <w:rsid w:val="00A0742E"/>
    <w:rsid w:val="00A075AC"/>
    <w:rsid w:val="00A079B4"/>
    <w:rsid w:val="00A07BE3"/>
    <w:rsid w:val="00A07C28"/>
    <w:rsid w:val="00A07F43"/>
    <w:rsid w:val="00A10807"/>
    <w:rsid w:val="00A10FF3"/>
    <w:rsid w:val="00A1127A"/>
    <w:rsid w:val="00A11535"/>
    <w:rsid w:val="00A1159D"/>
    <w:rsid w:val="00A115B2"/>
    <w:rsid w:val="00A1213F"/>
    <w:rsid w:val="00A12234"/>
    <w:rsid w:val="00A12655"/>
    <w:rsid w:val="00A12798"/>
    <w:rsid w:val="00A127A4"/>
    <w:rsid w:val="00A12BB5"/>
    <w:rsid w:val="00A12F9B"/>
    <w:rsid w:val="00A13119"/>
    <w:rsid w:val="00A133EB"/>
    <w:rsid w:val="00A137C4"/>
    <w:rsid w:val="00A138B3"/>
    <w:rsid w:val="00A13B3D"/>
    <w:rsid w:val="00A13F4B"/>
    <w:rsid w:val="00A144C9"/>
    <w:rsid w:val="00A14B00"/>
    <w:rsid w:val="00A14CCC"/>
    <w:rsid w:val="00A14FB6"/>
    <w:rsid w:val="00A15A90"/>
    <w:rsid w:val="00A1660E"/>
    <w:rsid w:val="00A16B22"/>
    <w:rsid w:val="00A16D93"/>
    <w:rsid w:val="00A1714F"/>
    <w:rsid w:val="00A17412"/>
    <w:rsid w:val="00A1773E"/>
    <w:rsid w:val="00A20331"/>
    <w:rsid w:val="00A208D4"/>
    <w:rsid w:val="00A209A0"/>
    <w:rsid w:val="00A20B31"/>
    <w:rsid w:val="00A20E18"/>
    <w:rsid w:val="00A22258"/>
    <w:rsid w:val="00A22F1B"/>
    <w:rsid w:val="00A22FD2"/>
    <w:rsid w:val="00A2311E"/>
    <w:rsid w:val="00A23453"/>
    <w:rsid w:val="00A23AEC"/>
    <w:rsid w:val="00A23C72"/>
    <w:rsid w:val="00A23EB7"/>
    <w:rsid w:val="00A240F1"/>
    <w:rsid w:val="00A2465B"/>
    <w:rsid w:val="00A24D7C"/>
    <w:rsid w:val="00A252F9"/>
    <w:rsid w:val="00A260B6"/>
    <w:rsid w:val="00A267B6"/>
    <w:rsid w:val="00A26C16"/>
    <w:rsid w:val="00A26F96"/>
    <w:rsid w:val="00A26FDD"/>
    <w:rsid w:val="00A272CC"/>
    <w:rsid w:val="00A27435"/>
    <w:rsid w:val="00A277D0"/>
    <w:rsid w:val="00A302FF"/>
    <w:rsid w:val="00A30517"/>
    <w:rsid w:val="00A305B8"/>
    <w:rsid w:val="00A30BBB"/>
    <w:rsid w:val="00A30D8F"/>
    <w:rsid w:val="00A310BF"/>
    <w:rsid w:val="00A310E6"/>
    <w:rsid w:val="00A31C7E"/>
    <w:rsid w:val="00A320D4"/>
    <w:rsid w:val="00A322B3"/>
    <w:rsid w:val="00A32EF5"/>
    <w:rsid w:val="00A334DB"/>
    <w:rsid w:val="00A33A58"/>
    <w:rsid w:val="00A33F0D"/>
    <w:rsid w:val="00A34058"/>
    <w:rsid w:val="00A34699"/>
    <w:rsid w:val="00A34779"/>
    <w:rsid w:val="00A34CD6"/>
    <w:rsid w:val="00A3561A"/>
    <w:rsid w:val="00A35854"/>
    <w:rsid w:val="00A35A4D"/>
    <w:rsid w:val="00A362B1"/>
    <w:rsid w:val="00A36AEC"/>
    <w:rsid w:val="00A37B62"/>
    <w:rsid w:val="00A37C80"/>
    <w:rsid w:val="00A37F6E"/>
    <w:rsid w:val="00A37FA7"/>
    <w:rsid w:val="00A40526"/>
    <w:rsid w:val="00A406D3"/>
    <w:rsid w:val="00A41934"/>
    <w:rsid w:val="00A41A22"/>
    <w:rsid w:val="00A42F15"/>
    <w:rsid w:val="00A43000"/>
    <w:rsid w:val="00A4336F"/>
    <w:rsid w:val="00A43AF9"/>
    <w:rsid w:val="00A44209"/>
    <w:rsid w:val="00A44229"/>
    <w:rsid w:val="00A44375"/>
    <w:rsid w:val="00A447F8"/>
    <w:rsid w:val="00A44B76"/>
    <w:rsid w:val="00A4505E"/>
    <w:rsid w:val="00A458D9"/>
    <w:rsid w:val="00A45D95"/>
    <w:rsid w:val="00A460C0"/>
    <w:rsid w:val="00A477CF"/>
    <w:rsid w:val="00A47D25"/>
    <w:rsid w:val="00A50B3D"/>
    <w:rsid w:val="00A50BEC"/>
    <w:rsid w:val="00A50CE5"/>
    <w:rsid w:val="00A511A6"/>
    <w:rsid w:val="00A511AF"/>
    <w:rsid w:val="00A513AA"/>
    <w:rsid w:val="00A51799"/>
    <w:rsid w:val="00A51C64"/>
    <w:rsid w:val="00A51E52"/>
    <w:rsid w:val="00A52887"/>
    <w:rsid w:val="00A52D5A"/>
    <w:rsid w:val="00A53FE9"/>
    <w:rsid w:val="00A54EC0"/>
    <w:rsid w:val="00A551E4"/>
    <w:rsid w:val="00A55F40"/>
    <w:rsid w:val="00A56981"/>
    <w:rsid w:val="00A56A02"/>
    <w:rsid w:val="00A56CBC"/>
    <w:rsid w:val="00A5730C"/>
    <w:rsid w:val="00A574A8"/>
    <w:rsid w:val="00A5781B"/>
    <w:rsid w:val="00A60065"/>
    <w:rsid w:val="00A609AE"/>
    <w:rsid w:val="00A60F1E"/>
    <w:rsid w:val="00A61936"/>
    <w:rsid w:val="00A61B6B"/>
    <w:rsid w:val="00A6240C"/>
    <w:rsid w:val="00A6252F"/>
    <w:rsid w:val="00A626E0"/>
    <w:rsid w:val="00A62F67"/>
    <w:rsid w:val="00A63130"/>
    <w:rsid w:val="00A63679"/>
    <w:rsid w:val="00A63A20"/>
    <w:rsid w:val="00A63BE9"/>
    <w:rsid w:val="00A647E4"/>
    <w:rsid w:val="00A64EB9"/>
    <w:rsid w:val="00A652DF"/>
    <w:rsid w:val="00A6534A"/>
    <w:rsid w:val="00A65944"/>
    <w:rsid w:val="00A66715"/>
    <w:rsid w:val="00A66E71"/>
    <w:rsid w:val="00A67716"/>
    <w:rsid w:val="00A679EA"/>
    <w:rsid w:val="00A703D7"/>
    <w:rsid w:val="00A7065A"/>
    <w:rsid w:val="00A70E81"/>
    <w:rsid w:val="00A70F27"/>
    <w:rsid w:val="00A70FAD"/>
    <w:rsid w:val="00A719EF"/>
    <w:rsid w:val="00A71D31"/>
    <w:rsid w:val="00A72276"/>
    <w:rsid w:val="00A7245E"/>
    <w:rsid w:val="00A728D9"/>
    <w:rsid w:val="00A73AD8"/>
    <w:rsid w:val="00A73C40"/>
    <w:rsid w:val="00A73C66"/>
    <w:rsid w:val="00A73D29"/>
    <w:rsid w:val="00A73FF1"/>
    <w:rsid w:val="00A75104"/>
    <w:rsid w:val="00A751FD"/>
    <w:rsid w:val="00A75D7A"/>
    <w:rsid w:val="00A7670B"/>
    <w:rsid w:val="00A7696C"/>
    <w:rsid w:val="00A7724E"/>
    <w:rsid w:val="00A7733B"/>
    <w:rsid w:val="00A7757D"/>
    <w:rsid w:val="00A80134"/>
    <w:rsid w:val="00A816F3"/>
    <w:rsid w:val="00A8191C"/>
    <w:rsid w:val="00A81DC8"/>
    <w:rsid w:val="00A81EB7"/>
    <w:rsid w:val="00A8221A"/>
    <w:rsid w:val="00A82730"/>
    <w:rsid w:val="00A82906"/>
    <w:rsid w:val="00A82E4A"/>
    <w:rsid w:val="00A82F19"/>
    <w:rsid w:val="00A83911"/>
    <w:rsid w:val="00A84189"/>
    <w:rsid w:val="00A844C1"/>
    <w:rsid w:val="00A84B3D"/>
    <w:rsid w:val="00A84DC5"/>
    <w:rsid w:val="00A84E50"/>
    <w:rsid w:val="00A856E9"/>
    <w:rsid w:val="00A85812"/>
    <w:rsid w:val="00A860A0"/>
    <w:rsid w:val="00A86302"/>
    <w:rsid w:val="00A869A4"/>
    <w:rsid w:val="00A8713B"/>
    <w:rsid w:val="00A874AD"/>
    <w:rsid w:val="00A8761A"/>
    <w:rsid w:val="00A877AB"/>
    <w:rsid w:val="00A90CA0"/>
    <w:rsid w:val="00A9143B"/>
    <w:rsid w:val="00A9146A"/>
    <w:rsid w:val="00A916F4"/>
    <w:rsid w:val="00A91844"/>
    <w:rsid w:val="00A918AE"/>
    <w:rsid w:val="00A92231"/>
    <w:rsid w:val="00A92655"/>
    <w:rsid w:val="00A929BC"/>
    <w:rsid w:val="00A92B9D"/>
    <w:rsid w:val="00A9335A"/>
    <w:rsid w:val="00A9468A"/>
    <w:rsid w:val="00A959E2"/>
    <w:rsid w:val="00A95B86"/>
    <w:rsid w:val="00A95C29"/>
    <w:rsid w:val="00A96CB0"/>
    <w:rsid w:val="00A9729E"/>
    <w:rsid w:val="00A97F0A"/>
    <w:rsid w:val="00AA0A13"/>
    <w:rsid w:val="00AA1373"/>
    <w:rsid w:val="00AA1A87"/>
    <w:rsid w:val="00AA26CB"/>
    <w:rsid w:val="00AA29C0"/>
    <w:rsid w:val="00AA2AC2"/>
    <w:rsid w:val="00AA3E1F"/>
    <w:rsid w:val="00AA44C0"/>
    <w:rsid w:val="00AA4FEA"/>
    <w:rsid w:val="00AA55EE"/>
    <w:rsid w:val="00AA5D4F"/>
    <w:rsid w:val="00AA5FAB"/>
    <w:rsid w:val="00AA69F5"/>
    <w:rsid w:val="00AA6CBE"/>
    <w:rsid w:val="00AA6EE2"/>
    <w:rsid w:val="00AA72B3"/>
    <w:rsid w:val="00AA76CD"/>
    <w:rsid w:val="00AA797E"/>
    <w:rsid w:val="00AA7B65"/>
    <w:rsid w:val="00AA7BEC"/>
    <w:rsid w:val="00AA7C58"/>
    <w:rsid w:val="00AB01FC"/>
    <w:rsid w:val="00AB0EAB"/>
    <w:rsid w:val="00AB12DB"/>
    <w:rsid w:val="00AB1939"/>
    <w:rsid w:val="00AB27C2"/>
    <w:rsid w:val="00AB2994"/>
    <w:rsid w:val="00AB3297"/>
    <w:rsid w:val="00AB38D5"/>
    <w:rsid w:val="00AB3C50"/>
    <w:rsid w:val="00AB4759"/>
    <w:rsid w:val="00AB57D6"/>
    <w:rsid w:val="00AB603B"/>
    <w:rsid w:val="00AB6779"/>
    <w:rsid w:val="00AB6993"/>
    <w:rsid w:val="00AB6FA9"/>
    <w:rsid w:val="00AB70C1"/>
    <w:rsid w:val="00AB7168"/>
    <w:rsid w:val="00AB7F39"/>
    <w:rsid w:val="00AC0017"/>
    <w:rsid w:val="00AC0177"/>
    <w:rsid w:val="00AC025E"/>
    <w:rsid w:val="00AC0428"/>
    <w:rsid w:val="00AC0731"/>
    <w:rsid w:val="00AC0CCB"/>
    <w:rsid w:val="00AC11DC"/>
    <w:rsid w:val="00AC1626"/>
    <w:rsid w:val="00AC180A"/>
    <w:rsid w:val="00AC1BD7"/>
    <w:rsid w:val="00AC1BDC"/>
    <w:rsid w:val="00AC1D34"/>
    <w:rsid w:val="00AC1D43"/>
    <w:rsid w:val="00AC1EA2"/>
    <w:rsid w:val="00AC21DA"/>
    <w:rsid w:val="00AC281B"/>
    <w:rsid w:val="00AC2E6F"/>
    <w:rsid w:val="00AC3425"/>
    <w:rsid w:val="00AC3A59"/>
    <w:rsid w:val="00AC3B19"/>
    <w:rsid w:val="00AC430C"/>
    <w:rsid w:val="00AC443F"/>
    <w:rsid w:val="00AC4580"/>
    <w:rsid w:val="00AC4B9E"/>
    <w:rsid w:val="00AC4E34"/>
    <w:rsid w:val="00AC4FE9"/>
    <w:rsid w:val="00AC60B3"/>
    <w:rsid w:val="00AC61A2"/>
    <w:rsid w:val="00AD0987"/>
    <w:rsid w:val="00AD0A95"/>
    <w:rsid w:val="00AD0C89"/>
    <w:rsid w:val="00AD12C2"/>
    <w:rsid w:val="00AD1CCA"/>
    <w:rsid w:val="00AD20E4"/>
    <w:rsid w:val="00AD3281"/>
    <w:rsid w:val="00AD3A76"/>
    <w:rsid w:val="00AD48C9"/>
    <w:rsid w:val="00AD49D8"/>
    <w:rsid w:val="00AD4B85"/>
    <w:rsid w:val="00AD4CFD"/>
    <w:rsid w:val="00AD4E6A"/>
    <w:rsid w:val="00AD51ED"/>
    <w:rsid w:val="00AD5200"/>
    <w:rsid w:val="00AD56A9"/>
    <w:rsid w:val="00AD5D3B"/>
    <w:rsid w:val="00AD6759"/>
    <w:rsid w:val="00AD7B25"/>
    <w:rsid w:val="00AD7E7C"/>
    <w:rsid w:val="00AE0334"/>
    <w:rsid w:val="00AE0391"/>
    <w:rsid w:val="00AE1002"/>
    <w:rsid w:val="00AE1029"/>
    <w:rsid w:val="00AE1171"/>
    <w:rsid w:val="00AE14C4"/>
    <w:rsid w:val="00AE17C1"/>
    <w:rsid w:val="00AE205F"/>
    <w:rsid w:val="00AE2258"/>
    <w:rsid w:val="00AE271E"/>
    <w:rsid w:val="00AE2F79"/>
    <w:rsid w:val="00AE3AF6"/>
    <w:rsid w:val="00AE42FD"/>
    <w:rsid w:val="00AE474E"/>
    <w:rsid w:val="00AE5624"/>
    <w:rsid w:val="00AE579E"/>
    <w:rsid w:val="00AE59E0"/>
    <w:rsid w:val="00AE5F21"/>
    <w:rsid w:val="00AE78E4"/>
    <w:rsid w:val="00AF00F9"/>
    <w:rsid w:val="00AF01BB"/>
    <w:rsid w:val="00AF10FC"/>
    <w:rsid w:val="00AF1C2F"/>
    <w:rsid w:val="00AF1CAB"/>
    <w:rsid w:val="00AF20AC"/>
    <w:rsid w:val="00AF286B"/>
    <w:rsid w:val="00AF2C4D"/>
    <w:rsid w:val="00AF2FDF"/>
    <w:rsid w:val="00AF3821"/>
    <w:rsid w:val="00AF40E6"/>
    <w:rsid w:val="00AF4263"/>
    <w:rsid w:val="00AF52D6"/>
    <w:rsid w:val="00AF5C03"/>
    <w:rsid w:val="00AF5DAB"/>
    <w:rsid w:val="00AF6128"/>
    <w:rsid w:val="00AF6190"/>
    <w:rsid w:val="00AF64FB"/>
    <w:rsid w:val="00AF6519"/>
    <w:rsid w:val="00AF660E"/>
    <w:rsid w:val="00AF6EF8"/>
    <w:rsid w:val="00AF719F"/>
    <w:rsid w:val="00AF7341"/>
    <w:rsid w:val="00AF757E"/>
    <w:rsid w:val="00B00250"/>
    <w:rsid w:val="00B002A2"/>
    <w:rsid w:val="00B00E39"/>
    <w:rsid w:val="00B00F9D"/>
    <w:rsid w:val="00B0155F"/>
    <w:rsid w:val="00B01C15"/>
    <w:rsid w:val="00B01C5B"/>
    <w:rsid w:val="00B02337"/>
    <w:rsid w:val="00B02796"/>
    <w:rsid w:val="00B03208"/>
    <w:rsid w:val="00B03657"/>
    <w:rsid w:val="00B0392C"/>
    <w:rsid w:val="00B03E1D"/>
    <w:rsid w:val="00B04312"/>
    <w:rsid w:val="00B04DB8"/>
    <w:rsid w:val="00B051C5"/>
    <w:rsid w:val="00B055CD"/>
    <w:rsid w:val="00B05C5E"/>
    <w:rsid w:val="00B05CB5"/>
    <w:rsid w:val="00B05F43"/>
    <w:rsid w:val="00B060DF"/>
    <w:rsid w:val="00B0653A"/>
    <w:rsid w:val="00B0663C"/>
    <w:rsid w:val="00B06BB4"/>
    <w:rsid w:val="00B06F82"/>
    <w:rsid w:val="00B07585"/>
    <w:rsid w:val="00B07D64"/>
    <w:rsid w:val="00B101CB"/>
    <w:rsid w:val="00B1024D"/>
    <w:rsid w:val="00B1049E"/>
    <w:rsid w:val="00B10924"/>
    <w:rsid w:val="00B10BBC"/>
    <w:rsid w:val="00B1113B"/>
    <w:rsid w:val="00B11513"/>
    <w:rsid w:val="00B11BA6"/>
    <w:rsid w:val="00B12598"/>
    <w:rsid w:val="00B12798"/>
    <w:rsid w:val="00B12A97"/>
    <w:rsid w:val="00B132CD"/>
    <w:rsid w:val="00B134F3"/>
    <w:rsid w:val="00B13668"/>
    <w:rsid w:val="00B13A35"/>
    <w:rsid w:val="00B13DE4"/>
    <w:rsid w:val="00B1434E"/>
    <w:rsid w:val="00B144FE"/>
    <w:rsid w:val="00B155B1"/>
    <w:rsid w:val="00B16653"/>
    <w:rsid w:val="00B168CD"/>
    <w:rsid w:val="00B16B76"/>
    <w:rsid w:val="00B16CEB"/>
    <w:rsid w:val="00B175D9"/>
    <w:rsid w:val="00B17CD3"/>
    <w:rsid w:val="00B2082C"/>
    <w:rsid w:val="00B21332"/>
    <w:rsid w:val="00B2147C"/>
    <w:rsid w:val="00B21F77"/>
    <w:rsid w:val="00B22218"/>
    <w:rsid w:val="00B223D9"/>
    <w:rsid w:val="00B2251C"/>
    <w:rsid w:val="00B2356E"/>
    <w:rsid w:val="00B2360F"/>
    <w:rsid w:val="00B236C3"/>
    <w:rsid w:val="00B24242"/>
    <w:rsid w:val="00B248E3"/>
    <w:rsid w:val="00B257E0"/>
    <w:rsid w:val="00B271FD"/>
    <w:rsid w:val="00B27797"/>
    <w:rsid w:val="00B27914"/>
    <w:rsid w:val="00B27918"/>
    <w:rsid w:val="00B30897"/>
    <w:rsid w:val="00B314F1"/>
    <w:rsid w:val="00B317B7"/>
    <w:rsid w:val="00B31E35"/>
    <w:rsid w:val="00B32023"/>
    <w:rsid w:val="00B3233D"/>
    <w:rsid w:val="00B327D2"/>
    <w:rsid w:val="00B32931"/>
    <w:rsid w:val="00B32C57"/>
    <w:rsid w:val="00B33475"/>
    <w:rsid w:val="00B343DF"/>
    <w:rsid w:val="00B3460F"/>
    <w:rsid w:val="00B348EC"/>
    <w:rsid w:val="00B3526F"/>
    <w:rsid w:val="00B35B21"/>
    <w:rsid w:val="00B360BD"/>
    <w:rsid w:val="00B36B80"/>
    <w:rsid w:val="00B40242"/>
    <w:rsid w:val="00B409E9"/>
    <w:rsid w:val="00B40BE6"/>
    <w:rsid w:val="00B40F37"/>
    <w:rsid w:val="00B412FD"/>
    <w:rsid w:val="00B421C9"/>
    <w:rsid w:val="00B421E0"/>
    <w:rsid w:val="00B42DF9"/>
    <w:rsid w:val="00B42F22"/>
    <w:rsid w:val="00B43873"/>
    <w:rsid w:val="00B43B6A"/>
    <w:rsid w:val="00B44173"/>
    <w:rsid w:val="00B44199"/>
    <w:rsid w:val="00B44211"/>
    <w:rsid w:val="00B449B2"/>
    <w:rsid w:val="00B45248"/>
    <w:rsid w:val="00B45DE7"/>
    <w:rsid w:val="00B4651F"/>
    <w:rsid w:val="00B46EB3"/>
    <w:rsid w:val="00B47488"/>
    <w:rsid w:val="00B47BA8"/>
    <w:rsid w:val="00B47D41"/>
    <w:rsid w:val="00B5034A"/>
    <w:rsid w:val="00B504D6"/>
    <w:rsid w:val="00B50F6B"/>
    <w:rsid w:val="00B510C3"/>
    <w:rsid w:val="00B510E5"/>
    <w:rsid w:val="00B5125B"/>
    <w:rsid w:val="00B51752"/>
    <w:rsid w:val="00B517C4"/>
    <w:rsid w:val="00B52289"/>
    <w:rsid w:val="00B52AEB"/>
    <w:rsid w:val="00B54592"/>
    <w:rsid w:val="00B54D8D"/>
    <w:rsid w:val="00B5511C"/>
    <w:rsid w:val="00B5555C"/>
    <w:rsid w:val="00B556E1"/>
    <w:rsid w:val="00B55B64"/>
    <w:rsid w:val="00B55BE4"/>
    <w:rsid w:val="00B55D8B"/>
    <w:rsid w:val="00B56080"/>
    <w:rsid w:val="00B5632D"/>
    <w:rsid w:val="00B566E4"/>
    <w:rsid w:val="00B57147"/>
    <w:rsid w:val="00B60DB1"/>
    <w:rsid w:val="00B61297"/>
    <w:rsid w:val="00B6160F"/>
    <w:rsid w:val="00B61EA8"/>
    <w:rsid w:val="00B623C9"/>
    <w:rsid w:val="00B62B8D"/>
    <w:rsid w:val="00B63047"/>
    <w:rsid w:val="00B632EF"/>
    <w:rsid w:val="00B63698"/>
    <w:rsid w:val="00B6399B"/>
    <w:rsid w:val="00B63C1F"/>
    <w:rsid w:val="00B6450B"/>
    <w:rsid w:val="00B65205"/>
    <w:rsid w:val="00B663B1"/>
    <w:rsid w:val="00B66A50"/>
    <w:rsid w:val="00B67114"/>
    <w:rsid w:val="00B67D65"/>
    <w:rsid w:val="00B7023B"/>
    <w:rsid w:val="00B704E2"/>
    <w:rsid w:val="00B7067D"/>
    <w:rsid w:val="00B706E2"/>
    <w:rsid w:val="00B70744"/>
    <w:rsid w:val="00B707D6"/>
    <w:rsid w:val="00B70E6B"/>
    <w:rsid w:val="00B71465"/>
    <w:rsid w:val="00B71CF1"/>
    <w:rsid w:val="00B7207F"/>
    <w:rsid w:val="00B737D8"/>
    <w:rsid w:val="00B73809"/>
    <w:rsid w:val="00B748E1"/>
    <w:rsid w:val="00B75246"/>
    <w:rsid w:val="00B752B0"/>
    <w:rsid w:val="00B760CB"/>
    <w:rsid w:val="00B77E5D"/>
    <w:rsid w:val="00B801ED"/>
    <w:rsid w:val="00B803B5"/>
    <w:rsid w:val="00B805DE"/>
    <w:rsid w:val="00B80920"/>
    <w:rsid w:val="00B815CB"/>
    <w:rsid w:val="00B81B9C"/>
    <w:rsid w:val="00B8242A"/>
    <w:rsid w:val="00B82555"/>
    <w:rsid w:val="00B82A5E"/>
    <w:rsid w:val="00B830BF"/>
    <w:rsid w:val="00B8317C"/>
    <w:rsid w:val="00B832F2"/>
    <w:rsid w:val="00B84127"/>
    <w:rsid w:val="00B845E3"/>
    <w:rsid w:val="00B848A0"/>
    <w:rsid w:val="00B85FB4"/>
    <w:rsid w:val="00B85FF3"/>
    <w:rsid w:val="00B86684"/>
    <w:rsid w:val="00B86EC4"/>
    <w:rsid w:val="00B8700E"/>
    <w:rsid w:val="00B87139"/>
    <w:rsid w:val="00B872B2"/>
    <w:rsid w:val="00B8762A"/>
    <w:rsid w:val="00B87A97"/>
    <w:rsid w:val="00B9039F"/>
    <w:rsid w:val="00B9078F"/>
    <w:rsid w:val="00B91167"/>
    <w:rsid w:val="00B911B1"/>
    <w:rsid w:val="00B912FA"/>
    <w:rsid w:val="00B917FA"/>
    <w:rsid w:val="00B9295F"/>
    <w:rsid w:val="00B93150"/>
    <w:rsid w:val="00B933BC"/>
    <w:rsid w:val="00B93580"/>
    <w:rsid w:val="00B9405E"/>
    <w:rsid w:val="00B94D76"/>
    <w:rsid w:val="00B94F89"/>
    <w:rsid w:val="00B950CD"/>
    <w:rsid w:val="00B95136"/>
    <w:rsid w:val="00B952A7"/>
    <w:rsid w:val="00B957CE"/>
    <w:rsid w:val="00B958E8"/>
    <w:rsid w:val="00B95E32"/>
    <w:rsid w:val="00B95ECA"/>
    <w:rsid w:val="00B9649C"/>
    <w:rsid w:val="00B96BD4"/>
    <w:rsid w:val="00B9744A"/>
    <w:rsid w:val="00B975D9"/>
    <w:rsid w:val="00B97B35"/>
    <w:rsid w:val="00B97C0A"/>
    <w:rsid w:val="00B97C53"/>
    <w:rsid w:val="00B97F2F"/>
    <w:rsid w:val="00BA077F"/>
    <w:rsid w:val="00BA09E6"/>
    <w:rsid w:val="00BA0B83"/>
    <w:rsid w:val="00BA14DE"/>
    <w:rsid w:val="00BA192E"/>
    <w:rsid w:val="00BA1FB6"/>
    <w:rsid w:val="00BA21DF"/>
    <w:rsid w:val="00BA228C"/>
    <w:rsid w:val="00BA231B"/>
    <w:rsid w:val="00BA2A47"/>
    <w:rsid w:val="00BA2CC1"/>
    <w:rsid w:val="00BA370D"/>
    <w:rsid w:val="00BA3906"/>
    <w:rsid w:val="00BA3A08"/>
    <w:rsid w:val="00BA3FA1"/>
    <w:rsid w:val="00BA427B"/>
    <w:rsid w:val="00BA43C3"/>
    <w:rsid w:val="00BA4BA2"/>
    <w:rsid w:val="00BA4C97"/>
    <w:rsid w:val="00BA56E6"/>
    <w:rsid w:val="00BA5BB7"/>
    <w:rsid w:val="00BA703B"/>
    <w:rsid w:val="00BA7A67"/>
    <w:rsid w:val="00BA7F26"/>
    <w:rsid w:val="00BB008F"/>
    <w:rsid w:val="00BB018F"/>
    <w:rsid w:val="00BB033D"/>
    <w:rsid w:val="00BB12B7"/>
    <w:rsid w:val="00BB13B8"/>
    <w:rsid w:val="00BB1787"/>
    <w:rsid w:val="00BB23BC"/>
    <w:rsid w:val="00BB2A2A"/>
    <w:rsid w:val="00BB2D84"/>
    <w:rsid w:val="00BB2DAA"/>
    <w:rsid w:val="00BB3271"/>
    <w:rsid w:val="00BB333E"/>
    <w:rsid w:val="00BB3348"/>
    <w:rsid w:val="00BB3FCD"/>
    <w:rsid w:val="00BB3FEA"/>
    <w:rsid w:val="00BB44A4"/>
    <w:rsid w:val="00BB48F7"/>
    <w:rsid w:val="00BB4A94"/>
    <w:rsid w:val="00BB52D0"/>
    <w:rsid w:val="00BB5A41"/>
    <w:rsid w:val="00BB5CFA"/>
    <w:rsid w:val="00BB5E33"/>
    <w:rsid w:val="00BB6778"/>
    <w:rsid w:val="00BC1417"/>
    <w:rsid w:val="00BC2531"/>
    <w:rsid w:val="00BC2AD4"/>
    <w:rsid w:val="00BC3942"/>
    <w:rsid w:val="00BC4617"/>
    <w:rsid w:val="00BC54E5"/>
    <w:rsid w:val="00BC586D"/>
    <w:rsid w:val="00BC636C"/>
    <w:rsid w:val="00BC64E4"/>
    <w:rsid w:val="00BC6871"/>
    <w:rsid w:val="00BC6D36"/>
    <w:rsid w:val="00BC6EB0"/>
    <w:rsid w:val="00BC711B"/>
    <w:rsid w:val="00BC7540"/>
    <w:rsid w:val="00BC7EAA"/>
    <w:rsid w:val="00BD091D"/>
    <w:rsid w:val="00BD0DBC"/>
    <w:rsid w:val="00BD13D5"/>
    <w:rsid w:val="00BD1668"/>
    <w:rsid w:val="00BD170E"/>
    <w:rsid w:val="00BD31FF"/>
    <w:rsid w:val="00BD38C0"/>
    <w:rsid w:val="00BD4466"/>
    <w:rsid w:val="00BD4547"/>
    <w:rsid w:val="00BD4665"/>
    <w:rsid w:val="00BD4ACB"/>
    <w:rsid w:val="00BD513A"/>
    <w:rsid w:val="00BD5670"/>
    <w:rsid w:val="00BD6070"/>
    <w:rsid w:val="00BD6A49"/>
    <w:rsid w:val="00BD6C7E"/>
    <w:rsid w:val="00BD6D46"/>
    <w:rsid w:val="00BE03BE"/>
    <w:rsid w:val="00BE114F"/>
    <w:rsid w:val="00BE145D"/>
    <w:rsid w:val="00BE146D"/>
    <w:rsid w:val="00BE1574"/>
    <w:rsid w:val="00BE2186"/>
    <w:rsid w:val="00BE21C6"/>
    <w:rsid w:val="00BE2302"/>
    <w:rsid w:val="00BE2D35"/>
    <w:rsid w:val="00BE3345"/>
    <w:rsid w:val="00BE3428"/>
    <w:rsid w:val="00BE3AAA"/>
    <w:rsid w:val="00BE4975"/>
    <w:rsid w:val="00BE4D46"/>
    <w:rsid w:val="00BE5735"/>
    <w:rsid w:val="00BE5D36"/>
    <w:rsid w:val="00BE7009"/>
    <w:rsid w:val="00BE7715"/>
    <w:rsid w:val="00BF0220"/>
    <w:rsid w:val="00BF08F7"/>
    <w:rsid w:val="00BF0B53"/>
    <w:rsid w:val="00BF0E61"/>
    <w:rsid w:val="00BF0FA8"/>
    <w:rsid w:val="00BF14A9"/>
    <w:rsid w:val="00BF1FD0"/>
    <w:rsid w:val="00BF2A4F"/>
    <w:rsid w:val="00BF34DF"/>
    <w:rsid w:val="00BF36C6"/>
    <w:rsid w:val="00BF371C"/>
    <w:rsid w:val="00BF3C42"/>
    <w:rsid w:val="00BF3D61"/>
    <w:rsid w:val="00BF4578"/>
    <w:rsid w:val="00BF4642"/>
    <w:rsid w:val="00BF4781"/>
    <w:rsid w:val="00BF4B0E"/>
    <w:rsid w:val="00BF7873"/>
    <w:rsid w:val="00C00783"/>
    <w:rsid w:val="00C00930"/>
    <w:rsid w:val="00C0214C"/>
    <w:rsid w:val="00C021C5"/>
    <w:rsid w:val="00C02CB1"/>
    <w:rsid w:val="00C038A8"/>
    <w:rsid w:val="00C0394F"/>
    <w:rsid w:val="00C0410E"/>
    <w:rsid w:val="00C0446C"/>
    <w:rsid w:val="00C05947"/>
    <w:rsid w:val="00C06357"/>
    <w:rsid w:val="00C068A7"/>
    <w:rsid w:val="00C06A0B"/>
    <w:rsid w:val="00C06B07"/>
    <w:rsid w:val="00C075DF"/>
    <w:rsid w:val="00C076B6"/>
    <w:rsid w:val="00C076BA"/>
    <w:rsid w:val="00C10B23"/>
    <w:rsid w:val="00C110C3"/>
    <w:rsid w:val="00C110D0"/>
    <w:rsid w:val="00C1159F"/>
    <w:rsid w:val="00C1183A"/>
    <w:rsid w:val="00C11CBF"/>
    <w:rsid w:val="00C11F20"/>
    <w:rsid w:val="00C1224C"/>
    <w:rsid w:val="00C1276D"/>
    <w:rsid w:val="00C12B38"/>
    <w:rsid w:val="00C12D57"/>
    <w:rsid w:val="00C13EA8"/>
    <w:rsid w:val="00C13FD3"/>
    <w:rsid w:val="00C14535"/>
    <w:rsid w:val="00C146BE"/>
    <w:rsid w:val="00C14A45"/>
    <w:rsid w:val="00C14C25"/>
    <w:rsid w:val="00C14F85"/>
    <w:rsid w:val="00C1577B"/>
    <w:rsid w:val="00C15F40"/>
    <w:rsid w:val="00C17327"/>
    <w:rsid w:val="00C208C3"/>
    <w:rsid w:val="00C20934"/>
    <w:rsid w:val="00C20FA2"/>
    <w:rsid w:val="00C2100C"/>
    <w:rsid w:val="00C21148"/>
    <w:rsid w:val="00C214A3"/>
    <w:rsid w:val="00C21BBC"/>
    <w:rsid w:val="00C227B5"/>
    <w:rsid w:val="00C22EAC"/>
    <w:rsid w:val="00C23179"/>
    <w:rsid w:val="00C24300"/>
    <w:rsid w:val="00C24388"/>
    <w:rsid w:val="00C24541"/>
    <w:rsid w:val="00C2499F"/>
    <w:rsid w:val="00C24CEB"/>
    <w:rsid w:val="00C24D9C"/>
    <w:rsid w:val="00C256EB"/>
    <w:rsid w:val="00C2571C"/>
    <w:rsid w:val="00C2578F"/>
    <w:rsid w:val="00C25BAB"/>
    <w:rsid w:val="00C26A79"/>
    <w:rsid w:val="00C26AF0"/>
    <w:rsid w:val="00C270F5"/>
    <w:rsid w:val="00C27900"/>
    <w:rsid w:val="00C27B99"/>
    <w:rsid w:val="00C27BA2"/>
    <w:rsid w:val="00C305D5"/>
    <w:rsid w:val="00C30727"/>
    <w:rsid w:val="00C339F9"/>
    <w:rsid w:val="00C33C08"/>
    <w:rsid w:val="00C33DB9"/>
    <w:rsid w:val="00C34372"/>
    <w:rsid w:val="00C349F0"/>
    <w:rsid w:val="00C362C3"/>
    <w:rsid w:val="00C366BD"/>
    <w:rsid w:val="00C36A0A"/>
    <w:rsid w:val="00C36FBE"/>
    <w:rsid w:val="00C37095"/>
    <w:rsid w:val="00C376DB"/>
    <w:rsid w:val="00C378CD"/>
    <w:rsid w:val="00C378DB"/>
    <w:rsid w:val="00C402D1"/>
    <w:rsid w:val="00C40398"/>
    <w:rsid w:val="00C40AF8"/>
    <w:rsid w:val="00C411AE"/>
    <w:rsid w:val="00C418CE"/>
    <w:rsid w:val="00C41FBD"/>
    <w:rsid w:val="00C4229C"/>
    <w:rsid w:val="00C42479"/>
    <w:rsid w:val="00C4270D"/>
    <w:rsid w:val="00C42B1A"/>
    <w:rsid w:val="00C42DED"/>
    <w:rsid w:val="00C42E47"/>
    <w:rsid w:val="00C43A23"/>
    <w:rsid w:val="00C43D60"/>
    <w:rsid w:val="00C4579F"/>
    <w:rsid w:val="00C466AD"/>
    <w:rsid w:val="00C46CAB"/>
    <w:rsid w:val="00C46F1D"/>
    <w:rsid w:val="00C471D0"/>
    <w:rsid w:val="00C477A2"/>
    <w:rsid w:val="00C47CCD"/>
    <w:rsid w:val="00C5010F"/>
    <w:rsid w:val="00C501D3"/>
    <w:rsid w:val="00C502BA"/>
    <w:rsid w:val="00C5061C"/>
    <w:rsid w:val="00C51519"/>
    <w:rsid w:val="00C51B56"/>
    <w:rsid w:val="00C51BD5"/>
    <w:rsid w:val="00C5238E"/>
    <w:rsid w:val="00C52415"/>
    <w:rsid w:val="00C52FE2"/>
    <w:rsid w:val="00C53103"/>
    <w:rsid w:val="00C53624"/>
    <w:rsid w:val="00C536B7"/>
    <w:rsid w:val="00C53C36"/>
    <w:rsid w:val="00C5440F"/>
    <w:rsid w:val="00C54450"/>
    <w:rsid w:val="00C5459F"/>
    <w:rsid w:val="00C54ABD"/>
    <w:rsid w:val="00C54D33"/>
    <w:rsid w:val="00C54ED4"/>
    <w:rsid w:val="00C54F01"/>
    <w:rsid w:val="00C55137"/>
    <w:rsid w:val="00C561E5"/>
    <w:rsid w:val="00C564BE"/>
    <w:rsid w:val="00C56654"/>
    <w:rsid w:val="00C56E7B"/>
    <w:rsid w:val="00C5725A"/>
    <w:rsid w:val="00C57FB1"/>
    <w:rsid w:val="00C60751"/>
    <w:rsid w:val="00C62667"/>
    <w:rsid w:val="00C626A4"/>
    <w:rsid w:val="00C63465"/>
    <w:rsid w:val="00C63492"/>
    <w:rsid w:val="00C63CF4"/>
    <w:rsid w:val="00C63D0E"/>
    <w:rsid w:val="00C63D27"/>
    <w:rsid w:val="00C63DE1"/>
    <w:rsid w:val="00C6425B"/>
    <w:rsid w:val="00C6569C"/>
    <w:rsid w:val="00C670D4"/>
    <w:rsid w:val="00C67A51"/>
    <w:rsid w:val="00C67B28"/>
    <w:rsid w:val="00C67C01"/>
    <w:rsid w:val="00C700B9"/>
    <w:rsid w:val="00C7083E"/>
    <w:rsid w:val="00C716A0"/>
    <w:rsid w:val="00C71F2A"/>
    <w:rsid w:val="00C723B1"/>
    <w:rsid w:val="00C727F4"/>
    <w:rsid w:val="00C7289A"/>
    <w:rsid w:val="00C73954"/>
    <w:rsid w:val="00C73E06"/>
    <w:rsid w:val="00C74155"/>
    <w:rsid w:val="00C745CC"/>
    <w:rsid w:val="00C74A1C"/>
    <w:rsid w:val="00C74A49"/>
    <w:rsid w:val="00C74CB2"/>
    <w:rsid w:val="00C74DE2"/>
    <w:rsid w:val="00C75547"/>
    <w:rsid w:val="00C75FE1"/>
    <w:rsid w:val="00C80204"/>
    <w:rsid w:val="00C8135F"/>
    <w:rsid w:val="00C8204C"/>
    <w:rsid w:val="00C823A2"/>
    <w:rsid w:val="00C824AA"/>
    <w:rsid w:val="00C830CF"/>
    <w:rsid w:val="00C83D6C"/>
    <w:rsid w:val="00C84994"/>
    <w:rsid w:val="00C84AE8"/>
    <w:rsid w:val="00C858E2"/>
    <w:rsid w:val="00C861A3"/>
    <w:rsid w:val="00C86659"/>
    <w:rsid w:val="00C869E9"/>
    <w:rsid w:val="00C87096"/>
    <w:rsid w:val="00C87A0E"/>
    <w:rsid w:val="00C90993"/>
    <w:rsid w:val="00C90CA4"/>
    <w:rsid w:val="00C92524"/>
    <w:rsid w:val="00C93552"/>
    <w:rsid w:val="00C936B5"/>
    <w:rsid w:val="00C94293"/>
    <w:rsid w:val="00C943C8"/>
    <w:rsid w:val="00C94A71"/>
    <w:rsid w:val="00C94D9E"/>
    <w:rsid w:val="00C94EA0"/>
    <w:rsid w:val="00C951D3"/>
    <w:rsid w:val="00C95AD8"/>
    <w:rsid w:val="00C95AE7"/>
    <w:rsid w:val="00C963B3"/>
    <w:rsid w:val="00C96F64"/>
    <w:rsid w:val="00C97491"/>
    <w:rsid w:val="00CA04D8"/>
    <w:rsid w:val="00CA05F0"/>
    <w:rsid w:val="00CA0FCB"/>
    <w:rsid w:val="00CA14A7"/>
    <w:rsid w:val="00CA23F2"/>
    <w:rsid w:val="00CA2C9B"/>
    <w:rsid w:val="00CA2EAE"/>
    <w:rsid w:val="00CA306B"/>
    <w:rsid w:val="00CA38DD"/>
    <w:rsid w:val="00CA3B88"/>
    <w:rsid w:val="00CA3D2A"/>
    <w:rsid w:val="00CA42D6"/>
    <w:rsid w:val="00CA45FC"/>
    <w:rsid w:val="00CA47E7"/>
    <w:rsid w:val="00CA4B13"/>
    <w:rsid w:val="00CA4BFE"/>
    <w:rsid w:val="00CA4C1A"/>
    <w:rsid w:val="00CA4CAE"/>
    <w:rsid w:val="00CA4ED7"/>
    <w:rsid w:val="00CA5060"/>
    <w:rsid w:val="00CA51C0"/>
    <w:rsid w:val="00CA559A"/>
    <w:rsid w:val="00CA6A5E"/>
    <w:rsid w:val="00CA6E87"/>
    <w:rsid w:val="00CA75BB"/>
    <w:rsid w:val="00CB0AC4"/>
    <w:rsid w:val="00CB0F45"/>
    <w:rsid w:val="00CB111A"/>
    <w:rsid w:val="00CB13C0"/>
    <w:rsid w:val="00CB13E8"/>
    <w:rsid w:val="00CB1514"/>
    <w:rsid w:val="00CB164B"/>
    <w:rsid w:val="00CB1740"/>
    <w:rsid w:val="00CB1924"/>
    <w:rsid w:val="00CB1BA3"/>
    <w:rsid w:val="00CB20F8"/>
    <w:rsid w:val="00CB2117"/>
    <w:rsid w:val="00CB2174"/>
    <w:rsid w:val="00CB262F"/>
    <w:rsid w:val="00CB3F4F"/>
    <w:rsid w:val="00CB4912"/>
    <w:rsid w:val="00CB4970"/>
    <w:rsid w:val="00CB499D"/>
    <w:rsid w:val="00CB58AF"/>
    <w:rsid w:val="00CB6A3D"/>
    <w:rsid w:val="00CB6A7A"/>
    <w:rsid w:val="00CB757D"/>
    <w:rsid w:val="00CB7D25"/>
    <w:rsid w:val="00CC08F2"/>
    <w:rsid w:val="00CC0EDC"/>
    <w:rsid w:val="00CC1054"/>
    <w:rsid w:val="00CC1C3F"/>
    <w:rsid w:val="00CC21ED"/>
    <w:rsid w:val="00CC25AA"/>
    <w:rsid w:val="00CC3625"/>
    <w:rsid w:val="00CC37E1"/>
    <w:rsid w:val="00CC3DC9"/>
    <w:rsid w:val="00CC435A"/>
    <w:rsid w:val="00CC4855"/>
    <w:rsid w:val="00CC5504"/>
    <w:rsid w:val="00CC6345"/>
    <w:rsid w:val="00CC6680"/>
    <w:rsid w:val="00CC74A1"/>
    <w:rsid w:val="00CC7AD8"/>
    <w:rsid w:val="00CC7BF6"/>
    <w:rsid w:val="00CC7C89"/>
    <w:rsid w:val="00CD081A"/>
    <w:rsid w:val="00CD1BD5"/>
    <w:rsid w:val="00CD3038"/>
    <w:rsid w:val="00CD32C2"/>
    <w:rsid w:val="00CD35D5"/>
    <w:rsid w:val="00CD4073"/>
    <w:rsid w:val="00CD42CE"/>
    <w:rsid w:val="00CD4686"/>
    <w:rsid w:val="00CD4D36"/>
    <w:rsid w:val="00CD59BE"/>
    <w:rsid w:val="00CD5F30"/>
    <w:rsid w:val="00CD6BD4"/>
    <w:rsid w:val="00CD798F"/>
    <w:rsid w:val="00CD7A37"/>
    <w:rsid w:val="00CD7A4F"/>
    <w:rsid w:val="00CD7C7D"/>
    <w:rsid w:val="00CE0B06"/>
    <w:rsid w:val="00CE0C3F"/>
    <w:rsid w:val="00CE10F2"/>
    <w:rsid w:val="00CE153B"/>
    <w:rsid w:val="00CE17C6"/>
    <w:rsid w:val="00CE2E8F"/>
    <w:rsid w:val="00CE3607"/>
    <w:rsid w:val="00CE36CE"/>
    <w:rsid w:val="00CE3B09"/>
    <w:rsid w:val="00CE433B"/>
    <w:rsid w:val="00CE43B1"/>
    <w:rsid w:val="00CE44C2"/>
    <w:rsid w:val="00CE4D9C"/>
    <w:rsid w:val="00CE4EA1"/>
    <w:rsid w:val="00CE5006"/>
    <w:rsid w:val="00CE65D0"/>
    <w:rsid w:val="00CE7709"/>
    <w:rsid w:val="00CE7842"/>
    <w:rsid w:val="00CE7E3E"/>
    <w:rsid w:val="00CF129D"/>
    <w:rsid w:val="00CF13C9"/>
    <w:rsid w:val="00CF18B3"/>
    <w:rsid w:val="00CF1CEB"/>
    <w:rsid w:val="00CF2963"/>
    <w:rsid w:val="00CF2F19"/>
    <w:rsid w:val="00CF3338"/>
    <w:rsid w:val="00CF36D9"/>
    <w:rsid w:val="00CF37E9"/>
    <w:rsid w:val="00CF3A02"/>
    <w:rsid w:val="00CF45ED"/>
    <w:rsid w:val="00CF4A88"/>
    <w:rsid w:val="00CF4BB6"/>
    <w:rsid w:val="00CF4D6A"/>
    <w:rsid w:val="00CF521D"/>
    <w:rsid w:val="00CF555F"/>
    <w:rsid w:val="00CF681C"/>
    <w:rsid w:val="00CF6AA0"/>
    <w:rsid w:val="00CF6D29"/>
    <w:rsid w:val="00CF72AA"/>
    <w:rsid w:val="00CF747A"/>
    <w:rsid w:val="00CF7826"/>
    <w:rsid w:val="00D00025"/>
    <w:rsid w:val="00D0204C"/>
    <w:rsid w:val="00D028AF"/>
    <w:rsid w:val="00D029E3"/>
    <w:rsid w:val="00D029E6"/>
    <w:rsid w:val="00D03C7C"/>
    <w:rsid w:val="00D03D39"/>
    <w:rsid w:val="00D03DBC"/>
    <w:rsid w:val="00D046D7"/>
    <w:rsid w:val="00D04737"/>
    <w:rsid w:val="00D04956"/>
    <w:rsid w:val="00D04F07"/>
    <w:rsid w:val="00D04F49"/>
    <w:rsid w:val="00D05220"/>
    <w:rsid w:val="00D0544C"/>
    <w:rsid w:val="00D05569"/>
    <w:rsid w:val="00D057EF"/>
    <w:rsid w:val="00D05CC1"/>
    <w:rsid w:val="00D060B6"/>
    <w:rsid w:val="00D064D8"/>
    <w:rsid w:val="00D06FE2"/>
    <w:rsid w:val="00D070D3"/>
    <w:rsid w:val="00D102B1"/>
    <w:rsid w:val="00D10E59"/>
    <w:rsid w:val="00D11340"/>
    <w:rsid w:val="00D11E81"/>
    <w:rsid w:val="00D12CC0"/>
    <w:rsid w:val="00D13BD7"/>
    <w:rsid w:val="00D141D0"/>
    <w:rsid w:val="00D142AE"/>
    <w:rsid w:val="00D1471E"/>
    <w:rsid w:val="00D14BA7"/>
    <w:rsid w:val="00D14C2D"/>
    <w:rsid w:val="00D15913"/>
    <w:rsid w:val="00D1593C"/>
    <w:rsid w:val="00D15B33"/>
    <w:rsid w:val="00D16391"/>
    <w:rsid w:val="00D16570"/>
    <w:rsid w:val="00D167DD"/>
    <w:rsid w:val="00D16BEB"/>
    <w:rsid w:val="00D1720B"/>
    <w:rsid w:val="00D17620"/>
    <w:rsid w:val="00D20D4F"/>
    <w:rsid w:val="00D21352"/>
    <w:rsid w:val="00D21562"/>
    <w:rsid w:val="00D215D5"/>
    <w:rsid w:val="00D21A2A"/>
    <w:rsid w:val="00D21C02"/>
    <w:rsid w:val="00D22722"/>
    <w:rsid w:val="00D22AA9"/>
    <w:rsid w:val="00D2310E"/>
    <w:rsid w:val="00D2453E"/>
    <w:rsid w:val="00D24619"/>
    <w:rsid w:val="00D24A56"/>
    <w:rsid w:val="00D24DE1"/>
    <w:rsid w:val="00D25195"/>
    <w:rsid w:val="00D25B59"/>
    <w:rsid w:val="00D25F95"/>
    <w:rsid w:val="00D26207"/>
    <w:rsid w:val="00D2757E"/>
    <w:rsid w:val="00D27642"/>
    <w:rsid w:val="00D2799F"/>
    <w:rsid w:val="00D31D2B"/>
    <w:rsid w:val="00D32198"/>
    <w:rsid w:val="00D3253B"/>
    <w:rsid w:val="00D329C1"/>
    <w:rsid w:val="00D33406"/>
    <w:rsid w:val="00D336C4"/>
    <w:rsid w:val="00D33C46"/>
    <w:rsid w:val="00D34352"/>
    <w:rsid w:val="00D349C3"/>
    <w:rsid w:val="00D35CC6"/>
    <w:rsid w:val="00D35E86"/>
    <w:rsid w:val="00D36B9C"/>
    <w:rsid w:val="00D36C25"/>
    <w:rsid w:val="00D375F9"/>
    <w:rsid w:val="00D37950"/>
    <w:rsid w:val="00D402BC"/>
    <w:rsid w:val="00D41A31"/>
    <w:rsid w:val="00D41DFB"/>
    <w:rsid w:val="00D43106"/>
    <w:rsid w:val="00D43148"/>
    <w:rsid w:val="00D43694"/>
    <w:rsid w:val="00D437C5"/>
    <w:rsid w:val="00D43B21"/>
    <w:rsid w:val="00D43FC1"/>
    <w:rsid w:val="00D43FED"/>
    <w:rsid w:val="00D4418B"/>
    <w:rsid w:val="00D4494F"/>
    <w:rsid w:val="00D449D8"/>
    <w:rsid w:val="00D44DB6"/>
    <w:rsid w:val="00D44DB7"/>
    <w:rsid w:val="00D44F33"/>
    <w:rsid w:val="00D454EB"/>
    <w:rsid w:val="00D456CC"/>
    <w:rsid w:val="00D45EB5"/>
    <w:rsid w:val="00D462E6"/>
    <w:rsid w:val="00D4649D"/>
    <w:rsid w:val="00D469AC"/>
    <w:rsid w:val="00D46FF3"/>
    <w:rsid w:val="00D4718B"/>
    <w:rsid w:val="00D47945"/>
    <w:rsid w:val="00D47DB8"/>
    <w:rsid w:val="00D50C35"/>
    <w:rsid w:val="00D50E7B"/>
    <w:rsid w:val="00D51FFE"/>
    <w:rsid w:val="00D53004"/>
    <w:rsid w:val="00D530D1"/>
    <w:rsid w:val="00D53167"/>
    <w:rsid w:val="00D5358A"/>
    <w:rsid w:val="00D5371E"/>
    <w:rsid w:val="00D53927"/>
    <w:rsid w:val="00D53C31"/>
    <w:rsid w:val="00D540E3"/>
    <w:rsid w:val="00D54172"/>
    <w:rsid w:val="00D54283"/>
    <w:rsid w:val="00D54A1F"/>
    <w:rsid w:val="00D55146"/>
    <w:rsid w:val="00D5598B"/>
    <w:rsid w:val="00D55C62"/>
    <w:rsid w:val="00D564F8"/>
    <w:rsid w:val="00D5678E"/>
    <w:rsid w:val="00D568AF"/>
    <w:rsid w:val="00D56C39"/>
    <w:rsid w:val="00D56D2C"/>
    <w:rsid w:val="00D571FF"/>
    <w:rsid w:val="00D57443"/>
    <w:rsid w:val="00D57BF2"/>
    <w:rsid w:val="00D57EF0"/>
    <w:rsid w:val="00D6113F"/>
    <w:rsid w:val="00D61711"/>
    <w:rsid w:val="00D617A4"/>
    <w:rsid w:val="00D62375"/>
    <w:rsid w:val="00D624B3"/>
    <w:rsid w:val="00D628E7"/>
    <w:rsid w:val="00D630C0"/>
    <w:rsid w:val="00D631EA"/>
    <w:rsid w:val="00D6341E"/>
    <w:rsid w:val="00D6371C"/>
    <w:rsid w:val="00D63E6B"/>
    <w:rsid w:val="00D64445"/>
    <w:rsid w:val="00D644C5"/>
    <w:rsid w:val="00D6459F"/>
    <w:rsid w:val="00D6475A"/>
    <w:rsid w:val="00D6484F"/>
    <w:rsid w:val="00D6499C"/>
    <w:rsid w:val="00D64AEE"/>
    <w:rsid w:val="00D650CA"/>
    <w:rsid w:val="00D652C8"/>
    <w:rsid w:val="00D6552C"/>
    <w:rsid w:val="00D65B5D"/>
    <w:rsid w:val="00D6653E"/>
    <w:rsid w:val="00D66F8A"/>
    <w:rsid w:val="00D673F1"/>
    <w:rsid w:val="00D67942"/>
    <w:rsid w:val="00D702C1"/>
    <w:rsid w:val="00D702FF"/>
    <w:rsid w:val="00D70386"/>
    <w:rsid w:val="00D7049D"/>
    <w:rsid w:val="00D71AA3"/>
    <w:rsid w:val="00D71DF0"/>
    <w:rsid w:val="00D71E0F"/>
    <w:rsid w:val="00D726EF"/>
    <w:rsid w:val="00D72CE2"/>
    <w:rsid w:val="00D72F44"/>
    <w:rsid w:val="00D72F66"/>
    <w:rsid w:val="00D741DD"/>
    <w:rsid w:val="00D7467F"/>
    <w:rsid w:val="00D74705"/>
    <w:rsid w:val="00D749D6"/>
    <w:rsid w:val="00D74B8C"/>
    <w:rsid w:val="00D74CC7"/>
    <w:rsid w:val="00D74FEC"/>
    <w:rsid w:val="00D75311"/>
    <w:rsid w:val="00D753FB"/>
    <w:rsid w:val="00D756EB"/>
    <w:rsid w:val="00D75921"/>
    <w:rsid w:val="00D760B6"/>
    <w:rsid w:val="00D77006"/>
    <w:rsid w:val="00D778E8"/>
    <w:rsid w:val="00D802AB"/>
    <w:rsid w:val="00D806DE"/>
    <w:rsid w:val="00D808D1"/>
    <w:rsid w:val="00D80CD6"/>
    <w:rsid w:val="00D80F27"/>
    <w:rsid w:val="00D81241"/>
    <w:rsid w:val="00D822B9"/>
    <w:rsid w:val="00D82AEB"/>
    <w:rsid w:val="00D83071"/>
    <w:rsid w:val="00D83111"/>
    <w:rsid w:val="00D83615"/>
    <w:rsid w:val="00D8387E"/>
    <w:rsid w:val="00D848EB"/>
    <w:rsid w:val="00D84DD0"/>
    <w:rsid w:val="00D84EAE"/>
    <w:rsid w:val="00D84F22"/>
    <w:rsid w:val="00D85547"/>
    <w:rsid w:val="00D85916"/>
    <w:rsid w:val="00D8766F"/>
    <w:rsid w:val="00D902E6"/>
    <w:rsid w:val="00D90DD7"/>
    <w:rsid w:val="00D91157"/>
    <w:rsid w:val="00D91D09"/>
    <w:rsid w:val="00D91D3F"/>
    <w:rsid w:val="00D91E39"/>
    <w:rsid w:val="00D921BE"/>
    <w:rsid w:val="00D92CF0"/>
    <w:rsid w:val="00D9313A"/>
    <w:rsid w:val="00D93352"/>
    <w:rsid w:val="00D933B2"/>
    <w:rsid w:val="00D93A71"/>
    <w:rsid w:val="00D94351"/>
    <w:rsid w:val="00D95253"/>
    <w:rsid w:val="00D9531A"/>
    <w:rsid w:val="00D95342"/>
    <w:rsid w:val="00D954C2"/>
    <w:rsid w:val="00D9616A"/>
    <w:rsid w:val="00D96269"/>
    <w:rsid w:val="00D963F1"/>
    <w:rsid w:val="00D9648C"/>
    <w:rsid w:val="00D9722D"/>
    <w:rsid w:val="00D97E26"/>
    <w:rsid w:val="00DA007C"/>
    <w:rsid w:val="00DA036C"/>
    <w:rsid w:val="00DA03D2"/>
    <w:rsid w:val="00DA0A9F"/>
    <w:rsid w:val="00DA0D70"/>
    <w:rsid w:val="00DA11B2"/>
    <w:rsid w:val="00DA15BF"/>
    <w:rsid w:val="00DA1D36"/>
    <w:rsid w:val="00DA214A"/>
    <w:rsid w:val="00DA22E2"/>
    <w:rsid w:val="00DA29F5"/>
    <w:rsid w:val="00DA2A0C"/>
    <w:rsid w:val="00DA3786"/>
    <w:rsid w:val="00DA37F3"/>
    <w:rsid w:val="00DA3F05"/>
    <w:rsid w:val="00DA44F2"/>
    <w:rsid w:val="00DA46F7"/>
    <w:rsid w:val="00DA47AB"/>
    <w:rsid w:val="00DA4911"/>
    <w:rsid w:val="00DA4C17"/>
    <w:rsid w:val="00DA4CEE"/>
    <w:rsid w:val="00DA520D"/>
    <w:rsid w:val="00DA5831"/>
    <w:rsid w:val="00DA5DE8"/>
    <w:rsid w:val="00DA5FAE"/>
    <w:rsid w:val="00DA6076"/>
    <w:rsid w:val="00DA64C5"/>
    <w:rsid w:val="00DA7C3B"/>
    <w:rsid w:val="00DB010B"/>
    <w:rsid w:val="00DB01DC"/>
    <w:rsid w:val="00DB01FB"/>
    <w:rsid w:val="00DB026D"/>
    <w:rsid w:val="00DB0A7E"/>
    <w:rsid w:val="00DB134C"/>
    <w:rsid w:val="00DB15BA"/>
    <w:rsid w:val="00DB16F7"/>
    <w:rsid w:val="00DB18E7"/>
    <w:rsid w:val="00DB1CFC"/>
    <w:rsid w:val="00DB25E6"/>
    <w:rsid w:val="00DB37A0"/>
    <w:rsid w:val="00DB37BF"/>
    <w:rsid w:val="00DB409D"/>
    <w:rsid w:val="00DB44A7"/>
    <w:rsid w:val="00DB4B00"/>
    <w:rsid w:val="00DB4EB5"/>
    <w:rsid w:val="00DB5423"/>
    <w:rsid w:val="00DB565B"/>
    <w:rsid w:val="00DB58CA"/>
    <w:rsid w:val="00DB5FDC"/>
    <w:rsid w:val="00DB6AC1"/>
    <w:rsid w:val="00DB6D6B"/>
    <w:rsid w:val="00DB6D90"/>
    <w:rsid w:val="00DB7C9B"/>
    <w:rsid w:val="00DB7D0B"/>
    <w:rsid w:val="00DC02A5"/>
    <w:rsid w:val="00DC0E16"/>
    <w:rsid w:val="00DC10F6"/>
    <w:rsid w:val="00DC129F"/>
    <w:rsid w:val="00DC1571"/>
    <w:rsid w:val="00DC1609"/>
    <w:rsid w:val="00DC1C46"/>
    <w:rsid w:val="00DC2301"/>
    <w:rsid w:val="00DC237E"/>
    <w:rsid w:val="00DC2559"/>
    <w:rsid w:val="00DC265B"/>
    <w:rsid w:val="00DC27EC"/>
    <w:rsid w:val="00DC2971"/>
    <w:rsid w:val="00DC2A05"/>
    <w:rsid w:val="00DC2DA5"/>
    <w:rsid w:val="00DC3365"/>
    <w:rsid w:val="00DC3DB1"/>
    <w:rsid w:val="00DC417E"/>
    <w:rsid w:val="00DC44C5"/>
    <w:rsid w:val="00DC45A9"/>
    <w:rsid w:val="00DC4738"/>
    <w:rsid w:val="00DC4798"/>
    <w:rsid w:val="00DC7AEA"/>
    <w:rsid w:val="00DD01F7"/>
    <w:rsid w:val="00DD0773"/>
    <w:rsid w:val="00DD087E"/>
    <w:rsid w:val="00DD0B4A"/>
    <w:rsid w:val="00DD26D1"/>
    <w:rsid w:val="00DD2DF0"/>
    <w:rsid w:val="00DD35AD"/>
    <w:rsid w:val="00DD3709"/>
    <w:rsid w:val="00DD4007"/>
    <w:rsid w:val="00DD4B1B"/>
    <w:rsid w:val="00DD5154"/>
    <w:rsid w:val="00DD5512"/>
    <w:rsid w:val="00DD58A7"/>
    <w:rsid w:val="00DD5CF1"/>
    <w:rsid w:val="00DD65D5"/>
    <w:rsid w:val="00DD6CF2"/>
    <w:rsid w:val="00DD6DE5"/>
    <w:rsid w:val="00DD76D4"/>
    <w:rsid w:val="00DD7996"/>
    <w:rsid w:val="00DD7FB4"/>
    <w:rsid w:val="00DE046F"/>
    <w:rsid w:val="00DE071B"/>
    <w:rsid w:val="00DE0937"/>
    <w:rsid w:val="00DE0C02"/>
    <w:rsid w:val="00DE1F99"/>
    <w:rsid w:val="00DE2B9B"/>
    <w:rsid w:val="00DE2E7A"/>
    <w:rsid w:val="00DE3BDE"/>
    <w:rsid w:val="00DE3DA7"/>
    <w:rsid w:val="00DE40BA"/>
    <w:rsid w:val="00DE4175"/>
    <w:rsid w:val="00DE44E6"/>
    <w:rsid w:val="00DE62C8"/>
    <w:rsid w:val="00DE67B8"/>
    <w:rsid w:val="00DE6C86"/>
    <w:rsid w:val="00DE7822"/>
    <w:rsid w:val="00DE7D0D"/>
    <w:rsid w:val="00DF01CD"/>
    <w:rsid w:val="00DF0E98"/>
    <w:rsid w:val="00DF1182"/>
    <w:rsid w:val="00DF1641"/>
    <w:rsid w:val="00DF2495"/>
    <w:rsid w:val="00DF26E8"/>
    <w:rsid w:val="00DF3187"/>
    <w:rsid w:val="00DF3222"/>
    <w:rsid w:val="00DF3224"/>
    <w:rsid w:val="00DF403A"/>
    <w:rsid w:val="00DF4170"/>
    <w:rsid w:val="00DF4544"/>
    <w:rsid w:val="00DF5F7F"/>
    <w:rsid w:val="00DF6553"/>
    <w:rsid w:val="00DF6FCC"/>
    <w:rsid w:val="00DF75B1"/>
    <w:rsid w:val="00DF7A33"/>
    <w:rsid w:val="00DF7ECA"/>
    <w:rsid w:val="00E00055"/>
    <w:rsid w:val="00E00CDA"/>
    <w:rsid w:val="00E01502"/>
    <w:rsid w:val="00E01746"/>
    <w:rsid w:val="00E019E3"/>
    <w:rsid w:val="00E028FC"/>
    <w:rsid w:val="00E02D20"/>
    <w:rsid w:val="00E02E73"/>
    <w:rsid w:val="00E033D8"/>
    <w:rsid w:val="00E039CA"/>
    <w:rsid w:val="00E03D3C"/>
    <w:rsid w:val="00E0412D"/>
    <w:rsid w:val="00E04964"/>
    <w:rsid w:val="00E0526D"/>
    <w:rsid w:val="00E058EF"/>
    <w:rsid w:val="00E05C5F"/>
    <w:rsid w:val="00E05F38"/>
    <w:rsid w:val="00E064A9"/>
    <w:rsid w:val="00E06AF5"/>
    <w:rsid w:val="00E073B4"/>
    <w:rsid w:val="00E07AA0"/>
    <w:rsid w:val="00E10330"/>
    <w:rsid w:val="00E10490"/>
    <w:rsid w:val="00E11C49"/>
    <w:rsid w:val="00E11DEE"/>
    <w:rsid w:val="00E122B9"/>
    <w:rsid w:val="00E12F5D"/>
    <w:rsid w:val="00E13E28"/>
    <w:rsid w:val="00E13E86"/>
    <w:rsid w:val="00E13EF2"/>
    <w:rsid w:val="00E13F57"/>
    <w:rsid w:val="00E14656"/>
    <w:rsid w:val="00E14A94"/>
    <w:rsid w:val="00E1502D"/>
    <w:rsid w:val="00E159EF"/>
    <w:rsid w:val="00E15A85"/>
    <w:rsid w:val="00E166D9"/>
    <w:rsid w:val="00E16C35"/>
    <w:rsid w:val="00E16C73"/>
    <w:rsid w:val="00E172F9"/>
    <w:rsid w:val="00E17601"/>
    <w:rsid w:val="00E17BA8"/>
    <w:rsid w:val="00E17C53"/>
    <w:rsid w:val="00E17C72"/>
    <w:rsid w:val="00E17D37"/>
    <w:rsid w:val="00E17FE0"/>
    <w:rsid w:val="00E20150"/>
    <w:rsid w:val="00E20208"/>
    <w:rsid w:val="00E2024E"/>
    <w:rsid w:val="00E20659"/>
    <w:rsid w:val="00E20B76"/>
    <w:rsid w:val="00E2178D"/>
    <w:rsid w:val="00E217C8"/>
    <w:rsid w:val="00E2184C"/>
    <w:rsid w:val="00E222E6"/>
    <w:rsid w:val="00E226E0"/>
    <w:rsid w:val="00E22884"/>
    <w:rsid w:val="00E22C24"/>
    <w:rsid w:val="00E22F71"/>
    <w:rsid w:val="00E22F7C"/>
    <w:rsid w:val="00E23153"/>
    <w:rsid w:val="00E2378E"/>
    <w:rsid w:val="00E2384A"/>
    <w:rsid w:val="00E2391A"/>
    <w:rsid w:val="00E23D87"/>
    <w:rsid w:val="00E23F13"/>
    <w:rsid w:val="00E243CD"/>
    <w:rsid w:val="00E2458D"/>
    <w:rsid w:val="00E24A08"/>
    <w:rsid w:val="00E24F0E"/>
    <w:rsid w:val="00E25EB8"/>
    <w:rsid w:val="00E267FB"/>
    <w:rsid w:val="00E27F11"/>
    <w:rsid w:val="00E309A6"/>
    <w:rsid w:val="00E30B9D"/>
    <w:rsid w:val="00E31671"/>
    <w:rsid w:val="00E32D9F"/>
    <w:rsid w:val="00E32E11"/>
    <w:rsid w:val="00E330A3"/>
    <w:rsid w:val="00E33531"/>
    <w:rsid w:val="00E33EE2"/>
    <w:rsid w:val="00E34195"/>
    <w:rsid w:val="00E34516"/>
    <w:rsid w:val="00E34C67"/>
    <w:rsid w:val="00E353CE"/>
    <w:rsid w:val="00E35544"/>
    <w:rsid w:val="00E355D4"/>
    <w:rsid w:val="00E356D0"/>
    <w:rsid w:val="00E3574F"/>
    <w:rsid w:val="00E35D4E"/>
    <w:rsid w:val="00E361F7"/>
    <w:rsid w:val="00E37394"/>
    <w:rsid w:val="00E376CA"/>
    <w:rsid w:val="00E376E7"/>
    <w:rsid w:val="00E3780A"/>
    <w:rsid w:val="00E37F84"/>
    <w:rsid w:val="00E4097F"/>
    <w:rsid w:val="00E40C39"/>
    <w:rsid w:val="00E40D99"/>
    <w:rsid w:val="00E40FD4"/>
    <w:rsid w:val="00E412D8"/>
    <w:rsid w:val="00E416B9"/>
    <w:rsid w:val="00E416BF"/>
    <w:rsid w:val="00E42C4C"/>
    <w:rsid w:val="00E4316D"/>
    <w:rsid w:val="00E4368A"/>
    <w:rsid w:val="00E449D3"/>
    <w:rsid w:val="00E44F35"/>
    <w:rsid w:val="00E45041"/>
    <w:rsid w:val="00E45315"/>
    <w:rsid w:val="00E45335"/>
    <w:rsid w:val="00E45ABF"/>
    <w:rsid w:val="00E45B4D"/>
    <w:rsid w:val="00E460E4"/>
    <w:rsid w:val="00E46911"/>
    <w:rsid w:val="00E46CEE"/>
    <w:rsid w:val="00E4703D"/>
    <w:rsid w:val="00E4704B"/>
    <w:rsid w:val="00E47331"/>
    <w:rsid w:val="00E47FEC"/>
    <w:rsid w:val="00E50A6D"/>
    <w:rsid w:val="00E51081"/>
    <w:rsid w:val="00E518D9"/>
    <w:rsid w:val="00E51E21"/>
    <w:rsid w:val="00E522DC"/>
    <w:rsid w:val="00E52363"/>
    <w:rsid w:val="00E523AC"/>
    <w:rsid w:val="00E52689"/>
    <w:rsid w:val="00E53819"/>
    <w:rsid w:val="00E53E09"/>
    <w:rsid w:val="00E54083"/>
    <w:rsid w:val="00E54167"/>
    <w:rsid w:val="00E5448D"/>
    <w:rsid w:val="00E5465A"/>
    <w:rsid w:val="00E54888"/>
    <w:rsid w:val="00E54B2C"/>
    <w:rsid w:val="00E54CF6"/>
    <w:rsid w:val="00E5511B"/>
    <w:rsid w:val="00E559A0"/>
    <w:rsid w:val="00E55F53"/>
    <w:rsid w:val="00E56368"/>
    <w:rsid w:val="00E56CE9"/>
    <w:rsid w:val="00E57CFB"/>
    <w:rsid w:val="00E60C20"/>
    <w:rsid w:val="00E615A5"/>
    <w:rsid w:val="00E61F8D"/>
    <w:rsid w:val="00E624E8"/>
    <w:rsid w:val="00E624EB"/>
    <w:rsid w:val="00E62903"/>
    <w:rsid w:val="00E632DA"/>
    <w:rsid w:val="00E63322"/>
    <w:rsid w:val="00E64C98"/>
    <w:rsid w:val="00E6573F"/>
    <w:rsid w:val="00E6574F"/>
    <w:rsid w:val="00E65EEB"/>
    <w:rsid w:val="00E664CA"/>
    <w:rsid w:val="00E66849"/>
    <w:rsid w:val="00E6715B"/>
    <w:rsid w:val="00E67BA7"/>
    <w:rsid w:val="00E70140"/>
    <w:rsid w:val="00E71116"/>
    <w:rsid w:val="00E7129A"/>
    <w:rsid w:val="00E728B8"/>
    <w:rsid w:val="00E728EC"/>
    <w:rsid w:val="00E72BD5"/>
    <w:rsid w:val="00E73DCA"/>
    <w:rsid w:val="00E747E3"/>
    <w:rsid w:val="00E747EB"/>
    <w:rsid w:val="00E75532"/>
    <w:rsid w:val="00E756D4"/>
    <w:rsid w:val="00E75713"/>
    <w:rsid w:val="00E75AB7"/>
    <w:rsid w:val="00E77DA3"/>
    <w:rsid w:val="00E800E4"/>
    <w:rsid w:val="00E803DB"/>
    <w:rsid w:val="00E80655"/>
    <w:rsid w:val="00E8124B"/>
    <w:rsid w:val="00E81EC4"/>
    <w:rsid w:val="00E82191"/>
    <w:rsid w:val="00E823F5"/>
    <w:rsid w:val="00E82B37"/>
    <w:rsid w:val="00E834A3"/>
    <w:rsid w:val="00E83A0D"/>
    <w:rsid w:val="00E83CF6"/>
    <w:rsid w:val="00E83E33"/>
    <w:rsid w:val="00E83EDC"/>
    <w:rsid w:val="00E8411E"/>
    <w:rsid w:val="00E84128"/>
    <w:rsid w:val="00E85429"/>
    <w:rsid w:val="00E85644"/>
    <w:rsid w:val="00E85858"/>
    <w:rsid w:val="00E858E9"/>
    <w:rsid w:val="00E85C27"/>
    <w:rsid w:val="00E85FBF"/>
    <w:rsid w:val="00E8610E"/>
    <w:rsid w:val="00E8617C"/>
    <w:rsid w:val="00E86E78"/>
    <w:rsid w:val="00E86E84"/>
    <w:rsid w:val="00E870E2"/>
    <w:rsid w:val="00E871CE"/>
    <w:rsid w:val="00E87255"/>
    <w:rsid w:val="00E87B73"/>
    <w:rsid w:val="00E87D97"/>
    <w:rsid w:val="00E9019D"/>
    <w:rsid w:val="00E90279"/>
    <w:rsid w:val="00E91365"/>
    <w:rsid w:val="00E91AA8"/>
    <w:rsid w:val="00E91CEB"/>
    <w:rsid w:val="00E924D5"/>
    <w:rsid w:val="00E93EBA"/>
    <w:rsid w:val="00E9464C"/>
    <w:rsid w:val="00E94AE7"/>
    <w:rsid w:val="00E94D7D"/>
    <w:rsid w:val="00E95535"/>
    <w:rsid w:val="00E95B13"/>
    <w:rsid w:val="00E95C48"/>
    <w:rsid w:val="00E96418"/>
    <w:rsid w:val="00E965EB"/>
    <w:rsid w:val="00E96FBB"/>
    <w:rsid w:val="00E9795B"/>
    <w:rsid w:val="00E97B1C"/>
    <w:rsid w:val="00EA00D6"/>
    <w:rsid w:val="00EA059B"/>
    <w:rsid w:val="00EA0FFD"/>
    <w:rsid w:val="00EA13C0"/>
    <w:rsid w:val="00EA1C5D"/>
    <w:rsid w:val="00EA1F0A"/>
    <w:rsid w:val="00EA213F"/>
    <w:rsid w:val="00EA214E"/>
    <w:rsid w:val="00EA2291"/>
    <w:rsid w:val="00EA28C1"/>
    <w:rsid w:val="00EA2C3D"/>
    <w:rsid w:val="00EA2CC4"/>
    <w:rsid w:val="00EA2EB7"/>
    <w:rsid w:val="00EA30E1"/>
    <w:rsid w:val="00EA3118"/>
    <w:rsid w:val="00EA31EC"/>
    <w:rsid w:val="00EA35D7"/>
    <w:rsid w:val="00EA4EC7"/>
    <w:rsid w:val="00EA5515"/>
    <w:rsid w:val="00EA56FA"/>
    <w:rsid w:val="00EA5997"/>
    <w:rsid w:val="00EA5CC7"/>
    <w:rsid w:val="00EA6604"/>
    <w:rsid w:val="00EA6D47"/>
    <w:rsid w:val="00EA77BD"/>
    <w:rsid w:val="00EA7926"/>
    <w:rsid w:val="00EA79EB"/>
    <w:rsid w:val="00EA7ED2"/>
    <w:rsid w:val="00EB1E4D"/>
    <w:rsid w:val="00EB203B"/>
    <w:rsid w:val="00EB3459"/>
    <w:rsid w:val="00EB47B2"/>
    <w:rsid w:val="00EB4B8A"/>
    <w:rsid w:val="00EB597E"/>
    <w:rsid w:val="00EB5E71"/>
    <w:rsid w:val="00EB627A"/>
    <w:rsid w:val="00EB6793"/>
    <w:rsid w:val="00EB6A8E"/>
    <w:rsid w:val="00EB6AB3"/>
    <w:rsid w:val="00EB7108"/>
    <w:rsid w:val="00EB724C"/>
    <w:rsid w:val="00EC011C"/>
    <w:rsid w:val="00EC1AFB"/>
    <w:rsid w:val="00EC2190"/>
    <w:rsid w:val="00EC21B6"/>
    <w:rsid w:val="00EC263E"/>
    <w:rsid w:val="00EC26FD"/>
    <w:rsid w:val="00EC2C8D"/>
    <w:rsid w:val="00EC2E58"/>
    <w:rsid w:val="00EC416A"/>
    <w:rsid w:val="00EC43D6"/>
    <w:rsid w:val="00EC4409"/>
    <w:rsid w:val="00EC4D66"/>
    <w:rsid w:val="00EC5820"/>
    <w:rsid w:val="00EC6320"/>
    <w:rsid w:val="00EC6EF0"/>
    <w:rsid w:val="00EC6F47"/>
    <w:rsid w:val="00EC728A"/>
    <w:rsid w:val="00EC74AC"/>
    <w:rsid w:val="00EC75BF"/>
    <w:rsid w:val="00EC79AC"/>
    <w:rsid w:val="00EC7F42"/>
    <w:rsid w:val="00ED011B"/>
    <w:rsid w:val="00ED023D"/>
    <w:rsid w:val="00ED0B52"/>
    <w:rsid w:val="00ED0D0B"/>
    <w:rsid w:val="00ED0D69"/>
    <w:rsid w:val="00ED0D77"/>
    <w:rsid w:val="00ED1A3F"/>
    <w:rsid w:val="00ED1A40"/>
    <w:rsid w:val="00ED25F9"/>
    <w:rsid w:val="00ED26FE"/>
    <w:rsid w:val="00ED2786"/>
    <w:rsid w:val="00ED282E"/>
    <w:rsid w:val="00ED2B0A"/>
    <w:rsid w:val="00ED3091"/>
    <w:rsid w:val="00ED33F7"/>
    <w:rsid w:val="00ED37AD"/>
    <w:rsid w:val="00ED4B25"/>
    <w:rsid w:val="00ED5007"/>
    <w:rsid w:val="00ED5190"/>
    <w:rsid w:val="00ED5974"/>
    <w:rsid w:val="00ED5ABA"/>
    <w:rsid w:val="00ED667D"/>
    <w:rsid w:val="00ED6753"/>
    <w:rsid w:val="00ED696F"/>
    <w:rsid w:val="00ED6A31"/>
    <w:rsid w:val="00ED6BE6"/>
    <w:rsid w:val="00ED6D12"/>
    <w:rsid w:val="00ED70DD"/>
    <w:rsid w:val="00ED7DFC"/>
    <w:rsid w:val="00EE0B1A"/>
    <w:rsid w:val="00EE0BBE"/>
    <w:rsid w:val="00EE0BD9"/>
    <w:rsid w:val="00EE0C2C"/>
    <w:rsid w:val="00EE10AC"/>
    <w:rsid w:val="00EE1194"/>
    <w:rsid w:val="00EE1220"/>
    <w:rsid w:val="00EE129A"/>
    <w:rsid w:val="00EE1300"/>
    <w:rsid w:val="00EE1DAE"/>
    <w:rsid w:val="00EE1F9B"/>
    <w:rsid w:val="00EE2B1A"/>
    <w:rsid w:val="00EE325C"/>
    <w:rsid w:val="00EE3460"/>
    <w:rsid w:val="00EE3610"/>
    <w:rsid w:val="00EE39D4"/>
    <w:rsid w:val="00EE3AB0"/>
    <w:rsid w:val="00EE3C58"/>
    <w:rsid w:val="00EE4003"/>
    <w:rsid w:val="00EE4322"/>
    <w:rsid w:val="00EE43B2"/>
    <w:rsid w:val="00EE4970"/>
    <w:rsid w:val="00EE4CA6"/>
    <w:rsid w:val="00EE50C7"/>
    <w:rsid w:val="00EE5739"/>
    <w:rsid w:val="00EE5A5E"/>
    <w:rsid w:val="00EE6277"/>
    <w:rsid w:val="00EE785C"/>
    <w:rsid w:val="00EF01CE"/>
    <w:rsid w:val="00EF066B"/>
    <w:rsid w:val="00EF1BCD"/>
    <w:rsid w:val="00EF1CDA"/>
    <w:rsid w:val="00EF1F64"/>
    <w:rsid w:val="00EF2499"/>
    <w:rsid w:val="00EF2CB2"/>
    <w:rsid w:val="00EF2E72"/>
    <w:rsid w:val="00EF2F4A"/>
    <w:rsid w:val="00EF3164"/>
    <w:rsid w:val="00EF36E8"/>
    <w:rsid w:val="00EF377A"/>
    <w:rsid w:val="00EF4405"/>
    <w:rsid w:val="00EF4C4D"/>
    <w:rsid w:val="00EF4FBA"/>
    <w:rsid w:val="00EF54FF"/>
    <w:rsid w:val="00EF5F82"/>
    <w:rsid w:val="00EF6E06"/>
    <w:rsid w:val="00EF7A86"/>
    <w:rsid w:val="00F0173E"/>
    <w:rsid w:val="00F0181E"/>
    <w:rsid w:val="00F0263E"/>
    <w:rsid w:val="00F02CC1"/>
    <w:rsid w:val="00F0308D"/>
    <w:rsid w:val="00F03164"/>
    <w:rsid w:val="00F03436"/>
    <w:rsid w:val="00F0381B"/>
    <w:rsid w:val="00F04258"/>
    <w:rsid w:val="00F04341"/>
    <w:rsid w:val="00F0439C"/>
    <w:rsid w:val="00F04DCF"/>
    <w:rsid w:val="00F04DDC"/>
    <w:rsid w:val="00F05227"/>
    <w:rsid w:val="00F05A1E"/>
    <w:rsid w:val="00F06A5E"/>
    <w:rsid w:val="00F06D7C"/>
    <w:rsid w:val="00F0707B"/>
    <w:rsid w:val="00F072E5"/>
    <w:rsid w:val="00F077D3"/>
    <w:rsid w:val="00F101C7"/>
    <w:rsid w:val="00F1086B"/>
    <w:rsid w:val="00F10C08"/>
    <w:rsid w:val="00F11351"/>
    <w:rsid w:val="00F11BB6"/>
    <w:rsid w:val="00F11D52"/>
    <w:rsid w:val="00F11ECE"/>
    <w:rsid w:val="00F12352"/>
    <w:rsid w:val="00F1303B"/>
    <w:rsid w:val="00F13162"/>
    <w:rsid w:val="00F133D8"/>
    <w:rsid w:val="00F14BDE"/>
    <w:rsid w:val="00F14F64"/>
    <w:rsid w:val="00F16037"/>
    <w:rsid w:val="00F16946"/>
    <w:rsid w:val="00F17536"/>
    <w:rsid w:val="00F207A5"/>
    <w:rsid w:val="00F21340"/>
    <w:rsid w:val="00F22108"/>
    <w:rsid w:val="00F23340"/>
    <w:rsid w:val="00F236D2"/>
    <w:rsid w:val="00F243FC"/>
    <w:rsid w:val="00F24688"/>
    <w:rsid w:val="00F25017"/>
    <w:rsid w:val="00F2537E"/>
    <w:rsid w:val="00F258DD"/>
    <w:rsid w:val="00F25A27"/>
    <w:rsid w:val="00F25CF9"/>
    <w:rsid w:val="00F2601A"/>
    <w:rsid w:val="00F26901"/>
    <w:rsid w:val="00F26916"/>
    <w:rsid w:val="00F269F2"/>
    <w:rsid w:val="00F26AA2"/>
    <w:rsid w:val="00F270D1"/>
    <w:rsid w:val="00F27229"/>
    <w:rsid w:val="00F274F8"/>
    <w:rsid w:val="00F30448"/>
    <w:rsid w:val="00F30700"/>
    <w:rsid w:val="00F30DF6"/>
    <w:rsid w:val="00F3101F"/>
    <w:rsid w:val="00F3136C"/>
    <w:rsid w:val="00F31BF8"/>
    <w:rsid w:val="00F320AC"/>
    <w:rsid w:val="00F32532"/>
    <w:rsid w:val="00F3271B"/>
    <w:rsid w:val="00F32D99"/>
    <w:rsid w:val="00F3352C"/>
    <w:rsid w:val="00F33F03"/>
    <w:rsid w:val="00F33F53"/>
    <w:rsid w:val="00F34812"/>
    <w:rsid w:val="00F34ADA"/>
    <w:rsid w:val="00F3542E"/>
    <w:rsid w:val="00F354AD"/>
    <w:rsid w:val="00F355D7"/>
    <w:rsid w:val="00F36BBF"/>
    <w:rsid w:val="00F36EBE"/>
    <w:rsid w:val="00F36FE4"/>
    <w:rsid w:val="00F3793F"/>
    <w:rsid w:val="00F37D2F"/>
    <w:rsid w:val="00F408E2"/>
    <w:rsid w:val="00F40A12"/>
    <w:rsid w:val="00F40F07"/>
    <w:rsid w:val="00F41037"/>
    <w:rsid w:val="00F41D72"/>
    <w:rsid w:val="00F4203B"/>
    <w:rsid w:val="00F420D7"/>
    <w:rsid w:val="00F425E0"/>
    <w:rsid w:val="00F42847"/>
    <w:rsid w:val="00F442EA"/>
    <w:rsid w:val="00F4461B"/>
    <w:rsid w:val="00F44801"/>
    <w:rsid w:val="00F44D07"/>
    <w:rsid w:val="00F45BEE"/>
    <w:rsid w:val="00F45F51"/>
    <w:rsid w:val="00F461C7"/>
    <w:rsid w:val="00F46DA7"/>
    <w:rsid w:val="00F47AE5"/>
    <w:rsid w:val="00F47C75"/>
    <w:rsid w:val="00F47D00"/>
    <w:rsid w:val="00F5026B"/>
    <w:rsid w:val="00F50298"/>
    <w:rsid w:val="00F515C8"/>
    <w:rsid w:val="00F51631"/>
    <w:rsid w:val="00F51FB5"/>
    <w:rsid w:val="00F5243B"/>
    <w:rsid w:val="00F52827"/>
    <w:rsid w:val="00F52BAB"/>
    <w:rsid w:val="00F53661"/>
    <w:rsid w:val="00F5392B"/>
    <w:rsid w:val="00F54106"/>
    <w:rsid w:val="00F54460"/>
    <w:rsid w:val="00F54486"/>
    <w:rsid w:val="00F54D6A"/>
    <w:rsid w:val="00F553DE"/>
    <w:rsid w:val="00F558E9"/>
    <w:rsid w:val="00F5615C"/>
    <w:rsid w:val="00F56195"/>
    <w:rsid w:val="00F56A15"/>
    <w:rsid w:val="00F57248"/>
    <w:rsid w:val="00F57492"/>
    <w:rsid w:val="00F57877"/>
    <w:rsid w:val="00F57ADE"/>
    <w:rsid w:val="00F60D28"/>
    <w:rsid w:val="00F62299"/>
    <w:rsid w:val="00F622E1"/>
    <w:rsid w:val="00F62340"/>
    <w:rsid w:val="00F6285C"/>
    <w:rsid w:val="00F62BA2"/>
    <w:rsid w:val="00F62E04"/>
    <w:rsid w:val="00F63675"/>
    <w:rsid w:val="00F6383A"/>
    <w:rsid w:val="00F63D5B"/>
    <w:rsid w:val="00F64142"/>
    <w:rsid w:val="00F6414C"/>
    <w:rsid w:val="00F64850"/>
    <w:rsid w:val="00F64C60"/>
    <w:rsid w:val="00F65BAE"/>
    <w:rsid w:val="00F65FC1"/>
    <w:rsid w:val="00F65FFD"/>
    <w:rsid w:val="00F66277"/>
    <w:rsid w:val="00F6630A"/>
    <w:rsid w:val="00F66A87"/>
    <w:rsid w:val="00F67251"/>
    <w:rsid w:val="00F674B0"/>
    <w:rsid w:val="00F67580"/>
    <w:rsid w:val="00F67E96"/>
    <w:rsid w:val="00F67F29"/>
    <w:rsid w:val="00F67F7D"/>
    <w:rsid w:val="00F701CC"/>
    <w:rsid w:val="00F702AB"/>
    <w:rsid w:val="00F70653"/>
    <w:rsid w:val="00F70663"/>
    <w:rsid w:val="00F710DB"/>
    <w:rsid w:val="00F7181E"/>
    <w:rsid w:val="00F71BE5"/>
    <w:rsid w:val="00F71EF6"/>
    <w:rsid w:val="00F728D2"/>
    <w:rsid w:val="00F729E4"/>
    <w:rsid w:val="00F7332C"/>
    <w:rsid w:val="00F7347E"/>
    <w:rsid w:val="00F73B7D"/>
    <w:rsid w:val="00F73D65"/>
    <w:rsid w:val="00F73F8B"/>
    <w:rsid w:val="00F74337"/>
    <w:rsid w:val="00F74624"/>
    <w:rsid w:val="00F74C39"/>
    <w:rsid w:val="00F758AD"/>
    <w:rsid w:val="00F7653D"/>
    <w:rsid w:val="00F76699"/>
    <w:rsid w:val="00F766D8"/>
    <w:rsid w:val="00F769DB"/>
    <w:rsid w:val="00F76D23"/>
    <w:rsid w:val="00F76E5A"/>
    <w:rsid w:val="00F77508"/>
    <w:rsid w:val="00F775E2"/>
    <w:rsid w:val="00F778F8"/>
    <w:rsid w:val="00F77DCB"/>
    <w:rsid w:val="00F77EF3"/>
    <w:rsid w:val="00F81E7D"/>
    <w:rsid w:val="00F81FE8"/>
    <w:rsid w:val="00F8342E"/>
    <w:rsid w:val="00F846C7"/>
    <w:rsid w:val="00F86222"/>
    <w:rsid w:val="00F8631C"/>
    <w:rsid w:val="00F86713"/>
    <w:rsid w:val="00F8719F"/>
    <w:rsid w:val="00F87C72"/>
    <w:rsid w:val="00F87D08"/>
    <w:rsid w:val="00F90056"/>
    <w:rsid w:val="00F91503"/>
    <w:rsid w:val="00F91623"/>
    <w:rsid w:val="00F91668"/>
    <w:rsid w:val="00F91ECC"/>
    <w:rsid w:val="00F9241C"/>
    <w:rsid w:val="00F9264A"/>
    <w:rsid w:val="00F9277C"/>
    <w:rsid w:val="00F92DA3"/>
    <w:rsid w:val="00F934A0"/>
    <w:rsid w:val="00F949F8"/>
    <w:rsid w:val="00F94CF4"/>
    <w:rsid w:val="00F94DCF"/>
    <w:rsid w:val="00F95302"/>
    <w:rsid w:val="00F95632"/>
    <w:rsid w:val="00F95765"/>
    <w:rsid w:val="00F9587D"/>
    <w:rsid w:val="00F966C2"/>
    <w:rsid w:val="00F97367"/>
    <w:rsid w:val="00FA0B7C"/>
    <w:rsid w:val="00FA1083"/>
    <w:rsid w:val="00FA1819"/>
    <w:rsid w:val="00FA1B05"/>
    <w:rsid w:val="00FA1C20"/>
    <w:rsid w:val="00FA246C"/>
    <w:rsid w:val="00FA29CB"/>
    <w:rsid w:val="00FA3C0D"/>
    <w:rsid w:val="00FA42FC"/>
    <w:rsid w:val="00FA43B1"/>
    <w:rsid w:val="00FA45B1"/>
    <w:rsid w:val="00FA5529"/>
    <w:rsid w:val="00FA5605"/>
    <w:rsid w:val="00FA6A30"/>
    <w:rsid w:val="00FA6AB4"/>
    <w:rsid w:val="00FA717A"/>
    <w:rsid w:val="00FA73B6"/>
    <w:rsid w:val="00FA777C"/>
    <w:rsid w:val="00FA7A5C"/>
    <w:rsid w:val="00FA7DFD"/>
    <w:rsid w:val="00FB022B"/>
    <w:rsid w:val="00FB03DB"/>
    <w:rsid w:val="00FB06D8"/>
    <w:rsid w:val="00FB0729"/>
    <w:rsid w:val="00FB0D63"/>
    <w:rsid w:val="00FB104A"/>
    <w:rsid w:val="00FB11C6"/>
    <w:rsid w:val="00FB12C9"/>
    <w:rsid w:val="00FB1643"/>
    <w:rsid w:val="00FB199E"/>
    <w:rsid w:val="00FB1CB8"/>
    <w:rsid w:val="00FB22F8"/>
    <w:rsid w:val="00FB28BC"/>
    <w:rsid w:val="00FB2D04"/>
    <w:rsid w:val="00FB39D6"/>
    <w:rsid w:val="00FB3E03"/>
    <w:rsid w:val="00FB4475"/>
    <w:rsid w:val="00FB44B3"/>
    <w:rsid w:val="00FB44E3"/>
    <w:rsid w:val="00FB47AB"/>
    <w:rsid w:val="00FB4C74"/>
    <w:rsid w:val="00FB50C7"/>
    <w:rsid w:val="00FB53D0"/>
    <w:rsid w:val="00FB5980"/>
    <w:rsid w:val="00FB5A4B"/>
    <w:rsid w:val="00FB5BCA"/>
    <w:rsid w:val="00FB6016"/>
    <w:rsid w:val="00FB603C"/>
    <w:rsid w:val="00FB666D"/>
    <w:rsid w:val="00FB66DF"/>
    <w:rsid w:val="00FB6CA6"/>
    <w:rsid w:val="00FB7650"/>
    <w:rsid w:val="00FB7778"/>
    <w:rsid w:val="00FB7920"/>
    <w:rsid w:val="00FB794F"/>
    <w:rsid w:val="00FB7A62"/>
    <w:rsid w:val="00FC0632"/>
    <w:rsid w:val="00FC0A72"/>
    <w:rsid w:val="00FC1535"/>
    <w:rsid w:val="00FC1881"/>
    <w:rsid w:val="00FC4331"/>
    <w:rsid w:val="00FC4526"/>
    <w:rsid w:val="00FC4548"/>
    <w:rsid w:val="00FC479A"/>
    <w:rsid w:val="00FC4AF2"/>
    <w:rsid w:val="00FC4F74"/>
    <w:rsid w:val="00FC51DE"/>
    <w:rsid w:val="00FC56D5"/>
    <w:rsid w:val="00FC7E2E"/>
    <w:rsid w:val="00FD0159"/>
    <w:rsid w:val="00FD0C2C"/>
    <w:rsid w:val="00FD1CBE"/>
    <w:rsid w:val="00FD20AA"/>
    <w:rsid w:val="00FD29EE"/>
    <w:rsid w:val="00FD31B8"/>
    <w:rsid w:val="00FD351D"/>
    <w:rsid w:val="00FD402D"/>
    <w:rsid w:val="00FD4411"/>
    <w:rsid w:val="00FD4C0A"/>
    <w:rsid w:val="00FD5070"/>
    <w:rsid w:val="00FD5403"/>
    <w:rsid w:val="00FD54A4"/>
    <w:rsid w:val="00FD5B3B"/>
    <w:rsid w:val="00FD6298"/>
    <w:rsid w:val="00FD63FB"/>
    <w:rsid w:val="00FD668F"/>
    <w:rsid w:val="00FD6AF5"/>
    <w:rsid w:val="00FD6B25"/>
    <w:rsid w:val="00FD6D25"/>
    <w:rsid w:val="00FD6DA7"/>
    <w:rsid w:val="00FD741B"/>
    <w:rsid w:val="00FD75A1"/>
    <w:rsid w:val="00FD7D62"/>
    <w:rsid w:val="00FE05B3"/>
    <w:rsid w:val="00FE0B52"/>
    <w:rsid w:val="00FE187A"/>
    <w:rsid w:val="00FE2336"/>
    <w:rsid w:val="00FE2391"/>
    <w:rsid w:val="00FE2ACA"/>
    <w:rsid w:val="00FE3952"/>
    <w:rsid w:val="00FE475E"/>
    <w:rsid w:val="00FE5C8A"/>
    <w:rsid w:val="00FE62C8"/>
    <w:rsid w:val="00FE630B"/>
    <w:rsid w:val="00FE747D"/>
    <w:rsid w:val="00FE7BE3"/>
    <w:rsid w:val="00FE7C56"/>
    <w:rsid w:val="00FF01ED"/>
    <w:rsid w:val="00FF02CB"/>
    <w:rsid w:val="00FF0C85"/>
    <w:rsid w:val="00FF1800"/>
    <w:rsid w:val="00FF1965"/>
    <w:rsid w:val="00FF22B8"/>
    <w:rsid w:val="00FF2920"/>
    <w:rsid w:val="00FF3D68"/>
    <w:rsid w:val="00FF44D2"/>
    <w:rsid w:val="00FF4A5B"/>
    <w:rsid w:val="00FF5477"/>
    <w:rsid w:val="00FF5745"/>
    <w:rsid w:val="00FF5EC6"/>
    <w:rsid w:val="00FF6299"/>
    <w:rsid w:val="00FF6B38"/>
    <w:rsid w:val="00FF74C9"/>
    <w:rsid w:val="00FF7A4E"/>
    <w:rsid w:val="00FF7FF3"/>
    <w:rsid w:val="0101190E"/>
    <w:rsid w:val="012438D8"/>
    <w:rsid w:val="01442224"/>
    <w:rsid w:val="01A17426"/>
    <w:rsid w:val="01B521FC"/>
    <w:rsid w:val="01BE6B8C"/>
    <w:rsid w:val="02417722"/>
    <w:rsid w:val="026AA2F1"/>
    <w:rsid w:val="02736011"/>
    <w:rsid w:val="0279EF1E"/>
    <w:rsid w:val="027BDDC8"/>
    <w:rsid w:val="028E0CAE"/>
    <w:rsid w:val="02C7934D"/>
    <w:rsid w:val="02CA6E35"/>
    <w:rsid w:val="02CC8A67"/>
    <w:rsid w:val="02F27634"/>
    <w:rsid w:val="02F85D39"/>
    <w:rsid w:val="03043717"/>
    <w:rsid w:val="030E3355"/>
    <w:rsid w:val="0337664F"/>
    <w:rsid w:val="034BBBED"/>
    <w:rsid w:val="0388D738"/>
    <w:rsid w:val="03A822D5"/>
    <w:rsid w:val="03A95A4D"/>
    <w:rsid w:val="03B3187E"/>
    <w:rsid w:val="03BD853D"/>
    <w:rsid w:val="03D753EE"/>
    <w:rsid w:val="03DC71F7"/>
    <w:rsid w:val="03F6E129"/>
    <w:rsid w:val="0411DBA0"/>
    <w:rsid w:val="04454918"/>
    <w:rsid w:val="04684FF5"/>
    <w:rsid w:val="04904286"/>
    <w:rsid w:val="04A858E3"/>
    <w:rsid w:val="050B711C"/>
    <w:rsid w:val="053559D7"/>
    <w:rsid w:val="05662C58"/>
    <w:rsid w:val="05AD548E"/>
    <w:rsid w:val="05B37E8A"/>
    <w:rsid w:val="060F3083"/>
    <w:rsid w:val="06280A62"/>
    <w:rsid w:val="0635B0BB"/>
    <w:rsid w:val="064B4A59"/>
    <w:rsid w:val="066013C7"/>
    <w:rsid w:val="066B7B0F"/>
    <w:rsid w:val="066D9FC2"/>
    <w:rsid w:val="068AEF0B"/>
    <w:rsid w:val="06984FB0"/>
    <w:rsid w:val="06B65202"/>
    <w:rsid w:val="06F297BD"/>
    <w:rsid w:val="07156C4D"/>
    <w:rsid w:val="0748877C"/>
    <w:rsid w:val="075AC640"/>
    <w:rsid w:val="07617DD1"/>
    <w:rsid w:val="07A3EE3C"/>
    <w:rsid w:val="080442F1"/>
    <w:rsid w:val="084311DE"/>
    <w:rsid w:val="084EE8A8"/>
    <w:rsid w:val="086226F5"/>
    <w:rsid w:val="087692A0"/>
    <w:rsid w:val="088DF1B7"/>
    <w:rsid w:val="08C5410C"/>
    <w:rsid w:val="08FD4E32"/>
    <w:rsid w:val="09084659"/>
    <w:rsid w:val="091674A1"/>
    <w:rsid w:val="09187AFC"/>
    <w:rsid w:val="092422CE"/>
    <w:rsid w:val="094AD7F9"/>
    <w:rsid w:val="0973A2E7"/>
    <w:rsid w:val="0A1A638B"/>
    <w:rsid w:val="0A51B4A5"/>
    <w:rsid w:val="0A5D0F3D"/>
    <w:rsid w:val="0A6DCE11"/>
    <w:rsid w:val="0A9B2D6B"/>
    <w:rsid w:val="0B13B0F6"/>
    <w:rsid w:val="0B4CD1C6"/>
    <w:rsid w:val="0B7F1879"/>
    <w:rsid w:val="0B7F4B21"/>
    <w:rsid w:val="0BAB02C9"/>
    <w:rsid w:val="0BB194D2"/>
    <w:rsid w:val="0BDC3B7D"/>
    <w:rsid w:val="0BE1492C"/>
    <w:rsid w:val="0C1369EE"/>
    <w:rsid w:val="0C25BCEF"/>
    <w:rsid w:val="0C389B82"/>
    <w:rsid w:val="0C44AF70"/>
    <w:rsid w:val="0C596929"/>
    <w:rsid w:val="0C6D60BF"/>
    <w:rsid w:val="0C88E0FC"/>
    <w:rsid w:val="0CA3C5AD"/>
    <w:rsid w:val="0CAB195D"/>
    <w:rsid w:val="0CBB1219"/>
    <w:rsid w:val="0D0A1806"/>
    <w:rsid w:val="0D2403AE"/>
    <w:rsid w:val="0D8055F8"/>
    <w:rsid w:val="0DD0BF55"/>
    <w:rsid w:val="0DE8A50B"/>
    <w:rsid w:val="0DFC1A5E"/>
    <w:rsid w:val="0DFE61EC"/>
    <w:rsid w:val="0E2FA96E"/>
    <w:rsid w:val="0E3AAB0F"/>
    <w:rsid w:val="0E3CAECB"/>
    <w:rsid w:val="0E3D0213"/>
    <w:rsid w:val="0E8CBF94"/>
    <w:rsid w:val="0EAB59EB"/>
    <w:rsid w:val="0EE64F01"/>
    <w:rsid w:val="0F107683"/>
    <w:rsid w:val="0F453F22"/>
    <w:rsid w:val="0FBB73D1"/>
    <w:rsid w:val="0FE44969"/>
    <w:rsid w:val="0FF1E5B7"/>
    <w:rsid w:val="0FFE58BD"/>
    <w:rsid w:val="1019BDBC"/>
    <w:rsid w:val="10A22793"/>
    <w:rsid w:val="10AD0CC1"/>
    <w:rsid w:val="10DA1B41"/>
    <w:rsid w:val="10F83A7F"/>
    <w:rsid w:val="10FE1EB7"/>
    <w:rsid w:val="11086017"/>
    <w:rsid w:val="1137A538"/>
    <w:rsid w:val="1148CFAC"/>
    <w:rsid w:val="118019CA"/>
    <w:rsid w:val="11869B7A"/>
    <w:rsid w:val="1190DD17"/>
    <w:rsid w:val="11E4567F"/>
    <w:rsid w:val="125A1376"/>
    <w:rsid w:val="127E438E"/>
    <w:rsid w:val="12F1493E"/>
    <w:rsid w:val="130CE5D6"/>
    <w:rsid w:val="133E357A"/>
    <w:rsid w:val="1359F4FB"/>
    <w:rsid w:val="135A9831"/>
    <w:rsid w:val="13890C5D"/>
    <w:rsid w:val="13AEB984"/>
    <w:rsid w:val="13ED96A0"/>
    <w:rsid w:val="1413CFCD"/>
    <w:rsid w:val="143A2134"/>
    <w:rsid w:val="14404D23"/>
    <w:rsid w:val="14425E7B"/>
    <w:rsid w:val="1443223E"/>
    <w:rsid w:val="1480AFAF"/>
    <w:rsid w:val="14AA527A"/>
    <w:rsid w:val="14AF0E49"/>
    <w:rsid w:val="14B70522"/>
    <w:rsid w:val="14C2CC1D"/>
    <w:rsid w:val="14D7AA99"/>
    <w:rsid w:val="1515FECD"/>
    <w:rsid w:val="1522D79B"/>
    <w:rsid w:val="152D2569"/>
    <w:rsid w:val="154338C3"/>
    <w:rsid w:val="1577FBCD"/>
    <w:rsid w:val="159E63C4"/>
    <w:rsid w:val="15AAA993"/>
    <w:rsid w:val="15B4930A"/>
    <w:rsid w:val="15C4C907"/>
    <w:rsid w:val="15D2D87F"/>
    <w:rsid w:val="15D8E206"/>
    <w:rsid w:val="15FEC4A1"/>
    <w:rsid w:val="160A2368"/>
    <w:rsid w:val="16329695"/>
    <w:rsid w:val="164845C6"/>
    <w:rsid w:val="1651C9FA"/>
    <w:rsid w:val="1658F2B6"/>
    <w:rsid w:val="169111DD"/>
    <w:rsid w:val="16AD97B8"/>
    <w:rsid w:val="16E02E70"/>
    <w:rsid w:val="1705C977"/>
    <w:rsid w:val="17191787"/>
    <w:rsid w:val="1796004C"/>
    <w:rsid w:val="179EAE2F"/>
    <w:rsid w:val="17F17756"/>
    <w:rsid w:val="18079678"/>
    <w:rsid w:val="183913D4"/>
    <w:rsid w:val="1847FAD1"/>
    <w:rsid w:val="184A03C1"/>
    <w:rsid w:val="186526EC"/>
    <w:rsid w:val="187321AD"/>
    <w:rsid w:val="18766E61"/>
    <w:rsid w:val="187B250A"/>
    <w:rsid w:val="189D499E"/>
    <w:rsid w:val="18C09CA1"/>
    <w:rsid w:val="18DC5258"/>
    <w:rsid w:val="190A5559"/>
    <w:rsid w:val="195A09E5"/>
    <w:rsid w:val="19AA3576"/>
    <w:rsid w:val="1A142869"/>
    <w:rsid w:val="1A3EFD60"/>
    <w:rsid w:val="1A40D07B"/>
    <w:rsid w:val="1A8433FD"/>
    <w:rsid w:val="1AD0E446"/>
    <w:rsid w:val="1AF9DDB3"/>
    <w:rsid w:val="1B6DD2FD"/>
    <w:rsid w:val="1B702610"/>
    <w:rsid w:val="1B75FDB7"/>
    <w:rsid w:val="1B9FACE6"/>
    <w:rsid w:val="1BBB218E"/>
    <w:rsid w:val="1C4760FC"/>
    <w:rsid w:val="1C79F690"/>
    <w:rsid w:val="1C84995D"/>
    <w:rsid w:val="1C8931DE"/>
    <w:rsid w:val="1CB9CA00"/>
    <w:rsid w:val="1D058DCB"/>
    <w:rsid w:val="1D22B349"/>
    <w:rsid w:val="1D248BDE"/>
    <w:rsid w:val="1D2A276C"/>
    <w:rsid w:val="1D2FD1E9"/>
    <w:rsid w:val="1D552586"/>
    <w:rsid w:val="1D67C275"/>
    <w:rsid w:val="1D750AFB"/>
    <w:rsid w:val="1D780CF9"/>
    <w:rsid w:val="1DC38031"/>
    <w:rsid w:val="1DE2532D"/>
    <w:rsid w:val="1E3E3401"/>
    <w:rsid w:val="1E559A61"/>
    <w:rsid w:val="1E5DA689"/>
    <w:rsid w:val="1E7E8CDF"/>
    <w:rsid w:val="1E9FF8AF"/>
    <w:rsid w:val="1EB73C55"/>
    <w:rsid w:val="1ED72DD3"/>
    <w:rsid w:val="1F0746E4"/>
    <w:rsid w:val="1F09C2BE"/>
    <w:rsid w:val="1F273C4B"/>
    <w:rsid w:val="1F2E87D3"/>
    <w:rsid w:val="1F5BA445"/>
    <w:rsid w:val="1F746235"/>
    <w:rsid w:val="1F8200C8"/>
    <w:rsid w:val="1FCB8CB0"/>
    <w:rsid w:val="1FDA25FC"/>
    <w:rsid w:val="1FE52B81"/>
    <w:rsid w:val="1FF68CAB"/>
    <w:rsid w:val="1FF8A80E"/>
    <w:rsid w:val="2018B2DD"/>
    <w:rsid w:val="203570B1"/>
    <w:rsid w:val="206626E0"/>
    <w:rsid w:val="208E6B45"/>
    <w:rsid w:val="20F37AC3"/>
    <w:rsid w:val="212E047D"/>
    <w:rsid w:val="216B20D6"/>
    <w:rsid w:val="21AC709F"/>
    <w:rsid w:val="21CF89B7"/>
    <w:rsid w:val="21D71567"/>
    <w:rsid w:val="21E6DC0A"/>
    <w:rsid w:val="21E81D9F"/>
    <w:rsid w:val="21EEDD17"/>
    <w:rsid w:val="221C3E48"/>
    <w:rsid w:val="225C5AD2"/>
    <w:rsid w:val="226B7FA2"/>
    <w:rsid w:val="226FB8A7"/>
    <w:rsid w:val="227AD189"/>
    <w:rsid w:val="22A35830"/>
    <w:rsid w:val="22DD6580"/>
    <w:rsid w:val="22E0168C"/>
    <w:rsid w:val="22E45EB0"/>
    <w:rsid w:val="22E58F22"/>
    <w:rsid w:val="22F3C100"/>
    <w:rsid w:val="2325621E"/>
    <w:rsid w:val="238AAD78"/>
    <w:rsid w:val="239AEB38"/>
    <w:rsid w:val="23C7E386"/>
    <w:rsid w:val="240AFA18"/>
    <w:rsid w:val="243DDC8E"/>
    <w:rsid w:val="2446C93B"/>
    <w:rsid w:val="24740AF5"/>
    <w:rsid w:val="247E2D7F"/>
    <w:rsid w:val="247E706B"/>
    <w:rsid w:val="24D5C98F"/>
    <w:rsid w:val="24E71DA0"/>
    <w:rsid w:val="2502A651"/>
    <w:rsid w:val="2506920E"/>
    <w:rsid w:val="2539D462"/>
    <w:rsid w:val="25432682"/>
    <w:rsid w:val="259C757F"/>
    <w:rsid w:val="25E0214B"/>
    <w:rsid w:val="25FCC0E9"/>
    <w:rsid w:val="25FFB453"/>
    <w:rsid w:val="2610AB19"/>
    <w:rsid w:val="2617CD3F"/>
    <w:rsid w:val="2673DFD3"/>
    <w:rsid w:val="26C24E3A"/>
    <w:rsid w:val="26E767DB"/>
    <w:rsid w:val="2710A73A"/>
    <w:rsid w:val="2734861A"/>
    <w:rsid w:val="273EDC77"/>
    <w:rsid w:val="2757DE3E"/>
    <w:rsid w:val="278EDE57"/>
    <w:rsid w:val="2795DBA5"/>
    <w:rsid w:val="28120CF8"/>
    <w:rsid w:val="28134C45"/>
    <w:rsid w:val="2847B5DD"/>
    <w:rsid w:val="2868967E"/>
    <w:rsid w:val="288D51AB"/>
    <w:rsid w:val="289D8CAD"/>
    <w:rsid w:val="28C701D4"/>
    <w:rsid w:val="28CE79FF"/>
    <w:rsid w:val="28D7D6EE"/>
    <w:rsid w:val="28FF1EDD"/>
    <w:rsid w:val="292B914A"/>
    <w:rsid w:val="292D4604"/>
    <w:rsid w:val="29742664"/>
    <w:rsid w:val="29919C24"/>
    <w:rsid w:val="29C60863"/>
    <w:rsid w:val="29CCD909"/>
    <w:rsid w:val="29D710C5"/>
    <w:rsid w:val="29E02C65"/>
    <w:rsid w:val="29EAC7A3"/>
    <w:rsid w:val="2A6F6612"/>
    <w:rsid w:val="2A70A385"/>
    <w:rsid w:val="2A77B977"/>
    <w:rsid w:val="2A8674EF"/>
    <w:rsid w:val="2A896872"/>
    <w:rsid w:val="2AE90C41"/>
    <w:rsid w:val="2AEF1F06"/>
    <w:rsid w:val="2AEF56DA"/>
    <w:rsid w:val="2B1CCA9C"/>
    <w:rsid w:val="2B259040"/>
    <w:rsid w:val="2B5BEFDE"/>
    <w:rsid w:val="2B919601"/>
    <w:rsid w:val="2B95BF5D"/>
    <w:rsid w:val="2BB6C94C"/>
    <w:rsid w:val="2BFCF60A"/>
    <w:rsid w:val="2C50334F"/>
    <w:rsid w:val="2C8185AE"/>
    <w:rsid w:val="2CC160A1"/>
    <w:rsid w:val="2CF48FD9"/>
    <w:rsid w:val="2D043DE8"/>
    <w:rsid w:val="2D3F6423"/>
    <w:rsid w:val="2D7329C7"/>
    <w:rsid w:val="2D82E903"/>
    <w:rsid w:val="2DA01FCE"/>
    <w:rsid w:val="2DB34ADB"/>
    <w:rsid w:val="2E11BA78"/>
    <w:rsid w:val="2E6B6027"/>
    <w:rsid w:val="2EA96616"/>
    <w:rsid w:val="2EAF9678"/>
    <w:rsid w:val="2EBE7922"/>
    <w:rsid w:val="2ECBAFC9"/>
    <w:rsid w:val="2ECBE19F"/>
    <w:rsid w:val="2ED29AF8"/>
    <w:rsid w:val="2F480A38"/>
    <w:rsid w:val="2F6432B6"/>
    <w:rsid w:val="2F93DC68"/>
    <w:rsid w:val="2FA69224"/>
    <w:rsid w:val="2FA81B56"/>
    <w:rsid w:val="2FCD1F36"/>
    <w:rsid w:val="2FD45DAF"/>
    <w:rsid w:val="2FE8FE41"/>
    <w:rsid w:val="2FEEB375"/>
    <w:rsid w:val="2FF1D076"/>
    <w:rsid w:val="2FF90163"/>
    <w:rsid w:val="30127658"/>
    <w:rsid w:val="3015705F"/>
    <w:rsid w:val="30515E07"/>
    <w:rsid w:val="306BCCB4"/>
    <w:rsid w:val="306C7858"/>
    <w:rsid w:val="307371E0"/>
    <w:rsid w:val="307F5F45"/>
    <w:rsid w:val="3097DAA2"/>
    <w:rsid w:val="30E3547E"/>
    <w:rsid w:val="30EB2566"/>
    <w:rsid w:val="30EB495A"/>
    <w:rsid w:val="30EBBD61"/>
    <w:rsid w:val="311C119B"/>
    <w:rsid w:val="31498152"/>
    <w:rsid w:val="3191E7FF"/>
    <w:rsid w:val="31D1796D"/>
    <w:rsid w:val="31E3CDD5"/>
    <w:rsid w:val="31FCB933"/>
    <w:rsid w:val="322003F8"/>
    <w:rsid w:val="326DD397"/>
    <w:rsid w:val="327D87E6"/>
    <w:rsid w:val="32A91DE4"/>
    <w:rsid w:val="32C667A0"/>
    <w:rsid w:val="32C6C8E3"/>
    <w:rsid w:val="32DF9B77"/>
    <w:rsid w:val="3330A225"/>
    <w:rsid w:val="33393A7E"/>
    <w:rsid w:val="333DFC4F"/>
    <w:rsid w:val="33607707"/>
    <w:rsid w:val="337D8CAC"/>
    <w:rsid w:val="33D0F38F"/>
    <w:rsid w:val="33FD9D2B"/>
    <w:rsid w:val="34195847"/>
    <w:rsid w:val="34353E2F"/>
    <w:rsid w:val="346FBD22"/>
    <w:rsid w:val="34CA0D17"/>
    <w:rsid w:val="352B96D3"/>
    <w:rsid w:val="35739B01"/>
    <w:rsid w:val="35926674"/>
    <w:rsid w:val="35C05CE6"/>
    <w:rsid w:val="3632361E"/>
    <w:rsid w:val="367EBD96"/>
    <w:rsid w:val="368E87B7"/>
    <w:rsid w:val="36AC402D"/>
    <w:rsid w:val="36AC5208"/>
    <w:rsid w:val="36D3AA22"/>
    <w:rsid w:val="36ECD14F"/>
    <w:rsid w:val="373D316E"/>
    <w:rsid w:val="3744A94D"/>
    <w:rsid w:val="3749A32A"/>
    <w:rsid w:val="37529602"/>
    <w:rsid w:val="3769CB5F"/>
    <w:rsid w:val="378EC39D"/>
    <w:rsid w:val="379B9173"/>
    <w:rsid w:val="37BB2663"/>
    <w:rsid w:val="37FC82D8"/>
    <w:rsid w:val="38041348"/>
    <w:rsid w:val="3848D7E8"/>
    <w:rsid w:val="38744828"/>
    <w:rsid w:val="387DE06E"/>
    <w:rsid w:val="38DD4C39"/>
    <w:rsid w:val="38E37357"/>
    <w:rsid w:val="38F586E7"/>
    <w:rsid w:val="39452721"/>
    <w:rsid w:val="396445D7"/>
    <w:rsid w:val="396DA979"/>
    <w:rsid w:val="397B1583"/>
    <w:rsid w:val="39A87C02"/>
    <w:rsid w:val="39A8D3A4"/>
    <w:rsid w:val="39BF63D0"/>
    <w:rsid w:val="39CB3BE7"/>
    <w:rsid w:val="3A078E79"/>
    <w:rsid w:val="3A4F1C87"/>
    <w:rsid w:val="3A791C9A"/>
    <w:rsid w:val="3A7D1094"/>
    <w:rsid w:val="3A7FD05C"/>
    <w:rsid w:val="3AA5295C"/>
    <w:rsid w:val="3AB107BE"/>
    <w:rsid w:val="3AC04A79"/>
    <w:rsid w:val="3AE0F782"/>
    <w:rsid w:val="3B086E3A"/>
    <w:rsid w:val="3B0E88CE"/>
    <w:rsid w:val="3B12B1CE"/>
    <w:rsid w:val="3B4D2AE6"/>
    <w:rsid w:val="3B7E71AD"/>
    <w:rsid w:val="3C0F11E3"/>
    <w:rsid w:val="3CF77394"/>
    <w:rsid w:val="3D178947"/>
    <w:rsid w:val="3D38CC8B"/>
    <w:rsid w:val="3D40BA11"/>
    <w:rsid w:val="3D4A2199"/>
    <w:rsid w:val="3D7BA094"/>
    <w:rsid w:val="3D99957C"/>
    <w:rsid w:val="3DADD476"/>
    <w:rsid w:val="3DC656FA"/>
    <w:rsid w:val="3E139674"/>
    <w:rsid w:val="3E2B820E"/>
    <w:rsid w:val="3E5C07B0"/>
    <w:rsid w:val="3E66DF6E"/>
    <w:rsid w:val="3E7354CC"/>
    <w:rsid w:val="3E736B68"/>
    <w:rsid w:val="3E7E0A45"/>
    <w:rsid w:val="3EA329AE"/>
    <w:rsid w:val="3EC3941D"/>
    <w:rsid w:val="3EC4A373"/>
    <w:rsid w:val="3EF6B166"/>
    <w:rsid w:val="3EFD7B57"/>
    <w:rsid w:val="3F166E77"/>
    <w:rsid w:val="3FD8205B"/>
    <w:rsid w:val="400F252D"/>
    <w:rsid w:val="402070AA"/>
    <w:rsid w:val="403B5788"/>
    <w:rsid w:val="405651C3"/>
    <w:rsid w:val="407432FF"/>
    <w:rsid w:val="408FE043"/>
    <w:rsid w:val="4092B8E8"/>
    <w:rsid w:val="410441BA"/>
    <w:rsid w:val="41467D62"/>
    <w:rsid w:val="4182D727"/>
    <w:rsid w:val="41919364"/>
    <w:rsid w:val="41B0F9E4"/>
    <w:rsid w:val="41B7F525"/>
    <w:rsid w:val="41BB6754"/>
    <w:rsid w:val="41BC410B"/>
    <w:rsid w:val="41EEDB55"/>
    <w:rsid w:val="4201FC4E"/>
    <w:rsid w:val="42136280"/>
    <w:rsid w:val="426388DB"/>
    <w:rsid w:val="42FD1839"/>
    <w:rsid w:val="434EB375"/>
    <w:rsid w:val="435D7274"/>
    <w:rsid w:val="436237CD"/>
    <w:rsid w:val="438E768F"/>
    <w:rsid w:val="43B05256"/>
    <w:rsid w:val="43F0A12D"/>
    <w:rsid w:val="44101FA2"/>
    <w:rsid w:val="441CAC6D"/>
    <w:rsid w:val="44242878"/>
    <w:rsid w:val="4429F8DE"/>
    <w:rsid w:val="44577ACD"/>
    <w:rsid w:val="44B329BB"/>
    <w:rsid w:val="44E29650"/>
    <w:rsid w:val="44F534EE"/>
    <w:rsid w:val="450B47F5"/>
    <w:rsid w:val="45116C32"/>
    <w:rsid w:val="454B0342"/>
    <w:rsid w:val="45526B45"/>
    <w:rsid w:val="455C28D0"/>
    <w:rsid w:val="45C4D804"/>
    <w:rsid w:val="45D880F7"/>
    <w:rsid w:val="45F26D96"/>
    <w:rsid w:val="45FC7760"/>
    <w:rsid w:val="461CC69B"/>
    <w:rsid w:val="46261C2E"/>
    <w:rsid w:val="4673627B"/>
    <w:rsid w:val="4687ADDB"/>
    <w:rsid w:val="46BFCE2B"/>
    <w:rsid w:val="46CD1CAC"/>
    <w:rsid w:val="46CF98FA"/>
    <w:rsid w:val="46E11BB6"/>
    <w:rsid w:val="46EB82A4"/>
    <w:rsid w:val="470308D5"/>
    <w:rsid w:val="4726E3CA"/>
    <w:rsid w:val="472FF450"/>
    <w:rsid w:val="47576804"/>
    <w:rsid w:val="476E4E58"/>
    <w:rsid w:val="47BAD526"/>
    <w:rsid w:val="47BD602D"/>
    <w:rsid w:val="47C484B5"/>
    <w:rsid w:val="47DF20AA"/>
    <w:rsid w:val="47E21F6D"/>
    <w:rsid w:val="47EB2F9F"/>
    <w:rsid w:val="48188818"/>
    <w:rsid w:val="48232C0B"/>
    <w:rsid w:val="48435462"/>
    <w:rsid w:val="48470115"/>
    <w:rsid w:val="4863C032"/>
    <w:rsid w:val="48862759"/>
    <w:rsid w:val="48AE5103"/>
    <w:rsid w:val="48EFDFE1"/>
    <w:rsid w:val="494816ED"/>
    <w:rsid w:val="495E074E"/>
    <w:rsid w:val="4970F209"/>
    <w:rsid w:val="4997EB1E"/>
    <w:rsid w:val="499C14FF"/>
    <w:rsid w:val="499EBE8B"/>
    <w:rsid w:val="499FE296"/>
    <w:rsid w:val="49D22E63"/>
    <w:rsid w:val="4A01535D"/>
    <w:rsid w:val="4A358CEE"/>
    <w:rsid w:val="4AB06D19"/>
    <w:rsid w:val="4AB6CFE2"/>
    <w:rsid w:val="4AC21192"/>
    <w:rsid w:val="4AD258EC"/>
    <w:rsid w:val="4AD31B3A"/>
    <w:rsid w:val="4AEF964F"/>
    <w:rsid w:val="4AFB044D"/>
    <w:rsid w:val="4B020044"/>
    <w:rsid w:val="4B32405D"/>
    <w:rsid w:val="4B33783D"/>
    <w:rsid w:val="4B340256"/>
    <w:rsid w:val="4B37E560"/>
    <w:rsid w:val="4B3E72F3"/>
    <w:rsid w:val="4B4C6E74"/>
    <w:rsid w:val="4B55EA0E"/>
    <w:rsid w:val="4B6B8F5C"/>
    <w:rsid w:val="4B7AC822"/>
    <w:rsid w:val="4B7AF524"/>
    <w:rsid w:val="4B87B1A1"/>
    <w:rsid w:val="4BB1954F"/>
    <w:rsid w:val="4BB78B34"/>
    <w:rsid w:val="4BBB0D7A"/>
    <w:rsid w:val="4BCE5E20"/>
    <w:rsid w:val="4C35363C"/>
    <w:rsid w:val="4C41C186"/>
    <w:rsid w:val="4C52B73A"/>
    <w:rsid w:val="4C7012F4"/>
    <w:rsid w:val="4C826BED"/>
    <w:rsid w:val="4C9AF131"/>
    <w:rsid w:val="4C9CA816"/>
    <w:rsid w:val="4CE509ED"/>
    <w:rsid w:val="4CF2C859"/>
    <w:rsid w:val="4CFF3414"/>
    <w:rsid w:val="4D0B9E66"/>
    <w:rsid w:val="4D265C58"/>
    <w:rsid w:val="4D5B5017"/>
    <w:rsid w:val="4D5E0846"/>
    <w:rsid w:val="4D87757B"/>
    <w:rsid w:val="4D888E89"/>
    <w:rsid w:val="4DC842CB"/>
    <w:rsid w:val="4DD0DB24"/>
    <w:rsid w:val="4DE9D52D"/>
    <w:rsid w:val="4DEE70A4"/>
    <w:rsid w:val="4E3BD666"/>
    <w:rsid w:val="4E405F6E"/>
    <w:rsid w:val="4E6B5F47"/>
    <w:rsid w:val="4E7773A8"/>
    <w:rsid w:val="4E7A1900"/>
    <w:rsid w:val="4E85178D"/>
    <w:rsid w:val="4E90B545"/>
    <w:rsid w:val="4EA2B199"/>
    <w:rsid w:val="4EA3B44D"/>
    <w:rsid w:val="4EBC559E"/>
    <w:rsid w:val="4EF2D6F6"/>
    <w:rsid w:val="4F27E88A"/>
    <w:rsid w:val="4F469FED"/>
    <w:rsid w:val="4F7D3B89"/>
    <w:rsid w:val="4FAA3409"/>
    <w:rsid w:val="4FCD48D2"/>
    <w:rsid w:val="4FFA9C8E"/>
    <w:rsid w:val="503A60BD"/>
    <w:rsid w:val="503E81FA"/>
    <w:rsid w:val="50C2D945"/>
    <w:rsid w:val="50C9994E"/>
    <w:rsid w:val="512A5767"/>
    <w:rsid w:val="513A2E01"/>
    <w:rsid w:val="5153943A"/>
    <w:rsid w:val="515E5FB7"/>
    <w:rsid w:val="517176E7"/>
    <w:rsid w:val="518178DC"/>
    <w:rsid w:val="518A0233"/>
    <w:rsid w:val="5192DBD3"/>
    <w:rsid w:val="51C906DE"/>
    <w:rsid w:val="51E88443"/>
    <w:rsid w:val="51EBCF4B"/>
    <w:rsid w:val="527E40AF"/>
    <w:rsid w:val="52894584"/>
    <w:rsid w:val="52A23FCF"/>
    <w:rsid w:val="52D14E43"/>
    <w:rsid w:val="52F60286"/>
    <w:rsid w:val="531C626F"/>
    <w:rsid w:val="536AF2CB"/>
    <w:rsid w:val="537622BC"/>
    <w:rsid w:val="5376D5F6"/>
    <w:rsid w:val="537B13FD"/>
    <w:rsid w:val="538CCA85"/>
    <w:rsid w:val="53AEE5ED"/>
    <w:rsid w:val="53B43FE7"/>
    <w:rsid w:val="541D91DB"/>
    <w:rsid w:val="5482452D"/>
    <w:rsid w:val="548EE482"/>
    <w:rsid w:val="54E95A84"/>
    <w:rsid w:val="54FEA334"/>
    <w:rsid w:val="5520199D"/>
    <w:rsid w:val="5520D447"/>
    <w:rsid w:val="552B42FE"/>
    <w:rsid w:val="55502881"/>
    <w:rsid w:val="5557AE60"/>
    <w:rsid w:val="55639FA4"/>
    <w:rsid w:val="55CDD44A"/>
    <w:rsid w:val="56008912"/>
    <w:rsid w:val="56032992"/>
    <w:rsid w:val="56162FE5"/>
    <w:rsid w:val="5623CE11"/>
    <w:rsid w:val="5655B2B3"/>
    <w:rsid w:val="5682858D"/>
    <w:rsid w:val="56BCA4A8"/>
    <w:rsid w:val="56D17AE0"/>
    <w:rsid w:val="56FA7D99"/>
    <w:rsid w:val="5755329D"/>
    <w:rsid w:val="575C7E38"/>
    <w:rsid w:val="577FAAF0"/>
    <w:rsid w:val="578DA224"/>
    <w:rsid w:val="57B978F1"/>
    <w:rsid w:val="57BD4B34"/>
    <w:rsid w:val="57C6330A"/>
    <w:rsid w:val="57D85AB7"/>
    <w:rsid w:val="57D8F278"/>
    <w:rsid w:val="58014390"/>
    <w:rsid w:val="581E55EE"/>
    <w:rsid w:val="58384862"/>
    <w:rsid w:val="583C3E29"/>
    <w:rsid w:val="584E8520"/>
    <w:rsid w:val="587B62B3"/>
    <w:rsid w:val="58BB644A"/>
    <w:rsid w:val="58F57010"/>
    <w:rsid w:val="5917A871"/>
    <w:rsid w:val="5952A612"/>
    <w:rsid w:val="59604BDC"/>
    <w:rsid w:val="5961E8AB"/>
    <w:rsid w:val="59751B87"/>
    <w:rsid w:val="59DCFEE5"/>
    <w:rsid w:val="5A271C87"/>
    <w:rsid w:val="5A376D26"/>
    <w:rsid w:val="5A4B8DBC"/>
    <w:rsid w:val="5A5DACAB"/>
    <w:rsid w:val="5A5E0297"/>
    <w:rsid w:val="5A6CF137"/>
    <w:rsid w:val="5A6F9466"/>
    <w:rsid w:val="5AD8012D"/>
    <w:rsid w:val="5AE90B80"/>
    <w:rsid w:val="5AEE7673"/>
    <w:rsid w:val="5B0579C8"/>
    <w:rsid w:val="5B0CA30F"/>
    <w:rsid w:val="5B2D5DC3"/>
    <w:rsid w:val="5B330367"/>
    <w:rsid w:val="5B38E452"/>
    <w:rsid w:val="5B3FEC65"/>
    <w:rsid w:val="5B55F6B0"/>
    <w:rsid w:val="5B653D35"/>
    <w:rsid w:val="5BA4B446"/>
    <w:rsid w:val="5BBB927F"/>
    <w:rsid w:val="5BCB63A6"/>
    <w:rsid w:val="5BE04935"/>
    <w:rsid w:val="5C531C13"/>
    <w:rsid w:val="5C6B47D9"/>
    <w:rsid w:val="5C92DA14"/>
    <w:rsid w:val="5CD19B68"/>
    <w:rsid w:val="5CF1C711"/>
    <w:rsid w:val="5CF589AA"/>
    <w:rsid w:val="5CFFAD9B"/>
    <w:rsid w:val="5D244292"/>
    <w:rsid w:val="5D6D9A58"/>
    <w:rsid w:val="5D7E4EBF"/>
    <w:rsid w:val="5D866670"/>
    <w:rsid w:val="5D8DFFC8"/>
    <w:rsid w:val="5E3456B6"/>
    <w:rsid w:val="5E40E7C8"/>
    <w:rsid w:val="5E4443D1"/>
    <w:rsid w:val="5E6344E2"/>
    <w:rsid w:val="5EC9A116"/>
    <w:rsid w:val="5ECA41F3"/>
    <w:rsid w:val="5F130338"/>
    <w:rsid w:val="5F17E9F7"/>
    <w:rsid w:val="5F3303FF"/>
    <w:rsid w:val="5F6D1F26"/>
    <w:rsid w:val="5F82247C"/>
    <w:rsid w:val="6029F81A"/>
    <w:rsid w:val="608E846D"/>
    <w:rsid w:val="60A0EEEE"/>
    <w:rsid w:val="60A22272"/>
    <w:rsid w:val="60E2CE78"/>
    <w:rsid w:val="6129797A"/>
    <w:rsid w:val="61C233EE"/>
    <w:rsid w:val="61E40C61"/>
    <w:rsid w:val="627F4E89"/>
    <w:rsid w:val="628BC5B3"/>
    <w:rsid w:val="62A27822"/>
    <w:rsid w:val="62BEC536"/>
    <w:rsid w:val="62CE9969"/>
    <w:rsid w:val="62E99A20"/>
    <w:rsid w:val="63119533"/>
    <w:rsid w:val="63418FD7"/>
    <w:rsid w:val="637B841E"/>
    <w:rsid w:val="63824F61"/>
    <w:rsid w:val="6399F542"/>
    <w:rsid w:val="63EB5B1A"/>
    <w:rsid w:val="63F67BEC"/>
    <w:rsid w:val="64398517"/>
    <w:rsid w:val="64549980"/>
    <w:rsid w:val="6455959F"/>
    <w:rsid w:val="645F4AF0"/>
    <w:rsid w:val="64809641"/>
    <w:rsid w:val="64A3A594"/>
    <w:rsid w:val="64D1B600"/>
    <w:rsid w:val="64E17E12"/>
    <w:rsid w:val="6516715B"/>
    <w:rsid w:val="655F3B27"/>
    <w:rsid w:val="657C87CA"/>
    <w:rsid w:val="65917855"/>
    <w:rsid w:val="65DB0596"/>
    <w:rsid w:val="65DE9266"/>
    <w:rsid w:val="65E0D5FC"/>
    <w:rsid w:val="65ED8AB4"/>
    <w:rsid w:val="661EADD0"/>
    <w:rsid w:val="6646BC6A"/>
    <w:rsid w:val="664935F5"/>
    <w:rsid w:val="66937580"/>
    <w:rsid w:val="669944F8"/>
    <w:rsid w:val="66B83176"/>
    <w:rsid w:val="672D48B6"/>
    <w:rsid w:val="672EA593"/>
    <w:rsid w:val="678D3661"/>
    <w:rsid w:val="67B67701"/>
    <w:rsid w:val="67BD0B43"/>
    <w:rsid w:val="67D81D2E"/>
    <w:rsid w:val="67E3A3E0"/>
    <w:rsid w:val="67FA3C3A"/>
    <w:rsid w:val="684F2CF9"/>
    <w:rsid w:val="68631D01"/>
    <w:rsid w:val="68847F89"/>
    <w:rsid w:val="68B7604F"/>
    <w:rsid w:val="68D3770C"/>
    <w:rsid w:val="692906C2"/>
    <w:rsid w:val="692F94AD"/>
    <w:rsid w:val="693F2AF9"/>
    <w:rsid w:val="6962E726"/>
    <w:rsid w:val="697E8F02"/>
    <w:rsid w:val="69B806DA"/>
    <w:rsid w:val="69E1A92E"/>
    <w:rsid w:val="6A26E3FA"/>
    <w:rsid w:val="6A64E978"/>
    <w:rsid w:val="6AAAE4AF"/>
    <w:rsid w:val="6AC14B8A"/>
    <w:rsid w:val="6AD878B0"/>
    <w:rsid w:val="6B1455E6"/>
    <w:rsid w:val="6B1A2D8D"/>
    <w:rsid w:val="6B45E271"/>
    <w:rsid w:val="6B709144"/>
    <w:rsid w:val="6B827920"/>
    <w:rsid w:val="6B871874"/>
    <w:rsid w:val="6B94E513"/>
    <w:rsid w:val="6BA43732"/>
    <w:rsid w:val="6BEDFC25"/>
    <w:rsid w:val="6C00B9D9"/>
    <w:rsid w:val="6C54C882"/>
    <w:rsid w:val="6C60911B"/>
    <w:rsid w:val="6C7E3B2F"/>
    <w:rsid w:val="6CA91DB3"/>
    <w:rsid w:val="6CBCE331"/>
    <w:rsid w:val="6CBFA616"/>
    <w:rsid w:val="6CF163A3"/>
    <w:rsid w:val="6CFB7643"/>
    <w:rsid w:val="6D085AE3"/>
    <w:rsid w:val="6D27AF2B"/>
    <w:rsid w:val="6D549593"/>
    <w:rsid w:val="6DB2BE54"/>
    <w:rsid w:val="6DD27D69"/>
    <w:rsid w:val="6E3BF636"/>
    <w:rsid w:val="6E68D772"/>
    <w:rsid w:val="6E7FD701"/>
    <w:rsid w:val="6E8DE372"/>
    <w:rsid w:val="6EB0311F"/>
    <w:rsid w:val="6EC849A4"/>
    <w:rsid w:val="6ED430DD"/>
    <w:rsid w:val="6EDBD7F4"/>
    <w:rsid w:val="6EEB4A74"/>
    <w:rsid w:val="6F244476"/>
    <w:rsid w:val="6F819377"/>
    <w:rsid w:val="6F894B69"/>
    <w:rsid w:val="6F9D7DFD"/>
    <w:rsid w:val="6FAEF4CB"/>
    <w:rsid w:val="6FF0B7CA"/>
    <w:rsid w:val="6FF97530"/>
    <w:rsid w:val="70316679"/>
    <w:rsid w:val="70397CEC"/>
    <w:rsid w:val="7048F0E4"/>
    <w:rsid w:val="7077A855"/>
    <w:rsid w:val="70C69B3E"/>
    <w:rsid w:val="70F12C7C"/>
    <w:rsid w:val="7100FDD6"/>
    <w:rsid w:val="714983AD"/>
    <w:rsid w:val="71892C23"/>
    <w:rsid w:val="71BEDC0E"/>
    <w:rsid w:val="71C06E1E"/>
    <w:rsid w:val="71C77D59"/>
    <w:rsid w:val="71D516BE"/>
    <w:rsid w:val="71E2E180"/>
    <w:rsid w:val="71EEF7BD"/>
    <w:rsid w:val="71F47849"/>
    <w:rsid w:val="71F90C73"/>
    <w:rsid w:val="7200B021"/>
    <w:rsid w:val="72121AC2"/>
    <w:rsid w:val="72767B45"/>
    <w:rsid w:val="7298E436"/>
    <w:rsid w:val="72B5F694"/>
    <w:rsid w:val="72DD057B"/>
    <w:rsid w:val="72ED36CE"/>
    <w:rsid w:val="7305F061"/>
    <w:rsid w:val="732A3F54"/>
    <w:rsid w:val="7333DCEF"/>
    <w:rsid w:val="734CD79B"/>
    <w:rsid w:val="73583DB5"/>
    <w:rsid w:val="735B3702"/>
    <w:rsid w:val="735F5B77"/>
    <w:rsid w:val="73A27805"/>
    <w:rsid w:val="73B4E1AB"/>
    <w:rsid w:val="73BBE2B3"/>
    <w:rsid w:val="73C429CF"/>
    <w:rsid w:val="73FA9A46"/>
    <w:rsid w:val="743B43F0"/>
    <w:rsid w:val="74561A8C"/>
    <w:rsid w:val="7462BDD7"/>
    <w:rsid w:val="7478D5DC"/>
    <w:rsid w:val="74946B0E"/>
    <w:rsid w:val="7499171D"/>
    <w:rsid w:val="74BE2092"/>
    <w:rsid w:val="7541639B"/>
    <w:rsid w:val="75798337"/>
    <w:rsid w:val="75961E45"/>
    <w:rsid w:val="75BE48AF"/>
    <w:rsid w:val="765B3DD8"/>
    <w:rsid w:val="766D6706"/>
    <w:rsid w:val="76B9F405"/>
    <w:rsid w:val="77436C80"/>
    <w:rsid w:val="7744AED7"/>
    <w:rsid w:val="7744D6FC"/>
    <w:rsid w:val="7745CAC3"/>
    <w:rsid w:val="774BDF35"/>
    <w:rsid w:val="7752BD68"/>
    <w:rsid w:val="77628B8F"/>
    <w:rsid w:val="776A4889"/>
    <w:rsid w:val="779C9975"/>
    <w:rsid w:val="77BE3D06"/>
    <w:rsid w:val="78076CD6"/>
    <w:rsid w:val="7847EC1D"/>
    <w:rsid w:val="784F75A7"/>
    <w:rsid w:val="787381C6"/>
    <w:rsid w:val="78C3E683"/>
    <w:rsid w:val="78E72A67"/>
    <w:rsid w:val="78EE23DE"/>
    <w:rsid w:val="793660F6"/>
    <w:rsid w:val="795539D7"/>
    <w:rsid w:val="7955D711"/>
    <w:rsid w:val="79669B01"/>
    <w:rsid w:val="79A3AAA6"/>
    <w:rsid w:val="79C57176"/>
    <w:rsid w:val="79FC523A"/>
    <w:rsid w:val="7A318659"/>
    <w:rsid w:val="7A3FF2FB"/>
    <w:rsid w:val="7A81BC3F"/>
    <w:rsid w:val="7AD96A3D"/>
    <w:rsid w:val="7B2FCFF4"/>
    <w:rsid w:val="7B44594D"/>
    <w:rsid w:val="7B544E18"/>
    <w:rsid w:val="7B74319C"/>
    <w:rsid w:val="7B7C77B1"/>
    <w:rsid w:val="7B8143AC"/>
    <w:rsid w:val="7C1D2C1B"/>
    <w:rsid w:val="7C9FE89E"/>
    <w:rsid w:val="7CF17AC3"/>
    <w:rsid w:val="7D087604"/>
    <w:rsid w:val="7D3A37D8"/>
    <w:rsid w:val="7D62B161"/>
    <w:rsid w:val="7D7B0850"/>
    <w:rsid w:val="7DA21796"/>
    <w:rsid w:val="7DA90082"/>
    <w:rsid w:val="7DC779E7"/>
    <w:rsid w:val="7DD4A58C"/>
    <w:rsid w:val="7E82FBC0"/>
    <w:rsid w:val="7E85F652"/>
    <w:rsid w:val="7EC2693E"/>
    <w:rsid w:val="7EF5CE9E"/>
    <w:rsid w:val="7EFE81C2"/>
    <w:rsid w:val="7F0DE7C7"/>
    <w:rsid w:val="7F0EE0F7"/>
    <w:rsid w:val="7F4E7E65"/>
    <w:rsid w:val="7F7808C9"/>
    <w:rsid w:val="7FDCF453"/>
    <w:rsid w:val="7FF1DA00"/>
    <w:rsid w:val="7FF2C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6D6A2"/>
  <w15:chartTrackingRefBased/>
  <w15:docId w15:val="{79FB7872-1108-4EF6-ABBE-8AF8979C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6A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CF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EA6604"/>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963"/>
    <w:pPr>
      <w:tabs>
        <w:tab w:val="center" w:pos="4513"/>
        <w:tab w:val="right" w:pos="9026"/>
      </w:tabs>
    </w:pPr>
  </w:style>
  <w:style w:type="character" w:customStyle="1" w:styleId="HeaderChar">
    <w:name w:val="Header Char"/>
    <w:basedOn w:val="DefaultParagraphFont"/>
    <w:link w:val="Header"/>
    <w:uiPriority w:val="99"/>
    <w:rsid w:val="00CF2963"/>
  </w:style>
  <w:style w:type="paragraph" w:styleId="Footer">
    <w:name w:val="footer"/>
    <w:basedOn w:val="Normal"/>
    <w:link w:val="FooterChar"/>
    <w:uiPriority w:val="99"/>
    <w:unhideWhenUsed/>
    <w:rsid w:val="00CF2963"/>
    <w:pPr>
      <w:tabs>
        <w:tab w:val="center" w:pos="4513"/>
        <w:tab w:val="right" w:pos="9026"/>
      </w:tabs>
    </w:pPr>
  </w:style>
  <w:style w:type="character" w:customStyle="1" w:styleId="FooterChar">
    <w:name w:val="Footer Char"/>
    <w:basedOn w:val="DefaultParagraphFont"/>
    <w:link w:val="Footer"/>
    <w:uiPriority w:val="99"/>
    <w:rsid w:val="00CF2963"/>
  </w:style>
  <w:style w:type="paragraph" w:styleId="ListParagraph">
    <w:name w:val="List Paragraph"/>
    <w:basedOn w:val="Normal"/>
    <w:uiPriority w:val="34"/>
    <w:qFormat/>
    <w:rsid w:val="00135483"/>
    <w:pPr>
      <w:spacing w:after="200" w:line="276" w:lineRule="auto"/>
      <w:ind w:left="720"/>
      <w:contextualSpacing/>
    </w:pPr>
    <w:rPr>
      <w:sz w:val="22"/>
      <w:szCs w:val="22"/>
    </w:rPr>
  </w:style>
  <w:style w:type="table" w:styleId="TableGrid">
    <w:name w:val="Table Grid"/>
    <w:basedOn w:val="TableNormal"/>
    <w:uiPriority w:val="39"/>
    <w:rsid w:val="001354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E1CF2"/>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E50A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A6D"/>
    <w:rPr>
      <w:rFonts w:ascii="Segoe UI" w:hAnsi="Segoe UI" w:cs="Segoe UI"/>
      <w:sz w:val="18"/>
      <w:szCs w:val="18"/>
    </w:rPr>
  </w:style>
  <w:style w:type="character" w:customStyle="1" w:styleId="normaltextrun">
    <w:name w:val="normaltextrun"/>
    <w:basedOn w:val="DefaultParagraphFont"/>
    <w:rsid w:val="002577F4"/>
  </w:style>
  <w:style w:type="character" w:customStyle="1" w:styleId="eop">
    <w:name w:val="eop"/>
    <w:basedOn w:val="DefaultParagraphFont"/>
    <w:rsid w:val="002577F4"/>
  </w:style>
  <w:style w:type="paragraph" w:styleId="NormalWeb">
    <w:name w:val="Normal (Web)"/>
    <w:basedOn w:val="Normal"/>
    <w:uiPriority w:val="99"/>
    <w:semiHidden/>
    <w:unhideWhenUsed/>
    <w:rsid w:val="00DA37F3"/>
    <w:pPr>
      <w:spacing w:before="100" w:beforeAutospacing="1" w:after="100" w:afterAutospacing="1"/>
    </w:pPr>
    <w:rPr>
      <w:rFonts w:ascii="Times New Roman" w:eastAsia="Times New Roman" w:hAnsi="Times New Roman" w:cs="Times New Roman"/>
      <w:lang w:eastAsia="en-GB"/>
    </w:rPr>
  </w:style>
  <w:style w:type="character" w:customStyle="1" w:styleId="Heading5Char">
    <w:name w:val="Heading 5 Char"/>
    <w:basedOn w:val="DefaultParagraphFont"/>
    <w:link w:val="Heading5"/>
    <w:uiPriority w:val="9"/>
    <w:semiHidden/>
    <w:rsid w:val="00EA6604"/>
    <w:rPr>
      <w:rFonts w:asciiTheme="majorHAnsi" w:eastAsiaTheme="majorEastAsia" w:hAnsiTheme="majorHAnsi" w:cstheme="majorBidi"/>
      <w:color w:val="2F5496" w:themeColor="accent1" w:themeShade="BF"/>
    </w:rPr>
  </w:style>
  <w:style w:type="character" w:customStyle="1" w:styleId="Heading1Char">
    <w:name w:val="Heading 1 Char"/>
    <w:basedOn w:val="DefaultParagraphFont"/>
    <w:link w:val="Heading1"/>
    <w:uiPriority w:val="9"/>
    <w:rsid w:val="00FA6A3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5B3E98"/>
    <w:rPr>
      <w:color w:val="0563C1" w:themeColor="hyperlink"/>
      <w:u w:val="single"/>
    </w:rPr>
  </w:style>
  <w:style w:type="character" w:styleId="UnresolvedMention">
    <w:name w:val="Unresolved Mention"/>
    <w:basedOn w:val="DefaultParagraphFont"/>
    <w:uiPriority w:val="99"/>
    <w:semiHidden/>
    <w:unhideWhenUsed/>
    <w:rsid w:val="005B3E98"/>
    <w:rPr>
      <w:color w:val="605E5C"/>
      <w:shd w:val="clear" w:color="auto" w:fill="E1DFDD"/>
    </w:rPr>
  </w:style>
  <w:style w:type="paragraph" w:styleId="Revision">
    <w:name w:val="Revision"/>
    <w:hidden/>
    <w:uiPriority w:val="99"/>
    <w:semiHidden/>
    <w:rsid w:val="00B9039F"/>
  </w:style>
  <w:style w:type="character" w:styleId="CommentReference">
    <w:name w:val="annotation reference"/>
    <w:basedOn w:val="DefaultParagraphFont"/>
    <w:uiPriority w:val="99"/>
    <w:semiHidden/>
    <w:unhideWhenUsed/>
    <w:rsid w:val="00A6534A"/>
    <w:rPr>
      <w:sz w:val="16"/>
      <w:szCs w:val="16"/>
    </w:rPr>
  </w:style>
  <w:style w:type="paragraph" w:styleId="CommentText">
    <w:name w:val="annotation text"/>
    <w:basedOn w:val="Normal"/>
    <w:link w:val="CommentTextChar"/>
    <w:uiPriority w:val="99"/>
    <w:unhideWhenUsed/>
    <w:rsid w:val="00A6534A"/>
    <w:rPr>
      <w:sz w:val="20"/>
      <w:szCs w:val="20"/>
    </w:rPr>
  </w:style>
  <w:style w:type="character" w:customStyle="1" w:styleId="CommentTextChar">
    <w:name w:val="Comment Text Char"/>
    <w:basedOn w:val="DefaultParagraphFont"/>
    <w:link w:val="CommentText"/>
    <w:uiPriority w:val="99"/>
    <w:rsid w:val="00A6534A"/>
    <w:rPr>
      <w:sz w:val="20"/>
      <w:szCs w:val="20"/>
    </w:rPr>
  </w:style>
  <w:style w:type="paragraph" w:styleId="CommentSubject">
    <w:name w:val="annotation subject"/>
    <w:basedOn w:val="CommentText"/>
    <w:next w:val="CommentText"/>
    <w:link w:val="CommentSubjectChar"/>
    <w:uiPriority w:val="99"/>
    <w:semiHidden/>
    <w:unhideWhenUsed/>
    <w:rsid w:val="00A6534A"/>
    <w:rPr>
      <w:b/>
      <w:bCs/>
    </w:rPr>
  </w:style>
  <w:style w:type="character" w:customStyle="1" w:styleId="CommentSubjectChar">
    <w:name w:val="Comment Subject Char"/>
    <w:basedOn w:val="CommentTextChar"/>
    <w:link w:val="CommentSubject"/>
    <w:uiPriority w:val="99"/>
    <w:semiHidden/>
    <w:rsid w:val="00A653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6470">
      <w:bodyDiv w:val="1"/>
      <w:marLeft w:val="0"/>
      <w:marRight w:val="0"/>
      <w:marTop w:val="0"/>
      <w:marBottom w:val="0"/>
      <w:divBdr>
        <w:top w:val="none" w:sz="0" w:space="0" w:color="auto"/>
        <w:left w:val="none" w:sz="0" w:space="0" w:color="auto"/>
        <w:bottom w:val="none" w:sz="0" w:space="0" w:color="auto"/>
        <w:right w:val="none" w:sz="0" w:space="0" w:color="auto"/>
      </w:divBdr>
      <w:divsChild>
        <w:div w:id="17322242">
          <w:marLeft w:val="1800"/>
          <w:marRight w:val="0"/>
          <w:marTop w:val="100"/>
          <w:marBottom w:val="0"/>
          <w:divBdr>
            <w:top w:val="none" w:sz="0" w:space="0" w:color="auto"/>
            <w:left w:val="none" w:sz="0" w:space="0" w:color="auto"/>
            <w:bottom w:val="none" w:sz="0" w:space="0" w:color="auto"/>
            <w:right w:val="none" w:sz="0" w:space="0" w:color="auto"/>
          </w:divBdr>
        </w:div>
        <w:div w:id="544683884">
          <w:marLeft w:val="1800"/>
          <w:marRight w:val="0"/>
          <w:marTop w:val="100"/>
          <w:marBottom w:val="0"/>
          <w:divBdr>
            <w:top w:val="none" w:sz="0" w:space="0" w:color="auto"/>
            <w:left w:val="none" w:sz="0" w:space="0" w:color="auto"/>
            <w:bottom w:val="none" w:sz="0" w:space="0" w:color="auto"/>
            <w:right w:val="none" w:sz="0" w:space="0" w:color="auto"/>
          </w:divBdr>
        </w:div>
        <w:div w:id="889658350">
          <w:marLeft w:val="1080"/>
          <w:marRight w:val="0"/>
          <w:marTop w:val="100"/>
          <w:marBottom w:val="0"/>
          <w:divBdr>
            <w:top w:val="none" w:sz="0" w:space="0" w:color="auto"/>
            <w:left w:val="none" w:sz="0" w:space="0" w:color="auto"/>
            <w:bottom w:val="none" w:sz="0" w:space="0" w:color="auto"/>
            <w:right w:val="none" w:sz="0" w:space="0" w:color="auto"/>
          </w:divBdr>
        </w:div>
        <w:div w:id="997004914">
          <w:marLeft w:val="1800"/>
          <w:marRight w:val="0"/>
          <w:marTop w:val="100"/>
          <w:marBottom w:val="0"/>
          <w:divBdr>
            <w:top w:val="none" w:sz="0" w:space="0" w:color="auto"/>
            <w:left w:val="none" w:sz="0" w:space="0" w:color="auto"/>
            <w:bottom w:val="none" w:sz="0" w:space="0" w:color="auto"/>
            <w:right w:val="none" w:sz="0" w:space="0" w:color="auto"/>
          </w:divBdr>
        </w:div>
        <w:div w:id="1563829535">
          <w:marLeft w:val="1800"/>
          <w:marRight w:val="0"/>
          <w:marTop w:val="100"/>
          <w:marBottom w:val="0"/>
          <w:divBdr>
            <w:top w:val="none" w:sz="0" w:space="0" w:color="auto"/>
            <w:left w:val="none" w:sz="0" w:space="0" w:color="auto"/>
            <w:bottom w:val="none" w:sz="0" w:space="0" w:color="auto"/>
            <w:right w:val="none" w:sz="0" w:space="0" w:color="auto"/>
          </w:divBdr>
        </w:div>
        <w:div w:id="1564759405">
          <w:marLeft w:val="1080"/>
          <w:marRight w:val="0"/>
          <w:marTop w:val="100"/>
          <w:marBottom w:val="0"/>
          <w:divBdr>
            <w:top w:val="none" w:sz="0" w:space="0" w:color="auto"/>
            <w:left w:val="none" w:sz="0" w:space="0" w:color="auto"/>
            <w:bottom w:val="none" w:sz="0" w:space="0" w:color="auto"/>
            <w:right w:val="none" w:sz="0" w:space="0" w:color="auto"/>
          </w:divBdr>
        </w:div>
        <w:div w:id="1668509148">
          <w:marLeft w:val="1080"/>
          <w:marRight w:val="0"/>
          <w:marTop w:val="100"/>
          <w:marBottom w:val="0"/>
          <w:divBdr>
            <w:top w:val="none" w:sz="0" w:space="0" w:color="auto"/>
            <w:left w:val="none" w:sz="0" w:space="0" w:color="auto"/>
            <w:bottom w:val="none" w:sz="0" w:space="0" w:color="auto"/>
            <w:right w:val="none" w:sz="0" w:space="0" w:color="auto"/>
          </w:divBdr>
        </w:div>
        <w:div w:id="1722629647">
          <w:marLeft w:val="1080"/>
          <w:marRight w:val="0"/>
          <w:marTop w:val="100"/>
          <w:marBottom w:val="0"/>
          <w:divBdr>
            <w:top w:val="none" w:sz="0" w:space="0" w:color="auto"/>
            <w:left w:val="none" w:sz="0" w:space="0" w:color="auto"/>
            <w:bottom w:val="none" w:sz="0" w:space="0" w:color="auto"/>
            <w:right w:val="none" w:sz="0" w:space="0" w:color="auto"/>
          </w:divBdr>
        </w:div>
        <w:div w:id="2060282627">
          <w:marLeft w:val="1080"/>
          <w:marRight w:val="0"/>
          <w:marTop w:val="100"/>
          <w:marBottom w:val="0"/>
          <w:divBdr>
            <w:top w:val="none" w:sz="0" w:space="0" w:color="auto"/>
            <w:left w:val="none" w:sz="0" w:space="0" w:color="auto"/>
            <w:bottom w:val="none" w:sz="0" w:space="0" w:color="auto"/>
            <w:right w:val="none" w:sz="0" w:space="0" w:color="auto"/>
          </w:divBdr>
        </w:div>
      </w:divsChild>
    </w:div>
    <w:div w:id="67114656">
      <w:bodyDiv w:val="1"/>
      <w:marLeft w:val="0"/>
      <w:marRight w:val="0"/>
      <w:marTop w:val="0"/>
      <w:marBottom w:val="0"/>
      <w:divBdr>
        <w:top w:val="none" w:sz="0" w:space="0" w:color="auto"/>
        <w:left w:val="none" w:sz="0" w:space="0" w:color="auto"/>
        <w:bottom w:val="none" w:sz="0" w:space="0" w:color="auto"/>
        <w:right w:val="none" w:sz="0" w:space="0" w:color="auto"/>
      </w:divBdr>
      <w:divsChild>
        <w:div w:id="858473717">
          <w:marLeft w:val="1080"/>
          <w:marRight w:val="0"/>
          <w:marTop w:val="100"/>
          <w:marBottom w:val="0"/>
          <w:divBdr>
            <w:top w:val="none" w:sz="0" w:space="0" w:color="auto"/>
            <w:left w:val="none" w:sz="0" w:space="0" w:color="auto"/>
            <w:bottom w:val="none" w:sz="0" w:space="0" w:color="auto"/>
            <w:right w:val="none" w:sz="0" w:space="0" w:color="auto"/>
          </w:divBdr>
        </w:div>
        <w:div w:id="1021128907">
          <w:marLeft w:val="1080"/>
          <w:marRight w:val="0"/>
          <w:marTop w:val="100"/>
          <w:marBottom w:val="0"/>
          <w:divBdr>
            <w:top w:val="none" w:sz="0" w:space="0" w:color="auto"/>
            <w:left w:val="none" w:sz="0" w:space="0" w:color="auto"/>
            <w:bottom w:val="none" w:sz="0" w:space="0" w:color="auto"/>
            <w:right w:val="none" w:sz="0" w:space="0" w:color="auto"/>
          </w:divBdr>
        </w:div>
        <w:div w:id="1624455298">
          <w:marLeft w:val="360"/>
          <w:marRight w:val="0"/>
          <w:marTop w:val="200"/>
          <w:marBottom w:val="0"/>
          <w:divBdr>
            <w:top w:val="none" w:sz="0" w:space="0" w:color="auto"/>
            <w:left w:val="none" w:sz="0" w:space="0" w:color="auto"/>
            <w:bottom w:val="none" w:sz="0" w:space="0" w:color="auto"/>
            <w:right w:val="none" w:sz="0" w:space="0" w:color="auto"/>
          </w:divBdr>
        </w:div>
      </w:divsChild>
    </w:div>
    <w:div w:id="116142117">
      <w:bodyDiv w:val="1"/>
      <w:marLeft w:val="0"/>
      <w:marRight w:val="0"/>
      <w:marTop w:val="0"/>
      <w:marBottom w:val="0"/>
      <w:divBdr>
        <w:top w:val="none" w:sz="0" w:space="0" w:color="auto"/>
        <w:left w:val="none" w:sz="0" w:space="0" w:color="auto"/>
        <w:bottom w:val="none" w:sz="0" w:space="0" w:color="auto"/>
        <w:right w:val="none" w:sz="0" w:space="0" w:color="auto"/>
      </w:divBdr>
    </w:div>
    <w:div w:id="138160335">
      <w:bodyDiv w:val="1"/>
      <w:marLeft w:val="0"/>
      <w:marRight w:val="0"/>
      <w:marTop w:val="0"/>
      <w:marBottom w:val="0"/>
      <w:divBdr>
        <w:top w:val="none" w:sz="0" w:space="0" w:color="auto"/>
        <w:left w:val="none" w:sz="0" w:space="0" w:color="auto"/>
        <w:bottom w:val="none" w:sz="0" w:space="0" w:color="auto"/>
        <w:right w:val="none" w:sz="0" w:space="0" w:color="auto"/>
      </w:divBdr>
    </w:div>
    <w:div w:id="148833199">
      <w:bodyDiv w:val="1"/>
      <w:marLeft w:val="0"/>
      <w:marRight w:val="0"/>
      <w:marTop w:val="0"/>
      <w:marBottom w:val="0"/>
      <w:divBdr>
        <w:top w:val="none" w:sz="0" w:space="0" w:color="auto"/>
        <w:left w:val="none" w:sz="0" w:space="0" w:color="auto"/>
        <w:bottom w:val="none" w:sz="0" w:space="0" w:color="auto"/>
        <w:right w:val="none" w:sz="0" w:space="0" w:color="auto"/>
      </w:divBdr>
    </w:div>
    <w:div w:id="150679052">
      <w:bodyDiv w:val="1"/>
      <w:marLeft w:val="0"/>
      <w:marRight w:val="0"/>
      <w:marTop w:val="0"/>
      <w:marBottom w:val="0"/>
      <w:divBdr>
        <w:top w:val="none" w:sz="0" w:space="0" w:color="auto"/>
        <w:left w:val="none" w:sz="0" w:space="0" w:color="auto"/>
        <w:bottom w:val="none" w:sz="0" w:space="0" w:color="auto"/>
        <w:right w:val="none" w:sz="0" w:space="0" w:color="auto"/>
      </w:divBdr>
      <w:divsChild>
        <w:div w:id="15080092">
          <w:marLeft w:val="360"/>
          <w:marRight w:val="0"/>
          <w:marTop w:val="200"/>
          <w:marBottom w:val="0"/>
          <w:divBdr>
            <w:top w:val="none" w:sz="0" w:space="0" w:color="auto"/>
            <w:left w:val="none" w:sz="0" w:space="0" w:color="auto"/>
            <w:bottom w:val="none" w:sz="0" w:space="0" w:color="auto"/>
            <w:right w:val="none" w:sz="0" w:space="0" w:color="auto"/>
          </w:divBdr>
        </w:div>
        <w:div w:id="268392760">
          <w:marLeft w:val="360"/>
          <w:marRight w:val="0"/>
          <w:marTop w:val="200"/>
          <w:marBottom w:val="0"/>
          <w:divBdr>
            <w:top w:val="none" w:sz="0" w:space="0" w:color="auto"/>
            <w:left w:val="none" w:sz="0" w:space="0" w:color="auto"/>
            <w:bottom w:val="none" w:sz="0" w:space="0" w:color="auto"/>
            <w:right w:val="none" w:sz="0" w:space="0" w:color="auto"/>
          </w:divBdr>
        </w:div>
        <w:div w:id="767040744">
          <w:marLeft w:val="360"/>
          <w:marRight w:val="0"/>
          <w:marTop w:val="200"/>
          <w:marBottom w:val="0"/>
          <w:divBdr>
            <w:top w:val="none" w:sz="0" w:space="0" w:color="auto"/>
            <w:left w:val="none" w:sz="0" w:space="0" w:color="auto"/>
            <w:bottom w:val="none" w:sz="0" w:space="0" w:color="auto"/>
            <w:right w:val="none" w:sz="0" w:space="0" w:color="auto"/>
          </w:divBdr>
        </w:div>
        <w:div w:id="904268009">
          <w:marLeft w:val="360"/>
          <w:marRight w:val="0"/>
          <w:marTop w:val="200"/>
          <w:marBottom w:val="0"/>
          <w:divBdr>
            <w:top w:val="none" w:sz="0" w:space="0" w:color="auto"/>
            <w:left w:val="none" w:sz="0" w:space="0" w:color="auto"/>
            <w:bottom w:val="none" w:sz="0" w:space="0" w:color="auto"/>
            <w:right w:val="none" w:sz="0" w:space="0" w:color="auto"/>
          </w:divBdr>
        </w:div>
      </w:divsChild>
    </w:div>
    <w:div w:id="177697484">
      <w:bodyDiv w:val="1"/>
      <w:marLeft w:val="0"/>
      <w:marRight w:val="0"/>
      <w:marTop w:val="0"/>
      <w:marBottom w:val="0"/>
      <w:divBdr>
        <w:top w:val="none" w:sz="0" w:space="0" w:color="auto"/>
        <w:left w:val="none" w:sz="0" w:space="0" w:color="auto"/>
        <w:bottom w:val="none" w:sz="0" w:space="0" w:color="auto"/>
        <w:right w:val="none" w:sz="0" w:space="0" w:color="auto"/>
      </w:divBdr>
    </w:div>
    <w:div w:id="386221503">
      <w:bodyDiv w:val="1"/>
      <w:marLeft w:val="0"/>
      <w:marRight w:val="0"/>
      <w:marTop w:val="0"/>
      <w:marBottom w:val="0"/>
      <w:divBdr>
        <w:top w:val="none" w:sz="0" w:space="0" w:color="auto"/>
        <w:left w:val="none" w:sz="0" w:space="0" w:color="auto"/>
        <w:bottom w:val="none" w:sz="0" w:space="0" w:color="auto"/>
        <w:right w:val="none" w:sz="0" w:space="0" w:color="auto"/>
      </w:divBdr>
      <w:divsChild>
        <w:div w:id="51929809">
          <w:marLeft w:val="360"/>
          <w:marRight w:val="0"/>
          <w:marTop w:val="200"/>
          <w:marBottom w:val="0"/>
          <w:divBdr>
            <w:top w:val="none" w:sz="0" w:space="0" w:color="auto"/>
            <w:left w:val="none" w:sz="0" w:space="0" w:color="auto"/>
            <w:bottom w:val="none" w:sz="0" w:space="0" w:color="auto"/>
            <w:right w:val="none" w:sz="0" w:space="0" w:color="auto"/>
          </w:divBdr>
        </w:div>
        <w:div w:id="898826556">
          <w:marLeft w:val="360"/>
          <w:marRight w:val="0"/>
          <w:marTop w:val="200"/>
          <w:marBottom w:val="0"/>
          <w:divBdr>
            <w:top w:val="none" w:sz="0" w:space="0" w:color="auto"/>
            <w:left w:val="none" w:sz="0" w:space="0" w:color="auto"/>
            <w:bottom w:val="none" w:sz="0" w:space="0" w:color="auto"/>
            <w:right w:val="none" w:sz="0" w:space="0" w:color="auto"/>
          </w:divBdr>
        </w:div>
        <w:div w:id="916018184">
          <w:marLeft w:val="360"/>
          <w:marRight w:val="0"/>
          <w:marTop w:val="200"/>
          <w:marBottom w:val="0"/>
          <w:divBdr>
            <w:top w:val="none" w:sz="0" w:space="0" w:color="auto"/>
            <w:left w:val="none" w:sz="0" w:space="0" w:color="auto"/>
            <w:bottom w:val="none" w:sz="0" w:space="0" w:color="auto"/>
            <w:right w:val="none" w:sz="0" w:space="0" w:color="auto"/>
          </w:divBdr>
        </w:div>
        <w:div w:id="1836995573">
          <w:marLeft w:val="360"/>
          <w:marRight w:val="0"/>
          <w:marTop w:val="200"/>
          <w:marBottom w:val="0"/>
          <w:divBdr>
            <w:top w:val="none" w:sz="0" w:space="0" w:color="auto"/>
            <w:left w:val="none" w:sz="0" w:space="0" w:color="auto"/>
            <w:bottom w:val="none" w:sz="0" w:space="0" w:color="auto"/>
            <w:right w:val="none" w:sz="0" w:space="0" w:color="auto"/>
          </w:divBdr>
        </w:div>
      </w:divsChild>
    </w:div>
    <w:div w:id="510997746">
      <w:bodyDiv w:val="1"/>
      <w:marLeft w:val="0"/>
      <w:marRight w:val="0"/>
      <w:marTop w:val="0"/>
      <w:marBottom w:val="0"/>
      <w:divBdr>
        <w:top w:val="none" w:sz="0" w:space="0" w:color="auto"/>
        <w:left w:val="none" w:sz="0" w:space="0" w:color="auto"/>
        <w:bottom w:val="none" w:sz="0" w:space="0" w:color="auto"/>
        <w:right w:val="none" w:sz="0" w:space="0" w:color="auto"/>
      </w:divBdr>
    </w:div>
    <w:div w:id="565189997">
      <w:bodyDiv w:val="1"/>
      <w:marLeft w:val="0"/>
      <w:marRight w:val="0"/>
      <w:marTop w:val="0"/>
      <w:marBottom w:val="0"/>
      <w:divBdr>
        <w:top w:val="none" w:sz="0" w:space="0" w:color="auto"/>
        <w:left w:val="none" w:sz="0" w:space="0" w:color="auto"/>
        <w:bottom w:val="none" w:sz="0" w:space="0" w:color="auto"/>
        <w:right w:val="none" w:sz="0" w:space="0" w:color="auto"/>
      </w:divBdr>
    </w:div>
    <w:div w:id="567301180">
      <w:bodyDiv w:val="1"/>
      <w:marLeft w:val="0"/>
      <w:marRight w:val="0"/>
      <w:marTop w:val="0"/>
      <w:marBottom w:val="0"/>
      <w:divBdr>
        <w:top w:val="none" w:sz="0" w:space="0" w:color="auto"/>
        <w:left w:val="none" w:sz="0" w:space="0" w:color="auto"/>
        <w:bottom w:val="none" w:sz="0" w:space="0" w:color="auto"/>
        <w:right w:val="none" w:sz="0" w:space="0" w:color="auto"/>
      </w:divBdr>
      <w:divsChild>
        <w:div w:id="256643084">
          <w:marLeft w:val="1080"/>
          <w:marRight w:val="0"/>
          <w:marTop w:val="100"/>
          <w:marBottom w:val="160"/>
          <w:divBdr>
            <w:top w:val="none" w:sz="0" w:space="0" w:color="auto"/>
            <w:left w:val="none" w:sz="0" w:space="0" w:color="auto"/>
            <w:bottom w:val="none" w:sz="0" w:space="0" w:color="auto"/>
            <w:right w:val="none" w:sz="0" w:space="0" w:color="auto"/>
          </w:divBdr>
        </w:div>
        <w:div w:id="818229069">
          <w:marLeft w:val="1080"/>
          <w:marRight w:val="0"/>
          <w:marTop w:val="100"/>
          <w:marBottom w:val="160"/>
          <w:divBdr>
            <w:top w:val="none" w:sz="0" w:space="0" w:color="auto"/>
            <w:left w:val="none" w:sz="0" w:space="0" w:color="auto"/>
            <w:bottom w:val="none" w:sz="0" w:space="0" w:color="auto"/>
            <w:right w:val="none" w:sz="0" w:space="0" w:color="auto"/>
          </w:divBdr>
        </w:div>
        <w:div w:id="928466176">
          <w:marLeft w:val="1080"/>
          <w:marRight w:val="0"/>
          <w:marTop w:val="100"/>
          <w:marBottom w:val="160"/>
          <w:divBdr>
            <w:top w:val="none" w:sz="0" w:space="0" w:color="auto"/>
            <w:left w:val="none" w:sz="0" w:space="0" w:color="auto"/>
            <w:bottom w:val="none" w:sz="0" w:space="0" w:color="auto"/>
            <w:right w:val="none" w:sz="0" w:space="0" w:color="auto"/>
          </w:divBdr>
        </w:div>
        <w:div w:id="1782338403">
          <w:marLeft w:val="360"/>
          <w:marRight w:val="0"/>
          <w:marTop w:val="200"/>
          <w:marBottom w:val="0"/>
          <w:divBdr>
            <w:top w:val="none" w:sz="0" w:space="0" w:color="auto"/>
            <w:left w:val="none" w:sz="0" w:space="0" w:color="auto"/>
            <w:bottom w:val="none" w:sz="0" w:space="0" w:color="auto"/>
            <w:right w:val="none" w:sz="0" w:space="0" w:color="auto"/>
          </w:divBdr>
        </w:div>
      </w:divsChild>
    </w:div>
    <w:div w:id="653146729">
      <w:bodyDiv w:val="1"/>
      <w:marLeft w:val="0"/>
      <w:marRight w:val="0"/>
      <w:marTop w:val="0"/>
      <w:marBottom w:val="0"/>
      <w:divBdr>
        <w:top w:val="none" w:sz="0" w:space="0" w:color="auto"/>
        <w:left w:val="none" w:sz="0" w:space="0" w:color="auto"/>
        <w:bottom w:val="none" w:sz="0" w:space="0" w:color="auto"/>
        <w:right w:val="none" w:sz="0" w:space="0" w:color="auto"/>
      </w:divBdr>
      <w:divsChild>
        <w:div w:id="317392516">
          <w:marLeft w:val="0"/>
          <w:marRight w:val="0"/>
          <w:marTop w:val="0"/>
          <w:marBottom w:val="0"/>
          <w:divBdr>
            <w:top w:val="none" w:sz="0" w:space="0" w:color="auto"/>
            <w:left w:val="none" w:sz="0" w:space="0" w:color="auto"/>
            <w:bottom w:val="none" w:sz="0" w:space="0" w:color="auto"/>
            <w:right w:val="none" w:sz="0" w:space="0" w:color="auto"/>
          </w:divBdr>
        </w:div>
        <w:div w:id="2011104728">
          <w:marLeft w:val="0"/>
          <w:marRight w:val="0"/>
          <w:marTop w:val="0"/>
          <w:marBottom w:val="0"/>
          <w:divBdr>
            <w:top w:val="none" w:sz="0" w:space="0" w:color="auto"/>
            <w:left w:val="none" w:sz="0" w:space="0" w:color="auto"/>
            <w:bottom w:val="none" w:sz="0" w:space="0" w:color="auto"/>
            <w:right w:val="none" w:sz="0" w:space="0" w:color="auto"/>
          </w:divBdr>
        </w:div>
      </w:divsChild>
    </w:div>
    <w:div w:id="672414114">
      <w:bodyDiv w:val="1"/>
      <w:marLeft w:val="0"/>
      <w:marRight w:val="0"/>
      <w:marTop w:val="0"/>
      <w:marBottom w:val="0"/>
      <w:divBdr>
        <w:top w:val="none" w:sz="0" w:space="0" w:color="auto"/>
        <w:left w:val="none" w:sz="0" w:space="0" w:color="auto"/>
        <w:bottom w:val="none" w:sz="0" w:space="0" w:color="auto"/>
        <w:right w:val="none" w:sz="0" w:space="0" w:color="auto"/>
      </w:divBdr>
    </w:div>
    <w:div w:id="703747511">
      <w:bodyDiv w:val="1"/>
      <w:marLeft w:val="0"/>
      <w:marRight w:val="0"/>
      <w:marTop w:val="0"/>
      <w:marBottom w:val="0"/>
      <w:divBdr>
        <w:top w:val="none" w:sz="0" w:space="0" w:color="auto"/>
        <w:left w:val="none" w:sz="0" w:space="0" w:color="auto"/>
        <w:bottom w:val="none" w:sz="0" w:space="0" w:color="auto"/>
        <w:right w:val="none" w:sz="0" w:space="0" w:color="auto"/>
      </w:divBdr>
    </w:div>
    <w:div w:id="704792194">
      <w:bodyDiv w:val="1"/>
      <w:marLeft w:val="0"/>
      <w:marRight w:val="0"/>
      <w:marTop w:val="0"/>
      <w:marBottom w:val="0"/>
      <w:divBdr>
        <w:top w:val="none" w:sz="0" w:space="0" w:color="auto"/>
        <w:left w:val="none" w:sz="0" w:space="0" w:color="auto"/>
        <w:bottom w:val="none" w:sz="0" w:space="0" w:color="auto"/>
        <w:right w:val="none" w:sz="0" w:space="0" w:color="auto"/>
      </w:divBdr>
    </w:div>
    <w:div w:id="705328612">
      <w:bodyDiv w:val="1"/>
      <w:marLeft w:val="0"/>
      <w:marRight w:val="0"/>
      <w:marTop w:val="0"/>
      <w:marBottom w:val="0"/>
      <w:divBdr>
        <w:top w:val="none" w:sz="0" w:space="0" w:color="auto"/>
        <w:left w:val="none" w:sz="0" w:space="0" w:color="auto"/>
        <w:bottom w:val="none" w:sz="0" w:space="0" w:color="auto"/>
        <w:right w:val="none" w:sz="0" w:space="0" w:color="auto"/>
      </w:divBdr>
    </w:div>
    <w:div w:id="732392753">
      <w:bodyDiv w:val="1"/>
      <w:marLeft w:val="0"/>
      <w:marRight w:val="0"/>
      <w:marTop w:val="0"/>
      <w:marBottom w:val="0"/>
      <w:divBdr>
        <w:top w:val="none" w:sz="0" w:space="0" w:color="auto"/>
        <w:left w:val="none" w:sz="0" w:space="0" w:color="auto"/>
        <w:bottom w:val="none" w:sz="0" w:space="0" w:color="auto"/>
        <w:right w:val="none" w:sz="0" w:space="0" w:color="auto"/>
      </w:divBdr>
    </w:div>
    <w:div w:id="809059627">
      <w:bodyDiv w:val="1"/>
      <w:marLeft w:val="0"/>
      <w:marRight w:val="0"/>
      <w:marTop w:val="0"/>
      <w:marBottom w:val="0"/>
      <w:divBdr>
        <w:top w:val="none" w:sz="0" w:space="0" w:color="auto"/>
        <w:left w:val="none" w:sz="0" w:space="0" w:color="auto"/>
        <w:bottom w:val="none" w:sz="0" w:space="0" w:color="auto"/>
        <w:right w:val="none" w:sz="0" w:space="0" w:color="auto"/>
      </w:divBdr>
      <w:divsChild>
        <w:div w:id="165024887">
          <w:marLeft w:val="547"/>
          <w:marRight w:val="0"/>
          <w:marTop w:val="200"/>
          <w:marBottom w:val="0"/>
          <w:divBdr>
            <w:top w:val="none" w:sz="0" w:space="0" w:color="auto"/>
            <w:left w:val="none" w:sz="0" w:space="0" w:color="auto"/>
            <w:bottom w:val="none" w:sz="0" w:space="0" w:color="auto"/>
            <w:right w:val="none" w:sz="0" w:space="0" w:color="auto"/>
          </w:divBdr>
        </w:div>
      </w:divsChild>
    </w:div>
    <w:div w:id="835534001">
      <w:bodyDiv w:val="1"/>
      <w:marLeft w:val="0"/>
      <w:marRight w:val="0"/>
      <w:marTop w:val="0"/>
      <w:marBottom w:val="0"/>
      <w:divBdr>
        <w:top w:val="none" w:sz="0" w:space="0" w:color="auto"/>
        <w:left w:val="none" w:sz="0" w:space="0" w:color="auto"/>
        <w:bottom w:val="none" w:sz="0" w:space="0" w:color="auto"/>
        <w:right w:val="none" w:sz="0" w:space="0" w:color="auto"/>
      </w:divBdr>
    </w:div>
    <w:div w:id="905408742">
      <w:bodyDiv w:val="1"/>
      <w:marLeft w:val="0"/>
      <w:marRight w:val="0"/>
      <w:marTop w:val="0"/>
      <w:marBottom w:val="0"/>
      <w:divBdr>
        <w:top w:val="none" w:sz="0" w:space="0" w:color="auto"/>
        <w:left w:val="none" w:sz="0" w:space="0" w:color="auto"/>
        <w:bottom w:val="none" w:sz="0" w:space="0" w:color="auto"/>
        <w:right w:val="none" w:sz="0" w:space="0" w:color="auto"/>
      </w:divBdr>
    </w:div>
    <w:div w:id="920873385">
      <w:bodyDiv w:val="1"/>
      <w:marLeft w:val="0"/>
      <w:marRight w:val="0"/>
      <w:marTop w:val="0"/>
      <w:marBottom w:val="0"/>
      <w:divBdr>
        <w:top w:val="none" w:sz="0" w:space="0" w:color="auto"/>
        <w:left w:val="none" w:sz="0" w:space="0" w:color="auto"/>
        <w:bottom w:val="none" w:sz="0" w:space="0" w:color="auto"/>
        <w:right w:val="none" w:sz="0" w:space="0" w:color="auto"/>
      </w:divBdr>
      <w:divsChild>
        <w:div w:id="412894898">
          <w:marLeft w:val="763"/>
          <w:marRight w:val="0"/>
          <w:marTop w:val="71"/>
          <w:marBottom w:val="0"/>
          <w:divBdr>
            <w:top w:val="none" w:sz="0" w:space="0" w:color="auto"/>
            <w:left w:val="none" w:sz="0" w:space="0" w:color="auto"/>
            <w:bottom w:val="none" w:sz="0" w:space="0" w:color="auto"/>
            <w:right w:val="none" w:sz="0" w:space="0" w:color="auto"/>
          </w:divBdr>
        </w:div>
        <w:div w:id="794445764">
          <w:marLeft w:val="763"/>
          <w:marRight w:val="0"/>
          <w:marTop w:val="71"/>
          <w:marBottom w:val="0"/>
          <w:divBdr>
            <w:top w:val="none" w:sz="0" w:space="0" w:color="auto"/>
            <w:left w:val="none" w:sz="0" w:space="0" w:color="auto"/>
            <w:bottom w:val="none" w:sz="0" w:space="0" w:color="auto"/>
            <w:right w:val="none" w:sz="0" w:space="0" w:color="auto"/>
          </w:divBdr>
        </w:div>
        <w:div w:id="1138306450">
          <w:marLeft w:val="763"/>
          <w:marRight w:val="0"/>
          <w:marTop w:val="71"/>
          <w:marBottom w:val="0"/>
          <w:divBdr>
            <w:top w:val="none" w:sz="0" w:space="0" w:color="auto"/>
            <w:left w:val="none" w:sz="0" w:space="0" w:color="auto"/>
            <w:bottom w:val="none" w:sz="0" w:space="0" w:color="auto"/>
            <w:right w:val="none" w:sz="0" w:space="0" w:color="auto"/>
          </w:divBdr>
        </w:div>
      </w:divsChild>
    </w:div>
    <w:div w:id="957878707">
      <w:bodyDiv w:val="1"/>
      <w:marLeft w:val="0"/>
      <w:marRight w:val="0"/>
      <w:marTop w:val="0"/>
      <w:marBottom w:val="0"/>
      <w:divBdr>
        <w:top w:val="none" w:sz="0" w:space="0" w:color="auto"/>
        <w:left w:val="none" w:sz="0" w:space="0" w:color="auto"/>
        <w:bottom w:val="none" w:sz="0" w:space="0" w:color="auto"/>
        <w:right w:val="none" w:sz="0" w:space="0" w:color="auto"/>
      </w:divBdr>
    </w:div>
    <w:div w:id="1125930847">
      <w:bodyDiv w:val="1"/>
      <w:marLeft w:val="0"/>
      <w:marRight w:val="0"/>
      <w:marTop w:val="0"/>
      <w:marBottom w:val="0"/>
      <w:divBdr>
        <w:top w:val="none" w:sz="0" w:space="0" w:color="auto"/>
        <w:left w:val="none" w:sz="0" w:space="0" w:color="auto"/>
        <w:bottom w:val="none" w:sz="0" w:space="0" w:color="auto"/>
        <w:right w:val="none" w:sz="0" w:space="0" w:color="auto"/>
      </w:divBdr>
    </w:div>
    <w:div w:id="1141730437">
      <w:bodyDiv w:val="1"/>
      <w:marLeft w:val="0"/>
      <w:marRight w:val="0"/>
      <w:marTop w:val="0"/>
      <w:marBottom w:val="0"/>
      <w:divBdr>
        <w:top w:val="none" w:sz="0" w:space="0" w:color="auto"/>
        <w:left w:val="none" w:sz="0" w:space="0" w:color="auto"/>
        <w:bottom w:val="none" w:sz="0" w:space="0" w:color="auto"/>
        <w:right w:val="none" w:sz="0" w:space="0" w:color="auto"/>
      </w:divBdr>
      <w:divsChild>
        <w:div w:id="272905229">
          <w:marLeft w:val="1080"/>
          <w:marRight w:val="0"/>
          <w:marTop w:val="100"/>
          <w:marBottom w:val="0"/>
          <w:divBdr>
            <w:top w:val="none" w:sz="0" w:space="0" w:color="auto"/>
            <w:left w:val="none" w:sz="0" w:space="0" w:color="auto"/>
            <w:bottom w:val="none" w:sz="0" w:space="0" w:color="auto"/>
            <w:right w:val="none" w:sz="0" w:space="0" w:color="auto"/>
          </w:divBdr>
        </w:div>
        <w:div w:id="342753573">
          <w:marLeft w:val="1080"/>
          <w:marRight w:val="0"/>
          <w:marTop w:val="100"/>
          <w:marBottom w:val="0"/>
          <w:divBdr>
            <w:top w:val="none" w:sz="0" w:space="0" w:color="auto"/>
            <w:left w:val="none" w:sz="0" w:space="0" w:color="auto"/>
            <w:bottom w:val="none" w:sz="0" w:space="0" w:color="auto"/>
            <w:right w:val="none" w:sz="0" w:space="0" w:color="auto"/>
          </w:divBdr>
        </w:div>
        <w:div w:id="382828438">
          <w:marLeft w:val="1080"/>
          <w:marRight w:val="0"/>
          <w:marTop w:val="100"/>
          <w:marBottom w:val="0"/>
          <w:divBdr>
            <w:top w:val="none" w:sz="0" w:space="0" w:color="auto"/>
            <w:left w:val="none" w:sz="0" w:space="0" w:color="auto"/>
            <w:bottom w:val="none" w:sz="0" w:space="0" w:color="auto"/>
            <w:right w:val="none" w:sz="0" w:space="0" w:color="auto"/>
          </w:divBdr>
        </w:div>
        <w:div w:id="503208526">
          <w:marLeft w:val="1080"/>
          <w:marRight w:val="0"/>
          <w:marTop w:val="100"/>
          <w:marBottom w:val="0"/>
          <w:divBdr>
            <w:top w:val="none" w:sz="0" w:space="0" w:color="auto"/>
            <w:left w:val="none" w:sz="0" w:space="0" w:color="auto"/>
            <w:bottom w:val="none" w:sz="0" w:space="0" w:color="auto"/>
            <w:right w:val="none" w:sz="0" w:space="0" w:color="auto"/>
          </w:divBdr>
        </w:div>
        <w:div w:id="638537555">
          <w:marLeft w:val="1080"/>
          <w:marRight w:val="0"/>
          <w:marTop w:val="100"/>
          <w:marBottom w:val="0"/>
          <w:divBdr>
            <w:top w:val="none" w:sz="0" w:space="0" w:color="auto"/>
            <w:left w:val="none" w:sz="0" w:space="0" w:color="auto"/>
            <w:bottom w:val="none" w:sz="0" w:space="0" w:color="auto"/>
            <w:right w:val="none" w:sz="0" w:space="0" w:color="auto"/>
          </w:divBdr>
        </w:div>
        <w:div w:id="1228955238">
          <w:marLeft w:val="1080"/>
          <w:marRight w:val="0"/>
          <w:marTop w:val="100"/>
          <w:marBottom w:val="0"/>
          <w:divBdr>
            <w:top w:val="none" w:sz="0" w:space="0" w:color="auto"/>
            <w:left w:val="none" w:sz="0" w:space="0" w:color="auto"/>
            <w:bottom w:val="none" w:sz="0" w:space="0" w:color="auto"/>
            <w:right w:val="none" w:sz="0" w:space="0" w:color="auto"/>
          </w:divBdr>
        </w:div>
        <w:div w:id="1608268235">
          <w:marLeft w:val="1080"/>
          <w:marRight w:val="0"/>
          <w:marTop w:val="100"/>
          <w:marBottom w:val="0"/>
          <w:divBdr>
            <w:top w:val="none" w:sz="0" w:space="0" w:color="auto"/>
            <w:left w:val="none" w:sz="0" w:space="0" w:color="auto"/>
            <w:bottom w:val="none" w:sz="0" w:space="0" w:color="auto"/>
            <w:right w:val="none" w:sz="0" w:space="0" w:color="auto"/>
          </w:divBdr>
        </w:div>
        <w:div w:id="1737319231">
          <w:marLeft w:val="1080"/>
          <w:marRight w:val="0"/>
          <w:marTop w:val="100"/>
          <w:marBottom w:val="0"/>
          <w:divBdr>
            <w:top w:val="none" w:sz="0" w:space="0" w:color="auto"/>
            <w:left w:val="none" w:sz="0" w:space="0" w:color="auto"/>
            <w:bottom w:val="none" w:sz="0" w:space="0" w:color="auto"/>
            <w:right w:val="none" w:sz="0" w:space="0" w:color="auto"/>
          </w:divBdr>
        </w:div>
        <w:div w:id="2037926747">
          <w:marLeft w:val="1080"/>
          <w:marRight w:val="0"/>
          <w:marTop w:val="100"/>
          <w:marBottom w:val="0"/>
          <w:divBdr>
            <w:top w:val="none" w:sz="0" w:space="0" w:color="auto"/>
            <w:left w:val="none" w:sz="0" w:space="0" w:color="auto"/>
            <w:bottom w:val="none" w:sz="0" w:space="0" w:color="auto"/>
            <w:right w:val="none" w:sz="0" w:space="0" w:color="auto"/>
          </w:divBdr>
        </w:div>
      </w:divsChild>
    </w:div>
    <w:div w:id="1176075605">
      <w:bodyDiv w:val="1"/>
      <w:marLeft w:val="0"/>
      <w:marRight w:val="0"/>
      <w:marTop w:val="0"/>
      <w:marBottom w:val="0"/>
      <w:divBdr>
        <w:top w:val="none" w:sz="0" w:space="0" w:color="auto"/>
        <w:left w:val="none" w:sz="0" w:space="0" w:color="auto"/>
        <w:bottom w:val="none" w:sz="0" w:space="0" w:color="auto"/>
        <w:right w:val="none" w:sz="0" w:space="0" w:color="auto"/>
      </w:divBdr>
      <w:divsChild>
        <w:div w:id="719940357">
          <w:marLeft w:val="547"/>
          <w:marRight w:val="0"/>
          <w:marTop w:val="200"/>
          <w:marBottom w:val="0"/>
          <w:divBdr>
            <w:top w:val="none" w:sz="0" w:space="0" w:color="auto"/>
            <w:left w:val="none" w:sz="0" w:space="0" w:color="auto"/>
            <w:bottom w:val="none" w:sz="0" w:space="0" w:color="auto"/>
            <w:right w:val="none" w:sz="0" w:space="0" w:color="auto"/>
          </w:divBdr>
        </w:div>
      </w:divsChild>
    </w:div>
    <w:div w:id="1256790980">
      <w:bodyDiv w:val="1"/>
      <w:marLeft w:val="0"/>
      <w:marRight w:val="0"/>
      <w:marTop w:val="0"/>
      <w:marBottom w:val="0"/>
      <w:divBdr>
        <w:top w:val="none" w:sz="0" w:space="0" w:color="auto"/>
        <w:left w:val="none" w:sz="0" w:space="0" w:color="auto"/>
        <w:bottom w:val="none" w:sz="0" w:space="0" w:color="auto"/>
        <w:right w:val="none" w:sz="0" w:space="0" w:color="auto"/>
      </w:divBdr>
    </w:div>
    <w:div w:id="1271745700">
      <w:bodyDiv w:val="1"/>
      <w:marLeft w:val="0"/>
      <w:marRight w:val="0"/>
      <w:marTop w:val="0"/>
      <w:marBottom w:val="0"/>
      <w:divBdr>
        <w:top w:val="none" w:sz="0" w:space="0" w:color="auto"/>
        <w:left w:val="none" w:sz="0" w:space="0" w:color="auto"/>
        <w:bottom w:val="none" w:sz="0" w:space="0" w:color="auto"/>
        <w:right w:val="none" w:sz="0" w:space="0" w:color="auto"/>
      </w:divBdr>
    </w:div>
    <w:div w:id="1277828079">
      <w:bodyDiv w:val="1"/>
      <w:marLeft w:val="0"/>
      <w:marRight w:val="0"/>
      <w:marTop w:val="0"/>
      <w:marBottom w:val="0"/>
      <w:divBdr>
        <w:top w:val="none" w:sz="0" w:space="0" w:color="auto"/>
        <w:left w:val="none" w:sz="0" w:space="0" w:color="auto"/>
        <w:bottom w:val="none" w:sz="0" w:space="0" w:color="auto"/>
        <w:right w:val="none" w:sz="0" w:space="0" w:color="auto"/>
      </w:divBdr>
    </w:div>
    <w:div w:id="1350834975">
      <w:bodyDiv w:val="1"/>
      <w:marLeft w:val="0"/>
      <w:marRight w:val="0"/>
      <w:marTop w:val="0"/>
      <w:marBottom w:val="0"/>
      <w:divBdr>
        <w:top w:val="none" w:sz="0" w:space="0" w:color="auto"/>
        <w:left w:val="none" w:sz="0" w:space="0" w:color="auto"/>
        <w:bottom w:val="none" w:sz="0" w:space="0" w:color="auto"/>
        <w:right w:val="none" w:sz="0" w:space="0" w:color="auto"/>
      </w:divBdr>
      <w:divsChild>
        <w:div w:id="1650285666">
          <w:marLeft w:val="259"/>
          <w:marRight w:val="0"/>
          <w:marTop w:val="142"/>
          <w:marBottom w:val="0"/>
          <w:divBdr>
            <w:top w:val="none" w:sz="0" w:space="0" w:color="auto"/>
            <w:left w:val="none" w:sz="0" w:space="0" w:color="auto"/>
            <w:bottom w:val="none" w:sz="0" w:space="0" w:color="auto"/>
            <w:right w:val="none" w:sz="0" w:space="0" w:color="auto"/>
          </w:divBdr>
        </w:div>
      </w:divsChild>
    </w:div>
    <w:div w:id="1409302305">
      <w:bodyDiv w:val="1"/>
      <w:marLeft w:val="0"/>
      <w:marRight w:val="0"/>
      <w:marTop w:val="0"/>
      <w:marBottom w:val="0"/>
      <w:divBdr>
        <w:top w:val="none" w:sz="0" w:space="0" w:color="auto"/>
        <w:left w:val="none" w:sz="0" w:space="0" w:color="auto"/>
        <w:bottom w:val="none" w:sz="0" w:space="0" w:color="auto"/>
        <w:right w:val="none" w:sz="0" w:space="0" w:color="auto"/>
      </w:divBdr>
      <w:divsChild>
        <w:div w:id="1185247215">
          <w:marLeft w:val="547"/>
          <w:marRight w:val="0"/>
          <w:marTop w:val="200"/>
          <w:marBottom w:val="0"/>
          <w:divBdr>
            <w:top w:val="none" w:sz="0" w:space="0" w:color="auto"/>
            <w:left w:val="none" w:sz="0" w:space="0" w:color="auto"/>
            <w:bottom w:val="none" w:sz="0" w:space="0" w:color="auto"/>
            <w:right w:val="none" w:sz="0" w:space="0" w:color="auto"/>
          </w:divBdr>
        </w:div>
      </w:divsChild>
    </w:div>
    <w:div w:id="1444156210">
      <w:bodyDiv w:val="1"/>
      <w:marLeft w:val="0"/>
      <w:marRight w:val="0"/>
      <w:marTop w:val="0"/>
      <w:marBottom w:val="0"/>
      <w:divBdr>
        <w:top w:val="none" w:sz="0" w:space="0" w:color="auto"/>
        <w:left w:val="none" w:sz="0" w:space="0" w:color="auto"/>
        <w:bottom w:val="none" w:sz="0" w:space="0" w:color="auto"/>
        <w:right w:val="none" w:sz="0" w:space="0" w:color="auto"/>
      </w:divBdr>
    </w:div>
    <w:div w:id="1520699184">
      <w:bodyDiv w:val="1"/>
      <w:marLeft w:val="0"/>
      <w:marRight w:val="0"/>
      <w:marTop w:val="0"/>
      <w:marBottom w:val="0"/>
      <w:divBdr>
        <w:top w:val="none" w:sz="0" w:space="0" w:color="auto"/>
        <w:left w:val="none" w:sz="0" w:space="0" w:color="auto"/>
        <w:bottom w:val="none" w:sz="0" w:space="0" w:color="auto"/>
        <w:right w:val="none" w:sz="0" w:space="0" w:color="auto"/>
      </w:divBdr>
    </w:div>
    <w:div w:id="1582564948">
      <w:bodyDiv w:val="1"/>
      <w:marLeft w:val="0"/>
      <w:marRight w:val="0"/>
      <w:marTop w:val="0"/>
      <w:marBottom w:val="0"/>
      <w:divBdr>
        <w:top w:val="none" w:sz="0" w:space="0" w:color="auto"/>
        <w:left w:val="none" w:sz="0" w:space="0" w:color="auto"/>
        <w:bottom w:val="none" w:sz="0" w:space="0" w:color="auto"/>
        <w:right w:val="none" w:sz="0" w:space="0" w:color="auto"/>
      </w:divBdr>
    </w:div>
    <w:div w:id="1589535191">
      <w:bodyDiv w:val="1"/>
      <w:marLeft w:val="0"/>
      <w:marRight w:val="0"/>
      <w:marTop w:val="0"/>
      <w:marBottom w:val="0"/>
      <w:divBdr>
        <w:top w:val="none" w:sz="0" w:space="0" w:color="auto"/>
        <w:left w:val="none" w:sz="0" w:space="0" w:color="auto"/>
        <w:bottom w:val="none" w:sz="0" w:space="0" w:color="auto"/>
        <w:right w:val="none" w:sz="0" w:space="0" w:color="auto"/>
      </w:divBdr>
      <w:divsChild>
        <w:div w:id="29189343">
          <w:marLeft w:val="1080"/>
          <w:marRight w:val="0"/>
          <w:marTop w:val="100"/>
          <w:marBottom w:val="0"/>
          <w:divBdr>
            <w:top w:val="none" w:sz="0" w:space="0" w:color="auto"/>
            <w:left w:val="none" w:sz="0" w:space="0" w:color="auto"/>
            <w:bottom w:val="none" w:sz="0" w:space="0" w:color="auto"/>
            <w:right w:val="none" w:sz="0" w:space="0" w:color="auto"/>
          </w:divBdr>
        </w:div>
        <w:div w:id="654261444">
          <w:marLeft w:val="1080"/>
          <w:marRight w:val="0"/>
          <w:marTop w:val="100"/>
          <w:marBottom w:val="0"/>
          <w:divBdr>
            <w:top w:val="none" w:sz="0" w:space="0" w:color="auto"/>
            <w:left w:val="none" w:sz="0" w:space="0" w:color="auto"/>
            <w:bottom w:val="none" w:sz="0" w:space="0" w:color="auto"/>
            <w:right w:val="none" w:sz="0" w:space="0" w:color="auto"/>
          </w:divBdr>
        </w:div>
        <w:div w:id="1176534149">
          <w:marLeft w:val="1080"/>
          <w:marRight w:val="0"/>
          <w:marTop w:val="100"/>
          <w:marBottom w:val="0"/>
          <w:divBdr>
            <w:top w:val="none" w:sz="0" w:space="0" w:color="auto"/>
            <w:left w:val="none" w:sz="0" w:space="0" w:color="auto"/>
            <w:bottom w:val="none" w:sz="0" w:space="0" w:color="auto"/>
            <w:right w:val="none" w:sz="0" w:space="0" w:color="auto"/>
          </w:divBdr>
        </w:div>
        <w:div w:id="1829588795">
          <w:marLeft w:val="1080"/>
          <w:marRight w:val="0"/>
          <w:marTop w:val="100"/>
          <w:marBottom w:val="0"/>
          <w:divBdr>
            <w:top w:val="none" w:sz="0" w:space="0" w:color="auto"/>
            <w:left w:val="none" w:sz="0" w:space="0" w:color="auto"/>
            <w:bottom w:val="none" w:sz="0" w:space="0" w:color="auto"/>
            <w:right w:val="none" w:sz="0" w:space="0" w:color="auto"/>
          </w:divBdr>
        </w:div>
      </w:divsChild>
    </w:div>
    <w:div w:id="1645544004">
      <w:bodyDiv w:val="1"/>
      <w:marLeft w:val="0"/>
      <w:marRight w:val="0"/>
      <w:marTop w:val="0"/>
      <w:marBottom w:val="0"/>
      <w:divBdr>
        <w:top w:val="none" w:sz="0" w:space="0" w:color="auto"/>
        <w:left w:val="none" w:sz="0" w:space="0" w:color="auto"/>
        <w:bottom w:val="none" w:sz="0" w:space="0" w:color="auto"/>
        <w:right w:val="none" w:sz="0" w:space="0" w:color="auto"/>
      </w:divBdr>
    </w:div>
    <w:div w:id="1649935124">
      <w:bodyDiv w:val="1"/>
      <w:marLeft w:val="0"/>
      <w:marRight w:val="0"/>
      <w:marTop w:val="0"/>
      <w:marBottom w:val="0"/>
      <w:divBdr>
        <w:top w:val="none" w:sz="0" w:space="0" w:color="auto"/>
        <w:left w:val="none" w:sz="0" w:space="0" w:color="auto"/>
        <w:bottom w:val="none" w:sz="0" w:space="0" w:color="auto"/>
        <w:right w:val="none" w:sz="0" w:space="0" w:color="auto"/>
      </w:divBdr>
      <w:divsChild>
        <w:div w:id="184712059">
          <w:marLeft w:val="0"/>
          <w:marRight w:val="0"/>
          <w:marTop w:val="0"/>
          <w:marBottom w:val="0"/>
          <w:divBdr>
            <w:top w:val="none" w:sz="0" w:space="0" w:color="auto"/>
            <w:left w:val="none" w:sz="0" w:space="0" w:color="auto"/>
            <w:bottom w:val="none" w:sz="0" w:space="0" w:color="auto"/>
            <w:right w:val="none" w:sz="0" w:space="0" w:color="auto"/>
          </w:divBdr>
          <w:divsChild>
            <w:div w:id="1845314565">
              <w:marLeft w:val="0"/>
              <w:marRight w:val="0"/>
              <w:marTop w:val="0"/>
              <w:marBottom w:val="0"/>
              <w:divBdr>
                <w:top w:val="none" w:sz="0" w:space="0" w:color="auto"/>
                <w:left w:val="none" w:sz="0" w:space="0" w:color="auto"/>
                <w:bottom w:val="none" w:sz="0" w:space="0" w:color="auto"/>
                <w:right w:val="none" w:sz="0" w:space="0" w:color="auto"/>
              </w:divBdr>
            </w:div>
          </w:divsChild>
        </w:div>
        <w:div w:id="252973528">
          <w:marLeft w:val="0"/>
          <w:marRight w:val="0"/>
          <w:marTop w:val="0"/>
          <w:marBottom w:val="0"/>
          <w:divBdr>
            <w:top w:val="none" w:sz="0" w:space="0" w:color="auto"/>
            <w:left w:val="none" w:sz="0" w:space="0" w:color="auto"/>
            <w:bottom w:val="none" w:sz="0" w:space="0" w:color="auto"/>
            <w:right w:val="none" w:sz="0" w:space="0" w:color="auto"/>
          </w:divBdr>
          <w:divsChild>
            <w:div w:id="929192379">
              <w:marLeft w:val="0"/>
              <w:marRight w:val="0"/>
              <w:marTop w:val="0"/>
              <w:marBottom w:val="0"/>
              <w:divBdr>
                <w:top w:val="none" w:sz="0" w:space="0" w:color="auto"/>
                <w:left w:val="none" w:sz="0" w:space="0" w:color="auto"/>
                <w:bottom w:val="none" w:sz="0" w:space="0" w:color="auto"/>
                <w:right w:val="none" w:sz="0" w:space="0" w:color="auto"/>
              </w:divBdr>
            </w:div>
          </w:divsChild>
        </w:div>
        <w:div w:id="1802377322">
          <w:marLeft w:val="0"/>
          <w:marRight w:val="0"/>
          <w:marTop w:val="0"/>
          <w:marBottom w:val="0"/>
          <w:divBdr>
            <w:top w:val="none" w:sz="0" w:space="0" w:color="auto"/>
            <w:left w:val="none" w:sz="0" w:space="0" w:color="auto"/>
            <w:bottom w:val="none" w:sz="0" w:space="0" w:color="auto"/>
            <w:right w:val="none" w:sz="0" w:space="0" w:color="auto"/>
          </w:divBdr>
          <w:divsChild>
            <w:div w:id="318198169">
              <w:marLeft w:val="0"/>
              <w:marRight w:val="0"/>
              <w:marTop w:val="0"/>
              <w:marBottom w:val="0"/>
              <w:divBdr>
                <w:top w:val="none" w:sz="0" w:space="0" w:color="auto"/>
                <w:left w:val="none" w:sz="0" w:space="0" w:color="auto"/>
                <w:bottom w:val="none" w:sz="0" w:space="0" w:color="auto"/>
                <w:right w:val="none" w:sz="0" w:space="0" w:color="auto"/>
              </w:divBdr>
            </w:div>
          </w:divsChild>
        </w:div>
        <w:div w:id="2020353816">
          <w:marLeft w:val="0"/>
          <w:marRight w:val="0"/>
          <w:marTop w:val="0"/>
          <w:marBottom w:val="0"/>
          <w:divBdr>
            <w:top w:val="none" w:sz="0" w:space="0" w:color="auto"/>
            <w:left w:val="none" w:sz="0" w:space="0" w:color="auto"/>
            <w:bottom w:val="none" w:sz="0" w:space="0" w:color="auto"/>
            <w:right w:val="none" w:sz="0" w:space="0" w:color="auto"/>
          </w:divBdr>
          <w:divsChild>
            <w:div w:id="73112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69598">
      <w:bodyDiv w:val="1"/>
      <w:marLeft w:val="0"/>
      <w:marRight w:val="0"/>
      <w:marTop w:val="0"/>
      <w:marBottom w:val="0"/>
      <w:divBdr>
        <w:top w:val="none" w:sz="0" w:space="0" w:color="auto"/>
        <w:left w:val="none" w:sz="0" w:space="0" w:color="auto"/>
        <w:bottom w:val="none" w:sz="0" w:space="0" w:color="auto"/>
        <w:right w:val="none" w:sz="0" w:space="0" w:color="auto"/>
      </w:divBdr>
    </w:div>
    <w:div w:id="1862472028">
      <w:bodyDiv w:val="1"/>
      <w:marLeft w:val="0"/>
      <w:marRight w:val="0"/>
      <w:marTop w:val="0"/>
      <w:marBottom w:val="0"/>
      <w:divBdr>
        <w:top w:val="none" w:sz="0" w:space="0" w:color="auto"/>
        <w:left w:val="none" w:sz="0" w:space="0" w:color="auto"/>
        <w:bottom w:val="none" w:sz="0" w:space="0" w:color="auto"/>
        <w:right w:val="none" w:sz="0" w:space="0" w:color="auto"/>
      </w:divBdr>
    </w:div>
    <w:div w:id="1990790728">
      <w:bodyDiv w:val="1"/>
      <w:marLeft w:val="0"/>
      <w:marRight w:val="0"/>
      <w:marTop w:val="0"/>
      <w:marBottom w:val="0"/>
      <w:divBdr>
        <w:top w:val="none" w:sz="0" w:space="0" w:color="auto"/>
        <w:left w:val="none" w:sz="0" w:space="0" w:color="auto"/>
        <w:bottom w:val="none" w:sz="0" w:space="0" w:color="auto"/>
        <w:right w:val="none" w:sz="0" w:space="0" w:color="auto"/>
      </w:divBdr>
    </w:div>
    <w:div w:id="2084329503">
      <w:bodyDiv w:val="1"/>
      <w:marLeft w:val="0"/>
      <w:marRight w:val="0"/>
      <w:marTop w:val="0"/>
      <w:marBottom w:val="0"/>
      <w:divBdr>
        <w:top w:val="none" w:sz="0" w:space="0" w:color="auto"/>
        <w:left w:val="none" w:sz="0" w:space="0" w:color="auto"/>
        <w:bottom w:val="none" w:sz="0" w:space="0" w:color="auto"/>
        <w:right w:val="none" w:sz="0" w:space="0" w:color="auto"/>
      </w:divBdr>
      <w:divsChild>
        <w:div w:id="1225677981">
          <w:marLeft w:val="360"/>
          <w:marRight w:val="0"/>
          <w:marTop w:val="200"/>
          <w:marBottom w:val="0"/>
          <w:divBdr>
            <w:top w:val="none" w:sz="0" w:space="0" w:color="auto"/>
            <w:left w:val="none" w:sz="0" w:space="0" w:color="auto"/>
            <w:bottom w:val="none" w:sz="0" w:space="0" w:color="auto"/>
            <w:right w:val="none" w:sz="0" w:space="0" w:color="auto"/>
          </w:divBdr>
        </w:div>
        <w:div w:id="152182071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f0c7da25-e221-4706-84cb-e28a7efbce62" xsi:nil="true"/>
    <SharedWithUsers xmlns="f3c06551-abb2-406d-a481-61548a09378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9CA1C8309B474292936B73149B26C4" ma:contentTypeVersion="8" ma:contentTypeDescription="Create a new document." ma:contentTypeScope="" ma:versionID="6b9c3c259152ef29881f78e687440045">
  <xsd:schema xmlns:xsd="http://www.w3.org/2001/XMLSchema" xmlns:xs="http://www.w3.org/2001/XMLSchema" xmlns:p="http://schemas.microsoft.com/office/2006/metadata/properties" xmlns:ns2="f0c7da25-e221-4706-84cb-e28a7efbce62" xmlns:ns3="f3c06551-abb2-406d-a481-61548a093780" targetNamespace="http://schemas.microsoft.com/office/2006/metadata/properties" ma:root="true" ma:fieldsID="b566af8dea5f382da13e4cdf3f946df4" ns2:_="" ns3:_="">
    <xsd:import namespace="f0c7da25-e221-4706-84cb-e28a7efbce62"/>
    <xsd:import namespace="f3c06551-abb2-406d-a481-61548a0937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da25-e221-4706-84cb-e28a7efbce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c06551-abb2-406d-a481-61548a09378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7339C4-E47B-4E86-BA94-BAFD646EBEB0}">
  <ds:schemaRefs>
    <ds:schemaRef ds:uri="http://schemas.microsoft.com/sharepoint/v3/contenttype/forms"/>
  </ds:schemaRefs>
</ds:datastoreItem>
</file>

<file path=customXml/itemProps2.xml><?xml version="1.0" encoding="utf-8"?>
<ds:datastoreItem xmlns:ds="http://schemas.openxmlformats.org/officeDocument/2006/customXml" ds:itemID="{5AED74C8-8964-476D-A306-0CF608746BD6}">
  <ds:schemaRefs>
    <ds:schemaRef ds:uri="http://schemas.microsoft.com/office/2006/metadata/properties"/>
    <ds:schemaRef ds:uri="http://schemas.microsoft.com/office/infopath/2007/PartnerControls"/>
    <ds:schemaRef ds:uri="f0c7da25-e221-4706-84cb-e28a7efbce62"/>
    <ds:schemaRef ds:uri="f3c06551-abb2-406d-a481-61548a093780"/>
  </ds:schemaRefs>
</ds:datastoreItem>
</file>

<file path=customXml/itemProps3.xml><?xml version="1.0" encoding="utf-8"?>
<ds:datastoreItem xmlns:ds="http://schemas.openxmlformats.org/officeDocument/2006/customXml" ds:itemID="{456AEEC8-90AA-41D0-90E4-3ED7E4782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7da25-e221-4706-84cb-e28a7efbce62"/>
    <ds:schemaRef ds:uri="f3c06551-abb2-406d-a481-61548a093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c0f89b-23b9-49eb-a8bf-244fb0a4cffc}" enabled="0" method="" siteId="{a4c0f89b-23b9-49eb-a8bf-244fb0a4cffc}" removed="1"/>
</clbl:labelList>
</file>

<file path=docProps/app.xml><?xml version="1.0" encoding="utf-8"?>
<Properties xmlns="http://schemas.openxmlformats.org/officeDocument/2006/extended-properties" xmlns:vt="http://schemas.openxmlformats.org/officeDocument/2006/docPropsVTypes">
  <Template>Normal</Template>
  <TotalTime>5</TotalTime>
  <Pages>12</Pages>
  <Words>3353</Words>
  <Characters>19114</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Keay</dc:creator>
  <cp:keywords/>
  <dc:description/>
  <cp:lastModifiedBy>Shazna1 Begum</cp:lastModifiedBy>
  <cp:revision>2</cp:revision>
  <dcterms:created xsi:type="dcterms:W3CDTF">2026-10-05T12:37:00Z</dcterms:created>
  <dcterms:modified xsi:type="dcterms:W3CDTF">2026-10-05T12:37:00Z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0x010100799CA1C8309B474292936B73149B26C4</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docLang">
    <vt:lpwstr>en</vt:lpwstr>
  </property>
</Properties>
</file>