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6FA4" w14:textId="76F240BF" w:rsidR="00DD5A61" w:rsidRDefault="00702578" w:rsidP="00702578">
      <w:pPr>
        <w:pStyle w:val="BodyText"/>
        <w:ind w:left="9699"/>
        <w:rPr>
          <w:rFonts w:ascii="Times New Roman"/>
          <w:sz w:val="70"/>
        </w:rPr>
      </w:pPr>
      <w:r>
        <w:rPr>
          <w:rFonts w:ascii="Times New Roman"/>
          <w:noProof/>
          <w:sz w:val="20"/>
        </w:rPr>
        <mc:AlternateContent>
          <mc:Choice Requires="wps">
            <w:drawing>
              <wp:anchor distT="0" distB="0" distL="114300" distR="114300" simplePos="0" relativeHeight="487603200" behindDoc="1" locked="0" layoutInCell="1" allowOverlap="1" wp14:anchorId="26A911F9" wp14:editId="0FC19AE5">
                <wp:simplePos x="0" y="0"/>
                <wp:positionH relativeFrom="column">
                  <wp:posOffset>5835292</wp:posOffset>
                </wp:positionH>
                <wp:positionV relativeFrom="page">
                  <wp:posOffset>221284</wp:posOffset>
                </wp:positionV>
                <wp:extent cx="611505" cy="1043940"/>
                <wp:effectExtent l="0" t="0" r="0" b="3810"/>
                <wp:wrapTight wrapText="bothSides">
                  <wp:wrapPolygon edited="0">
                    <wp:start x="0" y="0"/>
                    <wp:lineTo x="0" y="21285"/>
                    <wp:lineTo x="20860" y="21285"/>
                    <wp:lineTo x="20860" y="0"/>
                    <wp:lineTo x="0" y="0"/>
                  </wp:wrapPolygon>
                </wp:wrapTight>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 cy="1043940"/>
                        </a:xfrm>
                        <a:prstGeom prst="rect">
                          <a:avLst/>
                        </a:prstGeom>
                        <a:solidFill>
                          <a:srgbClr val="5F497A"/>
                        </a:solidFill>
                      </wps:spPr>
                      <wps:txbx>
                        <w:txbxContent>
                          <w:p w14:paraId="04196AE5" w14:textId="77777777" w:rsidR="003723DD" w:rsidRDefault="003723DD" w:rsidP="00702578">
                            <w:pPr>
                              <w:pStyle w:val="BodyText"/>
                              <w:jc w:val="center"/>
                            </w:pPr>
                          </w:p>
                          <w:p w14:paraId="5E2692F4" w14:textId="77777777" w:rsidR="003723DD" w:rsidRDefault="003723DD" w:rsidP="00702578">
                            <w:pPr>
                              <w:pStyle w:val="BodyText"/>
                              <w:jc w:val="center"/>
                            </w:pPr>
                          </w:p>
                          <w:p w14:paraId="08E08A96" w14:textId="77777777" w:rsidR="003723DD" w:rsidRDefault="003723DD" w:rsidP="00702578">
                            <w:pPr>
                              <w:pStyle w:val="BodyText"/>
                              <w:jc w:val="center"/>
                            </w:pPr>
                          </w:p>
                          <w:p w14:paraId="29315E35" w14:textId="77777777" w:rsidR="003723DD" w:rsidRDefault="003723DD" w:rsidP="00702578">
                            <w:pPr>
                              <w:pStyle w:val="BodyText"/>
                              <w:jc w:val="center"/>
                            </w:pPr>
                          </w:p>
                          <w:p w14:paraId="65F7D631" w14:textId="77777777" w:rsidR="003723DD" w:rsidRDefault="003723DD" w:rsidP="00702578">
                            <w:pPr>
                              <w:pStyle w:val="BodyText"/>
                              <w:jc w:val="center"/>
                              <w:rPr>
                                <w:rFonts w:ascii="Calibri"/>
                              </w:rPr>
                            </w:pPr>
                            <w:r>
                              <w:rPr>
                                <w:rFonts w:ascii="Calibri"/>
                                <w:color w:val="FFFFFF"/>
                                <w:spacing w:val="-4"/>
                              </w:rPr>
                              <w:t>2025</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6A911F9" id="_x0000_t202" coordsize="21600,21600" o:spt="202" path="m,l,21600r21600,l21600,xe">
                <v:stroke joinstyle="miter"/>
                <v:path gradientshapeok="t" o:connecttype="rect"/>
              </v:shapetype>
              <v:shape id="Textbox 4" o:spid="_x0000_s1026" type="#_x0000_t202" style="position:absolute;left:0;text-align:left;margin-left:459.45pt;margin-top:17.4pt;width:48.15pt;height:82.2pt;z-index:-15713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" fillcolor="#5f497a" stroked="f">
                <v:textbox inset="0,0,0,0">
                  <w:txbxContent>
                    <w:p w14:paraId="04196AE5" w14:textId="77777777" w:rsidR="003723DD" w:rsidRDefault="003723DD" w:rsidP="00702578">
                      <w:pPr>
                        <w:pStyle w:val="BodyText"/>
                        <w:jc w:val="center"/>
                      </w:pPr>
                    </w:p>
                    <w:p w14:paraId="5E2692F4" w14:textId="77777777" w:rsidR="003723DD" w:rsidRDefault="003723DD" w:rsidP="00702578">
                      <w:pPr>
                        <w:pStyle w:val="BodyText"/>
                        <w:jc w:val="center"/>
                      </w:pPr>
                    </w:p>
                    <w:p w14:paraId="08E08A96" w14:textId="77777777" w:rsidR="003723DD" w:rsidRDefault="003723DD" w:rsidP="00702578">
                      <w:pPr>
                        <w:pStyle w:val="BodyText"/>
                        <w:jc w:val="center"/>
                      </w:pPr>
                    </w:p>
                    <w:p w14:paraId="29315E35" w14:textId="77777777" w:rsidR="003723DD" w:rsidRDefault="003723DD" w:rsidP="00702578">
                      <w:pPr>
                        <w:pStyle w:val="BodyText"/>
                        <w:jc w:val="center"/>
                      </w:pPr>
                    </w:p>
                    <w:p w14:paraId="65F7D631" w14:textId="77777777" w:rsidR="003723DD" w:rsidRDefault="003723DD" w:rsidP="00702578">
                      <w:pPr>
                        <w:pStyle w:val="BodyText"/>
                        <w:jc w:val="center"/>
                        <w:rPr>
                          <w:rFonts w:ascii="Calibri"/>
                        </w:rPr>
                      </w:pPr>
                      <w:r>
                        <w:rPr>
                          <w:rFonts w:ascii="Calibri"/>
                          <w:color w:val="FFFFFF"/>
                          <w:spacing w:val="-4"/>
                        </w:rPr>
                        <w:t>2025</w:t>
                      </w:r>
                    </w:p>
                  </w:txbxContent>
                </v:textbox>
                <w10:wrap type="tight" anchory="page"/>
              </v:shape>
            </w:pict>
          </mc:Fallback>
        </mc:AlternateContent>
      </w:r>
      <w:r>
        <w:rPr>
          <w:rFonts w:ascii="Times New Roman"/>
          <w:noProof/>
          <w:sz w:val="20"/>
        </w:rPr>
        <mc:AlternateContent>
          <mc:Choice Requires="wpg">
            <w:drawing>
              <wp:anchor distT="0" distB="0" distL="0" distR="0" simplePos="0" relativeHeight="486860800" behindDoc="1" locked="0" layoutInCell="1" allowOverlap="1" wp14:anchorId="57F82A12" wp14:editId="0911C20A">
                <wp:simplePos x="0" y="0"/>
                <wp:positionH relativeFrom="page">
                  <wp:posOffset>0</wp:posOffset>
                </wp:positionH>
                <wp:positionV relativeFrom="page">
                  <wp:posOffset>596900</wp:posOffset>
                </wp:positionV>
                <wp:extent cx="7564120" cy="6991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6991350"/>
                          <a:chOff x="-305" y="8119"/>
                          <a:chExt cx="7564120" cy="6991359"/>
                        </a:xfrm>
                      </wpg:grpSpPr>
                      <wps:wsp>
                        <wps:cNvPr id="2" name="Graphic 2"/>
                        <wps:cNvSpPr/>
                        <wps:spPr>
                          <a:xfrm>
                            <a:off x="-305" y="8119"/>
                            <a:ext cx="7564120" cy="6991350"/>
                          </a:xfrm>
                          <a:custGeom>
                            <a:avLst/>
                            <a:gdLst/>
                            <a:ahLst/>
                            <a:cxnLst/>
                            <a:rect l="l" t="t" r="r" b="b"/>
                            <a:pathLst>
                              <a:path w="7564120" h="6991350">
                                <a:moveTo>
                                  <a:pt x="7563611" y="0"/>
                                </a:moveTo>
                                <a:lnTo>
                                  <a:pt x="0" y="0"/>
                                </a:lnTo>
                                <a:lnTo>
                                  <a:pt x="0" y="6601529"/>
                                </a:lnTo>
                                <a:lnTo>
                                  <a:pt x="59361" y="6615588"/>
                                </a:lnTo>
                                <a:lnTo>
                                  <a:pt x="174140" y="6641062"/>
                                </a:lnTo>
                                <a:lnTo>
                                  <a:pt x="303837" y="6667741"/>
                                </a:lnTo>
                                <a:lnTo>
                                  <a:pt x="499112" y="6704564"/>
                                </a:lnTo>
                                <a:lnTo>
                                  <a:pt x="718844" y="6742030"/>
                                </a:lnTo>
                                <a:lnTo>
                                  <a:pt x="961857" y="6779282"/>
                                </a:lnTo>
                                <a:lnTo>
                                  <a:pt x="1369202" y="6834947"/>
                                </a:lnTo>
                                <a:lnTo>
                                  <a:pt x="1707296" y="6875342"/>
                                </a:lnTo>
                                <a:lnTo>
                                  <a:pt x="2070772" y="6911871"/>
                                </a:lnTo>
                                <a:lnTo>
                                  <a:pt x="2413901" y="6939956"/>
                                </a:lnTo>
                                <a:lnTo>
                                  <a:pt x="2774744" y="6962884"/>
                                </a:lnTo>
                                <a:lnTo>
                                  <a:pt x="3155628" y="6979788"/>
                                </a:lnTo>
                                <a:lnTo>
                                  <a:pt x="3396047" y="6986591"/>
                                </a:lnTo>
                                <a:lnTo>
                                  <a:pt x="3769948" y="6991262"/>
                                </a:lnTo>
                                <a:lnTo>
                                  <a:pt x="3874338" y="6991262"/>
                                </a:lnTo>
                                <a:lnTo>
                                  <a:pt x="3945662" y="6990883"/>
                                </a:lnTo>
                                <a:lnTo>
                                  <a:pt x="3995953" y="6990488"/>
                                </a:lnTo>
                                <a:lnTo>
                                  <a:pt x="4373182" y="6983227"/>
                                </a:lnTo>
                                <a:lnTo>
                                  <a:pt x="4531099" y="6977937"/>
                                </a:lnTo>
                                <a:lnTo>
                                  <a:pt x="4860956" y="6962551"/>
                                </a:lnTo>
                                <a:lnTo>
                                  <a:pt x="5193941" y="6940966"/>
                                </a:lnTo>
                                <a:lnTo>
                                  <a:pt x="5532624" y="6912653"/>
                                </a:lnTo>
                                <a:lnTo>
                                  <a:pt x="5876541" y="6877195"/>
                                </a:lnTo>
                                <a:lnTo>
                                  <a:pt x="6166801" y="6841887"/>
                                </a:lnTo>
                                <a:lnTo>
                                  <a:pt x="6460103" y="6801086"/>
                                </a:lnTo>
                                <a:lnTo>
                                  <a:pt x="6756178" y="6754549"/>
                                </a:lnTo>
                                <a:lnTo>
                                  <a:pt x="7054756" y="6702036"/>
                                </a:lnTo>
                                <a:lnTo>
                                  <a:pt x="7355569" y="6643305"/>
                                </a:lnTo>
                                <a:lnTo>
                                  <a:pt x="7563611" y="6599147"/>
                                </a:lnTo>
                                <a:lnTo>
                                  <a:pt x="7563611" y="0"/>
                                </a:lnTo>
                                <a:close/>
                              </a:path>
                            </a:pathLst>
                          </a:custGeom>
                          <a:solidFill>
                            <a:srgbClr val="B3A1C6"/>
                          </a:solidFill>
                        </wps:spPr>
                        <wps:bodyPr wrap="square" lIns="0" tIns="0" rIns="0" bIns="0" rtlCol="0">
                          <a:prstTxWarp prst="textNoShape">
                            <a:avLst/>
                          </a:prstTxWarp>
                          <a:noAutofit/>
                        </wps:bodyPr>
                      </wps:wsp>
                      <wps:wsp>
                        <wps:cNvPr id="3" name="Graphic 3"/>
                        <wps:cNvSpPr/>
                        <wps:spPr>
                          <a:xfrm>
                            <a:off x="1164285" y="6333998"/>
                            <a:ext cx="6399530" cy="665480"/>
                          </a:xfrm>
                          <a:custGeom>
                            <a:avLst/>
                            <a:gdLst/>
                            <a:ahLst/>
                            <a:cxnLst/>
                            <a:rect l="l" t="t" r="r" b="b"/>
                            <a:pathLst>
                              <a:path w="6399530" h="665480">
                                <a:moveTo>
                                  <a:pt x="6399326" y="0"/>
                                </a:moveTo>
                                <a:lnTo>
                                  <a:pt x="6328876" y="18710"/>
                                </a:lnTo>
                                <a:lnTo>
                                  <a:pt x="6219410" y="47053"/>
                                </a:lnTo>
                                <a:lnTo>
                                  <a:pt x="6110186" y="74499"/>
                                </a:lnTo>
                                <a:lnTo>
                                  <a:pt x="6001215" y="101061"/>
                                </a:lnTo>
                                <a:lnTo>
                                  <a:pt x="5892511" y="126749"/>
                                </a:lnTo>
                                <a:lnTo>
                                  <a:pt x="5784087" y="151576"/>
                                </a:lnTo>
                                <a:lnTo>
                                  <a:pt x="5675955" y="175553"/>
                                </a:lnTo>
                                <a:lnTo>
                                  <a:pt x="5568128" y="198692"/>
                                </a:lnTo>
                                <a:lnTo>
                                  <a:pt x="5460618" y="221005"/>
                                </a:lnTo>
                                <a:lnTo>
                                  <a:pt x="5353440" y="242503"/>
                                </a:lnTo>
                                <a:lnTo>
                                  <a:pt x="5246605" y="263199"/>
                                </a:lnTo>
                                <a:lnTo>
                                  <a:pt x="5140127" y="283104"/>
                                </a:lnTo>
                                <a:lnTo>
                                  <a:pt x="5034018" y="302229"/>
                                </a:lnTo>
                                <a:lnTo>
                                  <a:pt x="4928291" y="320587"/>
                                </a:lnTo>
                                <a:lnTo>
                                  <a:pt x="4822959" y="338190"/>
                                </a:lnTo>
                                <a:lnTo>
                                  <a:pt x="4718035" y="355048"/>
                                </a:lnTo>
                                <a:lnTo>
                                  <a:pt x="4613532" y="371174"/>
                                </a:lnTo>
                                <a:lnTo>
                                  <a:pt x="4509462" y="386580"/>
                                </a:lnTo>
                                <a:lnTo>
                                  <a:pt x="4405838" y="401276"/>
                                </a:lnTo>
                                <a:lnTo>
                                  <a:pt x="4302673" y="415276"/>
                                </a:lnTo>
                                <a:lnTo>
                                  <a:pt x="4199980" y="428591"/>
                                </a:lnTo>
                                <a:lnTo>
                                  <a:pt x="4097772" y="441232"/>
                                </a:lnTo>
                                <a:lnTo>
                                  <a:pt x="3996062" y="453211"/>
                                </a:lnTo>
                                <a:lnTo>
                                  <a:pt x="3894861" y="464540"/>
                                </a:lnTo>
                                <a:lnTo>
                                  <a:pt x="3794185" y="475231"/>
                                </a:lnTo>
                                <a:lnTo>
                                  <a:pt x="3694044" y="485296"/>
                                </a:lnTo>
                                <a:lnTo>
                                  <a:pt x="3594452" y="494746"/>
                                </a:lnTo>
                                <a:lnTo>
                                  <a:pt x="3495422" y="503592"/>
                                </a:lnTo>
                                <a:lnTo>
                                  <a:pt x="3396966" y="511848"/>
                                </a:lnTo>
                                <a:lnTo>
                                  <a:pt x="3299098" y="519523"/>
                                </a:lnTo>
                                <a:lnTo>
                                  <a:pt x="3201830" y="526631"/>
                                </a:lnTo>
                                <a:lnTo>
                                  <a:pt x="3057081" y="536254"/>
                                </a:lnTo>
                                <a:lnTo>
                                  <a:pt x="2913756" y="544666"/>
                                </a:lnTo>
                                <a:lnTo>
                                  <a:pt x="2771896" y="551906"/>
                                </a:lnTo>
                                <a:lnTo>
                                  <a:pt x="2631545" y="558013"/>
                                </a:lnTo>
                                <a:lnTo>
                                  <a:pt x="2492747" y="563028"/>
                                </a:lnTo>
                                <a:lnTo>
                                  <a:pt x="2355545" y="566990"/>
                                </a:lnTo>
                                <a:lnTo>
                                  <a:pt x="2219982" y="569939"/>
                                </a:lnTo>
                                <a:lnTo>
                                  <a:pt x="2086101" y="571914"/>
                                </a:lnTo>
                                <a:lnTo>
                                  <a:pt x="1953946" y="572955"/>
                                </a:lnTo>
                                <a:lnTo>
                                  <a:pt x="1866823" y="573150"/>
                                </a:lnTo>
                                <a:lnTo>
                                  <a:pt x="1752234" y="572797"/>
                                </a:lnTo>
                                <a:lnTo>
                                  <a:pt x="1638987" y="571755"/>
                                </a:lnTo>
                                <a:lnTo>
                                  <a:pt x="1527123" y="570055"/>
                                </a:lnTo>
                                <a:lnTo>
                                  <a:pt x="1416682" y="567724"/>
                                </a:lnTo>
                                <a:lnTo>
                                  <a:pt x="1307704" y="564793"/>
                                </a:lnTo>
                                <a:lnTo>
                                  <a:pt x="1200229" y="561290"/>
                                </a:lnTo>
                                <a:lnTo>
                                  <a:pt x="1094297" y="557244"/>
                                </a:lnTo>
                                <a:lnTo>
                                  <a:pt x="989949" y="552684"/>
                                </a:lnTo>
                                <a:lnTo>
                                  <a:pt x="887225" y="547639"/>
                                </a:lnTo>
                                <a:lnTo>
                                  <a:pt x="786165" y="542139"/>
                                </a:lnTo>
                                <a:lnTo>
                                  <a:pt x="637781" y="533096"/>
                                </a:lnTo>
                                <a:lnTo>
                                  <a:pt x="493367" y="523191"/>
                                </a:lnTo>
                                <a:lnTo>
                                  <a:pt x="353058" y="512522"/>
                                </a:lnTo>
                                <a:lnTo>
                                  <a:pt x="216990" y="501185"/>
                                </a:lnTo>
                                <a:lnTo>
                                  <a:pt x="85297" y="489280"/>
                                </a:lnTo>
                                <a:lnTo>
                                  <a:pt x="0" y="481075"/>
                                </a:lnTo>
                                <a:lnTo>
                                  <a:pt x="120906" y="498250"/>
                                </a:lnTo>
                                <a:lnTo>
                                  <a:pt x="245810" y="514964"/>
                                </a:lnTo>
                                <a:lnTo>
                                  <a:pt x="374631" y="531152"/>
                                </a:lnTo>
                                <a:lnTo>
                                  <a:pt x="507288" y="546746"/>
                                </a:lnTo>
                                <a:lnTo>
                                  <a:pt x="643700" y="561680"/>
                                </a:lnTo>
                                <a:lnTo>
                                  <a:pt x="783786" y="575885"/>
                                </a:lnTo>
                                <a:lnTo>
                                  <a:pt x="879178" y="584919"/>
                                </a:lnTo>
                                <a:lnTo>
                                  <a:pt x="976142" y="593579"/>
                                </a:lnTo>
                                <a:lnTo>
                                  <a:pt x="1074656" y="601847"/>
                                </a:lnTo>
                                <a:lnTo>
                                  <a:pt x="1174695" y="609702"/>
                                </a:lnTo>
                                <a:lnTo>
                                  <a:pt x="1276235" y="617125"/>
                                </a:lnTo>
                                <a:lnTo>
                                  <a:pt x="1379251" y="624096"/>
                                </a:lnTo>
                                <a:lnTo>
                                  <a:pt x="1483721" y="630595"/>
                                </a:lnTo>
                                <a:lnTo>
                                  <a:pt x="1589620" y="636602"/>
                                </a:lnTo>
                                <a:lnTo>
                                  <a:pt x="1696924" y="642098"/>
                                </a:lnTo>
                                <a:lnTo>
                                  <a:pt x="1805609" y="647062"/>
                                </a:lnTo>
                                <a:lnTo>
                                  <a:pt x="1915652" y="651474"/>
                                </a:lnTo>
                                <a:lnTo>
                                  <a:pt x="2027027" y="655316"/>
                                </a:lnTo>
                                <a:lnTo>
                                  <a:pt x="2139712" y="658567"/>
                                </a:lnTo>
                                <a:lnTo>
                                  <a:pt x="2253682" y="661207"/>
                                </a:lnTo>
                                <a:lnTo>
                                  <a:pt x="2368913" y="663217"/>
                                </a:lnTo>
                                <a:lnTo>
                                  <a:pt x="2485381" y="664576"/>
                                </a:lnTo>
                                <a:lnTo>
                                  <a:pt x="2603063" y="665265"/>
                                </a:lnTo>
                                <a:lnTo>
                                  <a:pt x="2753489" y="665132"/>
                                </a:lnTo>
                                <a:lnTo>
                                  <a:pt x="2891441" y="663960"/>
                                </a:lnTo>
                                <a:lnTo>
                                  <a:pt x="3030854" y="661746"/>
                                </a:lnTo>
                                <a:lnTo>
                                  <a:pt x="3171685" y="658455"/>
                                </a:lnTo>
                                <a:lnTo>
                                  <a:pt x="3313895" y="654052"/>
                                </a:lnTo>
                                <a:lnTo>
                                  <a:pt x="3457442" y="648500"/>
                                </a:lnTo>
                                <a:lnTo>
                                  <a:pt x="3602285" y="641764"/>
                                </a:lnTo>
                                <a:lnTo>
                                  <a:pt x="3699548" y="636599"/>
                                </a:lnTo>
                                <a:lnTo>
                                  <a:pt x="3797356" y="630881"/>
                                </a:lnTo>
                                <a:lnTo>
                                  <a:pt x="3895699" y="624601"/>
                                </a:lnTo>
                                <a:lnTo>
                                  <a:pt x="3994564" y="617747"/>
                                </a:lnTo>
                                <a:lnTo>
                                  <a:pt x="4093938" y="610309"/>
                                </a:lnTo>
                                <a:lnTo>
                                  <a:pt x="4193810" y="602278"/>
                                </a:lnTo>
                                <a:lnTo>
                                  <a:pt x="4294168" y="593641"/>
                                </a:lnTo>
                                <a:lnTo>
                                  <a:pt x="4394999" y="584389"/>
                                </a:lnTo>
                                <a:lnTo>
                                  <a:pt x="4496292" y="574511"/>
                                </a:lnTo>
                                <a:lnTo>
                                  <a:pt x="4598035" y="563997"/>
                                </a:lnTo>
                                <a:lnTo>
                                  <a:pt x="4700215" y="552836"/>
                                </a:lnTo>
                                <a:lnTo>
                                  <a:pt x="4802820" y="541017"/>
                                </a:lnTo>
                                <a:lnTo>
                                  <a:pt x="4905838" y="528531"/>
                                </a:lnTo>
                                <a:lnTo>
                                  <a:pt x="5009257" y="515366"/>
                                </a:lnTo>
                                <a:lnTo>
                                  <a:pt x="5113066" y="501513"/>
                                </a:lnTo>
                                <a:lnTo>
                                  <a:pt x="5217251" y="486960"/>
                                </a:lnTo>
                                <a:lnTo>
                                  <a:pt x="5321801" y="471697"/>
                                </a:lnTo>
                                <a:lnTo>
                                  <a:pt x="5426704" y="455714"/>
                                </a:lnTo>
                                <a:lnTo>
                                  <a:pt x="5531948" y="439000"/>
                                </a:lnTo>
                                <a:lnTo>
                                  <a:pt x="5637520" y="421545"/>
                                </a:lnTo>
                                <a:lnTo>
                                  <a:pt x="5743409" y="403338"/>
                                </a:lnTo>
                                <a:lnTo>
                                  <a:pt x="5849603" y="384368"/>
                                </a:lnTo>
                                <a:lnTo>
                                  <a:pt x="5956089" y="364625"/>
                                </a:lnTo>
                                <a:lnTo>
                                  <a:pt x="6062855" y="344099"/>
                                </a:lnTo>
                                <a:lnTo>
                                  <a:pt x="6169889" y="322779"/>
                                </a:lnTo>
                                <a:lnTo>
                                  <a:pt x="6277180" y="300655"/>
                                </a:lnTo>
                                <a:lnTo>
                                  <a:pt x="6399326" y="274520"/>
                                </a:lnTo>
                                <a:lnTo>
                                  <a:pt x="6399326" y="0"/>
                                </a:lnTo>
                                <a:close/>
                              </a:path>
                            </a:pathLst>
                          </a:custGeom>
                          <a:solidFill>
                            <a:srgbClr val="FFFFFF">
                              <a:alpha val="30195"/>
                            </a:srgbClr>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08DABCE" id="Group 1" o:spid="_x0000_s1026" style="position:absolute;margin-left:0;margin-top:47pt;width:595.6pt;height:550.5pt;z-index:-16455680;mso-wrap-distance-left:0;mso-wrap-distance-right:0;mso-position-horizontal-relative:page;mso-position-vertical-relative:page;mso-height-relative:margin" coordorigin="-3,81" coordsize="75641,6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">
                <v:shape id="Graphic 2" o:spid="_x0000_s1027" style="position:absolute;left:-3;top:81;width:75641;height:69913;visibility:visible;mso-wrap-style:square;v-text-anchor:top" coordsize="7564120,699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" path="m7563611,l,,,6601529r59361,14059l174140,6641062r129697,26679l499112,6704564r219732,37466l961857,6779282r407345,55665l1707296,6875342r363476,36529l2413901,6939956r360843,22928l3155628,6979788r240419,6803l3769948,6991262r104390,l3945662,6990883r50291,-395l4373182,6983227r157917,-5290l4860956,6962551r332985,-21585l5532624,6912653r343917,-35458l6166801,6841887r293302,-40801l6756178,6754549r298578,-52513l7355569,6643305r208042,-44158l7563611,xe" fillcolor="#b3a1c6" stroked="f">
                  <v:path arrowok="t"/>
                </v:shape>
                <v:shape id="Graphic 3" o:spid="_x0000_s1028" style="position:absolute;left:11642;top:63339;width:63996;height:6655;visibility:visible;mso-wrap-style:square;v-text-anchor:top" coordsize="6399530,66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" path="m6399326,r-70450,18710l6219410,47053,6110186,74499r-108971,26562l5892511,126749r-108424,24827l5675955,175553r-107827,23139l5460618,221005r-107178,21498l5246605,263199r-106478,19905l5034018,302229r-105727,18358l4822959,338190r-104924,16858l4613532,371174r-104070,15406l4405838,401276r-103165,14000l4199980,428591r-102208,12641l3996062,453211r-101201,11329l3794185,475231r-100141,10065l3594452,494746r-99030,8846l3396966,511848r-97868,7675l3201830,526631r-144749,9623l2913756,544666r-141860,7240l2631545,558013r-138798,5015l2355545,566990r-135563,2949l2086101,571914r-132155,1041l1866823,573150r-114589,-353l1638987,571755r-111864,-1700l1416682,567724r-108978,-2931l1200229,561290r-105932,-4046l989949,552684,887225,547639,786165,542139,637781,533096,493367,523191,353058,512522,216990,501185,85297,489280,,481075r120906,17175l245810,514964r128821,16188l507288,546746r136412,14934l783786,575885r95392,9034l976142,593579r98514,8268l1174695,609702r101540,7423l1379251,624096r104470,6499l1589620,636602r107304,5496l1805609,647062r110043,4412l2027027,655316r112685,3251l2253682,661207r115231,2010l2485381,664576r117682,689l2753489,665132r137952,-1172l3030854,661746r140831,-3291l3313895,654052r143547,-5552l3602285,641764r97263,-5165l3797356,630881r98343,-6280l3994564,617747r99374,-7438l4193810,602278r100358,-8637l4394999,584389r101293,-9878l4598035,563997r102180,-11161l4802820,541017r103018,-12486l5009257,515366r103809,-13853l5217251,486960r104550,-15263l5426704,455714r105244,-16714l5637520,421545r105889,-18207l5849603,384368r106486,-19743l6062855,344099r107034,-21320l6277180,300655r122146,-26135l6399326,xe" stroked="f">
                  <v:fill opacity="19789f"/>
                  <v:path arrowok="t"/>
                </v:shape>
                <w10:wrap anchorx="page" anchory="page"/>
              </v:group>
            </w:pict>
          </mc:Fallback>
        </mc:AlternateContent>
      </w:r>
    </w:p>
    <w:p w14:paraId="01B9C13F" w14:textId="77777777" w:rsidR="00DD5A61" w:rsidRDefault="00DD5A61">
      <w:pPr>
        <w:pStyle w:val="BodyText"/>
        <w:rPr>
          <w:rFonts w:ascii="Times New Roman"/>
          <w:sz w:val="70"/>
        </w:rPr>
      </w:pPr>
    </w:p>
    <w:p w14:paraId="4E37391F" w14:textId="77777777" w:rsidR="00DD5A61" w:rsidRDefault="00DD5A61">
      <w:pPr>
        <w:pStyle w:val="BodyText"/>
        <w:rPr>
          <w:rFonts w:ascii="Times New Roman"/>
          <w:sz w:val="70"/>
        </w:rPr>
      </w:pPr>
    </w:p>
    <w:p w14:paraId="316EE959" w14:textId="77777777" w:rsidR="00702578" w:rsidRDefault="00702578" w:rsidP="00702578">
      <w:pPr>
        <w:pStyle w:val="Title"/>
        <w:spacing w:before="0"/>
        <w:ind w:left="0" w:right="0"/>
        <w:contextualSpacing/>
        <w:jc w:val="left"/>
        <w:rPr>
          <w:color w:val="3F2F52"/>
          <w:w w:val="110"/>
        </w:rPr>
      </w:pPr>
    </w:p>
    <w:p w14:paraId="5F387182" w14:textId="77777777" w:rsidR="00702578" w:rsidRDefault="00702578" w:rsidP="00702578">
      <w:pPr>
        <w:pStyle w:val="Title"/>
        <w:spacing w:before="0"/>
        <w:ind w:left="0" w:right="0"/>
        <w:contextualSpacing/>
        <w:jc w:val="left"/>
        <w:rPr>
          <w:color w:val="3F2F52"/>
          <w:w w:val="110"/>
        </w:rPr>
      </w:pPr>
    </w:p>
    <w:p w14:paraId="515B2DC4" w14:textId="06FAD134" w:rsidR="00702578" w:rsidRDefault="00286CB5" w:rsidP="00702578">
      <w:pPr>
        <w:pStyle w:val="Title"/>
        <w:spacing w:before="0"/>
        <w:ind w:left="0" w:right="0"/>
        <w:contextualSpacing/>
        <w:jc w:val="left"/>
        <w:rPr>
          <w:b/>
          <w:bCs/>
          <w:color w:val="3F2F52"/>
          <w:spacing w:val="-2"/>
          <w:w w:val="110"/>
        </w:rPr>
      </w:pPr>
      <w:r>
        <w:rPr>
          <w:color w:val="3F2F52"/>
          <w:w w:val="110"/>
        </w:rPr>
        <w:t>Sandwell</w:t>
      </w:r>
      <w:r w:rsidR="00702578">
        <w:rPr>
          <w:color w:val="3F2F52"/>
          <w:w w:val="110"/>
        </w:rPr>
        <w:t xml:space="preserve"> C</w:t>
      </w:r>
      <w:r w:rsidR="00702578" w:rsidRPr="00702578">
        <w:rPr>
          <w:color w:val="3F2F52"/>
          <w:spacing w:val="-2"/>
          <w:w w:val="110"/>
        </w:rPr>
        <w:t xml:space="preserve">hild and </w:t>
      </w:r>
      <w:r w:rsidR="00702578">
        <w:rPr>
          <w:color w:val="3F2F52"/>
          <w:spacing w:val="-2"/>
          <w:w w:val="110"/>
        </w:rPr>
        <w:t>A</w:t>
      </w:r>
      <w:r w:rsidR="00702578" w:rsidRPr="00702578">
        <w:rPr>
          <w:color w:val="3F2F52"/>
          <w:spacing w:val="-2"/>
          <w:w w:val="110"/>
        </w:rPr>
        <w:t xml:space="preserve">dolescent to </w:t>
      </w:r>
      <w:r w:rsidR="00702578">
        <w:rPr>
          <w:color w:val="3F2F52"/>
          <w:spacing w:val="-2"/>
          <w:w w:val="110"/>
        </w:rPr>
        <w:t>P</w:t>
      </w:r>
      <w:r w:rsidR="00702578" w:rsidRPr="00702578">
        <w:rPr>
          <w:color w:val="3F2F52"/>
          <w:spacing w:val="-2"/>
          <w:w w:val="110"/>
        </w:rPr>
        <w:t xml:space="preserve">arent </w:t>
      </w:r>
      <w:r w:rsidR="00702578">
        <w:rPr>
          <w:color w:val="3F2F52"/>
          <w:spacing w:val="-2"/>
          <w:w w:val="110"/>
        </w:rPr>
        <w:t>V</w:t>
      </w:r>
      <w:r w:rsidR="00702578" w:rsidRPr="00702578">
        <w:rPr>
          <w:color w:val="3F2F52"/>
          <w:spacing w:val="-2"/>
          <w:w w:val="110"/>
        </w:rPr>
        <w:t>iolence and</w:t>
      </w:r>
      <w:r w:rsidR="00702578">
        <w:rPr>
          <w:color w:val="3F2F52"/>
          <w:spacing w:val="-2"/>
          <w:w w:val="110"/>
        </w:rPr>
        <w:t xml:space="preserve"> A</w:t>
      </w:r>
      <w:r w:rsidR="00702578" w:rsidRPr="00702578">
        <w:rPr>
          <w:color w:val="3F2F52"/>
          <w:spacing w:val="-2"/>
          <w:w w:val="110"/>
        </w:rPr>
        <w:t xml:space="preserve">buse </w:t>
      </w:r>
      <w:r w:rsidR="00702578" w:rsidRPr="00702578">
        <w:rPr>
          <w:b/>
          <w:bCs/>
          <w:color w:val="3F2F52"/>
          <w:spacing w:val="-2"/>
          <w:w w:val="110"/>
        </w:rPr>
        <w:t>(CAPVA)</w:t>
      </w:r>
      <w:r w:rsidR="00702578">
        <w:rPr>
          <w:b/>
          <w:bCs/>
          <w:color w:val="3F2F52"/>
          <w:spacing w:val="-2"/>
          <w:w w:val="110"/>
        </w:rPr>
        <w:t xml:space="preserve"> </w:t>
      </w:r>
    </w:p>
    <w:p w14:paraId="3D4D32A5" w14:textId="768116F8" w:rsidR="00DD5A61" w:rsidRDefault="00702578" w:rsidP="00702578">
      <w:pPr>
        <w:pStyle w:val="Title"/>
        <w:spacing w:before="0"/>
        <w:ind w:left="0" w:right="0"/>
        <w:contextualSpacing/>
        <w:jc w:val="left"/>
        <w:rPr>
          <w:color w:val="3F2F52"/>
          <w:spacing w:val="-2"/>
          <w:w w:val="110"/>
        </w:rPr>
      </w:pPr>
      <w:r w:rsidRPr="00702578">
        <w:rPr>
          <w:color w:val="3F2F52"/>
          <w:spacing w:val="-2"/>
          <w:w w:val="110"/>
        </w:rPr>
        <w:t>Information Guidance</w:t>
      </w:r>
    </w:p>
    <w:p w14:paraId="6B1EB0A5" w14:textId="77777777" w:rsidR="00702578" w:rsidRDefault="00702578" w:rsidP="00702578">
      <w:pPr>
        <w:pStyle w:val="Title"/>
        <w:spacing w:line="247" w:lineRule="auto"/>
        <w:ind w:left="0"/>
        <w:rPr>
          <w:color w:val="3F2F52"/>
          <w:spacing w:val="-2"/>
          <w:w w:val="110"/>
        </w:rPr>
      </w:pPr>
    </w:p>
    <w:p w14:paraId="22F62807" w14:textId="77777777" w:rsidR="00702578" w:rsidRDefault="00702578" w:rsidP="00702578">
      <w:pPr>
        <w:pStyle w:val="Title"/>
        <w:spacing w:line="247" w:lineRule="auto"/>
        <w:ind w:left="0"/>
      </w:pPr>
    </w:p>
    <w:p w14:paraId="559CAF9E" w14:textId="77777777" w:rsidR="00DD5A61" w:rsidRDefault="00DD5A61">
      <w:pPr>
        <w:pStyle w:val="BodyText"/>
        <w:rPr>
          <w:sz w:val="20"/>
        </w:rPr>
      </w:pPr>
    </w:p>
    <w:p w14:paraId="770A2BC5" w14:textId="77777777" w:rsidR="00DD5A61" w:rsidRDefault="00DD5A61">
      <w:pPr>
        <w:pStyle w:val="BodyText"/>
        <w:rPr>
          <w:sz w:val="20"/>
        </w:rPr>
      </w:pPr>
    </w:p>
    <w:p w14:paraId="5C3E0991" w14:textId="77777777" w:rsidR="00DD5A61" w:rsidRDefault="00DD5A61">
      <w:pPr>
        <w:pStyle w:val="BodyText"/>
        <w:rPr>
          <w:sz w:val="20"/>
        </w:rPr>
      </w:pPr>
    </w:p>
    <w:p w14:paraId="5301FA2F" w14:textId="77777777" w:rsidR="00DD5A61" w:rsidRDefault="00DD5A61">
      <w:pPr>
        <w:pStyle w:val="BodyText"/>
        <w:rPr>
          <w:sz w:val="20"/>
        </w:rPr>
      </w:pPr>
    </w:p>
    <w:p w14:paraId="3FC9CC59" w14:textId="77777777" w:rsidR="00DD5A61" w:rsidRDefault="00DD5A61">
      <w:pPr>
        <w:pStyle w:val="BodyText"/>
        <w:rPr>
          <w:sz w:val="20"/>
        </w:rPr>
      </w:pPr>
    </w:p>
    <w:p w14:paraId="3BB1377E" w14:textId="77777777" w:rsidR="00DD5A61" w:rsidRDefault="00DD5A61">
      <w:pPr>
        <w:pStyle w:val="BodyText"/>
        <w:rPr>
          <w:sz w:val="20"/>
        </w:rPr>
      </w:pPr>
    </w:p>
    <w:p w14:paraId="7E840DE9" w14:textId="0521D8C0" w:rsidR="00DD5A61" w:rsidRDefault="00DD5A61" w:rsidP="00C15715">
      <w:pPr>
        <w:pStyle w:val="BodyText"/>
        <w:spacing w:before="21"/>
        <w:rPr>
          <w:sz w:val="18"/>
        </w:rPr>
      </w:pPr>
    </w:p>
    <w:p w14:paraId="2B16923E" w14:textId="166A210B" w:rsidR="00DD5A61" w:rsidRDefault="00DD5A61">
      <w:pPr>
        <w:pStyle w:val="BodyText"/>
        <w:spacing w:before="71"/>
        <w:rPr>
          <w:sz w:val="18"/>
        </w:rPr>
      </w:pPr>
    </w:p>
    <w:p w14:paraId="4FF1603E" w14:textId="6C8CA8AF" w:rsidR="003723DD" w:rsidRDefault="003723DD">
      <w:pPr>
        <w:pStyle w:val="BodyText"/>
        <w:spacing w:before="71"/>
        <w:rPr>
          <w:sz w:val="18"/>
        </w:rPr>
      </w:pPr>
    </w:p>
    <w:p w14:paraId="5D95B05B" w14:textId="2F795983" w:rsidR="003723DD" w:rsidRDefault="003723DD">
      <w:pPr>
        <w:pStyle w:val="BodyText"/>
        <w:spacing w:before="71"/>
        <w:rPr>
          <w:sz w:val="18"/>
        </w:rPr>
      </w:pPr>
    </w:p>
    <w:p w14:paraId="39058745" w14:textId="115FEA02" w:rsidR="00702578" w:rsidRDefault="00702578" w:rsidP="00702578">
      <w:pPr>
        <w:rPr>
          <w:rFonts w:ascii="Calibri"/>
          <w:color w:val="7E7E7E"/>
          <w:sz w:val="18"/>
        </w:rPr>
      </w:pPr>
      <w:r>
        <w:rPr>
          <w:noProof/>
          <w:sz w:val="20"/>
        </w:rPr>
        <w:drawing>
          <wp:anchor distT="0" distB="0" distL="0" distR="0" simplePos="0" relativeHeight="487588352" behindDoc="1" locked="0" layoutInCell="1" allowOverlap="1" wp14:anchorId="0C6A9C12" wp14:editId="18091489">
            <wp:simplePos x="0" y="0"/>
            <wp:positionH relativeFrom="page">
              <wp:posOffset>852390</wp:posOffset>
            </wp:positionH>
            <wp:positionV relativeFrom="paragraph">
              <wp:posOffset>209467</wp:posOffset>
            </wp:positionV>
            <wp:extent cx="1796415" cy="112141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796415" cy="1121410"/>
                    </a:xfrm>
                    <a:prstGeom prst="rect">
                      <a:avLst/>
                    </a:prstGeom>
                  </pic:spPr>
                </pic:pic>
              </a:graphicData>
            </a:graphic>
          </wp:anchor>
        </w:drawing>
      </w:r>
    </w:p>
    <w:p w14:paraId="74038460" w14:textId="77777777" w:rsidR="00702578" w:rsidRDefault="00702578">
      <w:pPr>
        <w:ind w:left="816"/>
        <w:rPr>
          <w:rFonts w:ascii="Calibri"/>
          <w:color w:val="7E7E7E"/>
          <w:sz w:val="18"/>
        </w:rPr>
      </w:pPr>
    </w:p>
    <w:p w14:paraId="30728603" w14:textId="77777777" w:rsidR="00702578" w:rsidRDefault="00702578">
      <w:pPr>
        <w:ind w:left="816"/>
        <w:rPr>
          <w:rFonts w:ascii="Calibri"/>
          <w:color w:val="7E7E7E"/>
          <w:sz w:val="18"/>
        </w:rPr>
      </w:pPr>
    </w:p>
    <w:p w14:paraId="1BF50BE6" w14:textId="45FA5A99" w:rsidR="00DD5A61" w:rsidRDefault="00286CB5">
      <w:pPr>
        <w:ind w:left="816"/>
        <w:rPr>
          <w:rFonts w:ascii="Calibri"/>
          <w:sz w:val="18"/>
        </w:rPr>
      </w:pPr>
      <w:r>
        <w:rPr>
          <w:rFonts w:ascii="Calibri"/>
          <w:color w:val="7E7E7E"/>
          <w:sz w:val="18"/>
        </w:rPr>
        <w:t>SANDWELL</w:t>
      </w:r>
      <w:r>
        <w:rPr>
          <w:rFonts w:ascii="Calibri"/>
          <w:color w:val="7E7E7E"/>
          <w:spacing w:val="-2"/>
          <w:sz w:val="18"/>
        </w:rPr>
        <w:t xml:space="preserve"> </w:t>
      </w:r>
      <w:r>
        <w:rPr>
          <w:rFonts w:ascii="Calibri"/>
          <w:color w:val="7E7E7E"/>
          <w:sz w:val="18"/>
        </w:rPr>
        <w:t>MBC</w:t>
      </w:r>
      <w:r>
        <w:rPr>
          <w:rFonts w:ascii="Calibri"/>
          <w:color w:val="7E7E7E"/>
          <w:spacing w:val="-2"/>
          <w:sz w:val="18"/>
        </w:rPr>
        <w:t xml:space="preserve"> </w:t>
      </w:r>
      <w:r>
        <w:rPr>
          <w:rFonts w:ascii="Calibri"/>
          <w:color w:val="7E7E7E"/>
          <w:sz w:val="18"/>
        </w:rPr>
        <w:t>|</w:t>
      </w:r>
      <w:r>
        <w:rPr>
          <w:rFonts w:ascii="Calibri"/>
          <w:color w:val="7E7E7E"/>
          <w:spacing w:val="-1"/>
          <w:sz w:val="18"/>
        </w:rPr>
        <w:t xml:space="preserve"> </w:t>
      </w:r>
      <w:r>
        <w:rPr>
          <w:rFonts w:ascii="Calibri"/>
          <w:color w:val="7E7E7E"/>
          <w:sz w:val="18"/>
        </w:rPr>
        <w:t>Domestic</w:t>
      </w:r>
      <w:r>
        <w:rPr>
          <w:rFonts w:ascii="Calibri"/>
          <w:color w:val="7E7E7E"/>
          <w:spacing w:val="-3"/>
          <w:sz w:val="18"/>
        </w:rPr>
        <w:t xml:space="preserve"> </w:t>
      </w:r>
      <w:r>
        <w:rPr>
          <w:rFonts w:ascii="Calibri"/>
          <w:color w:val="7E7E7E"/>
          <w:sz w:val="18"/>
        </w:rPr>
        <w:t>Abuse</w:t>
      </w:r>
      <w:r>
        <w:rPr>
          <w:rFonts w:ascii="Calibri"/>
          <w:color w:val="7E7E7E"/>
          <w:spacing w:val="-3"/>
          <w:sz w:val="18"/>
        </w:rPr>
        <w:t xml:space="preserve"> </w:t>
      </w:r>
      <w:r>
        <w:rPr>
          <w:rFonts w:ascii="Calibri"/>
          <w:color w:val="7E7E7E"/>
          <w:spacing w:val="-4"/>
          <w:sz w:val="18"/>
        </w:rPr>
        <w:t>Team</w:t>
      </w:r>
    </w:p>
    <w:p w14:paraId="22D632F3" w14:textId="121005E2" w:rsidR="00DD5A61" w:rsidRDefault="00B71980">
      <w:pPr>
        <w:spacing w:before="1"/>
        <w:ind w:left="816"/>
        <w:rPr>
          <w:rFonts w:ascii="Calibri" w:hAnsi="Calibri"/>
          <w:sz w:val="18"/>
        </w:rPr>
      </w:pPr>
      <w:r>
        <w:rPr>
          <w:rFonts w:ascii="Calibri" w:hAnsi="Calibri"/>
          <w:color w:val="7E7E7E"/>
          <w:sz w:val="18"/>
        </w:rPr>
        <w:t>Revised July 2025</w:t>
      </w:r>
    </w:p>
    <w:p w14:paraId="0E6D5731" w14:textId="77777777" w:rsidR="00DD5A61" w:rsidRDefault="00DD5A61">
      <w:pPr>
        <w:rPr>
          <w:rFonts w:ascii="Calibri" w:hAnsi="Calibri"/>
          <w:sz w:val="18"/>
        </w:rPr>
        <w:sectPr w:rsidR="00DD5A61" w:rsidSect="00702578">
          <w:headerReference w:type="default" r:id="rId9"/>
          <w:footerReference w:type="default" r:id="rId10"/>
          <w:type w:val="continuous"/>
          <w:pgSz w:w="11920" w:h="16850"/>
          <w:pgMar w:top="380" w:right="283" w:bottom="280" w:left="566" w:header="720" w:footer="720" w:gutter="0"/>
          <w:cols w:space="720"/>
        </w:sectPr>
      </w:pPr>
    </w:p>
    <w:p w14:paraId="77D7BBD8" w14:textId="77777777" w:rsidR="00305765" w:rsidRDefault="00305765">
      <w:pPr>
        <w:rPr>
          <w:b/>
          <w:sz w:val="36"/>
        </w:rPr>
      </w:pPr>
    </w:p>
    <w:p w14:paraId="5FA19A60" w14:textId="77777777" w:rsidR="001C6EF1" w:rsidRDefault="001C6EF1">
      <w:pPr>
        <w:rPr>
          <w:b/>
          <w:sz w:val="36"/>
        </w:rPr>
      </w:pPr>
    </w:p>
    <w:p w14:paraId="72E88783" w14:textId="77777777" w:rsidR="001C6EF1" w:rsidRPr="001C6EF1" w:rsidRDefault="001C6EF1" w:rsidP="001C6EF1">
      <w:pPr>
        <w:ind w:left="709" w:hanging="425"/>
        <w:rPr>
          <w:b/>
          <w:color w:val="7030A0"/>
          <w:sz w:val="48"/>
          <w:szCs w:val="32"/>
          <w:u w:val="single"/>
        </w:rPr>
      </w:pPr>
      <w:r w:rsidRPr="001C6EF1">
        <w:rPr>
          <w:b/>
          <w:color w:val="7030A0"/>
          <w:sz w:val="48"/>
          <w:szCs w:val="32"/>
          <w:u w:val="single"/>
        </w:rPr>
        <w:t>Contents</w:t>
      </w:r>
    </w:p>
    <w:p w14:paraId="5DA39B1C" w14:textId="77777777" w:rsidR="001C6EF1" w:rsidRPr="001C6EF1" w:rsidRDefault="001C6EF1" w:rsidP="001C6EF1">
      <w:pPr>
        <w:ind w:left="709" w:hanging="283"/>
        <w:rPr>
          <w:b/>
          <w:color w:val="7030A0"/>
          <w:sz w:val="36"/>
        </w:rPr>
      </w:pPr>
    </w:p>
    <w:p w14:paraId="68825803" w14:textId="5F076782" w:rsidR="001C6EF1" w:rsidRPr="001C6EF1" w:rsidRDefault="001C6EF1" w:rsidP="001C6EF1">
      <w:pPr>
        <w:ind w:left="709" w:hanging="283"/>
        <w:rPr>
          <w:b/>
          <w:color w:val="7030A0"/>
          <w:sz w:val="36"/>
        </w:rPr>
      </w:pPr>
      <w:r>
        <w:rPr>
          <w:b/>
          <w:color w:val="7030A0"/>
          <w:sz w:val="36"/>
        </w:rPr>
        <w:t xml:space="preserve"> </w:t>
      </w:r>
      <w:r w:rsidR="00783A34">
        <w:rPr>
          <w:b/>
          <w:color w:val="7030A0"/>
          <w:sz w:val="36"/>
        </w:rPr>
        <w:t>3</w:t>
      </w:r>
      <w:r w:rsidRPr="001C6EF1">
        <w:rPr>
          <w:b/>
          <w:color w:val="7030A0"/>
          <w:sz w:val="36"/>
        </w:rPr>
        <w:t>.</w:t>
      </w:r>
      <w:r>
        <w:rPr>
          <w:b/>
          <w:color w:val="7030A0"/>
          <w:sz w:val="36"/>
        </w:rPr>
        <w:t xml:space="preserve"> </w:t>
      </w:r>
      <w:r w:rsidRPr="001C6EF1">
        <w:rPr>
          <w:b/>
          <w:color w:val="7030A0"/>
          <w:sz w:val="36"/>
        </w:rPr>
        <w:t xml:space="preserve">Sandwell Flowchart </w:t>
      </w:r>
    </w:p>
    <w:p w14:paraId="6B7758EF" w14:textId="77777777" w:rsidR="001C6EF1" w:rsidRPr="001C6EF1" w:rsidRDefault="001C6EF1" w:rsidP="001C6EF1">
      <w:pPr>
        <w:ind w:left="709" w:hanging="283"/>
        <w:rPr>
          <w:b/>
          <w:color w:val="7030A0"/>
          <w:sz w:val="36"/>
        </w:rPr>
      </w:pPr>
    </w:p>
    <w:p w14:paraId="5C9BAD9A" w14:textId="77777777" w:rsidR="001C6EF1" w:rsidRPr="001C6EF1" w:rsidRDefault="001C6EF1" w:rsidP="001C6EF1">
      <w:pPr>
        <w:ind w:left="709" w:hanging="425"/>
        <w:rPr>
          <w:b/>
          <w:color w:val="7030A0"/>
          <w:sz w:val="40"/>
          <w:szCs w:val="24"/>
        </w:rPr>
      </w:pPr>
      <w:r w:rsidRPr="001C6EF1">
        <w:rPr>
          <w:b/>
          <w:color w:val="7030A0"/>
          <w:sz w:val="40"/>
          <w:szCs w:val="24"/>
        </w:rPr>
        <w:t>Section 1 Multi-Agency Response</w:t>
      </w:r>
    </w:p>
    <w:p w14:paraId="5B5FD29F" w14:textId="77777777" w:rsidR="001C6EF1" w:rsidRPr="001C6EF1" w:rsidRDefault="001C6EF1" w:rsidP="001C6EF1">
      <w:pPr>
        <w:ind w:left="709" w:hanging="283"/>
        <w:rPr>
          <w:b/>
          <w:color w:val="7030A0"/>
          <w:sz w:val="36"/>
        </w:rPr>
      </w:pPr>
    </w:p>
    <w:p w14:paraId="06200A43" w14:textId="2FFF1592" w:rsidR="001C6EF1" w:rsidRPr="001C6EF1" w:rsidRDefault="001C6EF1" w:rsidP="001C6EF1">
      <w:pPr>
        <w:ind w:left="709" w:hanging="283"/>
        <w:rPr>
          <w:b/>
          <w:color w:val="7030A0"/>
          <w:sz w:val="36"/>
        </w:rPr>
      </w:pPr>
      <w:r>
        <w:rPr>
          <w:b/>
          <w:color w:val="7030A0"/>
          <w:sz w:val="36"/>
        </w:rPr>
        <w:t xml:space="preserve"> </w:t>
      </w:r>
      <w:r w:rsidR="00783A34">
        <w:rPr>
          <w:b/>
          <w:color w:val="7030A0"/>
          <w:sz w:val="36"/>
        </w:rPr>
        <w:t>4</w:t>
      </w:r>
      <w:r w:rsidRPr="001C6EF1">
        <w:rPr>
          <w:b/>
          <w:color w:val="7030A0"/>
          <w:sz w:val="36"/>
        </w:rPr>
        <w:t>. What is Child/Adolescent to Parent Violence and Abuse?</w:t>
      </w:r>
    </w:p>
    <w:p w14:paraId="1636606B" w14:textId="4BD750E9" w:rsidR="001C6EF1" w:rsidRPr="001C6EF1" w:rsidRDefault="001C6EF1" w:rsidP="001C6EF1">
      <w:pPr>
        <w:ind w:left="709" w:hanging="283"/>
        <w:rPr>
          <w:b/>
          <w:color w:val="7030A0"/>
          <w:sz w:val="36"/>
        </w:rPr>
      </w:pPr>
      <w:r>
        <w:rPr>
          <w:b/>
          <w:color w:val="7030A0"/>
          <w:sz w:val="36"/>
        </w:rPr>
        <w:t xml:space="preserve"> </w:t>
      </w:r>
      <w:r w:rsidR="00783A34">
        <w:rPr>
          <w:b/>
          <w:color w:val="7030A0"/>
          <w:sz w:val="36"/>
        </w:rPr>
        <w:t>5</w:t>
      </w:r>
      <w:r w:rsidRPr="001C6EF1">
        <w:rPr>
          <w:b/>
          <w:color w:val="7030A0"/>
          <w:sz w:val="36"/>
        </w:rPr>
        <w:t>.</w:t>
      </w:r>
      <w:r>
        <w:rPr>
          <w:b/>
          <w:color w:val="7030A0"/>
          <w:sz w:val="36"/>
        </w:rPr>
        <w:t xml:space="preserve"> </w:t>
      </w:r>
      <w:r w:rsidRPr="001C6EF1">
        <w:rPr>
          <w:b/>
          <w:color w:val="7030A0"/>
          <w:sz w:val="36"/>
        </w:rPr>
        <w:t>Responding to Parents/Victims and Children/Offenders</w:t>
      </w:r>
    </w:p>
    <w:p w14:paraId="3F1DA590" w14:textId="434AFAC1" w:rsidR="001C6EF1" w:rsidRPr="001C6EF1" w:rsidRDefault="001C6EF1" w:rsidP="001C6EF1">
      <w:pPr>
        <w:ind w:left="709" w:hanging="283"/>
        <w:rPr>
          <w:b/>
          <w:color w:val="7030A0"/>
          <w:sz w:val="36"/>
        </w:rPr>
      </w:pPr>
      <w:r>
        <w:rPr>
          <w:b/>
          <w:color w:val="7030A0"/>
          <w:sz w:val="36"/>
        </w:rPr>
        <w:t xml:space="preserve"> </w:t>
      </w:r>
      <w:r w:rsidR="00783A34">
        <w:rPr>
          <w:b/>
          <w:color w:val="7030A0"/>
          <w:sz w:val="36"/>
        </w:rPr>
        <w:t>6</w:t>
      </w:r>
      <w:r w:rsidRPr="001C6EF1">
        <w:rPr>
          <w:b/>
          <w:color w:val="7030A0"/>
          <w:sz w:val="36"/>
        </w:rPr>
        <w:t>.</w:t>
      </w:r>
      <w:r>
        <w:rPr>
          <w:b/>
          <w:color w:val="7030A0"/>
          <w:sz w:val="36"/>
        </w:rPr>
        <w:t xml:space="preserve"> </w:t>
      </w:r>
      <w:r w:rsidRPr="001C6EF1">
        <w:rPr>
          <w:b/>
          <w:color w:val="7030A0"/>
          <w:sz w:val="36"/>
        </w:rPr>
        <w:t>Prevalence of CAPVA in Sandwell</w:t>
      </w:r>
      <w:r w:rsidRPr="001C6EF1">
        <w:rPr>
          <w:b/>
          <w:color w:val="7030A0"/>
          <w:sz w:val="36"/>
        </w:rPr>
        <w:tab/>
      </w:r>
    </w:p>
    <w:p w14:paraId="6F656418" w14:textId="64D268E1" w:rsidR="001C6EF1" w:rsidRPr="001C6EF1" w:rsidRDefault="001C6EF1" w:rsidP="001C6EF1">
      <w:pPr>
        <w:ind w:left="709" w:hanging="283"/>
        <w:rPr>
          <w:b/>
          <w:color w:val="7030A0"/>
          <w:sz w:val="36"/>
        </w:rPr>
      </w:pPr>
      <w:r>
        <w:rPr>
          <w:b/>
          <w:color w:val="7030A0"/>
          <w:sz w:val="36"/>
        </w:rPr>
        <w:t xml:space="preserve"> </w:t>
      </w:r>
      <w:r w:rsidR="00783A34">
        <w:rPr>
          <w:b/>
          <w:color w:val="7030A0"/>
          <w:sz w:val="36"/>
        </w:rPr>
        <w:t>8</w:t>
      </w:r>
      <w:r w:rsidRPr="001C6EF1">
        <w:rPr>
          <w:b/>
          <w:color w:val="7030A0"/>
          <w:sz w:val="36"/>
        </w:rPr>
        <w:t>. General advice for Practitioners</w:t>
      </w:r>
    </w:p>
    <w:p w14:paraId="1FBDE44E" w14:textId="7CA65366" w:rsidR="001C6EF1" w:rsidRPr="001C6EF1" w:rsidRDefault="001C6EF1" w:rsidP="001C6EF1">
      <w:pPr>
        <w:ind w:left="709" w:hanging="283"/>
        <w:rPr>
          <w:b/>
          <w:color w:val="7030A0"/>
          <w:sz w:val="36"/>
        </w:rPr>
      </w:pPr>
      <w:r w:rsidRPr="001C6EF1">
        <w:rPr>
          <w:b/>
          <w:color w:val="7030A0"/>
          <w:sz w:val="36"/>
        </w:rPr>
        <w:t>1</w:t>
      </w:r>
      <w:r w:rsidR="00783A34">
        <w:rPr>
          <w:b/>
          <w:color w:val="7030A0"/>
          <w:sz w:val="36"/>
        </w:rPr>
        <w:t>1</w:t>
      </w:r>
      <w:r w:rsidRPr="001C6EF1">
        <w:rPr>
          <w:b/>
          <w:color w:val="7030A0"/>
          <w:sz w:val="36"/>
        </w:rPr>
        <w:t>. Potential interventions to consider</w:t>
      </w:r>
    </w:p>
    <w:p w14:paraId="52EC5A47" w14:textId="77777777" w:rsidR="001C6EF1" w:rsidRPr="001C6EF1" w:rsidRDefault="001C6EF1" w:rsidP="001C6EF1">
      <w:pPr>
        <w:ind w:left="709" w:hanging="283"/>
        <w:rPr>
          <w:b/>
          <w:color w:val="7030A0"/>
          <w:sz w:val="36"/>
        </w:rPr>
      </w:pPr>
    </w:p>
    <w:p w14:paraId="50503CBE" w14:textId="77777777" w:rsidR="001C6EF1" w:rsidRPr="001C6EF1" w:rsidRDefault="001C6EF1" w:rsidP="001C6EF1">
      <w:pPr>
        <w:ind w:left="709" w:hanging="425"/>
        <w:rPr>
          <w:b/>
          <w:color w:val="7030A0"/>
          <w:sz w:val="40"/>
          <w:szCs w:val="24"/>
        </w:rPr>
      </w:pPr>
      <w:r w:rsidRPr="001C6EF1">
        <w:rPr>
          <w:b/>
          <w:color w:val="7030A0"/>
          <w:sz w:val="40"/>
          <w:szCs w:val="24"/>
        </w:rPr>
        <w:t xml:space="preserve">Section 2 </w:t>
      </w:r>
      <w:proofErr w:type="spellStart"/>
      <w:r w:rsidRPr="001C6EF1">
        <w:rPr>
          <w:b/>
          <w:color w:val="7030A0"/>
          <w:sz w:val="40"/>
          <w:szCs w:val="24"/>
        </w:rPr>
        <w:t>Organisational</w:t>
      </w:r>
      <w:proofErr w:type="spellEnd"/>
      <w:r w:rsidRPr="001C6EF1">
        <w:rPr>
          <w:b/>
          <w:color w:val="7030A0"/>
          <w:sz w:val="40"/>
          <w:szCs w:val="24"/>
        </w:rPr>
        <w:t xml:space="preserve"> Response</w:t>
      </w:r>
    </w:p>
    <w:p w14:paraId="313734E5" w14:textId="77777777" w:rsidR="001C6EF1" w:rsidRPr="001C6EF1" w:rsidRDefault="001C6EF1" w:rsidP="001C6EF1">
      <w:pPr>
        <w:ind w:left="709" w:hanging="283"/>
        <w:rPr>
          <w:b/>
          <w:color w:val="7030A0"/>
          <w:sz w:val="36"/>
        </w:rPr>
      </w:pPr>
    </w:p>
    <w:p w14:paraId="2DF4EFF0" w14:textId="3ED4DCEE" w:rsidR="001C6EF1" w:rsidRPr="001C6EF1" w:rsidRDefault="001C6EF1" w:rsidP="001C6EF1">
      <w:pPr>
        <w:ind w:left="709" w:hanging="283"/>
        <w:rPr>
          <w:b/>
          <w:color w:val="7030A0"/>
          <w:sz w:val="36"/>
        </w:rPr>
      </w:pPr>
      <w:r w:rsidRPr="001C6EF1">
        <w:rPr>
          <w:b/>
          <w:color w:val="7030A0"/>
          <w:sz w:val="36"/>
        </w:rPr>
        <w:t>1</w:t>
      </w:r>
      <w:r w:rsidR="00783A34">
        <w:rPr>
          <w:b/>
          <w:color w:val="7030A0"/>
          <w:sz w:val="36"/>
        </w:rPr>
        <w:t>5</w:t>
      </w:r>
      <w:r w:rsidRPr="001C6EF1">
        <w:rPr>
          <w:b/>
          <w:color w:val="7030A0"/>
          <w:sz w:val="36"/>
        </w:rPr>
        <w:t>. Health Professionals</w:t>
      </w:r>
    </w:p>
    <w:p w14:paraId="28A58D40" w14:textId="4E16B491" w:rsidR="001C6EF1" w:rsidRPr="001C6EF1" w:rsidRDefault="001C6EF1" w:rsidP="001C6EF1">
      <w:pPr>
        <w:ind w:left="709" w:hanging="283"/>
        <w:rPr>
          <w:b/>
          <w:color w:val="7030A0"/>
          <w:sz w:val="36"/>
        </w:rPr>
      </w:pPr>
      <w:r w:rsidRPr="001C6EF1">
        <w:rPr>
          <w:b/>
          <w:color w:val="7030A0"/>
          <w:sz w:val="36"/>
        </w:rPr>
        <w:t>1</w:t>
      </w:r>
      <w:r w:rsidR="00783A34">
        <w:rPr>
          <w:b/>
          <w:color w:val="7030A0"/>
          <w:sz w:val="36"/>
        </w:rPr>
        <w:t>9</w:t>
      </w:r>
      <w:r w:rsidRPr="001C6EF1">
        <w:rPr>
          <w:b/>
          <w:color w:val="7030A0"/>
          <w:sz w:val="36"/>
        </w:rPr>
        <w:t>. Education</w:t>
      </w:r>
    </w:p>
    <w:p w14:paraId="72289987" w14:textId="01BE6FE6" w:rsidR="001C6EF1" w:rsidRPr="001C6EF1" w:rsidRDefault="00783A34" w:rsidP="001C6EF1">
      <w:pPr>
        <w:ind w:left="709" w:hanging="283"/>
        <w:rPr>
          <w:b/>
          <w:color w:val="7030A0"/>
          <w:sz w:val="36"/>
        </w:rPr>
      </w:pPr>
      <w:r>
        <w:rPr>
          <w:b/>
          <w:color w:val="7030A0"/>
          <w:sz w:val="36"/>
        </w:rPr>
        <w:t>20</w:t>
      </w:r>
      <w:r w:rsidR="001C6EF1" w:rsidRPr="001C6EF1">
        <w:rPr>
          <w:b/>
          <w:color w:val="7030A0"/>
          <w:sz w:val="36"/>
        </w:rPr>
        <w:t>. Children’s Social Care</w:t>
      </w:r>
    </w:p>
    <w:p w14:paraId="1A96C29C" w14:textId="44133EAF" w:rsidR="001C6EF1" w:rsidRPr="001C6EF1" w:rsidRDefault="001C6EF1" w:rsidP="001C6EF1">
      <w:pPr>
        <w:ind w:left="709" w:hanging="283"/>
        <w:rPr>
          <w:b/>
          <w:color w:val="7030A0"/>
          <w:sz w:val="36"/>
        </w:rPr>
      </w:pPr>
      <w:r w:rsidRPr="001C6EF1">
        <w:rPr>
          <w:b/>
          <w:color w:val="7030A0"/>
          <w:sz w:val="36"/>
        </w:rPr>
        <w:t>2</w:t>
      </w:r>
      <w:r w:rsidR="00783A34">
        <w:rPr>
          <w:b/>
          <w:color w:val="7030A0"/>
          <w:sz w:val="36"/>
        </w:rPr>
        <w:t>2</w:t>
      </w:r>
      <w:r w:rsidRPr="001C6EF1">
        <w:rPr>
          <w:b/>
          <w:color w:val="7030A0"/>
          <w:sz w:val="36"/>
        </w:rPr>
        <w:t>. Adult Social Care</w:t>
      </w:r>
    </w:p>
    <w:p w14:paraId="24B4AA2C" w14:textId="2D500EB4" w:rsidR="001C6EF1" w:rsidRPr="001C6EF1" w:rsidRDefault="001C6EF1" w:rsidP="001C6EF1">
      <w:pPr>
        <w:ind w:left="709" w:hanging="283"/>
        <w:rPr>
          <w:b/>
          <w:color w:val="7030A0"/>
          <w:sz w:val="36"/>
        </w:rPr>
      </w:pPr>
      <w:r w:rsidRPr="001C6EF1">
        <w:rPr>
          <w:b/>
          <w:color w:val="7030A0"/>
          <w:sz w:val="36"/>
        </w:rPr>
        <w:t>2</w:t>
      </w:r>
      <w:r w:rsidR="00783A34">
        <w:rPr>
          <w:b/>
          <w:color w:val="7030A0"/>
          <w:sz w:val="36"/>
        </w:rPr>
        <w:t>3</w:t>
      </w:r>
      <w:r w:rsidRPr="001C6EF1">
        <w:rPr>
          <w:b/>
          <w:color w:val="7030A0"/>
          <w:sz w:val="36"/>
        </w:rPr>
        <w:t>. Housing</w:t>
      </w:r>
    </w:p>
    <w:p w14:paraId="41F1291C" w14:textId="2D5509B5" w:rsidR="001C6EF1" w:rsidRPr="001C6EF1" w:rsidRDefault="001C6EF1" w:rsidP="001C6EF1">
      <w:pPr>
        <w:ind w:left="709" w:hanging="283"/>
        <w:rPr>
          <w:b/>
          <w:color w:val="7030A0"/>
          <w:sz w:val="36"/>
        </w:rPr>
      </w:pPr>
      <w:r w:rsidRPr="001C6EF1">
        <w:rPr>
          <w:b/>
          <w:color w:val="7030A0"/>
          <w:sz w:val="36"/>
        </w:rPr>
        <w:t>2</w:t>
      </w:r>
      <w:r w:rsidR="00A632F1">
        <w:rPr>
          <w:b/>
          <w:color w:val="7030A0"/>
          <w:sz w:val="36"/>
        </w:rPr>
        <w:t>8</w:t>
      </w:r>
      <w:r w:rsidRPr="001C6EF1">
        <w:rPr>
          <w:b/>
          <w:color w:val="7030A0"/>
          <w:sz w:val="36"/>
        </w:rPr>
        <w:t>. Police</w:t>
      </w:r>
    </w:p>
    <w:p w14:paraId="5BC2E9D1" w14:textId="146CFA40" w:rsidR="001C6EF1" w:rsidRPr="001C6EF1" w:rsidRDefault="00A632F1" w:rsidP="001C6EF1">
      <w:pPr>
        <w:ind w:left="709" w:hanging="283"/>
        <w:rPr>
          <w:b/>
          <w:color w:val="7030A0"/>
          <w:sz w:val="36"/>
        </w:rPr>
      </w:pPr>
      <w:r>
        <w:rPr>
          <w:b/>
          <w:color w:val="7030A0"/>
          <w:sz w:val="36"/>
        </w:rPr>
        <w:t>30</w:t>
      </w:r>
      <w:r w:rsidR="001C6EF1" w:rsidRPr="001C6EF1">
        <w:rPr>
          <w:b/>
          <w:color w:val="7030A0"/>
          <w:sz w:val="36"/>
        </w:rPr>
        <w:t xml:space="preserve">. Youth Justice </w:t>
      </w:r>
    </w:p>
    <w:p w14:paraId="5F90DE2D" w14:textId="77777777" w:rsidR="001C6EF1" w:rsidRPr="001C6EF1" w:rsidRDefault="001C6EF1" w:rsidP="001C6EF1">
      <w:pPr>
        <w:ind w:left="709" w:hanging="283"/>
        <w:rPr>
          <w:b/>
          <w:color w:val="7030A0"/>
          <w:sz w:val="36"/>
        </w:rPr>
      </w:pPr>
    </w:p>
    <w:p w14:paraId="53A849BA" w14:textId="77777777" w:rsidR="001C6EF1" w:rsidRPr="001C6EF1" w:rsidRDefault="001C6EF1" w:rsidP="001C6EF1">
      <w:pPr>
        <w:ind w:left="709" w:hanging="425"/>
        <w:rPr>
          <w:b/>
          <w:color w:val="7030A0"/>
          <w:sz w:val="44"/>
          <w:szCs w:val="28"/>
        </w:rPr>
      </w:pPr>
      <w:r w:rsidRPr="001C6EF1">
        <w:rPr>
          <w:b/>
          <w:color w:val="7030A0"/>
          <w:sz w:val="40"/>
          <w:szCs w:val="24"/>
        </w:rPr>
        <w:t>Appendices</w:t>
      </w:r>
    </w:p>
    <w:p w14:paraId="7A213531" w14:textId="77777777" w:rsidR="001C6EF1" w:rsidRPr="001C6EF1" w:rsidRDefault="001C6EF1" w:rsidP="001C6EF1">
      <w:pPr>
        <w:ind w:left="709" w:hanging="283"/>
        <w:rPr>
          <w:b/>
          <w:color w:val="7030A0"/>
          <w:sz w:val="36"/>
        </w:rPr>
      </w:pPr>
    </w:p>
    <w:p w14:paraId="670283B9" w14:textId="77777777" w:rsidR="001C6EF1" w:rsidRPr="001C6EF1" w:rsidRDefault="001C6EF1" w:rsidP="001C6EF1">
      <w:pPr>
        <w:ind w:left="709" w:hanging="283"/>
        <w:rPr>
          <w:b/>
          <w:color w:val="7030A0"/>
          <w:sz w:val="36"/>
        </w:rPr>
      </w:pPr>
      <w:r w:rsidRPr="001C6EF1">
        <w:rPr>
          <w:b/>
          <w:color w:val="7030A0"/>
          <w:sz w:val="36"/>
        </w:rPr>
        <w:t>34. Appendix A – Useful Contacts</w:t>
      </w:r>
    </w:p>
    <w:p w14:paraId="668431D6" w14:textId="77777777" w:rsidR="001C6EF1" w:rsidRPr="001C6EF1" w:rsidRDefault="001C6EF1" w:rsidP="001C6EF1">
      <w:pPr>
        <w:ind w:left="709" w:hanging="283"/>
        <w:rPr>
          <w:b/>
          <w:color w:val="7030A0"/>
          <w:sz w:val="36"/>
        </w:rPr>
      </w:pPr>
      <w:r w:rsidRPr="001C6EF1">
        <w:rPr>
          <w:b/>
          <w:color w:val="7030A0"/>
          <w:sz w:val="36"/>
        </w:rPr>
        <w:t>37. Appendix B – Domestic Abuse Definition</w:t>
      </w:r>
    </w:p>
    <w:p w14:paraId="4B495FFA" w14:textId="7878D294" w:rsidR="001C6EF1" w:rsidRPr="001C6EF1" w:rsidRDefault="001C6EF1" w:rsidP="001C6EF1">
      <w:pPr>
        <w:ind w:left="709" w:hanging="283"/>
        <w:rPr>
          <w:b/>
          <w:color w:val="7030A0"/>
          <w:sz w:val="36"/>
        </w:rPr>
      </w:pPr>
      <w:r w:rsidRPr="001C6EF1">
        <w:rPr>
          <w:b/>
          <w:color w:val="7030A0"/>
          <w:sz w:val="36"/>
        </w:rPr>
        <w:t>39. Glossary of Abbreviations</w:t>
      </w:r>
    </w:p>
    <w:p w14:paraId="1E5EFCCF" w14:textId="77777777" w:rsidR="001C6EF1" w:rsidRDefault="001C6EF1">
      <w:pPr>
        <w:rPr>
          <w:b/>
          <w:sz w:val="36"/>
        </w:rPr>
      </w:pPr>
    </w:p>
    <w:p w14:paraId="75C45DD3" w14:textId="77777777" w:rsidR="001C6EF1" w:rsidRDefault="001C6EF1">
      <w:pPr>
        <w:rPr>
          <w:b/>
          <w:sz w:val="36"/>
        </w:rPr>
      </w:pPr>
    </w:p>
    <w:p w14:paraId="6B87DB7F" w14:textId="77777777" w:rsidR="001C6EF1" w:rsidRDefault="001C6EF1">
      <w:pPr>
        <w:rPr>
          <w:b/>
          <w:sz w:val="36"/>
        </w:rPr>
      </w:pPr>
    </w:p>
    <w:p w14:paraId="5141D016" w14:textId="77777777" w:rsidR="001C6EF1" w:rsidRDefault="001C6EF1">
      <w:pPr>
        <w:rPr>
          <w:b/>
          <w:sz w:val="36"/>
        </w:rPr>
      </w:pPr>
    </w:p>
    <w:p w14:paraId="68CD1DA9" w14:textId="77777777" w:rsidR="001C6EF1" w:rsidRDefault="001C6EF1">
      <w:pPr>
        <w:rPr>
          <w:b/>
          <w:sz w:val="36"/>
        </w:rPr>
      </w:pPr>
    </w:p>
    <w:p w14:paraId="00EB215F" w14:textId="77777777" w:rsidR="001C6EF1" w:rsidRDefault="001C6EF1">
      <w:pPr>
        <w:rPr>
          <w:b/>
          <w:sz w:val="36"/>
        </w:rPr>
      </w:pPr>
    </w:p>
    <w:p w14:paraId="647D7FEA" w14:textId="77777777" w:rsidR="001C6EF1" w:rsidRDefault="001C6EF1">
      <w:pPr>
        <w:rPr>
          <w:b/>
          <w:sz w:val="36"/>
        </w:rPr>
      </w:pPr>
    </w:p>
    <w:p w14:paraId="6A3AA5DC" w14:textId="77777777" w:rsidR="001C6EF1" w:rsidRDefault="001C6EF1">
      <w:pPr>
        <w:rPr>
          <w:b/>
          <w:sz w:val="36"/>
        </w:rPr>
      </w:pPr>
    </w:p>
    <w:p w14:paraId="18FBEA22" w14:textId="77777777" w:rsidR="001C6EF1" w:rsidRDefault="001C6EF1">
      <w:pPr>
        <w:rPr>
          <w:b/>
          <w:sz w:val="36"/>
        </w:rPr>
      </w:pPr>
    </w:p>
    <w:p w14:paraId="21BA73DE" w14:textId="34A47A23" w:rsidR="00DD5A61" w:rsidRPr="00702578" w:rsidRDefault="00286CB5" w:rsidP="00702578">
      <w:pPr>
        <w:ind w:right="439"/>
        <w:jc w:val="center"/>
        <w:rPr>
          <w:b/>
          <w:sz w:val="24"/>
          <w:szCs w:val="28"/>
        </w:rPr>
      </w:pPr>
      <w:r w:rsidRPr="00702578">
        <w:rPr>
          <w:b/>
          <w:sz w:val="24"/>
          <w:szCs w:val="28"/>
          <w:u w:val="single"/>
        </w:rPr>
        <w:t>What to</w:t>
      </w:r>
      <w:r w:rsidRPr="00702578">
        <w:rPr>
          <w:b/>
          <w:spacing w:val="2"/>
          <w:sz w:val="24"/>
          <w:szCs w:val="28"/>
          <w:u w:val="single"/>
        </w:rPr>
        <w:t xml:space="preserve"> </w:t>
      </w:r>
      <w:r w:rsidRPr="00702578">
        <w:rPr>
          <w:b/>
          <w:sz w:val="24"/>
          <w:szCs w:val="28"/>
          <w:u w:val="single"/>
        </w:rPr>
        <w:t>do</w:t>
      </w:r>
      <w:r w:rsidRPr="00702578">
        <w:rPr>
          <w:b/>
          <w:spacing w:val="-1"/>
          <w:sz w:val="24"/>
          <w:szCs w:val="28"/>
          <w:u w:val="single"/>
        </w:rPr>
        <w:t xml:space="preserve"> </w:t>
      </w:r>
      <w:r w:rsidRPr="00702578">
        <w:rPr>
          <w:b/>
          <w:sz w:val="24"/>
          <w:szCs w:val="28"/>
          <w:u w:val="single"/>
        </w:rPr>
        <w:t>when</w:t>
      </w:r>
      <w:r w:rsidRPr="00702578">
        <w:rPr>
          <w:b/>
          <w:spacing w:val="2"/>
          <w:sz w:val="24"/>
          <w:szCs w:val="28"/>
          <w:u w:val="single"/>
        </w:rPr>
        <w:t xml:space="preserve"> </w:t>
      </w:r>
      <w:r w:rsidRPr="00702578">
        <w:rPr>
          <w:b/>
          <w:sz w:val="24"/>
          <w:szCs w:val="28"/>
          <w:u w:val="single"/>
        </w:rPr>
        <w:t>a</w:t>
      </w:r>
      <w:r w:rsidRPr="00702578">
        <w:rPr>
          <w:b/>
          <w:spacing w:val="1"/>
          <w:sz w:val="24"/>
          <w:szCs w:val="28"/>
          <w:u w:val="single"/>
        </w:rPr>
        <w:t xml:space="preserve"> </w:t>
      </w:r>
      <w:r w:rsidRPr="00702578">
        <w:rPr>
          <w:b/>
          <w:sz w:val="24"/>
          <w:szCs w:val="28"/>
          <w:u w:val="single"/>
        </w:rPr>
        <w:t>client</w:t>
      </w:r>
      <w:r w:rsidRPr="00702578">
        <w:rPr>
          <w:b/>
          <w:spacing w:val="3"/>
          <w:sz w:val="24"/>
          <w:szCs w:val="28"/>
          <w:u w:val="single"/>
        </w:rPr>
        <w:t xml:space="preserve"> </w:t>
      </w:r>
      <w:r w:rsidRPr="00702578">
        <w:rPr>
          <w:b/>
          <w:sz w:val="24"/>
          <w:szCs w:val="28"/>
          <w:u w:val="single"/>
        </w:rPr>
        <w:t>discloses</w:t>
      </w:r>
      <w:r w:rsidR="00C15715" w:rsidRPr="00702578">
        <w:rPr>
          <w:b/>
          <w:sz w:val="24"/>
          <w:szCs w:val="28"/>
          <w:u w:val="single"/>
        </w:rPr>
        <w:t xml:space="preserve"> Child and </w:t>
      </w:r>
      <w:r w:rsidR="00B7466E" w:rsidRPr="00702578">
        <w:rPr>
          <w:b/>
          <w:sz w:val="24"/>
          <w:szCs w:val="28"/>
          <w:u w:val="single"/>
        </w:rPr>
        <w:t>A</w:t>
      </w:r>
      <w:r w:rsidR="00C15715" w:rsidRPr="00702578">
        <w:rPr>
          <w:b/>
          <w:sz w:val="24"/>
          <w:szCs w:val="28"/>
          <w:u w:val="single"/>
        </w:rPr>
        <w:t xml:space="preserve">dolescent to </w:t>
      </w:r>
      <w:r w:rsidR="00702578">
        <w:rPr>
          <w:b/>
          <w:sz w:val="24"/>
          <w:szCs w:val="28"/>
          <w:u w:val="single"/>
        </w:rPr>
        <w:t>P</w:t>
      </w:r>
      <w:r w:rsidR="00C15715" w:rsidRPr="00702578">
        <w:rPr>
          <w:b/>
          <w:sz w:val="24"/>
          <w:szCs w:val="28"/>
          <w:u w:val="single"/>
        </w:rPr>
        <w:t xml:space="preserve">arent </w:t>
      </w:r>
      <w:r w:rsidR="00702578">
        <w:rPr>
          <w:b/>
          <w:sz w:val="24"/>
          <w:szCs w:val="28"/>
          <w:u w:val="single"/>
        </w:rPr>
        <w:t>V</w:t>
      </w:r>
      <w:r w:rsidR="00C15715" w:rsidRPr="00702578">
        <w:rPr>
          <w:b/>
          <w:sz w:val="24"/>
          <w:szCs w:val="28"/>
          <w:u w:val="single"/>
        </w:rPr>
        <w:t xml:space="preserve">iolence and </w:t>
      </w:r>
      <w:r w:rsidR="00702578">
        <w:rPr>
          <w:b/>
          <w:sz w:val="24"/>
          <w:szCs w:val="28"/>
          <w:u w:val="single"/>
        </w:rPr>
        <w:t>A</w:t>
      </w:r>
      <w:r w:rsidR="00C15715" w:rsidRPr="00702578">
        <w:rPr>
          <w:b/>
          <w:sz w:val="24"/>
          <w:szCs w:val="28"/>
          <w:u w:val="single"/>
        </w:rPr>
        <w:t>buse (CAPVA)</w:t>
      </w:r>
    </w:p>
    <w:p w14:paraId="08FBCDD0" w14:textId="627B17C9" w:rsidR="00DD5A61" w:rsidRPr="00C15715" w:rsidRDefault="00286CB5" w:rsidP="00C15715">
      <w:pPr>
        <w:spacing w:before="2"/>
        <w:ind w:right="14"/>
        <w:jc w:val="center"/>
        <w:rPr>
          <w:i/>
          <w:sz w:val="14"/>
          <w:szCs w:val="16"/>
        </w:rPr>
      </w:pPr>
      <w:r w:rsidRPr="00C15715">
        <w:rPr>
          <w:sz w:val="14"/>
          <w:szCs w:val="16"/>
        </w:rPr>
        <w:t xml:space="preserve">(Please also refer to your </w:t>
      </w:r>
      <w:proofErr w:type="spellStart"/>
      <w:r w:rsidRPr="00C15715">
        <w:rPr>
          <w:sz w:val="14"/>
          <w:szCs w:val="16"/>
        </w:rPr>
        <w:t>organisation’s</w:t>
      </w:r>
      <w:proofErr w:type="spellEnd"/>
      <w:r w:rsidRPr="00C15715">
        <w:rPr>
          <w:sz w:val="14"/>
          <w:szCs w:val="16"/>
        </w:rPr>
        <w:t xml:space="preserve"> safeguarding policy / Sandwell CPA guidance and get advice from your safeguarding lead officer if</w:t>
      </w:r>
      <w:r w:rsidR="00C15715" w:rsidRPr="00C15715">
        <w:rPr>
          <w:sz w:val="14"/>
          <w:szCs w:val="16"/>
        </w:rPr>
        <w:t xml:space="preserve"> </w:t>
      </w:r>
      <w:r w:rsidRPr="00C15715">
        <w:rPr>
          <w:sz w:val="14"/>
          <w:szCs w:val="16"/>
        </w:rPr>
        <w:t>necessar</w:t>
      </w:r>
      <w:r w:rsidR="00663E40">
        <w:rPr>
          <w:sz w:val="14"/>
          <w:szCs w:val="16"/>
        </w:rPr>
        <w:t>y.</w:t>
      </w:r>
      <w:r w:rsidRPr="00C15715">
        <w:rPr>
          <w:i/>
          <w:sz w:val="14"/>
          <w:szCs w:val="16"/>
        </w:rPr>
        <w:t>)</w:t>
      </w:r>
    </w:p>
    <w:p w14:paraId="3F1366F3" w14:textId="715DD6F3" w:rsidR="00DD5A61" w:rsidRDefault="0014482E" w:rsidP="00C15715">
      <w:pPr>
        <w:pStyle w:val="BodyText"/>
        <w:spacing w:before="161"/>
        <w:ind w:right="14"/>
        <w:jc w:val="center"/>
        <w:rPr>
          <w:i/>
          <w:sz w:val="14"/>
          <w:szCs w:val="18"/>
        </w:rPr>
      </w:pPr>
      <w:r>
        <w:rPr>
          <w:i/>
          <w:noProof/>
          <w:sz w:val="14"/>
          <w:szCs w:val="18"/>
        </w:rPr>
        <mc:AlternateContent>
          <mc:Choice Requires="wps">
            <w:drawing>
              <wp:anchor distT="0" distB="0" distL="114300" distR="114300" simplePos="0" relativeHeight="487604224" behindDoc="0" locked="0" layoutInCell="1" allowOverlap="1" wp14:anchorId="0C83CBB0" wp14:editId="74BD3401">
                <wp:simplePos x="0" y="0"/>
                <wp:positionH relativeFrom="column">
                  <wp:posOffset>1347856</wp:posOffset>
                </wp:positionH>
                <wp:positionV relativeFrom="paragraph">
                  <wp:posOffset>187405</wp:posOffset>
                </wp:positionV>
                <wp:extent cx="5387372" cy="855361"/>
                <wp:effectExtent l="0" t="0" r="22860" b="20955"/>
                <wp:wrapNone/>
                <wp:docPr id="1696639740" name="Rectangle: Rounded Corners 1"/>
                <wp:cNvGraphicFramePr/>
                <a:graphic xmlns:a="http://schemas.openxmlformats.org/drawingml/2006/main">
                  <a:graphicData uri="http://schemas.microsoft.com/office/word/2010/wordprocessingShape">
                    <wps:wsp>
                      <wps:cNvSpPr/>
                      <wps:spPr>
                        <a:xfrm>
                          <a:off x="0" y="0"/>
                          <a:ext cx="5387372" cy="855361"/>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75730092" w14:textId="3761D05E" w:rsidR="00B7466E" w:rsidRDefault="00B7466E" w:rsidP="00B7466E">
                            <w:pPr>
                              <w:jc w:val="center"/>
                              <w:rPr>
                                <w:b/>
                                <w:bCs/>
                                <w:sz w:val="14"/>
                                <w:szCs w:val="14"/>
                              </w:rPr>
                            </w:pPr>
                            <w:r w:rsidRPr="0014482E">
                              <w:rPr>
                                <w:b/>
                                <w:bCs/>
                                <w:sz w:val="14"/>
                                <w:szCs w:val="14"/>
                              </w:rPr>
                              <w:t xml:space="preserve">You are approached by someone experiencing Child </w:t>
                            </w:r>
                            <w:r w:rsidR="0014482E" w:rsidRPr="0014482E">
                              <w:rPr>
                                <w:b/>
                                <w:bCs/>
                                <w:sz w:val="14"/>
                                <w:szCs w:val="14"/>
                              </w:rPr>
                              <w:t>and Adolescent to Parent Violence and Abuse.</w:t>
                            </w:r>
                          </w:p>
                          <w:p w14:paraId="7DF5A453" w14:textId="77777777" w:rsidR="0014482E" w:rsidRPr="0014482E" w:rsidRDefault="0014482E" w:rsidP="008B35EC">
                            <w:pPr>
                              <w:jc w:val="center"/>
                              <w:rPr>
                                <w:b/>
                                <w:bCs/>
                                <w:sz w:val="14"/>
                                <w:szCs w:val="14"/>
                              </w:rPr>
                            </w:pPr>
                          </w:p>
                          <w:p w14:paraId="6CD2974E" w14:textId="3580CB3A" w:rsidR="00B7466E" w:rsidRDefault="0014482E" w:rsidP="008B35EC">
                            <w:pPr>
                              <w:jc w:val="center"/>
                              <w:rPr>
                                <w:sz w:val="14"/>
                                <w:szCs w:val="14"/>
                              </w:rPr>
                            </w:pPr>
                            <w:r w:rsidRPr="0014482E">
                              <w:rPr>
                                <w:sz w:val="14"/>
                                <w:szCs w:val="14"/>
                              </w:rPr>
                              <w:t xml:space="preserve">Child and </w:t>
                            </w:r>
                            <w:r>
                              <w:rPr>
                                <w:sz w:val="14"/>
                                <w:szCs w:val="14"/>
                              </w:rPr>
                              <w:t>A</w:t>
                            </w:r>
                            <w:r w:rsidRPr="0014482E">
                              <w:rPr>
                                <w:sz w:val="14"/>
                                <w:szCs w:val="14"/>
                              </w:rPr>
                              <w:t xml:space="preserve">dolescent to </w:t>
                            </w:r>
                            <w:r>
                              <w:rPr>
                                <w:sz w:val="14"/>
                                <w:szCs w:val="14"/>
                              </w:rPr>
                              <w:t>P</w:t>
                            </w:r>
                            <w:r w:rsidRPr="0014482E">
                              <w:rPr>
                                <w:sz w:val="14"/>
                                <w:szCs w:val="14"/>
                              </w:rPr>
                              <w:t xml:space="preserve">arent </w:t>
                            </w:r>
                            <w:r>
                              <w:rPr>
                                <w:sz w:val="14"/>
                                <w:szCs w:val="14"/>
                              </w:rPr>
                              <w:t>V</w:t>
                            </w:r>
                            <w:r w:rsidRPr="0014482E">
                              <w:rPr>
                                <w:sz w:val="14"/>
                                <w:szCs w:val="14"/>
                              </w:rPr>
                              <w:t xml:space="preserve">iolence and </w:t>
                            </w:r>
                            <w:r>
                              <w:rPr>
                                <w:sz w:val="14"/>
                                <w:szCs w:val="14"/>
                              </w:rPr>
                              <w:t>A</w:t>
                            </w:r>
                            <w:r w:rsidRPr="0014482E">
                              <w:rPr>
                                <w:sz w:val="14"/>
                                <w:szCs w:val="14"/>
                              </w:rPr>
                              <w:t>buse (CAPVA) is a form of</w:t>
                            </w:r>
                            <w:r w:rsidR="008B35EC">
                              <w:rPr>
                                <w:sz w:val="14"/>
                                <w:szCs w:val="14"/>
                              </w:rPr>
                              <w:t xml:space="preserve"> domestic abuse, the perpetrator may be a child or adult. Child </w:t>
                            </w:r>
                            <w:r w:rsidR="00B7466E" w:rsidRPr="00B7466E">
                              <w:rPr>
                                <w:sz w:val="14"/>
                                <w:szCs w:val="14"/>
                              </w:rPr>
                              <w:t>safeguarding and adult safeguarding procedures</w:t>
                            </w:r>
                            <w:r w:rsidR="00A4087D">
                              <w:rPr>
                                <w:sz w:val="14"/>
                                <w:szCs w:val="14"/>
                              </w:rPr>
                              <w:t>, safety and support needs</w:t>
                            </w:r>
                            <w:r w:rsidR="00B7466E" w:rsidRPr="00B7466E">
                              <w:rPr>
                                <w:sz w:val="14"/>
                                <w:szCs w:val="14"/>
                              </w:rPr>
                              <w:t xml:space="preserve"> all need to be considered to ensure appropriate responses to parents/victims and child</w:t>
                            </w:r>
                            <w:r w:rsidR="00A4087D">
                              <w:rPr>
                                <w:sz w:val="14"/>
                                <w:szCs w:val="14"/>
                              </w:rPr>
                              <w:t xml:space="preserve">/adult </w:t>
                            </w:r>
                            <w:r w:rsidR="00B7466E" w:rsidRPr="00B7466E">
                              <w:rPr>
                                <w:sz w:val="14"/>
                                <w:szCs w:val="14"/>
                              </w:rPr>
                              <w:t>perpetrators.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3CBB0" id="Rectangle: Rounded Corners 1" o:spid="_x0000_s1027" style="position:absolute;left:0;text-align:left;margin-left:106.15pt;margin-top:14.75pt;width:424.2pt;height:67.3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" fillcolor="white [3201]" strokecolor="#f79646 [3209]" strokeweight="2pt">
                <v:textbox>
                  <w:txbxContent>
                    <w:p w14:paraId="75730092" w14:textId="3761D05E" w:rsidR="00B7466E" w:rsidRDefault="00B7466E" w:rsidP="00B7466E">
                      <w:pPr>
                        <w:jc w:val="center"/>
                        <w:rPr>
                          <w:b/>
                          <w:bCs/>
                          <w:sz w:val="14"/>
                          <w:szCs w:val="14"/>
                        </w:rPr>
                      </w:pPr>
                      <w:r w:rsidRPr="0014482E">
                        <w:rPr>
                          <w:b/>
                          <w:bCs/>
                          <w:sz w:val="14"/>
                          <w:szCs w:val="14"/>
                        </w:rPr>
                        <w:t xml:space="preserve">You are approached by someone experiencing Child </w:t>
                      </w:r>
                      <w:r w:rsidR="0014482E" w:rsidRPr="0014482E">
                        <w:rPr>
                          <w:b/>
                          <w:bCs/>
                          <w:sz w:val="14"/>
                          <w:szCs w:val="14"/>
                        </w:rPr>
                        <w:t>and Adolescent to Parent Violence and Abuse.</w:t>
                      </w:r>
                    </w:p>
                    <w:p w14:paraId="7DF5A453" w14:textId="77777777" w:rsidR="0014482E" w:rsidRPr="0014482E" w:rsidRDefault="0014482E" w:rsidP="008B35EC">
                      <w:pPr>
                        <w:jc w:val="center"/>
                        <w:rPr>
                          <w:b/>
                          <w:bCs/>
                          <w:sz w:val="14"/>
                          <w:szCs w:val="14"/>
                        </w:rPr>
                      </w:pPr>
                    </w:p>
                    <w:p w14:paraId="6CD2974E" w14:textId="3580CB3A" w:rsidR="00B7466E" w:rsidRDefault="0014482E" w:rsidP="008B35EC">
                      <w:pPr>
                        <w:jc w:val="center"/>
                        <w:rPr>
                          <w:sz w:val="14"/>
                          <w:szCs w:val="14"/>
                        </w:rPr>
                      </w:pPr>
                      <w:r w:rsidRPr="0014482E">
                        <w:rPr>
                          <w:sz w:val="14"/>
                          <w:szCs w:val="14"/>
                        </w:rPr>
                        <w:t xml:space="preserve">Child and </w:t>
                      </w:r>
                      <w:r>
                        <w:rPr>
                          <w:sz w:val="14"/>
                          <w:szCs w:val="14"/>
                        </w:rPr>
                        <w:t>A</w:t>
                      </w:r>
                      <w:r w:rsidRPr="0014482E">
                        <w:rPr>
                          <w:sz w:val="14"/>
                          <w:szCs w:val="14"/>
                        </w:rPr>
                        <w:t xml:space="preserve">dolescent to </w:t>
                      </w:r>
                      <w:r>
                        <w:rPr>
                          <w:sz w:val="14"/>
                          <w:szCs w:val="14"/>
                        </w:rPr>
                        <w:t>P</w:t>
                      </w:r>
                      <w:r w:rsidRPr="0014482E">
                        <w:rPr>
                          <w:sz w:val="14"/>
                          <w:szCs w:val="14"/>
                        </w:rPr>
                        <w:t xml:space="preserve">arent </w:t>
                      </w:r>
                      <w:r>
                        <w:rPr>
                          <w:sz w:val="14"/>
                          <w:szCs w:val="14"/>
                        </w:rPr>
                        <w:t>V</w:t>
                      </w:r>
                      <w:r w:rsidRPr="0014482E">
                        <w:rPr>
                          <w:sz w:val="14"/>
                          <w:szCs w:val="14"/>
                        </w:rPr>
                        <w:t xml:space="preserve">iolence and </w:t>
                      </w:r>
                      <w:r>
                        <w:rPr>
                          <w:sz w:val="14"/>
                          <w:szCs w:val="14"/>
                        </w:rPr>
                        <w:t>A</w:t>
                      </w:r>
                      <w:r w:rsidRPr="0014482E">
                        <w:rPr>
                          <w:sz w:val="14"/>
                          <w:szCs w:val="14"/>
                        </w:rPr>
                        <w:t>buse (CAPVA) is a form of</w:t>
                      </w:r>
                      <w:r w:rsidR="008B35EC">
                        <w:rPr>
                          <w:sz w:val="14"/>
                          <w:szCs w:val="14"/>
                        </w:rPr>
                        <w:t xml:space="preserve"> domestic abuse, the perpetrator may be a child or adult. Child </w:t>
                      </w:r>
                      <w:r w:rsidR="00B7466E" w:rsidRPr="00B7466E">
                        <w:rPr>
                          <w:sz w:val="14"/>
                          <w:szCs w:val="14"/>
                        </w:rPr>
                        <w:t>safeguarding and adult safeguarding procedures</w:t>
                      </w:r>
                      <w:r w:rsidR="00A4087D">
                        <w:rPr>
                          <w:sz w:val="14"/>
                          <w:szCs w:val="14"/>
                        </w:rPr>
                        <w:t>, safety and support needs</w:t>
                      </w:r>
                      <w:r w:rsidR="00B7466E" w:rsidRPr="00B7466E">
                        <w:rPr>
                          <w:sz w:val="14"/>
                          <w:szCs w:val="14"/>
                        </w:rPr>
                        <w:t xml:space="preserve"> all need to be considered to ensure appropriate responses to parents/victims and child</w:t>
                      </w:r>
                      <w:r w:rsidR="00A4087D">
                        <w:rPr>
                          <w:sz w:val="14"/>
                          <w:szCs w:val="14"/>
                        </w:rPr>
                        <w:t xml:space="preserve">/adult </w:t>
                      </w:r>
                      <w:r w:rsidR="00B7466E" w:rsidRPr="00B7466E">
                        <w:rPr>
                          <w:sz w:val="14"/>
                          <w:szCs w:val="14"/>
                        </w:rPr>
                        <w:t>perpetrators.</w:t>
                      </w:r>
                    </w:p>
                  </w:txbxContent>
                </v:textbox>
              </v:roundrect>
            </w:pict>
          </mc:Fallback>
        </mc:AlternateContent>
      </w:r>
    </w:p>
    <w:p w14:paraId="40BF98D7" w14:textId="79990859" w:rsidR="00B7466E" w:rsidRDefault="008B35EC" w:rsidP="00C15715">
      <w:pPr>
        <w:pStyle w:val="BodyText"/>
        <w:spacing w:before="161"/>
        <w:ind w:right="14"/>
        <w:jc w:val="center"/>
        <w:rPr>
          <w:i/>
          <w:sz w:val="14"/>
          <w:szCs w:val="18"/>
        </w:rPr>
      </w:pPr>
      <w:r>
        <w:rPr>
          <w:i/>
          <w:noProof/>
          <w:sz w:val="14"/>
          <w:szCs w:val="18"/>
        </w:rPr>
        <mc:AlternateContent>
          <mc:Choice Requires="wps">
            <w:drawing>
              <wp:anchor distT="0" distB="0" distL="114300" distR="114300" simplePos="0" relativeHeight="487606272" behindDoc="0" locked="0" layoutInCell="1" allowOverlap="1" wp14:anchorId="4D299F2C" wp14:editId="4732AEC7">
                <wp:simplePos x="0" y="0"/>
                <wp:positionH relativeFrom="column">
                  <wp:posOffset>186055</wp:posOffset>
                </wp:positionH>
                <wp:positionV relativeFrom="paragraph">
                  <wp:posOffset>34485</wp:posOffset>
                </wp:positionV>
                <wp:extent cx="882687" cy="803403"/>
                <wp:effectExtent l="0" t="0" r="12700" b="15875"/>
                <wp:wrapNone/>
                <wp:docPr id="686134664" name="Rectangle: Rounded Corners 1"/>
                <wp:cNvGraphicFramePr/>
                <a:graphic xmlns:a="http://schemas.openxmlformats.org/drawingml/2006/main">
                  <a:graphicData uri="http://schemas.microsoft.com/office/word/2010/wordprocessingShape">
                    <wps:wsp>
                      <wps:cNvSpPr/>
                      <wps:spPr>
                        <a:xfrm>
                          <a:off x="0" y="0"/>
                          <a:ext cx="882687" cy="803403"/>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4F3090C3" w14:textId="03AB1E53" w:rsidR="00B7466E" w:rsidRDefault="00B7466E" w:rsidP="00B7466E">
                            <w:pPr>
                              <w:jc w:val="center"/>
                              <w:rPr>
                                <w:sz w:val="14"/>
                                <w:szCs w:val="14"/>
                              </w:rPr>
                            </w:pPr>
                            <w:r>
                              <w:rPr>
                                <w:sz w:val="14"/>
                                <w:szCs w:val="14"/>
                              </w:rPr>
                              <w:t>Step 1.</w:t>
                            </w:r>
                          </w:p>
                          <w:p w14:paraId="498E596A" w14:textId="19E46115" w:rsidR="00B7466E" w:rsidRPr="008B35EC" w:rsidRDefault="00B7466E" w:rsidP="00B7466E">
                            <w:pPr>
                              <w:jc w:val="center"/>
                              <w:rPr>
                                <w:b/>
                                <w:bCs/>
                                <w:sz w:val="14"/>
                                <w:szCs w:val="14"/>
                              </w:rPr>
                            </w:pPr>
                            <w:r w:rsidRPr="008B35EC">
                              <w:rPr>
                                <w:b/>
                                <w:bCs/>
                                <w:sz w:val="14"/>
                                <w:szCs w:val="14"/>
                              </w:rPr>
                              <w:t>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299F2C" id="_x0000_s1028" style="position:absolute;left:0;text-align:left;margin-left:14.65pt;margin-top:2.7pt;width:69.5pt;height:63.25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" fillcolor="white [3201]" strokecolor="#f79646 [3209]" strokeweight="2pt">
                <v:textbox>
                  <w:txbxContent>
                    <w:p w14:paraId="4F3090C3" w14:textId="03AB1E53" w:rsidR="00B7466E" w:rsidRDefault="00B7466E" w:rsidP="00B7466E">
                      <w:pPr>
                        <w:jc w:val="center"/>
                        <w:rPr>
                          <w:sz w:val="14"/>
                          <w:szCs w:val="14"/>
                        </w:rPr>
                      </w:pPr>
                      <w:r>
                        <w:rPr>
                          <w:sz w:val="14"/>
                          <w:szCs w:val="14"/>
                        </w:rPr>
                        <w:t>Step 1.</w:t>
                      </w:r>
                    </w:p>
                    <w:p w14:paraId="498E596A" w14:textId="19E46115" w:rsidR="00B7466E" w:rsidRPr="008B35EC" w:rsidRDefault="00B7466E" w:rsidP="00B7466E">
                      <w:pPr>
                        <w:jc w:val="center"/>
                        <w:rPr>
                          <w:b/>
                          <w:bCs/>
                          <w:sz w:val="14"/>
                          <w:szCs w:val="14"/>
                        </w:rPr>
                      </w:pPr>
                      <w:r w:rsidRPr="008B35EC">
                        <w:rPr>
                          <w:b/>
                          <w:bCs/>
                          <w:sz w:val="14"/>
                          <w:szCs w:val="14"/>
                        </w:rPr>
                        <w:t>DISCLOSURE</w:t>
                      </w:r>
                    </w:p>
                  </w:txbxContent>
                </v:textbox>
              </v:roundrect>
            </w:pict>
          </mc:Fallback>
        </mc:AlternateContent>
      </w:r>
    </w:p>
    <w:p w14:paraId="5C499FC2" w14:textId="50BEDD56" w:rsidR="00B7466E" w:rsidRDefault="00B7466E" w:rsidP="00C15715">
      <w:pPr>
        <w:pStyle w:val="BodyText"/>
        <w:spacing w:before="161"/>
        <w:ind w:right="14"/>
        <w:jc w:val="center"/>
        <w:rPr>
          <w:i/>
          <w:sz w:val="14"/>
          <w:szCs w:val="18"/>
        </w:rPr>
      </w:pPr>
    </w:p>
    <w:p w14:paraId="25303538" w14:textId="397C4B5D" w:rsidR="00B7466E" w:rsidRDefault="00B7466E" w:rsidP="00C15715">
      <w:pPr>
        <w:pStyle w:val="BodyText"/>
        <w:spacing w:before="161"/>
        <w:ind w:right="14"/>
        <w:jc w:val="center"/>
        <w:rPr>
          <w:i/>
          <w:sz w:val="14"/>
          <w:szCs w:val="18"/>
        </w:rPr>
      </w:pPr>
    </w:p>
    <w:p w14:paraId="69FAADC9" w14:textId="3637F7B5" w:rsidR="00B7466E" w:rsidRDefault="00B7466E" w:rsidP="00C15715">
      <w:pPr>
        <w:pStyle w:val="BodyText"/>
        <w:spacing w:before="161"/>
        <w:ind w:right="14"/>
        <w:jc w:val="center"/>
        <w:rPr>
          <w:i/>
          <w:sz w:val="14"/>
          <w:szCs w:val="18"/>
        </w:rPr>
      </w:pPr>
    </w:p>
    <w:p w14:paraId="3677E756" w14:textId="6ADD4077" w:rsidR="00B7466E" w:rsidRDefault="001D29CF" w:rsidP="00C15715">
      <w:pPr>
        <w:pStyle w:val="BodyText"/>
        <w:spacing w:before="161"/>
        <w:ind w:right="14"/>
        <w:jc w:val="center"/>
        <w:rPr>
          <w:i/>
          <w:sz w:val="14"/>
          <w:szCs w:val="18"/>
        </w:rPr>
      </w:pPr>
      <w:r>
        <w:rPr>
          <w:i/>
          <w:noProof/>
          <w:sz w:val="14"/>
          <w:szCs w:val="18"/>
        </w:rPr>
        <mc:AlternateContent>
          <mc:Choice Requires="wps">
            <w:drawing>
              <wp:anchor distT="0" distB="0" distL="114300" distR="114300" simplePos="0" relativeHeight="487690240" behindDoc="0" locked="0" layoutInCell="1" allowOverlap="1" wp14:anchorId="44FEF477" wp14:editId="6BD3B8EC">
                <wp:simplePos x="0" y="0"/>
                <wp:positionH relativeFrom="column">
                  <wp:posOffset>1972889</wp:posOffset>
                </wp:positionH>
                <wp:positionV relativeFrom="paragraph">
                  <wp:posOffset>56306</wp:posOffset>
                </wp:positionV>
                <wp:extent cx="5787" cy="237281"/>
                <wp:effectExtent l="76200" t="0" r="70485" b="48895"/>
                <wp:wrapNone/>
                <wp:docPr id="134805110" name="Straight Arrow Connector 5"/>
                <wp:cNvGraphicFramePr/>
                <a:graphic xmlns:a="http://schemas.openxmlformats.org/drawingml/2006/main">
                  <a:graphicData uri="http://schemas.microsoft.com/office/word/2010/wordprocessingShape">
                    <wps:wsp>
                      <wps:cNvCnPr/>
                      <wps:spPr>
                        <a:xfrm flipH="1">
                          <a:off x="0" y="0"/>
                          <a:ext cx="5787" cy="2372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F96735B" id="_x0000_t32" coordsize="21600,21600" o:spt="32" o:oned="t" path="m,l21600,21600e" filled="f">
                <v:path arrowok="t" fillok="f" o:connecttype="none"/>
                <o:lock v:ext="edit" shapetype="t"/>
              </v:shapetype>
              <v:shape id="Straight Arrow Connector 5" o:spid="_x0000_s1026" type="#_x0000_t32" style="position:absolute;margin-left:155.35pt;margin-top:4.45pt;width:.45pt;height:18.7pt;flip:x;z-index:487690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" strokecolor="black [3040]">
                <v:stroke endarrow="block"/>
              </v:shape>
            </w:pict>
          </mc:Fallback>
        </mc:AlternateContent>
      </w:r>
    </w:p>
    <w:p w14:paraId="64332CD2" w14:textId="6B378623" w:rsidR="00B7466E" w:rsidRDefault="006423E3" w:rsidP="00C15715">
      <w:pPr>
        <w:pStyle w:val="BodyText"/>
        <w:spacing w:before="161"/>
        <w:ind w:right="14"/>
        <w:jc w:val="center"/>
        <w:rPr>
          <w:i/>
          <w:sz w:val="14"/>
          <w:szCs w:val="18"/>
        </w:rPr>
      </w:pPr>
      <w:r>
        <w:rPr>
          <w:i/>
          <w:noProof/>
          <w:sz w:val="14"/>
          <w:szCs w:val="18"/>
        </w:rPr>
        <mc:AlternateContent>
          <mc:Choice Requires="wps">
            <w:drawing>
              <wp:anchor distT="0" distB="0" distL="114300" distR="114300" simplePos="0" relativeHeight="487621632" behindDoc="1" locked="0" layoutInCell="1" allowOverlap="1" wp14:anchorId="27790168" wp14:editId="0110953F">
                <wp:simplePos x="0" y="0"/>
                <wp:positionH relativeFrom="column">
                  <wp:posOffset>5567045</wp:posOffset>
                </wp:positionH>
                <wp:positionV relativeFrom="paragraph">
                  <wp:posOffset>167005</wp:posOffset>
                </wp:positionV>
                <wp:extent cx="1168400" cy="737870"/>
                <wp:effectExtent l="0" t="0" r="12700" b="24130"/>
                <wp:wrapTight wrapText="bothSides">
                  <wp:wrapPolygon edited="0">
                    <wp:start x="704" y="0"/>
                    <wp:lineTo x="0" y="1115"/>
                    <wp:lineTo x="0" y="20633"/>
                    <wp:lineTo x="352" y="21749"/>
                    <wp:lineTo x="21130" y="21749"/>
                    <wp:lineTo x="21483" y="20633"/>
                    <wp:lineTo x="21483" y="1115"/>
                    <wp:lineTo x="20778" y="0"/>
                    <wp:lineTo x="704" y="0"/>
                  </wp:wrapPolygon>
                </wp:wrapTight>
                <wp:docPr id="1420443506" name="Rectangle: Rounded Corners 1"/>
                <wp:cNvGraphicFramePr/>
                <a:graphic xmlns:a="http://schemas.openxmlformats.org/drawingml/2006/main">
                  <a:graphicData uri="http://schemas.microsoft.com/office/word/2010/wordprocessingShape">
                    <wps:wsp>
                      <wps:cNvSpPr/>
                      <wps:spPr>
                        <a:xfrm>
                          <a:off x="0" y="0"/>
                          <a:ext cx="1168400" cy="737870"/>
                        </a:xfrm>
                        <a:prstGeom prst="roundRect">
                          <a:avLst/>
                        </a:prstGeom>
                        <a:solidFill>
                          <a:sysClr val="window" lastClr="FFFFFF"/>
                        </a:solidFill>
                        <a:ln w="25400" cap="flat" cmpd="sng" algn="ctr">
                          <a:solidFill>
                            <a:srgbClr val="FF0000"/>
                          </a:solidFill>
                          <a:prstDash val="solid"/>
                        </a:ln>
                        <a:effectLst/>
                      </wps:spPr>
                      <wps:txbx>
                        <w:txbxContent>
                          <w:p w14:paraId="57E793CC" w14:textId="77777777" w:rsidR="00305765" w:rsidRPr="00BD4D36" w:rsidRDefault="00305765" w:rsidP="00305765">
                            <w:pPr>
                              <w:jc w:val="center"/>
                              <w:rPr>
                                <w:b/>
                                <w:bCs/>
                                <w:sz w:val="14"/>
                                <w:szCs w:val="14"/>
                              </w:rPr>
                            </w:pPr>
                            <w:r w:rsidRPr="00BD4D36">
                              <w:rPr>
                                <w:b/>
                                <w:bCs/>
                                <w:sz w:val="14"/>
                                <w:szCs w:val="14"/>
                              </w:rPr>
                              <w:t>Notify Sandwell Children’s Trust</w:t>
                            </w:r>
                          </w:p>
                          <w:p w14:paraId="6A1DE202" w14:textId="48D4EF6D" w:rsidR="00305765" w:rsidRPr="006423E3" w:rsidRDefault="00305765" w:rsidP="00305765">
                            <w:pPr>
                              <w:jc w:val="center"/>
                              <w:rPr>
                                <w:sz w:val="14"/>
                                <w:szCs w:val="14"/>
                              </w:rPr>
                            </w:pPr>
                            <w:r w:rsidRPr="006423E3">
                              <w:rPr>
                                <w:sz w:val="14"/>
                                <w:szCs w:val="14"/>
                              </w:rPr>
                              <w:t>immediately 0121 569</w:t>
                            </w:r>
                          </w:p>
                          <w:p w14:paraId="2429E436" w14:textId="04ACF611" w:rsidR="00305765" w:rsidRPr="006423E3" w:rsidRDefault="00305765" w:rsidP="00305765">
                            <w:pPr>
                              <w:jc w:val="center"/>
                              <w:rPr>
                                <w:sz w:val="14"/>
                                <w:szCs w:val="14"/>
                              </w:rPr>
                            </w:pPr>
                            <w:r w:rsidRPr="006423E3">
                              <w:rPr>
                                <w:sz w:val="14"/>
                                <w:szCs w:val="14"/>
                              </w:rPr>
                              <w:t>3100 (24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790168" id="_x0000_s1029" style="position:absolute;left:0;text-align:left;margin-left:438.35pt;margin-top:13.15pt;width:92pt;height:58.1pt;z-index:-156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" fillcolor="window" strokecolor="red" strokeweight="2pt">
                <v:textbox>
                  <w:txbxContent>
                    <w:p w14:paraId="57E793CC" w14:textId="77777777" w:rsidR="00305765" w:rsidRPr="00BD4D36" w:rsidRDefault="00305765" w:rsidP="00305765">
                      <w:pPr>
                        <w:jc w:val="center"/>
                        <w:rPr>
                          <w:b/>
                          <w:bCs/>
                          <w:sz w:val="14"/>
                          <w:szCs w:val="14"/>
                        </w:rPr>
                      </w:pPr>
                      <w:r w:rsidRPr="00BD4D36">
                        <w:rPr>
                          <w:b/>
                          <w:bCs/>
                          <w:sz w:val="14"/>
                          <w:szCs w:val="14"/>
                        </w:rPr>
                        <w:t>Notify Sandwell Children’s Trust</w:t>
                      </w:r>
                    </w:p>
                    <w:p w14:paraId="6A1DE202" w14:textId="48D4EF6D" w:rsidR="00305765" w:rsidRPr="006423E3" w:rsidRDefault="00305765" w:rsidP="00305765">
                      <w:pPr>
                        <w:jc w:val="center"/>
                        <w:rPr>
                          <w:sz w:val="14"/>
                          <w:szCs w:val="14"/>
                        </w:rPr>
                      </w:pPr>
                      <w:r w:rsidRPr="006423E3">
                        <w:rPr>
                          <w:sz w:val="14"/>
                          <w:szCs w:val="14"/>
                        </w:rPr>
                        <w:t>immediately 0121 569</w:t>
                      </w:r>
                    </w:p>
                    <w:p w14:paraId="2429E436" w14:textId="04ACF611" w:rsidR="00305765" w:rsidRPr="006423E3" w:rsidRDefault="00305765" w:rsidP="00305765">
                      <w:pPr>
                        <w:jc w:val="center"/>
                        <w:rPr>
                          <w:sz w:val="14"/>
                          <w:szCs w:val="14"/>
                        </w:rPr>
                      </w:pPr>
                      <w:r w:rsidRPr="006423E3">
                        <w:rPr>
                          <w:sz w:val="14"/>
                          <w:szCs w:val="14"/>
                        </w:rPr>
                        <w:t>3100 (24 hours)</w:t>
                      </w:r>
                    </w:p>
                  </w:txbxContent>
                </v:textbox>
                <w10:wrap type="tight"/>
              </v:roundrect>
            </w:pict>
          </mc:Fallback>
        </mc:AlternateContent>
      </w:r>
      <w:r w:rsidR="00A4087D">
        <w:rPr>
          <w:i/>
          <w:noProof/>
          <w:sz w:val="14"/>
          <w:szCs w:val="18"/>
        </w:rPr>
        <mc:AlternateContent>
          <mc:Choice Requires="wps">
            <w:drawing>
              <wp:anchor distT="0" distB="0" distL="114300" distR="114300" simplePos="0" relativeHeight="487617536" behindDoc="0" locked="0" layoutInCell="1" allowOverlap="1" wp14:anchorId="17206D27" wp14:editId="1D55D97E">
                <wp:simplePos x="0" y="0"/>
                <wp:positionH relativeFrom="column">
                  <wp:posOffset>4370705</wp:posOffset>
                </wp:positionH>
                <wp:positionV relativeFrom="paragraph">
                  <wp:posOffset>141605</wp:posOffset>
                </wp:positionV>
                <wp:extent cx="815926" cy="1287194"/>
                <wp:effectExtent l="0" t="0" r="22860" b="27305"/>
                <wp:wrapNone/>
                <wp:docPr id="239935245" name="Rectangle: Rounded Corners 1"/>
                <wp:cNvGraphicFramePr/>
                <a:graphic xmlns:a="http://schemas.openxmlformats.org/drawingml/2006/main">
                  <a:graphicData uri="http://schemas.microsoft.com/office/word/2010/wordprocessingShape">
                    <wps:wsp>
                      <wps:cNvSpPr/>
                      <wps:spPr>
                        <a:xfrm>
                          <a:off x="0" y="0"/>
                          <a:ext cx="815926" cy="1287194"/>
                        </a:xfrm>
                        <a:prstGeom prst="roundRect">
                          <a:avLst/>
                        </a:prstGeom>
                        <a:solidFill>
                          <a:sysClr val="window" lastClr="FFFFFF"/>
                        </a:solidFill>
                        <a:ln w="25400" cap="flat" cmpd="sng" algn="ctr">
                          <a:solidFill>
                            <a:srgbClr val="92D050"/>
                          </a:solidFill>
                          <a:prstDash val="solid"/>
                        </a:ln>
                        <a:effectLst/>
                      </wps:spPr>
                      <wps:txbx>
                        <w:txbxContent>
                          <w:p w14:paraId="6F9FEDC3" w14:textId="1C091940" w:rsidR="008B35EC" w:rsidRPr="00BD4D36" w:rsidRDefault="008B35EC" w:rsidP="00981102">
                            <w:pPr>
                              <w:jc w:val="center"/>
                              <w:rPr>
                                <w:b/>
                                <w:bCs/>
                                <w:sz w:val="14"/>
                                <w:szCs w:val="14"/>
                              </w:rPr>
                            </w:pPr>
                            <w:r w:rsidRPr="00BD4D36">
                              <w:rPr>
                                <w:b/>
                                <w:bCs/>
                                <w:sz w:val="14"/>
                                <w:szCs w:val="14"/>
                              </w:rPr>
                              <w:t>Do you have concerns about child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06D27" id="_x0000_s1030" style="position:absolute;left:0;text-align:left;margin-left:344.15pt;margin-top:11.15pt;width:64.25pt;height:101.35pt;z-index:4876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" fillcolor="window" strokecolor="#92d050" strokeweight="2pt">
                <v:textbox>
                  <w:txbxContent>
                    <w:p w14:paraId="6F9FEDC3" w14:textId="1C091940" w:rsidR="008B35EC" w:rsidRPr="00BD4D36" w:rsidRDefault="008B35EC" w:rsidP="00981102">
                      <w:pPr>
                        <w:jc w:val="center"/>
                        <w:rPr>
                          <w:b/>
                          <w:bCs/>
                          <w:sz w:val="14"/>
                          <w:szCs w:val="14"/>
                        </w:rPr>
                      </w:pPr>
                      <w:r w:rsidRPr="00BD4D36">
                        <w:rPr>
                          <w:b/>
                          <w:bCs/>
                          <w:sz w:val="14"/>
                          <w:szCs w:val="14"/>
                        </w:rPr>
                        <w:t>Do you have concerns about child protection?</w:t>
                      </w:r>
                    </w:p>
                  </w:txbxContent>
                </v:textbox>
              </v:roundrect>
            </w:pict>
          </mc:Fallback>
        </mc:AlternateContent>
      </w:r>
      <w:r w:rsidR="008B35EC">
        <w:rPr>
          <w:i/>
          <w:noProof/>
          <w:sz w:val="14"/>
          <w:szCs w:val="18"/>
        </w:rPr>
        <mc:AlternateContent>
          <mc:Choice Requires="wps">
            <w:drawing>
              <wp:anchor distT="0" distB="0" distL="114300" distR="114300" simplePos="0" relativeHeight="487612416" behindDoc="0" locked="0" layoutInCell="1" allowOverlap="1" wp14:anchorId="5B8D738A" wp14:editId="33692FA5">
                <wp:simplePos x="0" y="0"/>
                <wp:positionH relativeFrom="column">
                  <wp:posOffset>2935605</wp:posOffset>
                </wp:positionH>
                <wp:positionV relativeFrom="paragraph">
                  <wp:posOffset>144145</wp:posOffset>
                </wp:positionV>
                <wp:extent cx="1152939" cy="803275"/>
                <wp:effectExtent l="0" t="0" r="28575" b="15875"/>
                <wp:wrapNone/>
                <wp:docPr id="1857290220" name="Rectangle: Rounded Corners 1"/>
                <wp:cNvGraphicFramePr/>
                <a:graphic xmlns:a="http://schemas.openxmlformats.org/drawingml/2006/main">
                  <a:graphicData uri="http://schemas.microsoft.com/office/word/2010/wordprocessingShape">
                    <wps:wsp>
                      <wps:cNvSpPr/>
                      <wps:spPr>
                        <a:xfrm>
                          <a:off x="0" y="0"/>
                          <a:ext cx="1152939" cy="803275"/>
                        </a:xfrm>
                        <a:prstGeom prst="roundRect">
                          <a:avLst/>
                        </a:prstGeom>
                        <a:solidFill>
                          <a:sysClr val="window" lastClr="FFFFFF"/>
                        </a:solidFill>
                        <a:ln w="25400" cap="flat" cmpd="sng" algn="ctr">
                          <a:solidFill>
                            <a:srgbClr val="FF0000"/>
                          </a:solidFill>
                          <a:prstDash val="solid"/>
                        </a:ln>
                        <a:effectLst/>
                      </wps:spPr>
                      <wps:txbx>
                        <w:txbxContent>
                          <w:p w14:paraId="6DEC2ED3" w14:textId="08F28550" w:rsidR="00B12F4D" w:rsidRPr="00B7466E" w:rsidRDefault="00B12F4D" w:rsidP="00B12F4D">
                            <w:pPr>
                              <w:jc w:val="center"/>
                              <w:rPr>
                                <w:sz w:val="14"/>
                                <w:szCs w:val="14"/>
                              </w:rPr>
                            </w:pPr>
                            <w:r w:rsidRPr="00B12F4D">
                              <w:rPr>
                                <w:sz w:val="14"/>
                                <w:szCs w:val="14"/>
                              </w:rPr>
                              <w:t>Contact police immediately on 999.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D738A" id="_x0000_s1031" style="position:absolute;left:0;text-align:left;margin-left:231.15pt;margin-top:11.35pt;width:90.8pt;height:63.25p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" fillcolor="window" strokecolor="red" strokeweight="2pt">
                <v:textbox>
                  <w:txbxContent>
                    <w:p w14:paraId="6DEC2ED3" w14:textId="08F28550" w:rsidR="00B12F4D" w:rsidRPr="00B7466E" w:rsidRDefault="00B12F4D" w:rsidP="00B12F4D">
                      <w:pPr>
                        <w:jc w:val="center"/>
                        <w:rPr>
                          <w:sz w:val="14"/>
                          <w:szCs w:val="14"/>
                        </w:rPr>
                      </w:pPr>
                      <w:r w:rsidRPr="00B12F4D">
                        <w:rPr>
                          <w:sz w:val="14"/>
                          <w:szCs w:val="14"/>
                        </w:rPr>
                        <w:t>Contact police immediately on 999.</w:t>
                      </w:r>
                    </w:p>
                  </w:txbxContent>
                </v:textbox>
              </v:roundrect>
            </w:pict>
          </mc:Fallback>
        </mc:AlternateContent>
      </w:r>
      <w:r w:rsidR="008B35EC">
        <w:rPr>
          <w:i/>
          <w:noProof/>
          <w:sz w:val="14"/>
          <w:szCs w:val="18"/>
        </w:rPr>
        <mc:AlternateContent>
          <mc:Choice Requires="wps">
            <w:drawing>
              <wp:anchor distT="0" distB="0" distL="114300" distR="114300" simplePos="0" relativeHeight="487610368" behindDoc="0" locked="0" layoutInCell="1" allowOverlap="1" wp14:anchorId="648255A3" wp14:editId="77602037">
                <wp:simplePos x="0" y="0"/>
                <wp:positionH relativeFrom="column">
                  <wp:posOffset>1349815</wp:posOffset>
                </wp:positionH>
                <wp:positionV relativeFrom="paragraph">
                  <wp:posOffset>146392</wp:posOffset>
                </wp:positionV>
                <wp:extent cx="1273126" cy="803275"/>
                <wp:effectExtent l="0" t="0" r="22860" b="15875"/>
                <wp:wrapNone/>
                <wp:docPr id="1025452560" name="Rectangle: Rounded Corners 1"/>
                <wp:cNvGraphicFramePr/>
                <a:graphic xmlns:a="http://schemas.openxmlformats.org/drawingml/2006/main">
                  <a:graphicData uri="http://schemas.microsoft.com/office/word/2010/wordprocessingShape">
                    <wps:wsp>
                      <wps:cNvSpPr/>
                      <wps:spPr>
                        <a:xfrm>
                          <a:off x="0" y="0"/>
                          <a:ext cx="1273126" cy="803275"/>
                        </a:xfrm>
                        <a:prstGeom prst="roundRect">
                          <a:avLst/>
                        </a:prstGeom>
                        <a:solidFill>
                          <a:sysClr val="window" lastClr="FFFFFF"/>
                        </a:solidFill>
                        <a:ln w="25400" cap="flat" cmpd="sng" algn="ctr">
                          <a:solidFill>
                            <a:srgbClr val="FF0000"/>
                          </a:solidFill>
                          <a:prstDash val="solid"/>
                        </a:ln>
                        <a:effectLst/>
                      </wps:spPr>
                      <wps:txbx>
                        <w:txbxContent>
                          <w:p w14:paraId="616BC582" w14:textId="78DF2A37" w:rsidR="00B7466E" w:rsidRPr="00BD4D36" w:rsidRDefault="00B7466E" w:rsidP="00B7466E">
                            <w:pPr>
                              <w:jc w:val="center"/>
                              <w:rPr>
                                <w:b/>
                                <w:bCs/>
                                <w:sz w:val="14"/>
                                <w:szCs w:val="14"/>
                              </w:rPr>
                            </w:pPr>
                            <w:r w:rsidRPr="00BD4D36">
                              <w:rPr>
                                <w:b/>
                                <w:bCs/>
                                <w:sz w:val="14"/>
                                <w:szCs w:val="14"/>
                              </w:rPr>
                              <w:t xml:space="preserve">Are you concerned the parent or child/siblings </w:t>
                            </w:r>
                            <w:r w:rsidR="00A4087D" w:rsidRPr="00BD4D36">
                              <w:rPr>
                                <w:b/>
                                <w:bCs/>
                                <w:sz w:val="14"/>
                                <w:szCs w:val="14"/>
                              </w:rPr>
                              <w:t>are</w:t>
                            </w:r>
                            <w:r w:rsidRPr="00BD4D36">
                              <w:rPr>
                                <w:b/>
                                <w:bCs/>
                                <w:sz w:val="14"/>
                                <w:szCs w:val="14"/>
                              </w:rPr>
                              <w:t xml:space="preserve"> in immediate danger?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8255A3" id="_x0000_s1032" style="position:absolute;left:0;text-align:left;margin-left:106.3pt;margin-top:11.55pt;width:100.25pt;height:63.25pt;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" fillcolor="window" strokecolor="red" strokeweight="2pt">
                <v:textbox>
                  <w:txbxContent>
                    <w:p w14:paraId="616BC582" w14:textId="78DF2A37" w:rsidR="00B7466E" w:rsidRPr="00BD4D36" w:rsidRDefault="00B7466E" w:rsidP="00B7466E">
                      <w:pPr>
                        <w:jc w:val="center"/>
                        <w:rPr>
                          <w:b/>
                          <w:bCs/>
                          <w:sz w:val="14"/>
                          <w:szCs w:val="14"/>
                        </w:rPr>
                      </w:pPr>
                      <w:r w:rsidRPr="00BD4D36">
                        <w:rPr>
                          <w:b/>
                          <w:bCs/>
                          <w:sz w:val="14"/>
                          <w:szCs w:val="14"/>
                        </w:rPr>
                        <w:t xml:space="preserve">Are you concerned the parent or child/siblings </w:t>
                      </w:r>
                      <w:r w:rsidR="00A4087D" w:rsidRPr="00BD4D36">
                        <w:rPr>
                          <w:b/>
                          <w:bCs/>
                          <w:sz w:val="14"/>
                          <w:szCs w:val="14"/>
                        </w:rPr>
                        <w:t>are</w:t>
                      </w:r>
                      <w:r w:rsidRPr="00BD4D36">
                        <w:rPr>
                          <w:b/>
                          <w:bCs/>
                          <w:sz w:val="14"/>
                          <w:szCs w:val="14"/>
                        </w:rPr>
                        <w:t xml:space="preserve"> in immediate danger?</w:t>
                      </w:r>
                    </w:p>
                  </w:txbxContent>
                </v:textbox>
              </v:roundrect>
            </w:pict>
          </mc:Fallback>
        </mc:AlternateContent>
      </w:r>
      <w:r w:rsidR="008B35EC">
        <w:rPr>
          <w:i/>
          <w:noProof/>
          <w:sz w:val="14"/>
          <w:szCs w:val="18"/>
        </w:rPr>
        <mc:AlternateContent>
          <mc:Choice Requires="wps">
            <w:drawing>
              <wp:anchor distT="0" distB="0" distL="114300" distR="114300" simplePos="0" relativeHeight="487608320" behindDoc="0" locked="0" layoutInCell="1" allowOverlap="1" wp14:anchorId="13004E06" wp14:editId="66E41095">
                <wp:simplePos x="0" y="0"/>
                <wp:positionH relativeFrom="column">
                  <wp:posOffset>190500</wp:posOffset>
                </wp:positionH>
                <wp:positionV relativeFrom="paragraph">
                  <wp:posOffset>164123</wp:posOffset>
                </wp:positionV>
                <wp:extent cx="882687" cy="803403"/>
                <wp:effectExtent l="0" t="0" r="12700" b="15875"/>
                <wp:wrapNone/>
                <wp:docPr id="1827090724" name="Rectangle: Rounded Corners 1"/>
                <wp:cNvGraphicFramePr/>
                <a:graphic xmlns:a="http://schemas.openxmlformats.org/drawingml/2006/main">
                  <a:graphicData uri="http://schemas.microsoft.com/office/word/2010/wordprocessingShape">
                    <wps:wsp>
                      <wps:cNvSpPr/>
                      <wps:spPr>
                        <a:xfrm>
                          <a:off x="0" y="0"/>
                          <a:ext cx="882687" cy="803403"/>
                        </a:xfrm>
                        <a:prstGeom prst="round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47F5516" w14:textId="0C8A2BED" w:rsidR="00B7466E" w:rsidRDefault="00B7466E" w:rsidP="00B7466E">
                            <w:pPr>
                              <w:jc w:val="center"/>
                              <w:rPr>
                                <w:sz w:val="14"/>
                                <w:szCs w:val="14"/>
                              </w:rPr>
                            </w:pPr>
                            <w:r>
                              <w:rPr>
                                <w:sz w:val="14"/>
                                <w:szCs w:val="14"/>
                              </w:rPr>
                              <w:t>Step 2.</w:t>
                            </w:r>
                          </w:p>
                          <w:p w14:paraId="15F9D553" w14:textId="03DF62FD" w:rsidR="00B7466E" w:rsidRPr="008B35EC" w:rsidRDefault="00B7466E" w:rsidP="00B7466E">
                            <w:pPr>
                              <w:jc w:val="center"/>
                              <w:rPr>
                                <w:b/>
                                <w:bCs/>
                                <w:sz w:val="14"/>
                                <w:szCs w:val="14"/>
                              </w:rPr>
                            </w:pPr>
                            <w:r w:rsidRPr="008B35EC">
                              <w:rPr>
                                <w:b/>
                                <w:bCs/>
                                <w:sz w:val="14"/>
                                <w:szCs w:val="14"/>
                              </w:rPr>
                              <w:t>IMMEDIATE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04E06" id="_x0000_s1033" style="position:absolute;left:0;text-align:left;margin-left:15pt;margin-top:12.9pt;width:69.5pt;height:63.2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" fillcolor="white [3201]" strokecolor="red" strokeweight="2pt">
                <v:textbox>
                  <w:txbxContent>
                    <w:p w14:paraId="447F5516" w14:textId="0C8A2BED" w:rsidR="00B7466E" w:rsidRDefault="00B7466E" w:rsidP="00B7466E">
                      <w:pPr>
                        <w:jc w:val="center"/>
                        <w:rPr>
                          <w:sz w:val="14"/>
                          <w:szCs w:val="14"/>
                        </w:rPr>
                      </w:pPr>
                      <w:r>
                        <w:rPr>
                          <w:sz w:val="14"/>
                          <w:szCs w:val="14"/>
                        </w:rPr>
                        <w:t>Step 2.</w:t>
                      </w:r>
                    </w:p>
                    <w:p w14:paraId="15F9D553" w14:textId="03DF62FD" w:rsidR="00B7466E" w:rsidRPr="008B35EC" w:rsidRDefault="00B7466E" w:rsidP="00B7466E">
                      <w:pPr>
                        <w:jc w:val="center"/>
                        <w:rPr>
                          <w:b/>
                          <w:bCs/>
                          <w:sz w:val="14"/>
                          <w:szCs w:val="14"/>
                        </w:rPr>
                      </w:pPr>
                      <w:r w:rsidRPr="008B35EC">
                        <w:rPr>
                          <w:b/>
                          <w:bCs/>
                          <w:sz w:val="14"/>
                          <w:szCs w:val="14"/>
                        </w:rPr>
                        <w:t>IMMEDIATE ACTION</w:t>
                      </w:r>
                    </w:p>
                  </w:txbxContent>
                </v:textbox>
              </v:roundrect>
            </w:pict>
          </mc:Fallback>
        </mc:AlternateContent>
      </w:r>
    </w:p>
    <w:p w14:paraId="5A9BA4A3" w14:textId="3CC36895" w:rsidR="00B7466E" w:rsidRDefault="00305765" w:rsidP="00C15715">
      <w:pPr>
        <w:pStyle w:val="BodyText"/>
        <w:spacing w:before="161"/>
        <w:ind w:right="14"/>
        <w:jc w:val="center"/>
        <w:rPr>
          <w:i/>
          <w:sz w:val="14"/>
          <w:szCs w:val="18"/>
        </w:rPr>
      </w:pPr>
      <w:r w:rsidRPr="008B35EC">
        <w:rPr>
          <w:i/>
          <w:noProof/>
          <w:sz w:val="14"/>
          <w:szCs w:val="18"/>
        </w:rPr>
        <mc:AlternateContent>
          <mc:Choice Requires="wps">
            <w:drawing>
              <wp:anchor distT="45720" distB="45720" distL="114300" distR="114300" simplePos="0" relativeHeight="487625728" behindDoc="0" locked="0" layoutInCell="1" allowOverlap="1" wp14:anchorId="78A84899" wp14:editId="3897EF9C">
                <wp:simplePos x="0" y="0"/>
                <wp:positionH relativeFrom="column">
                  <wp:posOffset>5223656</wp:posOffset>
                </wp:positionH>
                <wp:positionV relativeFrom="paragraph">
                  <wp:posOffset>92710</wp:posOffset>
                </wp:positionV>
                <wp:extent cx="341630" cy="194310"/>
                <wp:effectExtent l="0" t="0" r="0" b="0"/>
                <wp:wrapSquare wrapText="bothSides"/>
                <wp:docPr id="1397927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730FE018" w14:textId="77777777" w:rsidR="00305765" w:rsidRPr="008B35EC" w:rsidRDefault="00305765" w:rsidP="00305765">
                            <w:pPr>
                              <w:rPr>
                                <w:b/>
                                <w:bCs/>
                                <w:sz w:val="10"/>
                                <w:szCs w:val="10"/>
                              </w:rPr>
                            </w:pPr>
                            <w:r w:rsidRPr="008B35EC">
                              <w:rPr>
                                <w:b/>
                                <w:bCs/>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84899" id="Text Box 2" o:spid="_x0000_s1034" type="#_x0000_t202" style="position:absolute;left:0;text-align:left;margin-left:411.3pt;margin-top:7.3pt;width:26.9pt;height:15.3pt;z-index:487625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" filled="f" stroked="f">
                <v:textbox>
                  <w:txbxContent>
                    <w:p w14:paraId="730FE018" w14:textId="77777777" w:rsidR="00305765" w:rsidRPr="008B35EC" w:rsidRDefault="00305765" w:rsidP="00305765">
                      <w:pPr>
                        <w:rPr>
                          <w:b/>
                          <w:bCs/>
                          <w:sz w:val="10"/>
                          <w:szCs w:val="10"/>
                        </w:rPr>
                      </w:pPr>
                      <w:r w:rsidRPr="008B35EC">
                        <w:rPr>
                          <w:b/>
                          <w:bCs/>
                          <w:sz w:val="10"/>
                          <w:szCs w:val="10"/>
                        </w:rPr>
                        <w:t>Yes</w:t>
                      </w:r>
                    </w:p>
                  </w:txbxContent>
                </v:textbox>
                <w10:wrap type="square"/>
              </v:shape>
            </w:pict>
          </mc:Fallback>
        </mc:AlternateContent>
      </w:r>
      <w:r w:rsidR="008B35EC" w:rsidRPr="008B35EC">
        <w:rPr>
          <w:i/>
          <w:noProof/>
          <w:sz w:val="14"/>
          <w:szCs w:val="18"/>
        </w:rPr>
        <mc:AlternateContent>
          <mc:Choice Requires="wps">
            <w:drawing>
              <wp:anchor distT="45720" distB="45720" distL="114300" distR="114300" simplePos="0" relativeHeight="487615488" behindDoc="0" locked="0" layoutInCell="1" allowOverlap="1" wp14:anchorId="7BB71154" wp14:editId="79E4B5BB">
                <wp:simplePos x="0" y="0"/>
                <wp:positionH relativeFrom="column">
                  <wp:posOffset>2619158</wp:posOffset>
                </wp:positionH>
                <wp:positionV relativeFrom="paragraph">
                  <wp:posOffset>78740</wp:posOffset>
                </wp:positionV>
                <wp:extent cx="341630" cy="1943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4229ECA3" w14:textId="37706BFE" w:rsidR="008B35EC" w:rsidRPr="008B35EC" w:rsidRDefault="008B35EC">
                            <w:pPr>
                              <w:rPr>
                                <w:b/>
                                <w:bCs/>
                                <w:sz w:val="10"/>
                                <w:szCs w:val="10"/>
                              </w:rPr>
                            </w:pPr>
                            <w:r w:rsidRPr="008B35EC">
                              <w:rPr>
                                <w:b/>
                                <w:bCs/>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71154" id="_x0000_s1035" type="#_x0000_t202" style="position:absolute;left:0;text-align:left;margin-left:206.25pt;margin-top:6.2pt;width:26.9pt;height:15.3pt;z-index:487615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" filled="f" stroked="f">
                <v:textbox>
                  <w:txbxContent>
                    <w:p w14:paraId="4229ECA3" w14:textId="37706BFE" w:rsidR="008B35EC" w:rsidRPr="008B35EC" w:rsidRDefault="008B35EC">
                      <w:pPr>
                        <w:rPr>
                          <w:b/>
                          <w:bCs/>
                          <w:sz w:val="10"/>
                          <w:szCs w:val="10"/>
                        </w:rPr>
                      </w:pPr>
                      <w:r w:rsidRPr="008B35EC">
                        <w:rPr>
                          <w:b/>
                          <w:bCs/>
                          <w:sz w:val="10"/>
                          <w:szCs w:val="10"/>
                        </w:rPr>
                        <w:t>Yes</w:t>
                      </w:r>
                    </w:p>
                  </w:txbxContent>
                </v:textbox>
                <w10:wrap type="square"/>
              </v:shape>
            </w:pict>
          </mc:Fallback>
        </mc:AlternateContent>
      </w:r>
    </w:p>
    <w:p w14:paraId="681AFD60" w14:textId="28D00B22" w:rsidR="00B7466E" w:rsidRDefault="006423E3" w:rsidP="00C15715">
      <w:pPr>
        <w:pStyle w:val="BodyText"/>
        <w:spacing w:before="161"/>
        <w:ind w:right="14"/>
        <w:jc w:val="center"/>
        <w:rPr>
          <w:i/>
          <w:sz w:val="14"/>
          <w:szCs w:val="18"/>
        </w:rPr>
      </w:pPr>
      <w:r>
        <w:rPr>
          <w:i/>
          <w:noProof/>
          <w:sz w:val="14"/>
          <w:szCs w:val="18"/>
        </w:rPr>
        <mc:AlternateContent>
          <mc:Choice Requires="wps">
            <w:drawing>
              <wp:anchor distT="0" distB="0" distL="114300" distR="114300" simplePos="0" relativeHeight="487666688" behindDoc="0" locked="0" layoutInCell="1" allowOverlap="1" wp14:anchorId="5047E49A" wp14:editId="018F59AF">
                <wp:simplePos x="0" y="0"/>
                <wp:positionH relativeFrom="column">
                  <wp:posOffset>4118977</wp:posOffset>
                </wp:positionH>
                <wp:positionV relativeFrom="paragraph">
                  <wp:posOffset>85345</wp:posOffset>
                </wp:positionV>
                <wp:extent cx="248200" cy="0"/>
                <wp:effectExtent l="0" t="76200" r="19050" b="95250"/>
                <wp:wrapNone/>
                <wp:docPr id="2120523955" name="Straight Arrow Connector 3"/>
                <wp:cNvGraphicFramePr/>
                <a:graphic xmlns:a="http://schemas.openxmlformats.org/drawingml/2006/main">
                  <a:graphicData uri="http://schemas.microsoft.com/office/word/2010/wordprocessingShape">
                    <wps:wsp>
                      <wps:cNvCnPr/>
                      <wps:spPr>
                        <a:xfrm>
                          <a:off x="0" y="0"/>
                          <a:ext cx="248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87A45BA" id="_x0000_t32" coordsize="21600,21600" o:spt="32" o:oned="t" path="m,l21600,21600e" filled="f">
                <v:path arrowok="t" fillok="f" o:connecttype="none"/>
                <o:lock v:ext="edit" shapetype="t"/>
              </v:shapetype>
              <v:shape id="Straight Arrow Connector 3" o:spid="_x0000_s1026" type="#_x0000_t32" style="position:absolute;margin-left:324.35pt;margin-top:6.7pt;width:19.55pt;height:0;z-index:487666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" strokecolor="black [3040]">
                <v:stroke endarrow="block"/>
              </v:shape>
            </w:pict>
          </mc:Fallback>
        </mc:AlternateContent>
      </w:r>
      <w:r>
        <w:rPr>
          <w:i/>
          <w:noProof/>
          <w:sz w:val="14"/>
          <w:szCs w:val="18"/>
        </w:rPr>
        <mc:AlternateContent>
          <mc:Choice Requires="wps">
            <w:drawing>
              <wp:anchor distT="0" distB="0" distL="114300" distR="114300" simplePos="0" relativeHeight="487664640" behindDoc="0" locked="0" layoutInCell="1" allowOverlap="1" wp14:anchorId="049B5308" wp14:editId="45E8147D">
                <wp:simplePos x="0" y="0"/>
                <wp:positionH relativeFrom="column">
                  <wp:posOffset>5266357</wp:posOffset>
                </wp:positionH>
                <wp:positionV relativeFrom="paragraph">
                  <wp:posOffset>85196</wp:posOffset>
                </wp:positionV>
                <wp:extent cx="248200" cy="0"/>
                <wp:effectExtent l="0" t="76200" r="19050" b="95250"/>
                <wp:wrapNone/>
                <wp:docPr id="1444152154" name="Straight Arrow Connector 3"/>
                <wp:cNvGraphicFramePr/>
                <a:graphic xmlns:a="http://schemas.openxmlformats.org/drawingml/2006/main">
                  <a:graphicData uri="http://schemas.microsoft.com/office/word/2010/wordprocessingShape">
                    <wps:wsp>
                      <wps:cNvCnPr/>
                      <wps:spPr>
                        <a:xfrm>
                          <a:off x="0" y="0"/>
                          <a:ext cx="248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88E988" id="Straight Arrow Connector 3" o:spid="_x0000_s1026" type="#_x0000_t32" style="position:absolute;margin-left:414.65pt;margin-top:6.7pt;width:19.55pt;height:0;z-index:487664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" strokecolor="black [3040]">
                <v:stroke endarrow="block"/>
              </v:shape>
            </w:pict>
          </mc:Fallback>
        </mc:AlternateContent>
      </w:r>
      <w:r w:rsidR="008B35EC">
        <w:rPr>
          <w:i/>
          <w:noProof/>
          <w:sz w:val="14"/>
          <w:szCs w:val="18"/>
        </w:rPr>
        <mc:AlternateContent>
          <mc:Choice Requires="wps">
            <w:drawing>
              <wp:anchor distT="0" distB="0" distL="114300" distR="114300" simplePos="0" relativeHeight="487613440" behindDoc="0" locked="0" layoutInCell="1" allowOverlap="1" wp14:anchorId="2B8F0ACD" wp14:editId="67BDB4E4">
                <wp:simplePos x="0" y="0"/>
                <wp:positionH relativeFrom="column">
                  <wp:posOffset>2652420</wp:posOffset>
                </wp:positionH>
                <wp:positionV relativeFrom="paragraph">
                  <wp:posOffset>81280</wp:posOffset>
                </wp:positionV>
                <wp:extent cx="248200" cy="0"/>
                <wp:effectExtent l="0" t="76200" r="19050" b="95250"/>
                <wp:wrapNone/>
                <wp:docPr id="1631604060" name="Straight Arrow Connector 3"/>
                <wp:cNvGraphicFramePr/>
                <a:graphic xmlns:a="http://schemas.openxmlformats.org/drawingml/2006/main">
                  <a:graphicData uri="http://schemas.microsoft.com/office/word/2010/wordprocessingShape">
                    <wps:wsp>
                      <wps:cNvCnPr/>
                      <wps:spPr>
                        <a:xfrm>
                          <a:off x="0" y="0"/>
                          <a:ext cx="248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F3C30B" id="Straight Arrow Connector 3" o:spid="_x0000_s1026" type="#_x0000_t32" style="position:absolute;margin-left:208.85pt;margin-top:6.4pt;width:19.55pt;height:0;z-index:487613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" strokecolor="black [3040]">
                <v:stroke endarrow="block"/>
              </v:shape>
            </w:pict>
          </mc:Fallback>
        </mc:AlternateContent>
      </w:r>
    </w:p>
    <w:p w14:paraId="71A8AD32" w14:textId="3D3CD32B" w:rsidR="00B7466E" w:rsidRDefault="00B7466E" w:rsidP="00C15715">
      <w:pPr>
        <w:pStyle w:val="BodyText"/>
        <w:spacing w:before="161"/>
        <w:ind w:right="14"/>
        <w:jc w:val="center"/>
        <w:rPr>
          <w:i/>
          <w:sz w:val="14"/>
          <w:szCs w:val="18"/>
        </w:rPr>
      </w:pPr>
    </w:p>
    <w:p w14:paraId="4FD4B7A9" w14:textId="16BC3CD3" w:rsidR="00B7466E" w:rsidRDefault="006423E3" w:rsidP="00C15715">
      <w:pPr>
        <w:pStyle w:val="BodyText"/>
        <w:spacing w:before="161"/>
        <w:ind w:right="14"/>
        <w:jc w:val="center"/>
        <w:rPr>
          <w:i/>
          <w:sz w:val="14"/>
          <w:szCs w:val="18"/>
        </w:rPr>
      </w:pPr>
      <w:r>
        <w:rPr>
          <w:i/>
          <w:noProof/>
          <w:sz w:val="14"/>
          <w:szCs w:val="18"/>
        </w:rPr>
        <mc:AlternateContent>
          <mc:Choice Requires="wps">
            <w:drawing>
              <wp:anchor distT="0" distB="0" distL="114300" distR="114300" simplePos="0" relativeHeight="487667712" behindDoc="0" locked="0" layoutInCell="1" allowOverlap="1" wp14:anchorId="018A2154" wp14:editId="65452ECB">
                <wp:simplePos x="0" y="0"/>
                <wp:positionH relativeFrom="column">
                  <wp:posOffset>1976714</wp:posOffset>
                </wp:positionH>
                <wp:positionV relativeFrom="paragraph">
                  <wp:posOffset>175213</wp:posOffset>
                </wp:positionV>
                <wp:extent cx="0" cy="992505"/>
                <wp:effectExtent l="76200" t="0" r="95250" b="55245"/>
                <wp:wrapNone/>
                <wp:docPr id="322303350" name="Straight Arrow Connector 19"/>
                <wp:cNvGraphicFramePr/>
                <a:graphic xmlns:a="http://schemas.openxmlformats.org/drawingml/2006/main">
                  <a:graphicData uri="http://schemas.microsoft.com/office/word/2010/wordprocessingShape">
                    <wps:wsp>
                      <wps:cNvCnPr/>
                      <wps:spPr>
                        <a:xfrm>
                          <a:off x="0" y="0"/>
                          <a:ext cx="0" cy="992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849A48" id="Straight Arrow Connector 19" o:spid="_x0000_s1026" type="#_x0000_t32" style="position:absolute;margin-left:155.65pt;margin-top:13.8pt;width:0;height:78.15pt;z-index:487667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" strokecolor="black [3040]">
                <v:stroke endarrow="block"/>
              </v:shape>
            </w:pict>
          </mc:Fallback>
        </mc:AlternateContent>
      </w:r>
    </w:p>
    <w:p w14:paraId="64C0D777" w14:textId="2CB395E1" w:rsidR="00B7466E" w:rsidRPr="00C15715" w:rsidRDefault="006423E3" w:rsidP="00C15715">
      <w:pPr>
        <w:pStyle w:val="BodyText"/>
        <w:spacing w:before="161"/>
        <w:ind w:right="14"/>
        <w:jc w:val="center"/>
        <w:rPr>
          <w:i/>
          <w:sz w:val="14"/>
          <w:szCs w:val="18"/>
        </w:rPr>
      </w:pPr>
      <w:r>
        <w:rPr>
          <w:i/>
          <w:noProof/>
          <w:sz w:val="14"/>
          <w:szCs w:val="18"/>
        </w:rPr>
        <mc:AlternateContent>
          <mc:Choice Requires="wps">
            <w:drawing>
              <wp:anchor distT="0" distB="0" distL="114300" distR="114300" simplePos="0" relativeHeight="487641088" behindDoc="1" locked="0" layoutInCell="1" allowOverlap="1" wp14:anchorId="3513E6BF" wp14:editId="51A19517">
                <wp:simplePos x="0" y="0"/>
                <wp:positionH relativeFrom="column">
                  <wp:posOffset>5297805</wp:posOffset>
                </wp:positionH>
                <wp:positionV relativeFrom="paragraph">
                  <wp:posOffset>180975</wp:posOffset>
                </wp:positionV>
                <wp:extent cx="1604010" cy="1520190"/>
                <wp:effectExtent l="0" t="0" r="15240" b="22860"/>
                <wp:wrapTight wrapText="bothSides">
                  <wp:wrapPolygon edited="0">
                    <wp:start x="1796" y="0"/>
                    <wp:lineTo x="0" y="1353"/>
                    <wp:lineTo x="0" y="20842"/>
                    <wp:lineTo x="1796" y="21654"/>
                    <wp:lineTo x="20010" y="21654"/>
                    <wp:lineTo x="21549" y="20030"/>
                    <wp:lineTo x="21549" y="1353"/>
                    <wp:lineTo x="19753" y="0"/>
                    <wp:lineTo x="1796" y="0"/>
                  </wp:wrapPolygon>
                </wp:wrapTight>
                <wp:docPr id="300502311" name="Rectangle: Rounded Corners 1"/>
                <wp:cNvGraphicFramePr/>
                <a:graphic xmlns:a="http://schemas.openxmlformats.org/drawingml/2006/main">
                  <a:graphicData uri="http://schemas.microsoft.com/office/word/2010/wordprocessingShape">
                    <wps:wsp>
                      <wps:cNvSpPr/>
                      <wps:spPr>
                        <a:xfrm>
                          <a:off x="0" y="0"/>
                          <a:ext cx="1604010" cy="1520190"/>
                        </a:xfrm>
                        <a:prstGeom prst="roundRect">
                          <a:avLst/>
                        </a:prstGeom>
                        <a:solidFill>
                          <a:sysClr val="window" lastClr="FFFFFF"/>
                        </a:solidFill>
                        <a:ln w="25400" cap="flat" cmpd="sng" algn="ctr">
                          <a:solidFill>
                            <a:srgbClr val="FF0000"/>
                          </a:solidFill>
                          <a:prstDash val="solid"/>
                        </a:ln>
                        <a:effectLst/>
                      </wps:spPr>
                      <wps:txbx>
                        <w:txbxContent>
                          <w:p w14:paraId="02FD7D8A" w14:textId="0E1255E8" w:rsidR="00A4087D" w:rsidRPr="006423E3" w:rsidRDefault="00A4087D" w:rsidP="00A4087D">
                            <w:pPr>
                              <w:rPr>
                                <w:sz w:val="14"/>
                                <w:szCs w:val="14"/>
                              </w:rPr>
                            </w:pPr>
                            <w:r w:rsidRPr="006423E3">
                              <w:rPr>
                                <w:sz w:val="14"/>
                                <w:szCs w:val="14"/>
                              </w:rPr>
                              <w:t>Do</w:t>
                            </w:r>
                            <w:r w:rsidR="006423E3" w:rsidRPr="006423E3">
                              <w:rPr>
                                <w:sz w:val="14"/>
                                <w:szCs w:val="14"/>
                              </w:rPr>
                              <w:t>es</w:t>
                            </w:r>
                            <w:r w:rsidRPr="006423E3">
                              <w:rPr>
                                <w:sz w:val="14"/>
                                <w:szCs w:val="14"/>
                              </w:rPr>
                              <w:t xml:space="preserve"> the child/ren have additional unmet needs? Access Early Help advice and support through locality COG teams:</w:t>
                            </w:r>
                          </w:p>
                          <w:p w14:paraId="51C5C450" w14:textId="77777777" w:rsidR="00A4087D" w:rsidRPr="006423E3" w:rsidRDefault="00A4087D" w:rsidP="00A4087D">
                            <w:pPr>
                              <w:rPr>
                                <w:sz w:val="14"/>
                                <w:szCs w:val="14"/>
                              </w:rPr>
                            </w:pPr>
                          </w:p>
                          <w:p w14:paraId="1FE0C9CF" w14:textId="07297CCD" w:rsidR="00E302E2" w:rsidRPr="006423E3" w:rsidRDefault="00E302E2" w:rsidP="00E302E2">
                            <w:pPr>
                              <w:rPr>
                                <w:sz w:val="14"/>
                                <w:szCs w:val="14"/>
                              </w:rPr>
                            </w:pPr>
                            <w:r w:rsidRPr="006423E3">
                              <w:rPr>
                                <w:sz w:val="14"/>
                                <w:szCs w:val="14"/>
                              </w:rPr>
                              <w:t>Oldbury 0121 569 7295</w:t>
                            </w:r>
                          </w:p>
                          <w:p w14:paraId="061182B8" w14:textId="2D3FD63F" w:rsidR="00E302E2" w:rsidRPr="006423E3" w:rsidRDefault="00E302E2" w:rsidP="00E302E2">
                            <w:pPr>
                              <w:rPr>
                                <w:sz w:val="14"/>
                                <w:szCs w:val="14"/>
                              </w:rPr>
                            </w:pPr>
                            <w:r w:rsidRPr="006423E3">
                              <w:rPr>
                                <w:sz w:val="14"/>
                                <w:szCs w:val="14"/>
                              </w:rPr>
                              <w:t>Rowley Regis 0121 569 7296</w:t>
                            </w:r>
                          </w:p>
                          <w:p w14:paraId="1CC56412" w14:textId="13439A48" w:rsidR="00E302E2" w:rsidRPr="006423E3" w:rsidRDefault="00E302E2" w:rsidP="00A4087D">
                            <w:pPr>
                              <w:rPr>
                                <w:sz w:val="14"/>
                                <w:szCs w:val="14"/>
                              </w:rPr>
                            </w:pPr>
                            <w:r w:rsidRPr="006423E3">
                              <w:rPr>
                                <w:sz w:val="14"/>
                                <w:szCs w:val="14"/>
                              </w:rPr>
                              <w:t>Smethwick 0121 569 7297</w:t>
                            </w:r>
                          </w:p>
                          <w:p w14:paraId="2B091F36" w14:textId="5D21359C" w:rsidR="00A4087D" w:rsidRPr="006423E3" w:rsidRDefault="00A4087D" w:rsidP="00A4087D">
                            <w:pPr>
                              <w:rPr>
                                <w:sz w:val="14"/>
                                <w:szCs w:val="14"/>
                              </w:rPr>
                            </w:pPr>
                            <w:r w:rsidRPr="006423E3">
                              <w:rPr>
                                <w:sz w:val="14"/>
                                <w:szCs w:val="14"/>
                              </w:rPr>
                              <w:t>Tipton 0121 569 729</w:t>
                            </w:r>
                            <w:r w:rsidR="00E302E2" w:rsidRPr="006423E3">
                              <w:rPr>
                                <w:sz w:val="14"/>
                                <w:szCs w:val="14"/>
                              </w:rPr>
                              <w:t>4</w:t>
                            </w:r>
                          </w:p>
                          <w:p w14:paraId="3F8A4221" w14:textId="083589F4" w:rsidR="00A4087D" w:rsidRPr="006423E3" w:rsidRDefault="00A4087D" w:rsidP="00A4087D">
                            <w:pPr>
                              <w:rPr>
                                <w:sz w:val="14"/>
                                <w:szCs w:val="14"/>
                              </w:rPr>
                            </w:pPr>
                            <w:proofErr w:type="spellStart"/>
                            <w:r w:rsidRPr="006423E3">
                              <w:rPr>
                                <w:sz w:val="14"/>
                                <w:szCs w:val="14"/>
                              </w:rPr>
                              <w:t>Wednesbury</w:t>
                            </w:r>
                            <w:proofErr w:type="spellEnd"/>
                            <w:r w:rsidRPr="006423E3">
                              <w:rPr>
                                <w:sz w:val="14"/>
                                <w:szCs w:val="14"/>
                              </w:rPr>
                              <w:t xml:space="preserve"> 0121 569 7294</w:t>
                            </w:r>
                          </w:p>
                          <w:p w14:paraId="68D0881C" w14:textId="0B6816F9" w:rsidR="00E302E2" w:rsidRPr="006423E3" w:rsidRDefault="00A4087D">
                            <w:pPr>
                              <w:rPr>
                                <w:sz w:val="14"/>
                                <w:szCs w:val="14"/>
                              </w:rPr>
                            </w:pPr>
                            <w:r w:rsidRPr="006423E3">
                              <w:rPr>
                                <w:sz w:val="14"/>
                                <w:szCs w:val="14"/>
                              </w:rPr>
                              <w:t>West Bromwich 0121 569 7293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3E6BF" id="_x0000_s1036" style="position:absolute;left:0;text-align:left;margin-left:417.15pt;margin-top:14.25pt;width:126.3pt;height:119.7pt;z-index:-156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" fillcolor="window" strokecolor="red" strokeweight="2pt">
                <v:textbox>
                  <w:txbxContent>
                    <w:p w14:paraId="02FD7D8A" w14:textId="0E1255E8" w:rsidR="00A4087D" w:rsidRPr="006423E3" w:rsidRDefault="00A4087D" w:rsidP="00A4087D">
                      <w:pPr>
                        <w:rPr>
                          <w:sz w:val="14"/>
                          <w:szCs w:val="14"/>
                        </w:rPr>
                      </w:pPr>
                      <w:r w:rsidRPr="006423E3">
                        <w:rPr>
                          <w:sz w:val="14"/>
                          <w:szCs w:val="14"/>
                        </w:rPr>
                        <w:t>Do</w:t>
                      </w:r>
                      <w:r w:rsidR="006423E3" w:rsidRPr="006423E3">
                        <w:rPr>
                          <w:sz w:val="14"/>
                          <w:szCs w:val="14"/>
                        </w:rPr>
                        <w:t>es</w:t>
                      </w:r>
                      <w:r w:rsidRPr="006423E3">
                        <w:rPr>
                          <w:sz w:val="14"/>
                          <w:szCs w:val="14"/>
                        </w:rPr>
                        <w:t xml:space="preserve"> the child/ren have additional unmet needs? Access Early Help advice and support through locality COG teams:</w:t>
                      </w:r>
                    </w:p>
                    <w:p w14:paraId="51C5C450" w14:textId="77777777" w:rsidR="00A4087D" w:rsidRPr="006423E3" w:rsidRDefault="00A4087D" w:rsidP="00A4087D">
                      <w:pPr>
                        <w:rPr>
                          <w:sz w:val="14"/>
                          <w:szCs w:val="14"/>
                        </w:rPr>
                      </w:pPr>
                    </w:p>
                    <w:p w14:paraId="1FE0C9CF" w14:textId="07297CCD" w:rsidR="00E302E2" w:rsidRPr="006423E3" w:rsidRDefault="00E302E2" w:rsidP="00E302E2">
                      <w:pPr>
                        <w:rPr>
                          <w:sz w:val="14"/>
                          <w:szCs w:val="14"/>
                        </w:rPr>
                      </w:pPr>
                      <w:r w:rsidRPr="006423E3">
                        <w:rPr>
                          <w:sz w:val="14"/>
                          <w:szCs w:val="14"/>
                        </w:rPr>
                        <w:t>Oldbury 0121 569 7295</w:t>
                      </w:r>
                    </w:p>
                    <w:p w14:paraId="061182B8" w14:textId="2D3FD63F" w:rsidR="00E302E2" w:rsidRPr="006423E3" w:rsidRDefault="00E302E2" w:rsidP="00E302E2">
                      <w:pPr>
                        <w:rPr>
                          <w:sz w:val="14"/>
                          <w:szCs w:val="14"/>
                        </w:rPr>
                      </w:pPr>
                      <w:r w:rsidRPr="006423E3">
                        <w:rPr>
                          <w:sz w:val="14"/>
                          <w:szCs w:val="14"/>
                        </w:rPr>
                        <w:t>Rowley Regis 0121 569 7296</w:t>
                      </w:r>
                    </w:p>
                    <w:p w14:paraId="1CC56412" w14:textId="13439A48" w:rsidR="00E302E2" w:rsidRPr="006423E3" w:rsidRDefault="00E302E2" w:rsidP="00A4087D">
                      <w:pPr>
                        <w:rPr>
                          <w:sz w:val="14"/>
                          <w:szCs w:val="14"/>
                        </w:rPr>
                      </w:pPr>
                      <w:r w:rsidRPr="006423E3">
                        <w:rPr>
                          <w:sz w:val="14"/>
                          <w:szCs w:val="14"/>
                        </w:rPr>
                        <w:t>Smethwick 0121 569 7297</w:t>
                      </w:r>
                    </w:p>
                    <w:p w14:paraId="2B091F36" w14:textId="5D21359C" w:rsidR="00A4087D" w:rsidRPr="006423E3" w:rsidRDefault="00A4087D" w:rsidP="00A4087D">
                      <w:pPr>
                        <w:rPr>
                          <w:sz w:val="14"/>
                          <w:szCs w:val="14"/>
                        </w:rPr>
                      </w:pPr>
                      <w:r w:rsidRPr="006423E3">
                        <w:rPr>
                          <w:sz w:val="14"/>
                          <w:szCs w:val="14"/>
                        </w:rPr>
                        <w:t>Tipton 0121 569 729</w:t>
                      </w:r>
                      <w:r w:rsidR="00E302E2" w:rsidRPr="006423E3">
                        <w:rPr>
                          <w:sz w:val="14"/>
                          <w:szCs w:val="14"/>
                        </w:rPr>
                        <w:t>4</w:t>
                      </w:r>
                    </w:p>
                    <w:p w14:paraId="3F8A4221" w14:textId="083589F4" w:rsidR="00A4087D" w:rsidRPr="006423E3" w:rsidRDefault="00A4087D" w:rsidP="00A4087D">
                      <w:pPr>
                        <w:rPr>
                          <w:sz w:val="14"/>
                          <w:szCs w:val="14"/>
                        </w:rPr>
                      </w:pPr>
                      <w:proofErr w:type="spellStart"/>
                      <w:r w:rsidRPr="006423E3">
                        <w:rPr>
                          <w:sz w:val="14"/>
                          <w:szCs w:val="14"/>
                        </w:rPr>
                        <w:t>Wednesbury</w:t>
                      </w:r>
                      <w:proofErr w:type="spellEnd"/>
                      <w:r w:rsidRPr="006423E3">
                        <w:rPr>
                          <w:sz w:val="14"/>
                          <w:szCs w:val="14"/>
                        </w:rPr>
                        <w:t xml:space="preserve"> 0121 569 7294</w:t>
                      </w:r>
                    </w:p>
                    <w:p w14:paraId="68D0881C" w14:textId="0B6816F9" w:rsidR="00E302E2" w:rsidRPr="006423E3" w:rsidRDefault="00A4087D">
                      <w:pPr>
                        <w:rPr>
                          <w:sz w:val="14"/>
                          <w:szCs w:val="14"/>
                        </w:rPr>
                      </w:pPr>
                      <w:r w:rsidRPr="006423E3">
                        <w:rPr>
                          <w:sz w:val="14"/>
                          <w:szCs w:val="14"/>
                        </w:rPr>
                        <w:t>West Bromwich 0121 569 7293</w:t>
                      </w:r>
                    </w:p>
                  </w:txbxContent>
                </v:textbox>
                <w10:wrap type="tight"/>
              </v:roundrect>
            </w:pict>
          </mc:Fallback>
        </mc:AlternateContent>
      </w:r>
      <w:r w:rsidR="00A4087D">
        <w:rPr>
          <w:i/>
          <w:noProof/>
          <w:sz w:val="14"/>
          <w:szCs w:val="18"/>
        </w:rPr>
        <mc:AlternateContent>
          <mc:Choice Requires="wps">
            <w:drawing>
              <wp:anchor distT="0" distB="0" distL="114300" distR="114300" simplePos="0" relativeHeight="487645184" behindDoc="0" locked="0" layoutInCell="1" allowOverlap="1" wp14:anchorId="1819F27E" wp14:editId="3081937C">
                <wp:simplePos x="0" y="0"/>
                <wp:positionH relativeFrom="column">
                  <wp:posOffset>1978660</wp:posOffset>
                </wp:positionH>
                <wp:positionV relativeFrom="paragraph">
                  <wp:posOffset>85578</wp:posOffset>
                </wp:positionV>
                <wp:extent cx="2349867" cy="0"/>
                <wp:effectExtent l="0" t="76200" r="12700" b="95250"/>
                <wp:wrapNone/>
                <wp:docPr id="91610213" name="Straight Arrow Connector 9"/>
                <wp:cNvGraphicFramePr/>
                <a:graphic xmlns:a="http://schemas.openxmlformats.org/drawingml/2006/main">
                  <a:graphicData uri="http://schemas.microsoft.com/office/word/2010/wordprocessingShape">
                    <wps:wsp>
                      <wps:cNvCnPr/>
                      <wps:spPr>
                        <a:xfrm>
                          <a:off x="0" y="0"/>
                          <a:ext cx="23498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8D272C" id="Straight Arrow Connector 9" o:spid="_x0000_s1026" type="#_x0000_t32" style="position:absolute;margin-left:155.8pt;margin-top:6.75pt;width:185.05pt;height:0;z-index:487645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" strokecolor="black [3040]">
                <v:stroke endarrow="block"/>
              </v:shape>
            </w:pict>
          </mc:Fallback>
        </mc:AlternateContent>
      </w:r>
      <w:r w:rsidR="006E3009" w:rsidRPr="008B35EC">
        <w:rPr>
          <w:i/>
          <w:noProof/>
          <w:sz w:val="14"/>
          <w:szCs w:val="18"/>
        </w:rPr>
        <mc:AlternateContent>
          <mc:Choice Requires="wps">
            <w:drawing>
              <wp:anchor distT="45720" distB="45720" distL="114300" distR="114300" simplePos="0" relativeHeight="487639040" behindDoc="0" locked="0" layoutInCell="1" allowOverlap="1" wp14:anchorId="29FC96E2" wp14:editId="17B83E15">
                <wp:simplePos x="0" y="0"/>
                <wp:positionH relativeFrom="column">
                  <wp:posOffset>1722128</wp:posOffset>
                </wp:positionH>
                <wp:positionV relativeFrom="paragraph">
                  <wp:posOffset>86995</wp:posOffset>
                </wp:positionV>
                <wp:extent cx="341630" cy="194310"/>
                <wp:effectExtent l="0" t="0" r="0" b="0"/>
                <wp:wrapSquare wrapText="bothSides"/>
                <wp:docPr id="1523808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68137A6C" w14:textId="2AF69109" w:rsidR="006E3009" w:rsidRPr="008B35EC" w:rsidRDefault="006E3009" w:rsidP="006E3009">
                            <w:pPr>
                              <w:rPr>
                                <w:b/>
                                <w:bCs/>
                                <w:sz w:val="10"/>
                                <w:szCs w:val="10"/>
                              </w:rPr>
                            </w:pPr>
                            <w:r>
                              <w:rPr>
                                <w:b/>
                                <w:bCs/>
                                <w:sz w:val="10"/>
                                <w:szCs w:val="1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C96E2" id="_x0000_s1037" type="#_x0000_t202" style="position:absolute;left:0;text-align:left;margin-left:135.6pt;margin-top:6.85pt;width:26.9pt;height:15.3pt;z-index:48763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" filled="f" stroked="f">
                <v:textbox>
                  <w:txbxContent>
                    <w:p w14:paraId="68137A6C" w14:textId="2AF69109" w:rsidR="006E3009" w:rsidRPr="008B35EC" w:rsidRDefault="006E3009" w:rsidP="006E3009">
                      <w:pPr>
                        <w:rPr>
                          <w:b/>
                          <w:bCs/>
                          <w:sz w:val="10"/>
                          <w:szCs w:val="10"/>
                        </w:rPr>
                      </w:pPr>
                      <w:r>
                        <w:rPr>
                          <w:b/>
                          <w:bCs/>
                          <w:sz w:val="10"/>
                          <w:szCs w:val="10"/>
                        </w:rPr>
                        <w:t>No</w:t>
                      </w:r>
                    </w:p>
                  </w:txbxContent>
                </v:textbox>
                <w10:wrap type="square"/>
              </v:shape>
            </w:pict>
          </mc:Fallback>
        </mc:AlternateContent>
      </w:r>
    </w:p>
    <w:p w14:paraId="5D61868D" w14:textId="1CEAB12C" w:rsidR="00DD5A61" w:rsidRDefault="002F0AC5">
      <w:pPr>
        <w:pStyle w:val="BodyText"/>
        <w:rPr>
          <w:i/>
          <w:sz w:val="20"/>
        </w:rPr>
      </w:pPr>
      <w:r>
        <w:rPr>
          <w:i/>
          <w:noProof/>
          <w:sz w:val="14"/>
          <w:szCs w:val="18"/>
        </w:rPr>
        <mc:AlternateContent>
          <mc:Choice Requires="wps">
            <w:drawing>
              <wp:anchor distT="0" distB="0" distL="114300" distR="114300" simplePos="0" relativeHeight="487629824" behindDoc="0" locked="0" layoutInCell="1" allowOverlap="1" wp14:anchorId="0A9D9F0B" wp14:editId="0F64C4F9">
                <wp:simplePos x="0" y="0"/>
                <wp:positionH relativeFrom="column">
                  <wp:posOffset>2770505</wp:posOffset>
                </wp:positionH>
                <wp:positionV relativeFrom="paragraph">
                  <wp:posOffset>5373</wp:posOffset>
                </wp:positionV>
                <wp:extent cx="1350498" cy="753354"/>
                <wp:effectExtent l="0" t="0" r="21590" b="27940"/>
                <wp:wrapNone/>
                <wp:docPr id="1156635785" name="Rectangle: Rounded Corners 1"/>
                <wp:cNvGraphicFramePr/>
                <a:graphic xmlns:a="http://schemas.openxmlformats.org/drawingml/2006/main">
                  <a:graphicData uri="http://schemas.microsoft.com/office/word/2010/wordprocessingShape">
                    <wps:wsp>
                      <wps:cNvSpPr/>
                      <wps:spPr>
                        <a:xfrm>
                          <a:off x="0" y="0"/>
                          <a:ext cx="1350498" cy="753354"/>
                        </a:xfrm>
                        <a:prstGeom prst="roundRect">
                          <a:avLst/>
                        </a:prstGeom>
                        <a:solidFill>
                          <a:sysClr val="window" lastClr="FFFFFF"/>
                        </a:solidFill>
                        <a:ln w="25400" cap="flat" cmpd="sng" algn="ctr">
                          <a:solidFill>
                            <a:srgbClr val="92D050"/>
                          </a:solidFill>
                          <a:prstDash val="solid"/>
                        </a:ln>
                        <a:effectLst/>
                      </wps:spPr>
                      <wps:txbx>
                        <w:txbxContent>
                          <w:p w14:paraId="1E5DBFF3" w14:textId="6234A74A" w:rsidR="009F38BF" w:rsidRPr="00B7466E" w:rsidRDefault="009F38BF" w:rsidP="009F38BF">
                            <w:pPr>
                              <w:jc w:val="center"/>
                              <w:rPr>
                                <w:sz w:val="14"/>
                                <w:szCs w:val="14"/>
                              </w:rPr>
                            </w:pPr>
                            <w:r w:rsidRPr="009F38BF">
                              <w:rPr>
                                <w:sz w:val="14"/>
                                <w:szCs w:val="14"/>
                              </w:rPr>
                              <w:t>Does the parent or adult child have care and support needs? Consider referral to Adult Social Care on 0121 569 2266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9D9F0B" id="_x0000_s1038" style="position:absolute;margin-left:218.15pt;margin-top:.4pt;width:106.35pt;height:59.3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" fillcolor="window" strokecolor="#92d050" strokeweight="2pt">
                <v:textbox>
                  <w:txbxContent>
                    <w:p w14:paraId="1E5DBFF3" w14:textId="6234A74A" w:rsidR="009F38BF" w:rsidRPr="00B7466E" w:rsidRDefault="009F38BF" w:rsidP="009F38BF">
                      <w:pPr>
                        <w:jc w:val="center"/>
                        <w:rPr>
                          <w:sz w:val="14"/>
                          <w:szCs w:val="14"/>
                        </w:rPr>
                      </w:pPr>
                      <w:r w:rsidRPr="009F38BF">
                        <w:rPr>
                          <w:sz w:val="14"/>
                          <w:szCs w:val="14"/>
                        </w:rPr>
                        <w:t>Does the parent or adult child have care and support needs? Consider referral to Adult Social Care on 0121 569 2266</w:t>
                      </w:r>
                    </w:p>
                  </w:txbxContent>
                </v:textbox>
              </v:roundrect>
            </w:pict>
          </mc:Fallback>
        </mc:AlternateContent>
      </w:r>
      <w:r>
        <w:rPr>
          <w:i/>
          <w:noProof/>
          <w:sz w:val="14"/>
          <w:szCs w:val="18"/>
        </w:rPr>
        <mc:AlternateContent>
          <mc:Choice Requires="wps">
            <w:drawing>
              <wp:anchor distT="0" distB="0" distL="114300" distR="114300" simplePos="0" relativeHeight="487627776" behindDoc="0" locked="0" layoutInCell="1" allowOverlap="1" wp14:anchorId="3F5973D9" wp14:editId="027ACCF4">
                <wp:simplePos x="0" y="0"/>
                <wp:positionH relativeFrom="column">
                  <wp:posOffset>188252</wp:posOffset>
                </wp:positionH>
                <wp:positionV relativeFrom="paragraph">
                  <wp:posOffset>74730</wp:posOffset>
                </wp:positionV>
                <wp:extent cx="882687" cy="1422943"/>
                <wp:effectExtent l="0" t="0" r="12700" b="25400"/>
                <wp:wrapNone/>
                <wp:docPr id="1252355088" name="Rectangle: Rounded Corners 1"/>
                <wp:cNvGraphicFramePr/>
                <a:graphic xmlns:a="http://schemas.openxmlformats.org/drawingml/2006/main">
                  <a:graphicData uri="http://schemas.microsoft.com/office/word/2010/wordprocessingShape">
                    <wps:wsp>
                      <wps:cNvSpPr/>
                      <wps:spPr>
                        <a:xfrm>
                          <a:off x="0" y="0"/>
                          <a:ext cx="882687" cy="1422943"/>
                        </a:xfrm>
                        <a:prstGeom prst="roundRect">
                          <a:avLst/>
                        </a:prstGeom>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0A73A740" w14:textId="20989CC4" w:rsidR="00305765" w:rsidRDefault="00305765" w:rsidP="00305765">
                            <w:pPr>
                              <w:jc w:val="center"/>
                              <w:rPr>
                                <w:sz w:val="14"/>
                                <w:szCs w:val="14"/>
                              </w:rPr>
                            </w:pPr>
                            <w:r>
                              <w:rPr>
                                <w:sz w:val="14"/>
                                <w:szCs w:val="14"/>
                              </w:rPr>
                              <w:t>Step 3.</w:t>
                            </w:r>
                          </w:p>
                          <w:p w14:paraId="11E3F415" w14:textId="61E21003" w:rsidR="00305765" w:rsidRPr="008B35EC" w:rsidRDefault="00305765" w:rsidP="00305765">
                            <w:pPr>
                              <w:jc w:val="center"/>
                              <w:rPr>
                                <w:b/>
                                <w:bCs/>
                                <w:sz w:val="14"/>
                                <w:szCs w:val="14"/>
                              </w:rPr>
                            </w:pPr>
                            <w:r>
                              <w:rPr>
                                <w:b/>
                                <w:bCs/>
                                <w:sz w:val="14"/>
                                <w:szCs w:val="14"/>
                              </w:rPr>
                              <w:t>ASSESS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973D9" id="_x0000_s1039" style="position:absolute;margin-left:14.8pt;margin-top:5.9pt;width:69.5pt;height:112.05pt;z-index:4876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" fillcolor="white [3201]" strokecolor="#0070c0" strokeweight="2pt">
                <v:textbox>
                  <w:txbxContent>
                    <w:p w14:paraId="0A73A740" w14:textId="20989CC4" w:rsidR="00305765" w:rsidRDefault="00305765" w:rsidP="00305765">
                      <w:pPr>
                        <w:jc w:val="center"/>
                        <w:rPr>
                          <w:sz w:val="14"/>
                          <w:szCs w:val="14"/>
                        </w:rPr>
                      </w:pPr>
                      <w:r>
                        <w:rPr>
                          <w:sz w:val="14"/>
                          <w:szCs w:val="14"/>
                        </w:rPr>
                        <w:t>Step 3.</w:t>
                      </w:r>
                    </w:p>
                    <w:p w14:paraId="11E3F415" w14:textId="61E21003" w:rsidR="00305765" w:rsidRPr="008B35EC" w:rsidRDefault="00305765" w:rsidP="00305765">
                      <w:pPr>
                        <w:jc w:val="center"/>
                        <w:rPr>
                          <w:b/>
                          <w:bCs/>
                          <w:sz w:val="14"/>
                          <w:szCs w:val="14"/>
                        </w:rPr>
                      </w:pPr>
                      <w:r>
                        <w:rPr>
                          <w:b/>
                          <w:bCs/>
                          <w:sz w:val="14"/>
                          <w:szCs w:val="14"/>
                        </w:rPr>
                        <w:t>ASSESS</w:t>
                      </w:r>
                    </w:p>
                  </w:txbxContent>
                </v:textbox>
              </v:roundrect>
            </w:pict>
          </mc:Fallback>
        </mc:AlternateContent>
      </w:r>
    </w:p>
    <w:p w14:paraId="48F54E5C" w14:textId="5ADAC905" w:rsidR="00305765" w:rsidRDefault="00E302E2" w:rsidP="00305765">
      <w:pPr>
        <w:pStyle w:val="BodyText"/>
        <w:rPr>
          <w:i/>
          <w:sz w:val="20"/>
        </w:rPr>
      </w:pPr>
      <w:r>
        <w:rPr>
          <w:i/>
          <w:noProof/>
          <w:sz w:val="14"/>
          <w:szCs w:val="18"/>
        </w:rPr>
        <mc:AlternateContent>
          <mc:Choice Requires="wps">
            <w:drawing>
              <wp:anchor distT="0" distB="0" distL="114300" distR="114300" simplePos="0" relativeHeight="487662592" behindDoc="0" locked="0" layoutInCell="1" allowOverlap="1" wp14:anchorId="66DABCB6" wp14:editId="142375FC">
                <wp:simplePos x="0" y="0"/>
                <wp:positionH relativeFrom="column">
                  <wp:posOffset>4790159</wp:posOffset>
                </wp:positionH>
                <wp:positionV relativeFrom="paragraph">
                  <wp:posOffset>123954</wp:posOffset>
                </wp:positionV>
                <wp:extent cx="474315" cy="409463"/>
                <wp:effectExtent l="0" t="0" r="59690" b="86360"/>
                <wp:wrapNone/>
                <wp:docPr id="1712687900" name="Connector: Elbow 18"/>
                <wp:cNvGraphicFramePr/>
                <a:graphic xmlns:a="http://schemas.openxmlformats.org/drawingml/2006/main">
                  <a:graphicData uri="http://schemas.microsoft.com/office/word/2010/wordprocessingShape">
                    <wps:wsp>
                      <wps:cNvCnPr/>
                      <wps:spPr>
                        <a:xfrm>
                          <a:off x="0" y="0"/>
                          <a:ext cx="474315" cy="409463"/>
                        </a:xfrm>
                        <a:prstGeom prst="bentConnector3">
                          <a:avLst>
                            <a:gd name="adj1" fmla="val 97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54252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8" o:spid="_x0000_s1026" type="#_x0000_t34" style="position:absolute;margin-left:377.2pt;margin-top:9.75pt;width:37.35pt;height:32.25pt;z-index:4876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" adj="211" strokecolor="black [3040]">
                <v:stroke endarrow="block"/>
              </v:shape>
            </w:pict>
          </mc:Fallback>
        </mc:AlternateContent>
      </w:r>
    </w:p>
    <w:p w14:paraId="7FA4744C" w14:textId="165EB6B6" w:rsidR="00305765" w:rsidRDefault="006423E3" w:rsidP="00305765">
      <w:pPr>
        <w:pStyle w:val="BodyText"/>
        <w:rPr>
          <w:i/>
          <w:sz w:val="20"/>
        </w:rPr>
      </w:pPr>
      <w:r>
        <w:rPr>
          <w:i/>
          <w:noProof/>
          <w:sz w:val="14"/>
          <w:szCs w:val="18"/>
        </w:rPr>
        <mc:AlternateContent>
          <mc:Choice Requires="wps">
            <w:drawing>
              <wp:anchor distT="0" distB="0" distL="114300" distR="114300" simplePos="0" relativeHeight="487647232" behindDoc="0" locked="0" layoutInCell="1" allowOverlap="1" wp14:anchorId="4C81B990" wp14:editId="6869AA12">
                <wp:simplePos x="0" y="0"/>
                <wp:positionH relativeFrom="column">
                  <wp:posOffset>1975485</wp:posOffset>
                </wp:positionH>
                <wp:positionV relativeFrom="paragraph">
                  <wp:posOffset>26802</wp:posOffset>
                </wp:positionV>
                <wp:extent cx="773977" cy="0"/>
                <wp:effectExtent l="0" t="76200" r="26670" b="95250"/>
                <wp:wrapNone/>
                <wp:docPr id="385682519" name="Straight Arrow Connector 12"/>
                <wp:cNvGraphicFramePr/>
                <a:graphic xmlns:a="http://schemas.openxmlformats.org/drawingml/2006/main">
                  <a:graphicData uri="http://schemas.microsoft.com/office/word/2010/wordprocessingShape">
                    <wps:wsp>
                      <wps:cNvCnPr/>
                      <wps:spPr>
                        <a:xfrm>
                          <a:off x="0" y="0"/>
                          <a:ext cx="77397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68E45D" id="Straight Arrow Connector 12" o:spid="_x0000_s1026" type="#_x0000_t32" style="position:absolute;margin-left:155.55pt;margin-top:2.1pt;width:60.95pt;height:0;z-index:487647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" strokecolor="black [3040]">
                <v:stroke endarrow="block"/>
              </v:shape>
            </w:pict>
          </mc:Fallback>
        </mc:AlternateContent>
      </w:r>
    </w:p>
    <w:p w14:paraId="4C513102" w14:textId="11A1CB3D" w:rsidR="00305765" w:rsidRDefault="00E302E2">
      <w:pPr>
        <w:pStyle w:val="BodyText"/>
        <w:rPr>
          <w:i/>
          <w:sz w:val="20"/>
        </w:rPr>
      </w:pPr>
      <w:r w:rsidRPr="008B35EC">
        <w:rPr>
          <w:i/>
          <w:noProof/>
          <w:sz w:val="14"/>
          <w:szCs w:val="18"/>
        </w:rPr>
        <mc:AlternateContent>
          <mc:Choice Requires="wps">
            <w:drawing>
              <wp:anchor distT="45720" distB="45720" distL="114300" distR="114300" simplePos="0" relativeHeight="487644160" behindDoc="0" locked="0" layoutInCell="1" allowOverlap="1" wp14:anchorId="6CAF1568" wp14:editId="08011AF1">
                <wp:simplePos x="0" y="0"/>
                <wp:positionH relativeFrom="column">
                  <wp:posOffset>4877435</wp:posOffset>
                </wp:positionH>
                <wp:positionV relativeFrom="paragraph">
                  <wp:posOffset>20231</wp:posOffset>
                </wp:positionV>
                <wp:extent cx="341630" cy="194310"/>
                <wp:effectExtent l="0" t="0" r="0" b="0"/>
                <wp:wrapSquare wrapText="bothSides"/>
                <wp:docPr id="1757436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0D462670" w14:textId="33F55E69" w:rsidR="00A4087D" w:rsidRPr="008B35EC" w:rsidRDefault="00A4087D" w:rsidP="00A4087D">
                            <w:pPr>
                              <w:rPr>
                                <w:b/>
                                <w:bCs/>
                                <w:sz w:val="10"/>
                                <w:szCs w:val="10"/>
                              </w:rPr>
                            </w:pPr>
                            <w:r>
                              <w:rPr>
                                <w:b/>
                                <w:bCs/>
                                <w:sz w:val="10"/>
                                <w:szCs w:val="10"/>
                              </w:rPr>
                              <w:t>N</w:t>
                            </w:r>
                            <w:r w:rsidR="00E302E2">
                              <w:rPr>
                                <w:b/>
                                <w:bCs/>
                                <w:sz w:val="10"/>
                                <w:szCs w:val="10"/>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F1568" id="_x0000_s1040" type="#_x0000_t202" style="position:absolute;margin-left:384.05pt;margin-top:1.6pt;width:26.9pt;height:15.3pt;z-index:487644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" filled="f" stroked="f">
                <v:textbox>
                  <w:txbxContent>
                    <w:p w14:paraId="0D462670" w14:textId="33F55E69" w:rsidR="00A4087D" w:rsidRPr="008B35EC" w:rsidRDefault="00A4087D" w:rsidP="00A4087D">
                      <w:pPr>
                        <w:rPr>
                          <w:b/>
                          <w:bCs/>
                          <w:sz w:val="10"/>
                          <w:szCs w:val="10"/>
                        </w:rPr>
                      </w:pPr>
                      <w:r>
                        <w:rPr>
                          <w:b/>
                          <w:bCs/>
                          <w:sz w:val="10"/>
                          <w:szCs w:val="10"/>
                        </w:rPr>
                        <w:t>N</w:t>
                      </w:r>
                      <w:r w:rsidR="00E302E2">
                        <w:rPr>
                          <w:b/>
                          <w:bCs/>
                          <w:sz w:val="10"/>
                          <w:szCs w:val="10"/>
                        </w:rPr>
                        <w:t>o</w:t>
                      </w:r>
                    </w:p>
                  </w:txbxContent>
                </v:textbox>
                <w10:wrap type="square"/>
              </v:shape>
            </w:pict>
          </mc:Fallback>
        </mc:AlternateContent>
      </w:r>
    </w:p>
    <w:p w14:paraId="50A77A42" w14:textId="5BE34544" w:rsidR="00305765" w:rsidRDefault="00305765">
      <w:pPr>
        <w:pStyle w:val="BodyText"/>
        <w:rPr>
          <w:i/>
          <w:sz w:val="20"/>
        </w:rPr>
      </w:pPr>
    </w:p>
    <w:p w14:paraId="51E80CC5" w14:textId="2013F303" w:rsidR="00305765" w:rsidRDefault="006423E3">
      <w:pPr>
        <w:pStyle w:val="BodyText"/>
        <w:rPr>
          <w:i/>
          <w:sz w:val="20"/>
        </w:rPr>
      </w:pPr>
      <w:r>
        <w:rPr>
          <w:i/>
          <w:noProof/>
          <w:sz w:val="14"/>
          <w:szCs w:val="18"/>
        </w:rPr>
        <mc:AlternateContent>
          <mc:Choice Requires="wps">
            <w:drawing>
              <wp:anchor distT="0" distB="0" distL="114300" distR="114300" simplePos="0" relativeHeight="487631872" behindDoc="0" locked="0" layoutInCell="1" allowOverlap="1" wp14:anchorId="66DA375C" wp14:editId="3E989540">
                <wp:simplePos x="0" y="0"/>
                <wp:positionH relativeFrom="column">
                  <wp:posOffset>1293912</wp:posOffset>
                </wp:positionH>
                <wp:positionV relativeFrom="paragraph">
                  <wp:posOffset>77779</wp:posOffset>
                </wp:positionV>
                <wp:extent cx="1452245" cy="574675"/>
                <wp:effectExtent l="0" t="0" r="14605" b="15875"/>
                <wp:wrapNone/>
                <wp:docPr id="179661021" name="Rectangle: Rounded Corners 1"/>
                <wp:cNvGraphicFramePr/>
                <a:graphic xmlns:a="http://schemas.openxmlformats.org/drawingml/2006/main">
                  <a:graphicData uri="http://schemas.microsoft.com/office/word/2010/wordprocessingShape">
                    <wps:wsp>
                      <wps:cNvSpPr/>
                      <wps:spPr>
                        <a:xfrm>
                          <a:off x="0" y="0"/>
                          <a:ext cx="1452245" cy="574675"/>
                        </a:xfrm>
                        <a:prstGeom prst="roundRect">
                          <a:avLst/>
                        </a:prstGeom>
                        <a:solidFill>
                          <a:sysClr val="window" lastClr="FFFFFF"/>
                        </a:solidFill>
                        <a:ln w="25400" cap="flat" cmpd="sng" algn="ctr">
                          <a:solidFill>
                            <a:srgbClr val="0070C0"/>
                          </a:solidFill>
                          <a:prstDash val="solid"/>
                        </a:ln>
                        <a:effectLst/>
                      </wps:spPr>
                      <wps:txbx>
                        <w:txbxContent>
                          <w:p w14:paraId="60557150" w14:textId="423A9D97" w:rsidR="009F38BF" w:rsidRPr="009F38BF" w:rsidRDefault="009F38BF" w:rsidP="009F38BF">
                            <w:pPr>
                              <w:jc w:val="center"/>
                              <w:rPr>
                                <w:sz w:val="14"/>
                                <w:szCs w:val="14"/>
                              </w:rPr>
                            </w:pPr>
                            <w:r w:rsidRPr="009F38BF">
                              <w:rPr>
                                <w:sz w:val="14"/>
                                <w:szCs w:val="14"/>
                              </w:rPr>
                              <w:t>Do you have the</w:t>
                            </w:r>
                          </w:p>
                          <w:p w14:paraId="48E8EC5E" w14:textId="77777777" w:rsidR="009F38BF" w:rsidRPr="009F38BF" w:rsidRDefault="009F38BF" w:rsidP="009F38BF">
                            <w:pPr>
                              <w:jc w:val="center"/>
                              <w:rPr>
                                <w:sz w:val="14"/>
                                <w:szCs w:val="14"/>
                              </w:rPr>
                            </w:pPr>
                            <w:r w:rsidRPr="009F38BF">
                              <w:rPr>
                                <w:sz w:val="14"/>
                                <w:szCs w:val="14"/>
                              </w:rPr>
                              <w:t>training to conduct a</w:t>
                            </w:r>
                          </w:p>
                          <w:p w14:paraId="2AC0B7FA" w14:textId="77777777" w:rsidR="009F38BF" w:rsidRPr="009F38BF" w:rsidRDefault="009F38BF" w:rsidP="009F38BF">
                            <w:pPr>
                              <w:jc w:val="center"/>
                              <w:rPr>
                                <w:sz w:val="14"/>
                                <w:szCs w:val="14"/>
                              </w:rPr>
                            </w:pPr>
                            <w:r w:rsidRPr="009F38BF">
                              <w:rPr>
                                <w:sz w:val="14"/>
                                <w:szCs w:val="14"/>
                              </w:rPr>
                              <w:t>victim risk assessment</w:t>
                            </w:r>
                          </w:p>
                          <w:p w14:paraId="4F45930B" w14:textId="3E5EC5E4" w:rsidR="009F38BF" w:rsidRPr="00B7466E" w:rsidRDefault="009F38BF" w:rsidP="009F38BF">
                            <w:pPr>
                              <w:jc w:val="center"/>
                              <w:rPr>
                                <w:sz w:val="14"/>
                                <w:szCs w:val="14"/>
                              </w:rPr>
                            </w:pPr>
                            <w:r w:rsidRPr="009F38BF">
                              <w:rPr>
                                <w:sz w:val="14"/>
                                <w:szCs w:val="14"/>
                              </w:rPr>
                              <w:t>e.g. APVA 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DA375C" id="_x0000_s1041" style="position:absolute;margin-left:101.9pt;margin-top:6.1pt;width:114.35pt;height:45.25pt;z-index:4876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" fillcolor="window" strokecolor="#0070c0" strokeweight="2pt">
                <v:textbox>
                  <w:txbxContent>
                    <w:p w14:paraId="60557150" w14:textId="423A9D97" w:rsidR="009F38BF" w:rsidRPr="009F38BF" w:rsidRDefault="009F38BF" w:rsidP="009F38BF">
                      <w:pPr>
                        <w:jc w:val="center"/>
                        <w:rPr>
                          <w:sz w:val="14"/>
                          <w:szCs w:val="14"/>
                        </w:rPr>
                      </w:pPr>
                      <w:r w:rsidRPr="009F38BF">
                        <w:rPr>
                          <w:sz w:val="14"/>
                          <w:szCs w:val="14"/>
                        </w:rPr>
                        <w:t>Do you have the</w:t>
                      </w:r>
                    </w:p>
                    <w:p w14:paraId="48E8EC5E" w14:textId="77777777" w:rsidR="009F38BF" w:rsidRPr="009F38BF" w:rsidRDefault="009F38BF" w:rsidP="009F38BF">
                      <w:pPr>
                        <w:jc w:val="center"/>
                        <w:rPr>
                          <w:sz w:val="14"/>
                          <w:szCs w:val="14"/>
                        </w:rPr>
                      </w:pPr>
                      <w:r w:rsidRPr="009F38BF">
                        <w:rPr>
                          <w:sz w:val="14"/>
                          <w:szCs w:val="14"/>
                        </w:rPr>
                        <w:t>training to conduct a</w:t>
                      </w:r>
                    </w:p>
                    <w:p w14:paraId="2AC0B7FA" w14:textId="77777777" w:rsidR="009F38BF" w:rsidRPr="009F38BF" w:rsidRDefault="009F38BF" w:rsidP="009F38BF">
                      <w:pPr>
                        <w:jc w:val="center"/>
                        <w:rPr>
                          <w:sz w:val="14"/>
                          <w:szCs w:val="14"/>
                        </w:rPr>
                      </w:pPr>
                      <w:r w:rsidRPr="009F38BF">
                        <w:rPr>
                          <w:sz w:val="14"/>
                          <w:szCs w:val="14"/>
                        </w:rPr>
                        <w:t>victim risk assessment</w:t>
                      </w:r>
                    </w:p>
                    <w:p w14:paraId="4F45930B" w14:textId="3E5EC5E4" w:rsidR="009F38BF" w:rsidRPr="00B7466E" w:rsidRDefault="009F38BF" w:rsidP="009F38BF">
                      <w:pPr>
                        <w:jc w:val="center"/>
                        <w:rPr>
                          <w:sz w:val="14"/>
                          <w:szCs w:val="14"/>
                        </w:rPr>
                      </w:pPr>
                      <w:r w:rsidRPr="009F38BF">
                        <w:rPr>
                          <w:sz w:val="14"/>
                          <w:szCs w:val="14"/>
                        </w:rPr>
                        <w:t>e.g. APVA Risk Assessment?</w:t>
                      </w:r>
                    </w:p>
                  </w:txbxContent>
                </v:textbox>
              </v:roundrect>
            </w:pict>
          </mc:Fallback>
        </mc:AlternateContent>
      </w:r>
    </w:p>
    <w:p w14:paraId="56A5A217" w14:textId="33A0BFF0" w:rsidR="00305765" w:rsidRDefault="00BD4D36">
      <w:pPr>
        <w:pStyle w:val="BodyText"/>
        <w:rPr>
          <w:i/>
          <w:sz w:val="20"/>
        </w:rPr>
      </w:pPr>
      <w:r>
        <w:rPr>
          <w:i/>
          <w:noProof/>
          <w:sz w:val="14"/>
          <w:szCs w:val="18"/>
        </w:rPr>
        <mc:AlternateContent>
          <mc:Choice Requires="wps">
            <w:drawing>
              <wp:anchor distT="0" distB="0" distL="114300" distR="114300" simplePos="0" relativeHeight="487649280" behindDoc="0" locked="0" layoutInCell="1" allowOverlap="1" wp14:anchorId="791A7643" wp14:editId="16BFE251">
                <wp:simplePos x="0" y="0"/>
                <wp:positionH relativeFrom="column">
                  <wp:posOffset>3069590</wp:posOffset>
                </wp:positionH>
                <wp:positionV relativeFrom="paragraph">
                  <wp:posOffset>26035</wp:posOffset>
                </wp:positionV>
                <wp:extent cx="1416050" cy="457200"/>
                <wp:effectExtent l="0" t="0" r="12700" b="19050"/>
                <wp:wrapNone/>
                <wp:docPr id="2032143370" name="Rectangle: Rounded Corners 1"/>
                <wp:cNvGraphicFramePr/>
                <a:graphic xmlns:a="http://schemas.openxmlformats.org/drawingml/2006/main">
                  <a:graphicData uri="http://schemas.microsoft.com/office/word/2010/wordprocessingShape">
                    <wps:wsp>
                      <wps:cNvSpPr/>
                      <wps:spPr>
                        <a:xfrm>
                          <a:off x="0" y="0"/>
                          <a:ext cx="1416050" cy="457200"/>
                        </a:xfrm>
                        <a:prstGeom prst="roundRect">
                          <a:avLst/>
                        </a:prstGeom>
                        <a:solidFill>
                          <a:sysClr val="window" lastClr="FFFFFF"/>
                        </a:solidFill>
                        <a:ln w="25400" cap="flat" cmpd="sng" algn="ctr">
                          <a:solidFill>
                            <a:srgbClr val="0070C0"/>
                          </a:solidFill>
                          <a:prstDash val="solid"/>
                        </a:ln>
                        <a:effectLst/>
                      </wps:spPr>
                      <wps:txbx>
                        <w:txbxContent>
                          <w:p w14:paraId="20DBCB8B" w14:textId="6F232394" w:rsidR="002F0AC5" w:rsidRPr="00B7466E" w:rsidRDefault="002F0AC5" w:rsidP="002F0AC5">
                            <w:pPr>
                              <w:jc w:val="center"/>
                              <w:rPr>
                                <w:sz w:val="14"/>
                                <w:szCs w:val="14"/>
                              </w:rPr>
                            </w:pPr>
                            <w:r w:rsidRPr="00BD4D36">
                              <w:rPr>
                                <w:b/>
                                <w:bCs/>
                                <w:sz w:val="14"/>
                                <w:szCs w:val="14"/>
                              </w:rPr>
                              <w:t>Refer to Black Country Women’s Aid (</w:t>
                            </w:r>
                            <w:proofErr w:type="gramStart"/>
                            <w:r w:rsidRPr="00BD4D36">
                              <w:rPr>
                                <w:b/>
                                <w:bCs/>
                                <w:sz w:val="14"/>
                                <w:szCs w:val="14"/>
                              </w:rPr>
                              <w:t xml:space="preserve">BCWA) </w:t>
                            </w:r>
                            <w:r w:rsidRPr="002F0AC5">
                              <w:rPr>
                                <w:sz w:val="14"/>
                                <w:szCs w:val="14"/>
                              </w:rPr>
                              <w:t xml:space="preserve"> 0121</w:t>
                            </w:r>
                            <w:proofErr w:type="gramEnd"/>
                            <w:r w:rsidRPr="002F0AC5">
                              <w:rPr>
                                <w:sz w:val="14"/>
                                <w:szCs w:val="14"/>
                              </w:rPr>
                              <w:t xml:space="preserve"> 552 6448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1A7643" id="_x0000_s1042" style="position:absolute;margin-left:241.7pt;margin-top:2.05pt;width:111.5pt;height:36pt;z-index:4876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" fillcolor="window" strokecolor="#0070c0" strokeweight="2pt">
                <v:textbox>
                  <w:txbxContent>
                    <w:p w14:paraId="20DBCB8B" w14:textId="6F232394" w:rsidR="002F0AC5" w:rsidRPr="00B7466E" w:rsidRDefault="002F0AC5" w:rsidP="002F0AC5">
                      <w:pPr>
                        <w:jc w:val="center"/>
                        <w:rPr>
                          <w:sz w:val="14"/>
                          <w:szCs w:val="14"/>
                        </w:rPr>
                      </w:pPr>
                      <w:r w:rsidRPr="00BD4D36">
                        <w:rPr>
                          <w:b/>
                          <w:bCs/>
                          <w:sz w:val="14"/>
                          <w:szCs w:val="14"/>
                        </w:rPr>
                        <w:t>Refer to Black Country Women’s Aid (</w:t>
                      </w:r>
                      <w:proofErr w:type="gramStart"/>
                      <w:r w:rsidRPr="00BD4D36">
                        <w:rPr>
                          <w:b/>
                          <w:bCs/>
                          <w:sz w:val="14"/>
                          <w:szCs w:val="14"/>
                        </w:rPr>
                        <w:t xml:space="preserve">BCWA) </w:t>
                      </w:r>
                      <w:r w:rsidRPr="002F0AC5">
                        <w:rPr>
                          <w:sz w:val="14"/>
                          <w:szCs w:val="14"/>
                        </w:rPr>
                        <w:t xml:space="preserve"> 0121</w:t>
                      </w:r>
                      <w:proofErr w:type="gramEnd"/>
                      <w:r w:rsidRPr="002F0AC5">
                        <w:rPr>
                          <w:sz w:val="14"/>
                          <w:szCs w:val="14"/>
                        </w:rPr>
                        <w:t xml:space="preserve"> 552 6448</w:t>
                      </w:r>
                    </w:p>
                  </w:txbxContent>
                </v:textbox>
              </v:roundrect>
            </w:pict>
          </mc:Fallback>
        </mc:AlternateContent>
      </w:r>
      <w:r w:rsidR="00E83719" w:rsidRPr="008B35EC">
        <w:rPr>
          <w:i/>
          <w:noProof/>
          <w:sz w:val="14"/>
          <w:szCs w:val="18"/>
        </w:rPr>
        <mc:AlternateContent>
          <mc:Choice Requires="wps">
            <w:drawing>
              <wp:anchor distT="45720" distB="45720" distL="114300" distR="114300" simplePos="0" relativeHeight="487671808" behindDoc="0" locked="0" layoutInCell="1" allowOverlap="1" wp14:anchorId="7FA0CAAC" wp14:editId="1C4D7940">
                <wp:simplePos x="0" y="0"/>
                <wp:positionH relativeFrom="column">
                  <wp:posOffset>2796224</wp:posOffset>
                </wp:positionH>
                <wp:positionV relativeFrom="paragraph">
                  <wp:posOffset>16513</wp:posOffset>
                </wp:positionV>
                <wp:extent cx="341630" cy="194310"/>
                <wp:effectExtent l="0" t="0" r="0" b="0"/>
                <wp:wrapSquare wrapText="bothSides"/>
                <wp:docPr id="248823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1215074C" w14:textId="77777777" w:rsidR="00E83719" w:rsidRPr="008B35EC" w:rsidRDefault="00E83719" w:rsidP="00E83719">
                            <w:pPr>
                              <w:rPr>
                                <w:b/>
                                <w:bCs/>
                                <w:sz w:val="10"/>
                                <w:szCs w:val="10"/>
                              </w:rPr>
                            </w:pPr>
                            <w:r>
                              <w:rPr>
                                <w:b/>
                                <w:bCs/>
                                <w:sz w:val="10"/>
                                <w:szCs w:val="1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0CAAC" id="_x0000_s1043" type="#_x0000_t202" style="position:absolute;margin-left:220.2pt;margin-top:1.3pt;width:26.9pt;height:15.3pt;z-index:487671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" filled="f" stroked="f">
                <v:textbox>
                  <w:txbxContent>
                    <w:p w14:paraId="1215074C" w14:textId="77777777" w:rsidR="00E83719" w:rsidRPr="008B35EC" w:rsidRDefault="00E83719" w:rsidP="00E83719">
                      <w:pPr>
                        <w:rPr>
                          <w:b/>
                          <w:bCs/>
                          <w:sz w:val="10"/>
                          <w:szCs w:val="10"/>
                        </w:rPr>
                      </w:pPr>
                      <w:r>
                        <w:rPr>
                          <w:b/>
                          <w:bCs/>
                          <w:sz w:val="10"/>
                          <w:szCs w:val="10"/>
                        </w:rPr>
                        <w:t>No</w:t>
                      </w:r>
                    </w:p>
                  </w:txbxContent>
                </v:textbox>
                <w10:wrap type="square"/>
              </v:shape>
            </w:pict>
          </mc:Fallback>
        </mc:AlternateContent>
      </w:r>
    </w:p>
    <w:p w14:paraId="6FD8F3C9" w14:textId="40AFE043" w:rsidR="008B35EC" w:rsidRDefault="00E83719">
      <w:pPr>
        <w:pStyle w:val="BodyText"/>
        <w:rPr>
          <w:i/>
          <w:sz w:val="20"/>
        </w:rPr>
      </w:pPr>
      <w:r>
        <w:rPr>
          <w:i/>
          <w:noProof/>
          <w:sz w:val="14"/>
          <w:szCs w:val="18"/>
        </w:rPr>
        <mc:AlternateContent>
          <mc:Choice Requires="wps">
            <w:drawing>
              <wp:anchor distT="0" distB="0" distL="114300" distR="114300" simplePos="0" relativeHeight="487669760" behindDoc="0" locked="0" layoutInCell="1" allowOverlap="1" wp14:anchorId="2CCDD97F" wp14:editId="6DCEE454">
                <wp:simplePos x="0" y="0"/>
                <wp:positionH relativeFrom="column">
                  <wp:posOffset>2771381</wp:posOffset>
                </wp:positionH>
                <wp:positionV relativeFrom="paragraph">
                  <wp:posOffset>59938</wp:posOffset>
                </wp:positionV>
                <wp:extent cx="248200" cy="0"/>
                <wp:effectExtent l="0" t="76200" r="19050" b="95250"/>
                <wp:wrapNone/>
                <wp:docPr id="1033155863" name="Straight Arrow Connector 3"/>
                <wp:cNvGraphicFramePr/>
                <a:graphic xmlns:a="http://schemas.openxmlformats.org/drawingml/2006/main">
                  <a:graphicData uri="http://schemas.microsoft.com/office/word/2010/wordprocessingShape">
                    <wps:wsp>
                      <wps:cNvCnPr/>
                      <wps:spPr>
                        <a:xfrm>
                          <a:off x="0" y="0"/>
                          <a:ext cx="248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DDEA8F" id="Straight Arrow Connector 3" o:spid="_x0000_s1026" type="#_x0000_t32" style="position:absolute;margin-left:218.2pt;margin-top:4.7pt;width:19.55pt;height:0;z-index:487669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" strokecolor="black [3040]">
                <v:stroke endarrow="block"/>
              </v:shape>
            </w:pict>
          </mc:Fallback>
        </mc:AlternateContent>
      </w:r>
    </w:p>
    <w:p w14:paraId="29B5AEDA" w14:textId="5EE97E4F" w:rsidR="008B35EC" w:rsidRDefault="008B35EC">
      <w:pPr>
        <w:pStyle w:val="BodyText"/>
        <w:rPr>
          <w:i/>
          <w:sz w:val="20"/>
        </w:rPr>
      </w:pPr>
    </w:p>
    <w:p w14:paraId="6E6E6594" w14:textId="08B6C381" w:rsidR="008B35EC" w:rsidRDefault="00F42923">
      <w:pPr>
        <w:pStyle w:val="BodyText"/>
        <w:rPr>
          <w:i/>
          <w:sz w:val="20"/>
        </w:rPr>
      </w:pPr>
      <w:r w:rsidRPr="008B35EC">
        <w:rPr>
          <w:i/>
          <w:noProof/>
          <w:sz w:val="14"/>
          <w:szCs w:val="18"/>
        </w:rPr>
        <mc:AlternateContent>
          <mc:Choice Requires="wps">
            <w:drawing>
              <wp:anchor distT="45720" distB="45720" distL="114300" distR="114300" simplePos="0" relativeHeight="487678976" behindDoc="0" locked="0" layoutInCell="1" allowOverlap="1" wp14:anchorId="202ED278" wp14:editId="3C0331B9">
                <wp:simplePos x="0" y="0"/>
                <wp:positionH relativeFrom="column">
                  <wp:posOffset>1770122</wp:posOffset>
                </wp:positionH>
                <wp:positionV relativeFrom="paragraph">
                  <wp:posOffset>116877</wp:posOffset>
                </wp:positionV>
                <wp:extent cx="341630" cy="194310"/>
                <wp:effectExtent l="0" t="0" r="0" b="0"/>
                <wp:wrapSquare wrapText="bothSides"/>
                <wp:docPr id="2002117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4F91F669" w14:textId="77777777" w:rsidR="00F42923" w:rsidRPr="008B35EC" w:rsidRDefault="00F42923" w:rsidP="00F42923">
                            <w:pPr>
                              <w:rPr>
                                <w:b/>
                                <w:bCs/>
                                <w:sz w:val="10"/>
                                <w:szCs w:val="10"/>
                              </w:rPr>
                            </w:pPr>
                            <w:r w:rsidRPr="008B35EC">
                              <w:rPr>
                                <w:b/>
                                <w:bCs/>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ED278" id="_x0000_s1044" type="#_x0000_t202" style="position:absolute;margin-left:139.4pt;margin-top:9.2pt;width:26.9pt;height:15.3pt;z-index:487678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" filled="f" stroked="f">
                <v:textbox>
                  <w:txbxContent>
                    <w:p w14:paraId="4F91F669" w14:textId="77777777" w:rsidR="00F42923" w:rsidRPr="008B35EC" w:rsidRDefault="00F42923" w:rsidP="00F42923">
                      <w:pPr>
                        <w:rPr>
                          <w:b/>
                          <w:bCs/>
                          <w:sz w:val="10"/>
                          <w:szCs w:val="10"/>
                        </w:rPr>
                      </w:pPr>
                      <w:r w:rsidRPr="008B35EC">
                        <w:rPr>
                          <w:b/>
                          <w:bCs/>
                          <w:sz w:val="10"/>
                          <w:szCs w:val="10"/>
                        </w:rPr>
                        <w:t>Yes</w:t>
                      </w:r>
                    </w:p>
                  </w:txbxContent>
                </v:textbox>
                <w10:wrap type="square"/>
              </v:shape>
            </w:pict>
          </mc:Fallback>
        </mc:AlternateContent>
      </w:r>
      <w:r w:rsidR="00E83719">
        <w:rPr>
          <w:i/>
          <w:noProof/>
          <w:sz w:val="14"/>
          <w:szCs w:val="18"/>
        </w:rPr>
        <mc:AlternateContent>
          <mc:Choice Requires="wps">
            <w:drawing>
              <wp:anchor distT="0" distB="0" distL="114300" distR="114300" simplePos="0" relativeHeight="487672832" behindDoc="0" locked="0" layoutInCell="1" allowOverlap="1" wp14:anchorId="19FEF868" wp14:editId="05EE8528">
                <wp:simplePos x="0" y="0"/>
                <wp:positionH relativeFrom="column">
                  <wp:posOffset>2016760</wp:posOffset>
                </wp:positionH>
                <wp:positionV relativeFrom="paragraph">
                  <wp:posOffset>138236</wp:posOffset>
                </wp:positionV>
                <wp:extent cx="0" cy="215703"/>
                <wp:effectExtent l="76200" t="0" r="57150" b="51435"/>
                <wp:wrapNone/>
                <wp:docPr id="1261415055" name="Straight Arrow Connector 20"/>
                <wp:cNvGraphicFramePr/>
                <a:graphic xmlns:a="http://schemas.openxmlformats.org/drawingml/2006/main">
                  <a:graphicData uri="http://schemas.microsoft.com/office/word/2010/wordprocessingShape">
                    <wps:wsp>
                      <wps:cNvCnPr/>
                      <wps:spPr>
                        <a:xfrm>
                          <a:off x="0" y="0"/>
                          <a:ext cx="0" cy="2157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54FF4D" id="Straight Arrow Connector 20" o:spid="_x0000_s1026" type="#_x0000_t32" style="position:absolute;margin-left:158.8pt;margin-top:10.9pt;width:0;height:17pt;z-index:487672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" strokecolor="black [3040]">
                <v:stroke endarrow="block"/>
              </v:shape>
            </w:pict>
          </mc:Fallback>
        </mc:AlternateContent>
      </w:r>
    </w:p>
    <w:p w14:paraId="3DEBB89A" w14:textId="29D78E69" w:rsidR="008B35EC" w:rsidRDefault="0089340C">
      <w:pPr>
        <w:pStyle w:val="BodyText"/>
        <w:rPr>
          <w:i/>
          <w:sz w:val="20"/>
        </w:rPr>
      </w:pPr>
      <w:r>
        <w:rPr>
          <w:i/>
          <w:noProof/>
          <w:sz w:val="14"/>
          <w:szCs w:val="18"/>
        </w:rPr>
        <mc:AlternateContent>
          <mc:Choice Requires="wps">
            <w:drawing>
              <wp:anchor distT="0" distB="0" distL="114300" distR="114300" simplePos="0" relativeHeight="487686144" behindDoc="0" locked="0" layoutInCell="1" allowOverlap="1" wp14:anchorId="4D7F1BA6" wp14:editId="76507838">
                <wp:simplePos x="0" y="0"/>
                <wp:positionH relativeFrom="column">
                  <wp:posOffset>6092238</wp:posOffset>
                </wp:positionH>
                <wp:positionV relativeFrom="paragraph">
                  <wp:posOffset>77960</wp:posOffset>
                </wp:positionV>
                <wp:extent cx="0" cy="1782502"/>
                <wp:effectExtent l="76200" t="38100" r="57150" b="27305"/>
                <wp:wrapNone/>
                <wp:docPr id="355684332" name="Straight Arrow Connector 3"/>
                <wp:cNvGraphicFramePr/>
                <a:graphic xmlns:a="http://schemas.openxmlformats.org/drawingml/2006/main">
                  <a:graphicData uri="http://schemas.microsoft.com/office/word/2010/wordprocessingShape">
                    <wps:wsp>
                      <wps:cNvCnPr/>
                      <wps:spPr>
                        <a:xfrm flipV="1">
                          <a:off x="0" y="0"/>
                          <a:ext cx="0" cy="17825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BD35D8" id="Straight Arrow Connector 3" o:spid="_x0000_s1026" type="#_x0000_t32" style="position:absolute;margin-left:479.7pt;margin-top:6.15pt;width:0;height:140.35pt;flip:y;z-index:487686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" strokecolor="black [3040]">
                <v:stroke endarrow="block"/>
              </v:shape>
            </w:pict>
          </mc:Fallback>
        </mc:AlternateContent>
      </w:r>
      <w:r w:rsidR="00E83719">
        <w:rPr>
          <w:i/>
          <w:noProof/>
          <w:sz w:val="14"/>
          <w:szCs w:val="18"/>
        </w:rPr>
        <mc:AlternateContent>
          <mc:Choice Requires="wps">
            <w:drawing>
              <wp:anchor distT="0" distB="0" distL="114300" distR="114300" simplePos="0" relativeHeight="487655424" behindDoc="0" locked="0" layoutInCell="1" allowOverlap="1" wp14:anchorId="6B2C29C9" wp14:editId="73016C7F">
                <wp:simplePos x="0" y="0"/>
                <wp:positionH relativeFrom="column">
                  <wp:posOffset>2794691</wp:posOffset>
                </wp:positionH>
                <wp:positionV relativeFrom="paragraph">
                  <wp:posOffset>133422</wp:posOffset>
                </wp:positionV>
                <wp:extent cx="2430684" cy="1406324"/>
                <wp:effectExtent l="0" t="0" r="27305" b="22860"/>
                <wp:wrapNone/>
                <wp:docPr id="144673617" name="Rectangle: Rounded Corners 1"/>
                <wp:cNvGraphicFramePr/>
                <a:graphic xmlns:a="http://schemas.openxmlformats.org/drawingml/2006/main">
                  <a:graphicData uri="http://schemas.microsoft.com/office/word/2010/wordprocessingShape">
                    <wps:wsp>
                      <wps:cNvSpPr/>
                      <wps:spPr>
                        <a:xfrm>
                          <a:off x="0" y="0"/>
                          <a:ext cx="2430684" cy="1406324"/>
                        </a:xfrm>
                        <a:prstGeom prst="roundRect">
                          <a:avLst/>
                        </a:prstGeom>
                        <a:solidFill>
                          <a:sysClr val="window" lastClr="FFFFFF"/>
                        </a:solidFill>
                        <a:ln w="25400" cap="flat" cmpd="sng" algn="ctr">
                          <a:solidFill>
                            <a:srgbClr val="FF0000"/>
                          </a:solidFill>
                          <a:prstDash val="solid"/>
                        </a:ln>
                        <a:effectLst/>
                      </wps:spPr>
                      <wps:txbx>
                        <w:txbxContent>
                          <w:p w14:paraId="2860F927" w14:textId="77777777" w:rsidR="00E83719" w:rsidRPr="00BD4D36" w:rsidRDefault="002F0AC5" w:rsidP="002F0AC5">
                            <w:pPr>
                              <w:rPr>
                                <w:b/>
                                <w:bCs/>
                                <w:sz w:val="14"/>
                                <w:szCs w:val="14"/>
                              </w:rPr>
                            </w:pPr>
                            <w:r w:rsidRPr="00BD4D36">
                              <w:rPr>
                                <w:b/>
                                <w:bCs/>
                                <w:sz w:val="14"/>
                                <w:szCs w:val="14"/>
                              </w:rPr>
                              <w:t xml:space="preserve">Refer to West Midlands MARAC: </w:t>
                            </w:r>
                          </w:p>
                          <w:p w14:paraId="1CEA9D8D" w14:textId="31551705" w:rsidR="002858A4" w:rsidRPr="00E83719" w:rsidRDefault="002858A4" w:rsidP="002F0AC5">
                            <w:pPr>
                              <w:rPr>
                                <w:sz w:val="14"/>
                                <w:szCs w:val="14"/>
                              </w:rPr>
                            </w:pPr>
                            <w:hyperlink r:id="rId11" w:history="1">
                              <w:r w:rsidRPr="00E83719">
                                <w:rPr>
                                  <w:rStyle w:val="Hyperlink"/>
                                  <w:sz w:val="14"/>
                                  <w:szCs w:val="14"/>
                                </w:rPr>
                                <w:t>marac_referrals@west-midlands.pnn.police.uk</w:t>
                              </w:r>
                            </w:hyperlink>
                            <w:r w:rsidRPr="00E83719">
                              <w:rPr>
                                <w:sz w:val="14"/>
                                <w:szCs w:val="14"/>
                              </w:rPr>
                              <w:t xml:space="preserve"> </w:t>
                            </w:r>
                          </w:p>
                          <w:p w14:paraId="27E80E88" w14:textId="77777777" w:rsidR="002F0AC5" w:rsidRPr="00E83719" w:rsidRDefault="002F0AC5" w:rsidP="002F0AC5">
                            <w:pPr>
                              <w:rPr>
                                <w:sz w:val="14"/>
                                <w:szCs w:val="14"/>
                              </w:rPr>
                            </w:pPr>
                          </w:p>
                          <w:p w14:paraId="0C823560" w14:textId="272DD295" w:rsidR="002F0AC5" w:rsidRPr="00E83719" w:rsidRDefault="002F0AC5" w:rsidP="002F0AC5">
                            <w:pPr>
                              <w:rPr>
                                <w:sz w:val="14"/>
                                <w:szCs w:val="14"/>
                              </w:rPr>
                            </w:pPr>
                            <w:r w:rsidRPr="00BD4D36">
                              <w:rPr>
                                <w:b/>
                                <w:bCs/>
                                <w:sz w:val="14"/>
                                <w:szCs w:val="14"/>
                              </w:rPr>
                              <w:t>Contact the MARAC team</w:t>
                            </w:r>
                            <w:r w:rsidRPr="00E83719">
                              <w:rPr>
                                <w:sz w:val="14"/>
                                <w:szCs w:val="14"/>
                              </w:rPr>
                              <w:t xml:space="preserve"> by email or</w:t>
                            </w:r>
                            <w:r w:rsidR="00E83719">
                              <w:rPr>
                                <w:sz w:val="14"/>
                                <w:szCs w:val="14"/>
                              </w:rPr>
                              <w:t xml:space="preserve"> call </w:t>
                            </w:r>
                            <w:r w:rsidRPr="00E83719">
                              <w:rPr>
                                <w:sz w:val="14"/>
                                <w:szCs w:val="14"/>
                              </w:rPr>
                              <w:t xml:space="preserve">101 </w:t>
                            </w:r>
                            <w:proofErr w:type="spellStart"/>
                            <w:r w:rsidRPr="00E83719">
                              <w:rPr>
                                <w:sz w:val="14"/>
                                <w:szCs w:val="14"/>
                              </w:rPr>
                              <w:t>ext</w:t>
                            </w:r>
                            <w:proofErr w:type="spellEnd"/>
                            <w:r w:rsidRPr="00E83719">
                              <w:rPr>
                                <w:sz w:val="14"/>
                                <w:szCs w:val="14"/>
                              </w:rPr>
                              <w:t xml:space="preserve"> 811 3048 for</w:t>
                            </w:r>
                            <w:r w:rsidR="00E83719">
                              <w:rPr>
                                <w:sz w:val="14"/>
                                <w:szCs w:val="14"/>
                              </w:rPr>
                              <w:t xml:space="preserve"> </w:t>
                            </w:r>
                            <w:r w:rsidRPr="00E83719">
                              <w:rPr>
                                <w:sz w:val="14"/>
                                <w:szCs w:val="14"/>
                              </w:rPr>
                              <w:t>referral form</w:t>
                            </w:r>
                          </w:p>
                          <w:p w14:paraId="7A465FAA" w14:textId="77777777" w:rsidR="002F0AC5" w:rsidRPr="00E83719" w:rsidRDefault="002F0AC5" w:rsidP="002F0AC5">
                            <w:pPr>
                              <w:rPr>
                                <w:sz w:val="14"/>
                                <w:szCs w:val="14"/>
                              </w:rPr>
                            </w:pPr>
                          </w:p>
                          <w:p w14:paraId="78D0FB02" w14:textId="6D15A853" w:rsidR="002F0AC5" w:rsidRPr="00E83719" w:rsidRDefault="00E83719" w:rsidP="002F0AC5">
                            <w:pPr>
                              <w:rPr>
                                <w:sz w:val="14"/>
                                <w:szCs w:val="14"/>
                              </w:rPr>
                            </w:pPr>
                            <w:r w:rsidRPr="00BD4D36">
                              <w:rPr>
                                <w:b/>
                                <w:bCs/>
                                <w:sz w:val="14"/>
                                <w:szCs w:val="14"/>
                              </w:rPr>
                              <w:t>R</w:t>
                            </w:r>
                            <w:r w:rsidR="002F0AC5" w:rsidRPr="00BD4D36">
                              <w:rPr>
                                <w:b/>
                                <w:bCs/>
                                <w:sz w:val="14"/>
                                <w:szCs w:val="14"/>
                              </w:rPr>
                              <w:t>efer to BCWA</w:t>
                            </w:r>
                            <w:r w:rsidR="002F0AC5" w:rsidRPr="00E83719">
                              <w:rPr>
                                <w:sz w:val="14"/>
                                <w:szCs w:val="14"/>
                              </w:rPr>
                              <w:t xml:space="preserve"> for specialist domestic abuse victim support 0121 552 6448</w:t>
                            </w:r>
                          </w:p>
                          <w:p w14:paraId="043A7E7B" w14:textId="77777777" w:rsidR="002F0AC5" w:rsidRPr="00E83719" w:rsidRDefault="002F0AC5" w:rsidP="002F0AC5">
                            <w:pPr>
                              <w:rPr>
                                <w:sz w:val="14"/>
                                <w:szCs w:val="14"/>
                              </w:rPr>
                            </w:pPr>
                          </w:p>
                          <w:p w14:paraId="7112AC8C" w14:textId="0089A52B" w:rsidR="002F0AC5" w:rsidRPr="00E83719" w:rsidRDefault="002F0AC5" w:rsidP="002F0AC5">
                            <w:pPr>
                              <w:rPr>
                                <w:sz w:val="14"/>
                                <w:szCs w:val="14"/>
                              </w:rPr>
                            </w:pPr>
                            <w:r w:rsidRPr="00BD4D36">
                              <w:rPr>
                                <w:b/>
                                <w:bCs/>
                                <w:sz w:val="14"/>
                                <w:szCs w:val="14"/>
                              </w:rPr>
                              <w:t xml:space="preserve">Contact YOS </w:t>
                            </w:r>
                            <w:r w:rsidR="002858A4" w:rsidRPr="00BD4D36">
                              <w:rPr>
                                <w:b/>
                                <w:bCs/>
                                <w:sz w:val="14"/>
                                <w:szCs w:val="14"/>
                              </w:rPr>
                              <w:t>team</w:t>
                            </w:r>
                            <w:r w:rsidR="002858A4" w:rsidRPr="00E83719">
                              <w:rPr>
                                <w:sz w:val="20"/>
                                <w:szCs w:val="20"/>
                              </w:rPr>
                              <w:t xml:space="preserve"> </w:t>
                            </w:r>
                            <w:r w:rsidR="002858A4" w:rsidRPr="00E83719">
                              <w:rPr>
                                <w:sz w:val="14"/>
                                <w:szCs w:val="14"/>
                              </w:rPr>
                              <w:t xml:space="preserve">0121 569 2210 </w:t>
                            </w:r>
                            <w:r w:rsidRPr="00E83719">
                              <w:rPr>
                                <w:sz w:val="14"/>
                                <w:szCs w:val="14"/>
                              </w:rPr>
                              <w:t>to ascertain their involvement and what support they can offer</w:t>
                            </w:r>
                            <w:r w:rsidR="007936BB">
                              <w:rPr>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C29C9" id="_x0000_s1045" style="position:absolute;margin-left:220.05pt;margin-top:10.5pt;width:191.4pt;height:110.75pt;z-index:4876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" fillcolor="window" strokecolor="red" strokeweight="2pt">
                <v:textbox>
                  <w:txbxContent>
                    <w:p w14:paraId="2860F927" w14:textId="77777777" w:rsidR="00E83719" w:rsidRPr="00BD4D36" w:rsidRDefault="002F0AC5" w:rsidP="002F0AC5">
                      <w:pPr>
                        <w:rPr>
                          <w:b/>
                          <w:bCs/>
                          <w:sz w:val="14"/>
                          <w:szCs w:val="14"/>
                        </w:rPr>
                      </w:pPr>
                      <w:r w:rsidRPr="00BD4D36">
                        <w:rPr>
                          <w:b/>
                          <w:bCs/>
                          <w:sz w:val="14"/>
                          <w:szCs w:val="14"/>
                        </w:rPr>
                        <w:t xml:space="preserve">Refer to West Midlands MARAC: </w:t>
                      </w:r>
                    </w:p>
                    <w:p w14:paraId="1CEA9D8D" w14:textId="31551705" w:rsidR="002858A4" w:rsidRPr="00E83719" w:rsidRDefault="002858A4" w:rsidP="002F0AC5">
                      <w:pPr>
                        <w:rPr>
                          <w:sz w:val="14"/>
                          <w:szCs w:val="14"/>
                        </w:rPr>
                      </w:pPr>
                      <w:hyperlink r:id="rId12" w:history="1">
                        <w:r w:rsidRPr="00E83719">
                          <w:rPr>
                            <w:rStyle w:val="Hyperlink"/>
                            <w:sz w:val="14"/>
                            <w:szCs w:val="14"/>
                          </w:rPr>
                          <w:t>marac_referrals@west-midlands.pnn.police.uk</w:t>
                        </w:r>
                      </w:hyperlink>
                      <w:r w:rsidRPr="00E83719">
                        <w:rPr>
                          <w:sz w:val="14"/>
                          <w:szCs w:val="14"/>
                        </w:rPr>
                        <w:t xml:space="preserve"> </w:t>
                      </w:r>
                    </w:p>
                    <w:p w14:paraId="27E80E88" w14:textId="77777777" w:rsidR="002F0AC5" w:rsidRPr="00E83719" w:rsidRDefault="002F0AC5" w:rsidP="002F0AC5">
                      <w:pPr>
                        <w:rPr>
                          <w:sz w:val="14"/>
                          <w:szCs w:val="14"/>
                        </w:rPr>
                      </w:pPr>
                    </w:p>
                    <w:p w14:paraId="0C823560" w14:textId="272DD295" w:rsidR="002F0AC5" w:rsidRPr="00E83719" w:rsidRDefault="002F0AC5" w:rsidP="002F0AC5">
                      <w:pPr>
                        <w:rPr>
                          <w:sz w:val="14"/>
                          <w:szCs w:val="14"/>
                        </w:rPr>
                      </w:pPr>
                      <w:r w:rsidRPr="00BD4D36">
                        <w:rPr>
                          <w:b/>
                          <w:bCs/>
                          <w:sz w:val="14"/>
                          <w:szCs w:val="14"/>
                        </w:rPr>
                        <w:t>Contact the MARAC team</w:t>
                      </w:r>
                      <w:r w:rsidRPr="00E83719">
                        <w:rPr>
                          <w:sz w:val="14"/>
                          <w:szCs w:val="14"/>
                        </w:rPr>
                        <w:t xml:space="preserve"> by email or</w:t>
                      </w:r>
                      <w:r w:rsidR="00E83719">
                        <w:rPr>
                          <w:sz w:val="14"/>
                          <w:szCs w:val="14"/>
                        </w:rPr>
                        <w:t xml:space="preserve"> call </w:t>
                      </w:r>
                      <w:r w:rsidRPr="00E83719">
                        <w:rPr>
                          <w:sz w:val="14"/>
                          <w:szCs w:val="14"/>
                        </w:rPr>
                        <w:t xml:space="preserve">101 </w:t>
                      </w:r>
                      <w:proofErr w:type="spellStart"/>
                      <w:r w:rsidRPr="00E83719">
                        <w:rPr>
                          <w:sz w:val="14"/>
                          <w:szCs w:val="14"/>
                        </w:rPr>
                        <w:t>ext</w:t>
                      </w:r>
                      <w:proofErr w:type="spellEnd"/>
                      <w:r w:rsidRPr="00E83719">
                        <w:rPr>
                          <w:sz w:val="14"/>
                          <w:szCs w:val="14"/>
                        </w:rPr>
                        <w:t xml:space="preserve"> 811 3048 for</w:t>
                      </w:r>
                      <w:r w:rsidR="00E83719">
                        <w:rPr>
                          <w:sz w:val="14"/>
                          <w:szCs w:val="14"/>
                        </w:rPr>
                        <w:t xml:space="preserve"> </w:t>
                      </w:r>
                      <w:r w:rsidRPr="00E83719">
                        <w:rPr>
                          <w:sz w:val="14"/>
                          <w:szCs w:val="14"/>
                        </w:rPr>
                        <w:t>referral form</w:t>
                      </w:r>
                    </w:p>
                    <w:p w14:paraId="7A465FAA" w14:textId="77777777" w:rsidR="002F0AC5" w:rsidRPr="00E83719" w:rsidRDefault="002F0AC5" w:rsidP="002F0AC5">
                      <w:pPr>
                        <w:rPr>
                          <w:sz w:val="14"/>
                          <w:szCs w:val="14"/>
                        </w:rPr>
                      </w:pPr>
                    </w:p>
                    <w:p w14:paraId="78D0FB02" w14:textId="6D15A853" w:rsidR="002F0AC5" w:rsidRPr="00E83719" w:rsidRDefault="00E83719" w:rsidP="002F0AC5">
                      <w:pPr>
                        <w:rPr>
                          <w:sz w:val="14"/>
                          <w:szCs w:val="14"/>
                        </w:rPr>
                      </w:pPr>
                      <w:r w:rsidRPr="00BD4D36">
                        <w:rPr>
                          <w:b/>
                          <w:bCs/>
                          <w:sz w:val="14"/>
                          <w:szCs w:val="14"/>
                        </w:rPr>
                        <w:t>R</w:t>
                      </w:r>
                      <w:r w:rsidR="002F0AC5" w:rsidRPr="00BD4D36">
                        <w:rPr>
                          <w:b/>
                          <w:bCs/>
                          <w:sz w:val="14"/>
                          <w:szCs w:val="14"/>
                        </w:rPr>
                        <w:t>efer to BCWA</w:t>
                      </w:r>
                      <w:r w:rsidR="002F0AC5" w:rsidRPr="00E83719">
                        <w:rPr>
                          <w:sz w:val="14"/>
                          <w:szCs w:val="14"/>
                        </w:rPr>
                        <w:t xml:space="preserve"> for specialist domestic abuse victim support 0121 552 6448</w:t>
                      </w:r>
                    </w:p>
                    <w:p w14:paraId="043A7E7B" w14:textId="77777777" w:rsidR="002F0AC5" w:rsidRPr="00E83719" w:rsidRDefault="002F0AC5" w:rsidP="002F0AC5">
                      <w:pPr>
                        <w:rPr>
                          <w:sz w:val="14"/>
                          <w:szCs w:val="14"/>
                        </w:rPr>
                      </w:pPr>
                    </w:p>
                    <w:p w14:paraId="7112AC8C" w14:textId="0089A52B" w:rsidR="002F0AC5" w:rsidRPr="00E83719" w:rsidRDefault="002F0AC5" w:rsidP="002F0AC5">
                      <w:pPr>
                        <w:rPr>
                          <w:sz w:val="14"/>
                          <w:szCs w:val="14"/>
                        </w:rPr>
                      </w:pPr>
                      <w:r w:rsidRPr="00BD4D36">
                        <w:rPr>
                          <w:b/>
                          <w:bCs/>
                          <w:sz w:val="14"/>
                          <w:szCs w:val="14"/>
                        </w:rPr>
                        <w:t xml:space="preserve">Contact YOS </w:t>
                      </w:r>
                      <w:r w:rsidR="002858A4" w:rsidRPr="00BD4D36">
                        <w:rPr>
                          <w:b/>
                          <w:bCs/>
                          <w:sz w:val="14"/>
                          <w:szCs w:val="14"/>
                        </w:rPr>
                        <w:t>team</w:t>
                      </w:r>
                      <w:r w:rsidR="002858A4" w:rsidRPr="00E83719">
                        <w:rPr>
                          <w:sz w:val="20"/>
                          <w:szCs w:val="20"/>
                        </w:rPr>
                        <w:t xml:space="preserve"> </w:t>
                      </w:r>
                      <w:r w:rsidR="002858A4" w:rsidRPr="00E83719">
                        <w:rPr>
                          <w:sz w:val="14"/>
                          <w:szCs w:val="14"/>
                        </w:rPr>
                        <w:t xml:space="preserve">0121 569 2210 </w:t>
                      </w:r>
                      <w:r w:rsidRPr="00E83719">
                        <w:rPr>
                          <w:sz w:val="14"/>
                          <w:szCs w:val="14"/>
                        </w:rPr>
                        <w:t>to ascertain their involvement and what support they can offer</w:t>
                      </w:r>
                      <w:r w:rsidR="007936BB">
                        <w:rPr>
                          <w:sz w:val="14"/>
                          <w:szCs w:val="14"/>
                        </w:rPr>
                        <w:t>.</w:t>
                      </w:r>
                    </w:p>
                  </w:txbxContent>
                </v:textbox>
              </v:roundrect>
            </w:pict>
          </mc:Fallback>
        </mc:AlternateContent>
      </w:r>
      <w:r w:rsidR="002F0AC5">
        <w:rPr>
          <w:i/>
          <w:noProof/>
          <w:sz w:val="14"/>
          <w:szCs w:val="18"/>
        </w:rPr>
        <mc:AlternateContent>
          <mc:Choice Requires="wps">
            <w:drawing>
              <wp:anchor distT="0" distB="0" distL="114300" distR="114300" simplePos="0" relativeHeight="487636992" behindDoc="0" locked="0" layoutInCell="1" allowOverlap="1" wp14:anchorId="4CB3950D" wp14:editId="2E71FB71">
                <wp:simplePos x="0" y="0"/>
                <wp:positionH relativeFrom="column">
                  <wp:posOffset>189914</wp:posOffset>
                </wp:positionH>
                <wp:positionV relativeFrom="paragraph">
                  <wp:posOffset>252583</wp:posOffset>
                </wp:positionV>
                <wp:extent cx="882687" cy="803403"/>
                <wp:effectExtent l="0" t="0" r="12700" b="15875"/>
                <wp:wrapNone/>
                <wp:docPr id="522959000" name="Rectangle: Rounded Corners 1"/>
                <wp:cNvGraphicFramePr/>
                <a:graphic xmlns:a="http://schemas.openxmlformats.org/drawingml/2006/main">
                  <a:graphicData uri="http://schemas.microsoft.com/office/word/2010/wordprocessingShape">
                    <wps:wsp>
                      <wps:cNvSpPr/>
                      <wps:spPr>
                        <a:xfrm>
                          <a:off x="0" y="0"/>
                          <a:ext cx="882687" cy="803403"/>
                        </a:xfrm>
                        <a:prstGeom prst="round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36B088F2" w14:textId="4D0D857C" w:rsidR="009F38BF" w:rsidRDefault="009F38BF" w:rsidP="009F38BF">
                            <w:pPr>
                              <w:jc w:val="center"/>
                              <w:rPr>
                                <w:sz w:val="14"/>
                                <w:szCs w:val="14"/>
                              </w:rPr>
                            </w:pPr>
                            <w:r>
                              <w:rPr>
                                <w:sz w:val="14"/>
                                <w:szCs w:val="14"/>
                              </w:rPr>
                              <w:t xml:space="preserve">Step </w:t>
                            </w:r>
                            <w:r w:rsidR="002F0AC5">
                              <w:rPr>
                                <w:sz w:val="14"/>
                                <w:szCs w:val="14"/>
                              </w:rPr>
                              <w:t>4.</w:t>
                            </w:r>
                          </w:p>
                          <w:p w14:paraId="2D828D66" w14:textId="1D10AB72" w:rsidR="009F38BF" w:rsidRPr="008B35EC" w:rsidRDefault="009F38BF" w:rsidP="009F38BF">
                            <w:pPr>
                              <w:jc w:val="center"/>
                              <w:rPr>
                                <w:b/>
                                <w:bCs/>
                                <w:sz w:val="14"/>
                                <w:szCs w:val="14"/>
                              </w:rPr>
                            </w:pPr>
                            <w:r>
                              <w:rPr>
                                <w:b/>
                                <w:bCs/>
                                <w:sz w:val="14"/>
                                <w:szCs w:val="14"/>
                              </w:rPr>
                              <w:t>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3950D" id="_x0000_s1046" style="position:absolute;margin-left:14.95pt;margin-top:19.9pt;width:69.5pt;height:63.25pt;z-index:4876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" fillcolor="white [3201]" strokecolor="red" strokeweight="2pt">
                <v:textbox>
                  <w:txbxContent>
                    <w:p w14:paraId="36B088F2" w14:textId="4D0D857C" w:rsidR="009F38BF" w:rsidRDefault="009F38BF" w:rsidP="009F38BF">
                      <w:pPr>
                        <w:jc w:val="center"/>
                        <w:rPr>
                          <w:sz w:val="14"/>
                          <w:szCs w:val="14"/>
                        </w:rPr>
                      </w:pPr>
                      <w:r>
                        <w:rPr>
                          <w:sz w:val="14"/>
                          <w:szCs w:val="14"/>
                        </w:rPr>
                        <w:t xml:space="preserve">Step </w:t>
                      </w:r>
                      <w:r w:rsidR="002F0AC5">
                        <w:rPr>
                          <w:sz w:val="14"/>
                          <w:szCs w:val="14"/>
                        </w:rPr>
                        <w:t>4.</w:t>
                      </w:r>
                    </w:p>
                    <w:p w14:paraId="2D828D66" w14:textId="1D10AB72" w:rsidR="009F38BF" w:rsidRPr="008B35EC" w:rsidRDefault="009F38BF" w:rsidP="009F38BF">
                      <w:pPr>
                        <w:jc w:val="center"/>
                        <w:rPr>
                          <w:b/>
                          <w:bCs/>
                          <w:sz w:val="14"/>
                          <w:szCs w:val="14"/>
                        </w:rPr>
                      </w:pPr>
                      <w:r>
                        <w:rPr>
                          <w:b/>
                          <w:bCs/>
                          <w:sz w:val="14"/>
                          <w:szCs w:val="14"/>
                        </w:rPr>
                        <w:t>SUPPORT</w:t>
                      </w:r>
                    </w:p>
                  </w:txbxContent>
                </v:textbox>
              </v:roundrect>
            </w:pict>
          </mc:Fallback>
        </mc:AlternateContent>
      </w:r>
    </w:p>
    <w:p w14:paraId="6B475EEB" w14:textId="28556174" w:rsidR="00DD5A61" w:rsidRDefault="007801A4">
      <w:pPr>
        <w:pStyle w:val="BodyText"/>
        <w:rPr>
          <w:rFonts w:ascii="Calibri"/>
          <w:i/>
          <w:sz w:val="20"/>
        </w:rPr>
        <w:sectPr w:rsidR="00DD5A61">
          <w:headerReference w:type="default" r:id="rId13"/>
          <w:footerReference w:type="default" r:id="rId14"/>
          <w:type w:val="continuous"/>
          <w:pgSz w:w="11920" w:h="16850"/>
          <w:pgMar w:top="380" w:right="283" w:bottom="280" w:left="566" w:header="7" w:footer="0" w:gutter="0"/>
          <w:cols w:space="720"/>
        </w:sectPr>
      </w:pPr>
      <w:r>
        <w:rPr>
          <w:i/>
          <w:noProof/>
          <w:sz w:val="14"/>
          <w:szCs w:val="18"/>
        </w:rPr>
        <mc:AlternateContent>
          <mc:Choice Requires="wps">
            <w:drawing>
              <wp:anchor distT="0" distB="0" distL="114300" distR="114300" simplePos="0" relativeHeight="487685120" behindDoc="0" locked="0" layoutInCell="1" allowOverlap="1" wp14:anchorId="61A5A361" wp14:editId="07202489">
                <wp:simplePos x="0" y="0"/>
                <wp:positionH relativeFrom="column">
                  <wp:posOffset>289560</wp:posOffset>
                </wp:positionH>
                <wp:positionV relativeFrom="paragraph">
                  <wp:posOffset>4765040</wp:posOffset>
                </wp:positionV>
                <wp:extent cx="6279266" cy="266217"/>
                <wp:effectExtent l="0" t="0" r="7620" b="635"/>
                <wp:wrapNone/>
                <wp:docPr id="225675302" name="Rectangle: Rounded Corners 2"/>
                <wp:cNvGraphicFramePr/>
                <a:graphic xmlns:a="http://schemas.openxmlformats.org/drawingml/2006/main">
                  <a:graphicData uri="http://schemas.microsoft.com/office/word/2010/wordprocessingShape">
                    <wps:wsp>
                      <wps:cNvSpPr/>
                      <wps:spPr>
                        <a:xfrm>
                          <a:off x="0" y="0"/>
                          <a:ext cx="6279266" cy="266217"/>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03FA9209" w14:textId="3682A033" w:rsidR="007936BB" w:rsidRPr="007936BB" w:rsidRDefault="007936BB" w:rsidP="007936BB">
                            <w:pPr>
                              <w:rPr>
                                <w:sz w:val="16"/>
                                <w:szCs w:val="16"/>
                              </w:rPr>
                            </w:pPr>
                            <w:r w:rsidRPr="007936BB">
                              <w:rPr>
                                <w:sz w:val="16"/>
                                <w:szCs w:val="16"/>
                              </w:rPr>
                              <w:t>National Child/Adolescent to Parent Violence and Abuse (CAPVA) Service Directory:</w:t>
                            </w:r>
                            <w:r>
                              <w:rPr>
                                <w:sz w:val="16"/>
                                <w:szCs w:val="16"/>
                              </w:rPr>
                              <w:t xml:space="preserve"> </w:t>
                            </w:r>
                            <w:hyperlink r:id="rId15" w:history="1">
                              <w:r w:rsidRPr="007936BB">
                                <w:rPr>
                                  <w:rStyle w:val="Hyperlink"/>
                                  <w:sz w:val="16"/>
                                  <w:szCs w:val="16"/>
                                </w:rPr>
                                <w:t>https://www.respectyps.org.uk/services/directory</w:t>
                              </w:r>
                            </w:hyperlink>
                            <w:r w:rsidRPr="007936BB">
                              <w:rPr>
                                <w:sz w:val="16"/>
                                <w:szCs w:val="16"/>
                              </w:rPr>
                              <w:t xml:space="preserve"> </w:t>
                            </w:r>
                          </w:p>
                          <w:p w14:paraId="10F32ECF" w14:textId="77777777" w:rsidR="007936BB" w:rsidRDefault="007936BB" w:rsidP="007936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5A361" id="Rectangle: Rounded Corners 2" o:spid="_x0000_s1047" style="position:absolute;margin-left:22.8pt;margin-top:375.2pt;width:494.45pt;height:20.95pt;z-index:48768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" fillcolor="white [3201]" stroked="f" strokeweight="2pt">
                <v:textbox>
                  <w:txbxContent>
                    <w:p w14:paraId="03FA9209" w14:textId="3682A033" w:rsidR="007936BB" w:rsidRPr="007936BB" w:rsidRDefault="007936BB" w:rsidP="007936BB">
                      <w:pPr>
                        <w:rPr>
                          <w:sz w:val="16"/>
                          <w:szCs w:val="16"/>
                        </w:rPr>
                      </w:pPr>
                      <w:r w:rsidRPr="007936BB">
                        <w:rPr>
                          <w:sz w:val="16"/>
                          <w:szCs w:val="16"/>
                        </w:rPr>
                        <w:t>National Child/Adolescent to Parent Violence and Abuse (CAPVA) Service Directory:</w:t>
                      </w:r>
                      <w:r>
                        <w:rPr>
                          <w:sz w:val="16"/>
                          <w:szCs w:val="16"/>
                        </w:rPr>
                        <w:t xml:space="preserve"> </w:t>
                      </w:r>
                      <w:hyperlink r:id="rId16" w:history="1">
                        <w:r w:rsidRPr="007936BB">
                          <w:rPr>
                            <w:rStyle w:val="Hyperlink"/>
                            <w:sz w:val="16"/>
                            <w:szCs w:val="16"/>
                          </w:rPr>
                          <w:t>https://www.respectyps.org.uk/services/directory</w:t>
                        </w:r>
                      </w:hyperlink>
                      <w:r w:rsidRPr="007936BB">
                        <w:rPr>
                          <w:sz w:val="16"/>
                          <w:szCs w:val="16"/>
                        </w:rPr>
                        <w:t xml:space="preserve"> </w:t>
                      </w:r>
                    </w:p>
                    <w:p w14:paraId="10F32ECF" w14:textId="77777777" w:rsidR="007936BB" w:rsidRDefault="007936BB" w:rsidP="007936BB">
                      <w:pPr>
                        <w:jc w:val="center"/>
                      </w:pPr>
                    </w:p>
                  </w:txbxContent>
                </v:textbox>
              </v:roundrect>
            </w:pict>
          </mc:Fallback>
        </mc:AlternateContent>
      </w:r>
      <w:r w:rsidR="001D29CF">
        <w:rPr>
          <w:i/>
          <w:noProof/>
          <w:sz w:val="14"/>
          <w:szCs w:val="18"/>
        </w:rPr>
        <mc:AlternateContent>
          <mc:Choice Requires="wps">
            <w:drawing>
              <wp:anchor distT="0" distB="0" distL="114300" distR="114300" simplePos="0" relativeHeight="487689216" behindDoc="0" locked="0" layoutInCell="1" allowOverlap="1" wp14:anchorId="4549032C" wp14:editId="32B43D62">
                <wp:simplePos x="0" y="0"/>
                <wp:positionH relativeFrom="column">
                  <wp:posOffset>4838338</wp:posOffset>
                </wp:positionH>
                <wp:positionV relativeFrom="paragraph">
                  <wp:posOffset>2692400</wp:posOffset>
                </wp:positionV>
                <wp:extent cx="162046" cy="0"/>
                <wp:effectExtent l="0" t="76200" r="9525" b="95250"/>
                <wp:wrapNone/>
                <wp:docPr id="1593941072" name="Straight Arrow Connector 4"/>
                <wp:cNvGraphicFramePr/>
                <a:graphic xmlns:a="http://schemas.openxmlformats.org/drawingml/2006/main">
                  <a:graphicData uri="http://schemas.microsoft.com/office/word/2010/wordprocessingShape">
                    <wps:wsp>
                      <wps:cNvCnPr/>
                      <wps:spPr>
                        <a:xfrm>
                          <a:off x="0" y="0"/>
                          <a:ext cx="1620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2B6829" id="Straight Arrow Connector 4" o:spid="_x0000_s1026" type="#_x0000_t32" style="position:absolute;margin-left:380.95pt;margin-top:212pt;width:12.75pt;height:0;z-index:487689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" strokecolor="black [3040]">
                <v:stroke endarrow="block"/>
              </v:shape>
            </w:pict>
          </mc:Fallback>
        </mc:AlternateContent>
      </w:r>
      <w:r w:rsidR="001D29CF">
        <w:rPr>
          <w:i/>
          <w:noProof/>
          <w:sz w:val="14"/>
          <w:szCs w:val="18"/>
        </w:rPr>
        <mc:AlternateContent>
          <mc:Choice Requires="wps">
            <w:drawing>
              <wp:anchor distT="0" distB="0" distL="114300" distR="114300" simplePos="0" relativeHeight="487687168" behindDoc="0" locked="0" layoutInCell="1" allowOverlap="1" wp14:anchorId="134EE837" wp14:editId="326043AC">
                <wp:simplePos x="0" y="0"/>
                <wp:positionH relativeFrom="column">
                  <wp:posOffset>3170868</wp:posOffset>
                </wp:positionH>
                <wp:positionV relativeFrom="paragraph">
                  <wp:posOffset>2707423</wp:posOffset>
                </wp:positionV>
                <wp:extent cx="162046" cy="0"/>
                <wp:effectExtent l="0" t="76200" r="9525" b="95250"/>
                <wp:wrapNone/>
                <wp:docPr id="1649099233" name="Straight Arrow Connector 4"/>
                <wp:cNvGraphicFramePr/>
                <a:graphic xmlns:a="http://schemas.openxmlformats.org/drawingml/2006/main">
                  <a:graphicData uri="http://schemas.microsoft.com/office/word/2010/wordprocessingShape">
                    <wps:wsp>
                      <wps:cNvCnPr/>
                      <wps:spPr>
                        <a:xfrm>
                          <a:off x="0" y="0"/>
                          <a:ext cx="1620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D63A06" id="Straight Arrow Connector 4" o:spid="_x0000_s1026" type="#_x0000_t32" style="position:absolute;margin-left:249.65pt;margin-top:213.2pt;width:12.75pt;height:0;z-index:487687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" strokecolor="black [3040]">
                <v:stroke endarrow="block"/>
              </v:shape>
            </w:pict>
          </mc:Fallback>
        </mc:AlternateContent>
      </w:r>
      <w:r w:rsidR="001D29CF">
        <w:rPr>
          <w:i/>
          <w:noProof/>
          <w:sz w:val="14"/>
          <w:szCs w:val="18"/>
        </w:rPr>
        <mc:AlternateContent>
          <mc:Choice Requires="wps">
            <w:drawing>
              <wp:anchor distT="0" distB="0" distL="114300" distR="114300" simplePos="0" relativeHeight="487659520" behindDoc="0" locked="0" layoutInCell="1" allowOverlap="1" wp14:anchorId="3F2F35A1" wp14:editId="4430E8C5">
                <wp:simplePos x="0" y="0"/>
                <wp:positionH relativeFrom="column">
                  <wp:posOffset>3364865</wp:posOffset>
                </wp:positionH>
                <wp:positionV relativeFrom="paragraph">
                  <wp:posOffset>1715135</wp:posOffset>
                </wp:positionV>
                <wp:extent cx="1429385" cy="2388235"/>
                <wp:effectExtent l="0" t="0" r="18415" b="12065"/>
                <wp:wrapNone/>
                <wp:docPr id="1574491485" name="Rectangle: Rounded Corners 1"/>
                <wp:cNvGraphicFramePr/>
                <a:graphic xmlns:a="http://schemas.openxmlformats.org/drawingml/2006/main">
                  <a:graphicData uri="http://schemas.microsoft.com/office/word/2010/wordprocessingShape">
                    <wps:wsp>
                      <wps:cNvSpPr/>
                      <wps:spPr>
                        <a:xfrm>
                          <a:off x="0" y="0"/>
                          <a:ext cx="1429385" cy="2388235"/>
                        </a:xfrm>
                        <a:prstGeom prst="roundRect">
                          <a:avLst/>
                        </a:prstGeom>
                        <a:ln>
                          <a:solidFill>
                            <a:srgbClr val="7030A0"/>
                          </a:solidFill>
                        </a:ln>
                      </wps:spPr>
                      <wps:style>
                        <a:lnRef idx="2">
                          <a:schemeClr val="accent2"/>
                        </a:lnRef>
                        <a:fillRef idx="1">
                          <a:schemeClr val="lt1"/>
                        </a:fillRef>
                        <a:effectRef idx="0">
                          <a:schemeClr val="accent2"/>
                        </a:effectRef>
                        <a:fontRef idx="minor">
                          <a:schemeClr val="dk1"/>
                        </a:fontRef>
                      </wps:style>
                      <wps:txbx>
                        <w:txbxContent>
                          <w:p w14:paraId="7D545B98" w14:textId="5548C55F" w:rsidR="002F0AC5" w:rsidRPr="0006411E" w:rsidRDefault="002F0AC5" w:rsidP="00E3790A">
                            <w:pPr>
                              <w:spacing w:line="288" w:lineRule="auto"/>
                              <w:ind w:right="22"/>
                              <w:rPr>
                                <w:b/>
                                <w:w w:val="105"/>
                                <w:sz w:val="16"/>
                                <w:szCs w:val="16"/>
                              </w:rPr>
                            </w:pPr>
                            <w:r w:rsidRPr="0006411E">
                              <w:rPr>
                                <w:b/>
                                <w:w w:val="105"/>
                                <w:sz w:val="16"/>
                                <w:szCs w:val="16"/>
                              </w:rPr>
                              <w:t>Consider</w:t>
                            </w:r>
                            <w:r w:rsidRPr="0006411E">
                              <w:rPr>
                                <w:b/>
                                <w:spacing w:val="-9"/>
                                <w:w w:val="105"/>
                                <w:sz w:val="16"/>
                                <w:szCs w:val="16"/>
                              </w:rPr>
                              <w:t xml:space="preserve"> </w:t>
                            </w:r>
                            <w:r w:rsidRPr="0006411E">
                              <w:rPr>
                                <w:b/>
                                <w:w w:val="105"/>
                                <w:sz w:val="16"/>
                                <w:szCs w:val="16"/>
                              </w:rPr>
                              <w:t>support</w:t>
                            </w:r>
                            <w:r w:rsidRPr="0006411E">
                              <w:rPr>
                                <w:b/>
                                <w:spacing w:val="-8"/>
                                <w:w w:val="105"/>
                                <w:sz w:val="16"/>
                                <w:szCs w:val="16"/>
                              </w:rPr>
                              <w:t xml:space="preserve"> </w:t>
                            </w:r>
                            <w:r w:rsidRPr="0006411E">
                              <w:rPr>
                                <w:b/>
                                <w:w w:val="105"/>
                                <w:sz w:val="16"/>
                                <w:szCs w:val="16"/>
                              </w:rPr>
                              <w:t>for</w:t>
                            </w:r>
                            <w:r w:rsidRPr="0006411E">
                              <w:rPr>
                                <w:b/>
                                <w:spacing w:val="-8"/>
                                <w:w w:val="105"/>
                                <w:sz w:val="16"/>
                                <w:szCs w:val="16"/>
                              </w:rPr>
                              <w:t xml:space="preserve"> </w:t>
                            </w:r>
                            <w:r w:rsidR="00E83719" w:rsidRPr="0006411E">
                              <w:rPr>
                                <w:b/>
                                <w:spacing w:val="-8"/>
                                <w:w w:val="105"/>
                                <w:sz w:val="16"/>
                                <w:szCs w:val="16"/>
                              </w:rPr>
                              <w:t>‘</w:t>
                            </w:r>
                            <w:r w:rsidRPr="0006411E">
                              <w:rPr>
                                <w:b/>
                                <w:w w:val="105"/>
                                <w:sz w:val="16"/>
                                <w:szCs w:val="16"/>
                              </w:rPr>
                              <w:t>child’/perpetrator</w:t>
                            </w:r>
                            <w:r w:rsidRPr="0006411E">
                              <w:rPr>
                                <w:b/>
                                <w:spacing w:val="40"/>
                                <w:w w:val="105"/>
                                <w:sz w:val="16"/>
                                <w:szCs w:val="16"/>
                              </w:rPr>
                              <w:t xml:space="preserve"> </w:t>
                            </w:r>
                            <w:r w:rsidRPr="0006411E">
                              <w:rPr>
                                <w:b/>
                                <w:w w:val="105"/>
                                <w:sz w:val="16"/>
                                <w:szCs w:val="16"/>
                              </w:rPr>
                              <w:t>who is aged 18+</w:t>
                            </w:r>
                          </w:p>
                          <w:p w14:paraId="284ADC58" w14:textId="77777777" w:rsidR="002F0AC5" w:rsidRPr="00864228" w:rsidRDefault="002F0AC5" w:rsidP="00E3790A">
                            <w:pPr>
                              <w:pStyle w:val="BodyText"/>
                              <w:spacing w:before="15"/>
                              <w:contextualSpacing/>
                              <w:rPr>
                                <w:b/>
                                <w:sz w:val="14"/>
                                <w:szCs w:val="14"/>
                              </w:rPr>
                            </w:pPr>
                          </w:p>
                          <w:p w14:paraId="5AF3D4D7" w14:textId="5190D513" w:rsidR="002F0AC5" w:rsidRPr="0006411E" w:rsidRDefault="002F0AC5" w:rsidP="00E3790A">
                            <w:pPr>
                              <w:contextualSpacing/>
                              <w:rPr>
                                <w:sz w:val="14"/>
                                <w:szCs w:val="14"/>
                              </w:rPr>
                            </w:pPr>
                            <w:r w:rsidRPr="0006411E">
                              <w:rPr>
                                <w:w w:val="105"/>
                                <w:sz w:val="14"/>
                                <w:szCs w:val="14"/>
                              </w:rPr>
                              <w:t>If</w:t>
                            </w:r>
                            <w:r w:rsidRPr="0006411E">
                              <w:rPr>
                                <w:spacing w:val="-1"/>
                                <w:w w:val="105"/>
                                <w:sz w:val="14"/>
                                <w:szCs w:val="14"/>
                              </w:rPr>
                              <w:t xml:space="preserve"> </w:t>
                            </w:r>
                            <w:r w:rsidRPr="0006411E">
                              <w:rPr>
                                <w:w w:val="105"/>
                                <w:sz w:val="14"/>
                                <w:szCs w:val="14"/>
                              </w:rPr>
                              <w:t>adult</w:t>
                            </w:r>
                            <w:r w:rsidRPr="0006411E">
                              <w:rPr>
                                <w:spacing w:val="-2"/>
                                <w:w w:val="105"/>
                                <w:sz w:val="14"/>
                                <w:szCs w:val="14"/>
                              </w:rPr>
                              <w:t xml:space="preserve"> </w:t>
                            </w:r>
                            <w:r w:rsidRPr="0006411E">
                              <w:rPr>
                                <w:w w:val="105"/>
                                <w:sz w:val="14"/>
                                <w:szCs w:val="14"/>
                              </w:rPr>
                              <w:t>aged</w:t>
                            </w:r>
                            <w:r w:rsidRPr="0006411E">
                              <w:rPr>
                                <w:spacing w:val="-2"/>
                                <w:w w:val="105"/>
                                <w:sz w:val="14"/>
                                <w:szCs w:val="14"/>
                              </w:rPr>
                              <w:t xml:space="preserve"> </w:t>
                            </w:r>
                            <w:r w:rsidRPr="0006411E">
                              <w:rPr>
                                <w:w w:val="105"/>
                                <w:sz w:val="14"/>
                                <w:szCs w:val="14"/>
                              </w:rPr>
                              <w:t>18+</w:t>
                            </w:r>
                            <w:r w:rsidRPr="0006411E">
                              <w:rPr>
                                <w:spacing w:val="-1"/>
                                <w:w w:val="105"/>
                                <w:sz w:val="14"/>
                                <w:szCs w:val="14"/>
                              </w:rPr>
                              <w:t xml:space="preserve"> </w:t>
                            </w:r>
                            <w:r w:rsidRPr="0006411E">
                              <w:rPr>
                                <w:w w:val="105"/>
                                <w:sz w:val="14"/>
                                <w:szCs w:val="14"/>
                              </w:rPr>
                              <w:t>has</w:t>
                            </w:r>
                            <w:r w:rsidRPr="0006411E">
                              <w:rPr>
                                <w:spacing w:val="-1"/>
                                <w:w w:val="105"/>
                                <w:sz w:val="14"/>
                                <w:szCs w:val="14"/>
                              </w:rPr>
                              <w:t xml:space="preserve"> </w:t>
                            </w:r>
                            <w:r w:rsidRPr="0006411E">
                              <w:rPr>
                                <w:w w:val="105"/>
                                <w:sz w:val="14"/>
                                <w:szCs w:val="14"/>
                              </w:rPr>
                              <w:t>care</w:t>
                            </w:r>
                            <w:r w:rsidRPr="0006411E">
                              <w:rPr>
                                <w:spacing w:val="-1"/>
                                <w:w w:val="105"/>
                                <w:sz w:val="14"/>
                                <w:szCs w:val="14"/>
                              </w:rPr>
                              <w:t xml:space="preserve"> </w:t>
                            </w:r>
                            <w:r w:rsidRPr="0006411E">
                              <w:rPr>
                                <w:w w:val="105"/>
                                <w:sz w:val="14"/>
                                <w:szCs w:val="14"/>
                              </w:rPr>
                              <w:t>and</w:t>
                            </w:r>
                            <w:r w:rsidRPr="0006411E">
                              <w:rPr>
                                <w:spacing w:val="-2"/>
                                <w:w w:val="105"/>
                                <w:sz w:val="14"/>
                                <w:szCs w:val="14"/>
                              </w:rPr>
                              <w:t xml:space="preserve"> </w:t>
                            </w:r>
                            <w:r w:rsidRPr="0006411E">
                              <w:rPr>
                                <w:w w:val="105"/>
                                <w:sz w:val="14"/>
                                <w:szCs w:val="14"/>
                              </w:rPr>
                              <w:t>support</w:t>
                            </w:r>
                            <w:r w:rsidR="00101424" w:rsidRPr="0006411E">
                              <w:rPr>
                                <w:w w:val="105"/>
                                <w:sz w:val="14"/>
                                <w:szCs w:val="14"/>
                              </w:rPr>
                              <w:t xml:space="preserve"> </w:t>
                            </w:r>
                            <w:r w:rsidRPr="0006411E">
                              <w:rPr>
                                <w:w w:val="105"/>
                                <w:sz w:val="14"/>
                                <w:szCs w:val="14"/>
                              </w:rPr>
                              <w:t>needs,</w:t>
                            </w:r>
                            <w:r w:rsidRPr="0006411E">
                              <w:rPr>
                                <w:spacing w:val="-7"/>
                                <w:w w:val="105"/>
                                <w:sz w:val="14"/>
                                <w:szCs w:val="14"/>
                              </w:rPr>
                              <w:t xml:space="preserve"> </w:t>
                            </w:r>
                            <w:r w:rsidRPr="0006411E">
                              <w:rPr>
                                <w:w w:val="105"/>
                                <w:sz w:val="14"/>
                                <w:szCs w:val="14"/>
                              </w:rPr>
                              <w:t>consider</w:t>
                            </w:r>
                            <w:r w:rsidRPr="0006411E">
                              <w:rPr>
                                <w:spacing w:val="-7"/>
                                <w:w w:val="105"/>
                                <w:sz w:val="14"/>
                                <w:szCs w:val="14"/>
                              </w:rPr>
                              <w:t xml:space="preserve"> </w:t>
                            </w:r>
                            <w:r w:rsidRPr="0006411E">
                              <w:rPr>
                                <w:w w:val="105"/>
                                <w:sz w:val="14"/>
                                <w:szCs w:val="14"/>
                              </w:rPr>
                              <w:t>referral</w:t>
                            </w:r>
                            <w:r w:rsidRPr="0006411E">
                              <w:rPr>
                                <w:spacing w:val="-7"/>
                                <w:w w:val="105"/>
                                <w:sz w:val="14"/>
                                <w:szCs w:val="14"/>
                              </w:rPr>
                              <w:t xml:space="preserve"> </w:t>
                            </w:r>
                            <w:r w:rsidRPr="0006411E">
                              <w:rPr>
                                <w:w w:val="105"/>
                                <w:sz w:val="14"/>
                                <w:szCs w:val="14"/>
                              </w:rPr>
                              <w:t>to</w:t>
                            </w:r>
                            <w:r w:rsidRPr="0006411E">
                              <w:rPr>
                                <w:spacing w:val="-8"/>
                                <w:w w:val="105"/>
                                <w:sz w:val="14"/>
                                <w:szCs w:val="14"/>
                              </w:rPr>
                              <w:t xml:space="preserve"> </w:t>
                            </w:r>
                            <w:r w:rsidRPr="0006411E">
                              <w:rPr>
                                <w:w w:val="105"/>
                                <w:sz w:val="14"/>
                                <w:szCs w:val="14"/>
                              </w:rPr>
                              <w:t>Adult</w:t>
                            </w:r>
                            <w:r w:rsidRPr="0006411E">
                              <w:rPr>
                                <w:spacing w:val="-8"/>
                                <w:w w:val="105"/>
                                <w:sz w:val="14"/>
                                <w:szCs w:val="14"/>
                              </w:rPr>
                              <w:t xml:space="preserve"> </w:t>
                            </w:r>
                            <w:r w:rsidRPr="0006411E">
                              <w:rPr>
                                <w:w w:val="105"/>
                                <w:sz w:val="14"/>
                                <w:szCs w:val="14"/>
                              </w:rPr>
                              <w:t>Social</w:t>
                            </w:r>
                            <w:r w:rsidRPr="0006411E">
                              <w:rPr>
                                <w:spacing w:val="40"/>
                                <w:w w:val="105"/>
                                <w:sz w:val="14"/>
                                <w:szCs w:val="14"/>
                              </w:rPr>
                              <w:t xml:space="preserve"> </w:t>
                            </w:r>
                            <w:r w:rsidRPr="0006411E">
                              <w:rPr>
                                <w:w w:val="105"/>
                                <w:sz w:val="14"/>
                                <w:szCs w:val="14"/>
                              </w:rPr>
                              <w:t>Care on 0121 569 2266</w:t>
                            </w:r>
                          </w:p>
                          <w:p w14:paraId="573910C6" w14:textId="77777777" w:rsidR="002F0AC5" w:rsidRPr="0006411E" w:rsidRDefault="002F0AC5" w:rsidP="00E3790A">
                            <w:pPr>
                              <w:contextualSpacing/>
                              <w:rPr>
                                <w:sz w:val="14"/>
                                <w:szCs w:val="14"/>
                              </w:rPr>
                            </w:pPr>
                          </w:p>
                          <w:p w14:paraId="1F97C844" w14:textId="722AF50E" w:rsidR="003559BD" w:rsidRPr="0006411E" w:rsidRDefault="002F0AC5" w:rsidP="00E3790A">
                            <w:pPr>
                              <w:contextualSpacing/>
                              <w:rPr>
                                <w:sz w:val="14"/>
                                <w:szCs w:val="14"/>
                              </w:rPr>
                            </w:pPr>
                            <w:r w:rsidRPr="0006411E">
                              <w:rPr>
                                <w:w w:val="105"/>
                                <w:sz w:val="14"/>
                                <w:szCs w:val="14"/>
                              </w:rPr>
                              <w:t>Consider additional help and support</w:t>
                            </w:r>
                            <w:r w:rsidR="0006411E">
                              <w:rPr>
                                <w:spacing w:val="40"/>
                                <w:w w:val="105"/>
                                <w:sz w:val="14"/>
                                <w:szCs w:val="14"/>
                              </w:rPr>
                              <w:t xml:space="preserve"> </w:t>
                            </w:r>
                            <w:r w:rsidRPr="0006411E">
                              <w:rPr>
                                <w:w w:val="105"/>
                                <w:sz w:val="14"/>
                                <w:szCs w:val="14"/>
                              </w:rPr>
                              <w:t>they</w:t>
                            </w:r>
                            <w:r w:rsidRPr="0006411E">
                              <w:rPr>
                                <w:spacing w:val="-6"/>
                                <w:w w:val="105"/>
                                <w:sz w:val="14"/>
                                <w:szCs w:val="14"/>
                              </w:rPr>
                              <w:t xml:space="preserve"> </w:t>
                            </w:r>
                            <w:r w:rsidRPr="0006411E">
                              <w:rPr>
                                <w:w w:val="105"/>
                                <w:sz w:val="14"/>
                                <w:szCs w:val="14"/>
                              </w:rPr>
                              <w:t>need</w:t>
                            </w:r>
                            <w:r w:rsidRPr="0006411E">
                              <w:rPr>
                                <w:spacing w:val="-7"/>
                                <w:w w:val="105"/>
                                <w:sz w:val="14"/>
                                <w:szCs w:val="14"/>
                              </w:rPr>
                              <w:t xml:space="preserve"> </w:t>
                            </w:r>
                            <w:r w:rsidRPr="0006411E">
                              <w:rPr>
                                <w:w w:val="105"/>
                                <w:sz w:val="14"/>
                                <w:szCs w:val="14"/>
                              </w:rPr>
                              <w:t>e.g.</w:t>
                            </w:r>
                            <w:r w:rsidRPr="0006411E">
                              <w:rPr>
                                <w:spacing w:val="-6"/>
                                <w:w w:val="105"/>
                                <w:sz w:val="14"/>
                                <w:szCs w:val="14"/>
                              </w:rPr>
                              <w:t xml:space="preserve"> </w:t>
                            </w:r>
                            <w:r w:rsidRPr="0006411E">
                              <w:rPr>
                                <w:w w:val="105"/>
                                <w:sz w:val="14"/>
                                <w:szCs w:val="14"/>
                              </w:rPr>
                              <w:t>enforcement</w:t>
                            </w:r>
                            <w:r w:rsidRPr="0006411E">
                              <w:rPr>
                                <w:spacing w:val="-7"/>
                                <w:w w:val="105"/>
                                <w:sz w:val="14"/>
                                <w:szCs w:val="14"/>
                              </w:rPr>
                              <w:t xml:space="preserve"> </w:t>
                            </w:r>
                            <w:r w:rsidRPr="0006411E">
                              <w:rPr>
                                <w:w w:val="105"/>
                                <w:sz w:val="14"/>
                                <w:szCs w:val="14"/>
                              </w:rPr>
                              <w:t>action</w:t>
                            </w:r>
                            <w:r w:rsidRPr="0006411E">
                              <w:rPr>
                                <w:spacing w:val="-7"/>
                                <w:w w:val="105"/>
                                <w:sz w:val="14"/>
                                <w:szCs w:val="14"/>
                              </w:rPr>
                              <w:t xml:space="preserve"> </w:t>
                            </w:r>
                            <w:r w:rsidRPr="0006411E">
                              <w:rPr>
                                <w:w w:val="105"/>
                                <w:sz w:val="14"/>
                                <w:szCs w:val="14"/>
                              </w:rPr>
                              <w:t>/</w:t>
                            </w:r>
                            <w:r w:rsidRPr="0006411E">
                              <w:rPr>
                                <w:spacing w:val="-6"/>
                                <w:w w:val="105"/>
                                <w:sz w:val="14"/>
                                <w:szCs w:val="14"/>
                              </w:rPr>
                              <w:t xml:space="preserve"> </w:t>
                            </w:r>
                            <w:r w:rsidRPr="0006411E">
                              <w:rPr>
                                <w:w w:val="105"/>
                                <w:sz w:val="14"/>
                                <w:szCs w:val="14"/>
                              </w:rPr>
                              <w:t>civil</w:t>
                            </w:r>
                            <w:r w:rsidRPr="0006411E">
                              <w:rPr>
                                <w:spacing w:val="40"/>
                                <w:w w:val="105"/>
                                <w:sz w:val="14"/>
                                <w:szCs w:val="14"/>
                              </w:rPr>
                              <w:t xml:space="preserve"> </w:t>
                            </w:r>
                            <w:r w:rsidRPr="0006411E">
                              <w:rPr>
                                <w:w w:val="105"/>
                                <w:sz w:val="14"/>
                                <w:szCs w:val="14"/>
                              </w:rPr>
                              <w:t>orders or interventions/other support</w:t>
                            </w:r>
                            <w:r w:rsidRPr="0006411E">
                              <w:rPr>
                                <w:sz w:val="14"/>
                                <w:szCs w:val="14"/>
                              </w:rPr>
                              <w:t xml:space="preserve"> </w:t>
                            </w:r>
                            <w:r w:rsidRPr="0006411E">
                              <w:rPr>
                                <w:w w:val="105"/>
                                <w:sz w:val="14"/>
                                <w:szCs w:val="14"/>
                              </w:rPr>
                              <w:t>e.g.</w:t>
                            </w:r>
                            <w:r w:rsidRPr="0006411E">
                              <w:rPr>
                                <w:spacing w:val="-6"/>
                                <w:w w:val="105"/>
                                <w:sz w:val="14"/>
                                <w:szCs w:val="14"/>
                              </w:rPr>
                              <w:t xml:space="preserve"> </w:t>
                            </w:r>
                            <w:r w:rsidRPr="0006411E">
                              <w:rPr>
                                <w:w w:val="105"/>
                                <w:sz w:val="14"/>
                                <w:szCs w:val="14"/>
                              </w:rPr>
                              <w:t>mental</w:t>
                            </w:r>
                            <w:r w:rsidRPr="0006411E">
                              <w:rPr>
                                <w:spacing w:val="-6"/>
                                <w:w w:val="105"/>
                                <w:sz w:val="14"/>
                                <w:szCs w:val="14"/>
                              </w:rPr>
                              <w:t xml:space="preserve"> </w:t>
                            </w:r>
                            <w:r w:rsidRPr="0006411E">
                              <w:rPr>
                                <w:w w:val="105"/>
                                <w:sz w:val="14"/>
                                <w:szCs w:val="14"/>
                              </w:rPr>
                              <w:t>health</w:t>
                            </w:r>
                            <w:r w:rsidR="0006411E">
                              <w:rPr>
                                <w:w w:val="105"/>
                                <w:sz w:val="14"/>
                                <w:szCs w:val="14"/>
                              </w:rPr>
                              <w:t>,</w:t>
                            </w:r>
                            <w:r w:rsidRPr="0006411E">
                              <w:rPr>
                                <w:spacing w:val="-5"/>
                                <w:w w:val="105"/>
                                <w:sz w:val="14"/>
                                <w:szCs w:val="14"/>
                              </w:rPr>
                              <w:t xml:space="preserve"> </w:t>
                            </w:r>
                            <w:r w:rsidRPr="0006411E">
                              <w:rPr>
                                <w:w w:val="105"/>
                                <w:sz w:val="14"/>
                                <w:szCs w:val="14"/>
                              </w:rPr>
                              <w:t>substance</w:t>
                            </w:r>
                            <w:r w:rsidRPr="0006411E">
                              <w:rPr>
                                <w:spacing w:val="-5"/>
                                <w:w w:val="105"/>
                                <w:sz w:val="14"/>
                                <w:szCs w:val="14"/>
                              </w:rPr>
                              <w:t xml:space="preserve"> use</w:t>
                            </w:r>
                            <w:r w:rsidR="0089340C">
                              <w:rPr>
                                <w:spacing w:val="-5"/>
                                <w:w w:val="105"/>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2F35A1" id="_x0000_s1048" style="position:absolute;margin-left:264.95pt;margin-top:135.05pt;width:112.55pt;height:188.05pt;z-index:4876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" fillcolor="white [3201]" strokecolor="#7030a0" strokeweight="2pt">
                <v:textbox>
                  <w:txbxContent>
                    <w:p w14:paraId="7D545B98" w14:textId="5548C55F" w:rsidR="002F0AC5" w:rsidRPr="0006411E" w:rsidRDefault="002F0AC5" w:rsidP="00E3790A">
                      <w:pPr>
                        <w:spacing w:line="288" w:lineRule="auto"/>
                        <w:ind w:right="22"/>
                        <w:rPr>
                          <w:b/>
                          <w:w w:val="105"/>
                          <w:sz w:val="16"/>
                          <w:szCs w:val="16"/>
                        </w:rPr>
                      </w:pPr>
                      <w:r w:rsidRPr="0006411E">
                        <w:rPr>
                          <w:b/>
                          <w:w w:val="105"/>
                          <w:sz w:val="16"/>
                          <w:szCs w:val="16"/>
                        </w:rPr>
                        <w:t>Consider</w:t>
                      </w:r>
                      <w:r w:rsidRPr="0006411E">
                        <w:rPr>
                          <w:b/>
                          <w:spacing w:val="-9"/>
                          <w:w w:val="105"/>
                          <w:sz w:val="16"/>
                          <w:szCs w:val="16"/>
                        </w:rPr>
                        <w:t xml:space="preserve"> </w:t>
                      </w:r>
                      <w:r w:rsidRPr="0006411E">
                        <w:rPr>
                          <w:b/>
                          <w:w w:val="105"/>
                          <w:sz w:val="16"/>
                          <w:szCs w:val="16"/>
                        </w:rPr>
                        <w:t>support</w:t>
                      </w:r>
                      <w:r w:rsidRPr="0006411E">
                        <w:rPr>
                          <w:b/>
                          <w:spacing w:val="-8"/>
                          <w:w w:val="105"/>
                          <w:sz w:val="16"/>
                          <w:szCs w:val="16"/>
                        </w:rPr>
                        <w:t xml:space="preserve"> </w:t>
                      </w:r>
                      <w:r w:rsidRPr="0006411E">
                        <w:rPr>
                          <w:b/>
                          <w:w w:val="105"/>
                          <w:sz w:val="16"/>
                          <w:szCs w:val="16"/>
                        </w:rPr>
                        <w:t>for</w:t>
                      </w:r>
                      <w:r w:rsidRPr="0006411E">
                        <w:rPr>
                          <w:b/>
                          <w:spacing w:val="-8"/>
                          <w:w w:val="105"/>
                          <w:sz w:val="16"/>
                          <w:szCs w:val="16"/>
                        </w:rPr>
                        <w:t xml:space="preserve"> </w:t>
                      </w:r>
                      <w:r w:rsidR="00E83719" w:rsidRPr="0006411E">
                        <w:rPr>
                          <w:b/>
                          <w:spacing w:val="-8"/>
                          <w:w w:val="105"/>
                          <w:sz w:val="16"/>
                          <w:szCs w:val="16"/>
                        </w:rPr>
                        <w:t>‘</w:t>
                      </w:r>
                      <w:r w:rsidRPr="0006411E">
                        <w:rPr>
                          <w:b/>
                          <w:w w:val="105"/>
                          <w:sz w:val="16"/>
                          <w:szCs w:val="16"/>
                        </w:rPr>
                        <w:t>child’/perpetrator</w:t>
                      </w:r>
                      <w:r w:rsidRPr="0006411E">
                        <w:rPr>
                          <w:b/>
                          <w:spacing w:val="40"/>
                          <w:w w:val="105"/>
                          <w:sz w:val="16"/>
                          <w:szCs w:val="16"/>
                        </w:rPr>
                        <w:t xml:space="preserve"> </w:t>
                      </w:r>
                      <w:r w:rsidRPr="0006411E">
                        <w:rPr>
                          <w:b/>
                          <w:w w:val="105"/>
                          <w:sz w:val="16"/>
                          <w:szCs w:val="16"/>
                        </w:rPr>
                        <w:t>who is aged 18+</w:t>
                      </w:r>
                    </w:p>
                    <w:p w14:paraId="284ADC58" w14:textId="77777777" w:rsidR="002F0AC5" w:rsidRPr="00864228" w:rsidRDefault="002F0AC5" w:rsidP="00E3790A">
                      <w:pPr>
                        <w:pStyle w:val="BodyText"/>
                        <w:spacing w:before="15"/>
                        <w:contextualSpacing/>
                        <w:rPr>
                          <w:b/>
                          <w:sz w:val="14"/>
                          <w:szCs w:val="14"/>
                        </w:rPr>
                      </w:pPr>
                    </w:p>
                    <w:p w14:paraId="5AF3D4D7" w14:textId="5190D513" w:rsidR="002F0AC5" w:rsidRPr="0006411E" w:rsidRDefault="002F0AC5" w:rsidP="00E3790A">
                      <w:pPr>
                        <w:contextualSpacing/>
                        <w:rPr>
                          <w:sz w:val="14"/>
                          <w:szCs w:val="14"/>
                        </w:rPr>
                      </w:pPr>
                      <w:r w:rsidRPr="0006411E">
                        <w:rPr>
                          <w:w w:val="105"/>
                          <w:sz w:val="14"/>
                          <w:szCs w:val="14"/>
                        </w:rPr>
                        <w:t>If</w:t>
                      </w:r>
                      <w:r w:rsidRPr="0006411E">
                        <w:rPr>
                          <w:spacing w:val="-1"/>
                          <w:w w:val="105"/>
                          <w:sz w:val="14"/>
                          <w:szCs w:val="14"/>
                        </w:rPr>
                        <w:t xml:space="preserve"> </w:t>
                      </w:r>
                      <w:r w:rsidRPr="0006411E">
                        <w:rPr>
                          <w:w w:val="105"/>
                          <w:sz w:val="14"/>
                          <w:szCs w:val="14"/>
                        </w:rPr>
                        <w:t>adult</w:t>
                      </w:r>
                      <w:r w:rsidRPr="0006411E">
                        <w:rPr>
                          <w:spacing w:val="-2"/>
                          <w:w w:val="105"/>
                          <w:sz w:val="14"/>
                          <w:szCs w:val="14"/>
                        </w:rPr>
                        <w:t xml:space="preserve"> </w:t>
                      </w:r>
                      <w:r w:rsidRPr="0006411E">
                        <w:rPr>
                          <w:w w:val="105"/>
                          <w:sz w:val="14"/>
                          <w:szCs w:val="14"/>
                        </w:rPr>
                        <w:t>aged</w:t>
                      </w:r>
                      <w:r w:rsidRPr="0006411E">
                        <w:rPr>
                          <w:spacing w:val="-2"/>
                          <w:w w:val="105"/>
                          <w:sz w:val="14"/>
                          <w:szCs w:val="14"/>
                        </w:rPr>
                        <w:t xml:space="preserve"> </w:t>
                      </w:r>
                      <w:r w:rsidRPr="0006411E">
                        <w:rPr>
                          <w:w w:val="105"/>
                          <w:sz w:val="14"/>
                          <w:szCs w:val="14"/>
                        </w:rPr>
                        <w:t>18+</w:t>
                      </w:r>
                      <w:r w:rsidRPr="0006411E">
                        <w:rPr>
                          <w:spacing w:val="-1"/>
                          <w:w w:val="105"/>
                          <w:sz w:val="14"/>
                          <w:szCs w:val="14"/>
                        </w:rPr>
                        <w:t xml:space="preserve"> </w:t>
                      </w:r>
                      <w:r w:rsidRPr="0006411E">
                        <w:rPr>
                          <w:w w:val="105"/>
                          <w:sz w:val="14"/>
                          <w:szCs w:val="14"/>
                        </w:rPr>
                        <w:t>has</w:t>
                      </w:r>
                      <w:r w:rsidRPr="0006411E">
                        <w:rPr>
                          <w:spacing w:val="-1"/>
                          <w:w w:val="105"/>
                          <w:sz w:val="14"/>
                          <w:szCs w:val="14"/>
                        </w:rPr>
                        <w:t xml:space="preserve"> </w:t>
                      </w:r>
                      <w:r w:rsidRPr="0006411E">
                        <w:rPr>
                          <w:w w:val="105"/>
                          <w:sz w:val="14"/>
                          <w:szCs w:val="14"/>
                        </w:rPr>
                        <w:t>care</w:t>
                      </w:r>
                      <w:r w:rsidRPr="0006411E">
                        <w:rPr>
                          <w:spacing w:val="-1"/>
                          <w:w w:val="105"/>
                          <w:sz w:val="14"/>
                          <w:szCs w:val="14"/>
                        </w:rPr>
                        <w:t xml:space="preserve"> </w:t>
                      </w:r>
                      <w:r w:rsidRPr="0006411E">
                        <w:rPr>
                          <w:w w:val="105"/>
                          <w:sz w:val="14"/>
                          <w:szCs w:val="14"/>
                        </w:rPr>
                        <w:t>and</w:t>
                      </w:r>
                      <w:r w:rsidRPr="0006411E">
                        <w:rPr>
                          <w:spacing w:val="-2"/>
                          <w:w w:val="105"/>
                          <w:sz w:val="14"/>
                          <w:szCs w:val="14"/>
                        </w:rPr>
                        <w:t xml:space="preserve"> </w:t>
                      </w:r>
                      <w:r w:rsidRPr="0006411E">
                        <w:rPr>
                          <w:w w:val="105"/>
                          <w:sz w:val="14"/>
                          <w:szCs w:val="14"/>
                        </w:rPr>
                        <w:t>support</w:t>
                      </w:r>
                      <w:r w:rsidR="00101424" w:rsidRPr="0006411E">
                        <w:rPr>
                          <w:w w:val="105"/>
                          <w:sz w:val="14"/>
                          <w:szCs w:val="14"/>
                        </w:rPr>
                        <w:t xml:space="preserve"> </w:t>
                      </w:r>
                      <w:r w:rsidRPr="0006411E">
                        <w:rPr>
                          <w:w w:val="105"/>
                          <w:sz w:val="14"/>
                          <w:szCs w:val="14"/>
                        </w:rPr>
                        <w:t>needs,</w:t>
                      </w:r>
                      <w:r w:rsidRPr="0006411E">
                        <w:rPr>
                          <w:spacing w:val="-7"/>
                          <w:w w:val="105"/>
                          <w:sz w:val="14"/>
                          <w:szCs w:val="14"/>
                        </w:rPr>
                        <w:t xml:space="preserve"> </w:t>
                      </w:r>
                      <w:r w:rsidRPr="0006411E">
                        <w:rPr>
                          <w:w w:val="105"/>
                          <w:sz w:val="14"/>
                          <w:szCs w:val="14"/>
                        </w:rPr>
                        <w:t>consider</w:t>
                      </w:r>
                      <w:r w:rsidRPr="0006411E">
                        <w:rPr>
                          <w:spacing w:val="-7"/>
                          <w:w w:val="105"/>
                          <w:sz w:val="14"/>
                          <w:szCs w:val="14"/>
                        </w:rPr>
                        <w:t xml:space="preserve"> </w:t>
                      </w:r>
                      <w:r w:rsidRPr="0006411E">
                        <w:rPr>
                          <w:w w:val="105"/>
                          <w:sz w:val="14"/>
                          <w:szCs w:val="14"/>
                        </w:rPr>
                        <w:t>referral</w:t>
                      </w:r>
                      <w:r w:rsidRPr="0006411E">
                        <w:rPr>
                          <w:spacing w:val="-7"/>
                          <w:w w:val="105"/>
                          <w:sz w:val="14"/>
                          <w:szCs w:val="14"/>
                        </w:rPr>
                        <w:t xml:space="preserve"> </w:t>
                      </w:r>
                      <w:r w:rsidRPr="0006411E">
                        <w:rPr>
                          <w:w w:val="105"/>
                          <w:sz w:val="14"/>
                          <w:szCs w:val="14"/>
                        </w:rPr>
                        <w:t>to</w:t>
                      </w:r>
                      <w:r w:rsidRPr="0006411E">
                        <w:rPr>
                          <w:spacing w:val="-8"/>
                          <w:w w:val="105"/>
                          <w:sz w:val="14"/>
                          <w:szCs w:val="14"/>
                        </w:rPr>
                        <w:t xml:space="preserve"> </w:t>
                      </w:r>
                      <w:r w:rsidRPr="0006411E">
                        <w:rPr>
                          <w:w w:val="105"/>
                          <w:sz w:val="14"/>
                          <w:szCs w:val="14"/>
                        </w:rPr>
                        <w:t>Adult</w:t>
                      </w:r>
                      <w:r w:rsidRPr="0006411E">
                        <w:rPr>
                          <w:spacing w:val="-8"/>
                          <w:w w:val="105"/>
                          <w:sz w:val="14"/>
                          <w:szCs w:val="14"/>
                        </w:rPr>
                        <w:t xml:space="preserve"> </w:t>
                      </w:r>
                      <w:r w:rsidRPr="0006411E">
                        <w:rPr>
                          <w:w w:val="105"/>
                          <w:sz w:val="14"/>
                          <w:szCs w:val="14"/>
                        </w:rPr>
                        <w:t>Social</w:t>
                      </w:r>
                      <w:r w:rsidRPr="0006411E">
                        <w:rPr>
                          <w:spacing w:val="40"/>
                          <w:w w:val="105"/>
                          <w:sz w:val="14"/>
                          <w:szCs w:val="14"/>
                        </w:rPr>
                        <w:t xml:space="preserve"> </w:t>
                      </w:r>
                      <w:r w:rsidRPr="0006411E">
                        <w:rPr>
                          <w:w w:val="105"/>
                          <w:sz w:val="14"/>
                          <w:szCs w:val="14"/>
                        </w:rPr>
                        <w:t>Care on 0121 569 2266</w:t>
                      </w:r>
                    </w:p>
                    <w:p w14:paraId="573910C6" w14:textId="77777777" w:rsidR="002F0AC5" w:rsidRPr="0006411E" w:rsidRDefault="002F0AC5" w:rsidP="00E3790A">
                      <w:pPr>
                        <w:contextualSpacing/>
                        <w:rPr>
                          <w:sz w:val="14"/>
                          <w:szCs w:val="14"/>
                        </w:rPr>
                      </w:pPr>
                    </w:p>
                    <w:p w14:paraId="1F97C844" w14:textId="722AF50E" w:rsidR="003559BD" w:rsidRPr="0006411E" w:rsidRDefault="002F0AC5" w:rsidP="00E3790A">
                      <w:pPr>
                        <w:contextualSpacing/>
                        <w:rPr>
                          <w:sz w:val="14"/>
                          <w:szCs w:val="14"/>
                        </w:rPr>
                      </w:pPr>
                      <w:r w:rsidRPr="0006411E">
                        <w:rPr>
                          <w:w w:val="105"/>
                          <w:sz w:val="14"/>
                          <w:szCs w:val="14"/>
                        </w:rPr>
                        <w:t>Consider additional help and support</w:t>
                      </w:r>
                      <w:r w:rsidR="0006411E">
                        <w:rPr>
                          <w:spacing w:val="40"/>
                          <w:w w:val="105"/>
                          <w:sz w:val="14"/>
                          <w:szCs w:val="14"/>
                        </w:rPr>
                        <w:t xml:space="preserve"> </w:t>
                      </w:r>
                      <w:r w:rsidRPr="0006411E">
                        <w:rPr>
                          <w:w w:val="105"/>
                          <w:sz w:val="14"/>
                          <w:szCs w:val="14"/>
                        </w:rPr>
                        <w:t>they</w:t>
                      </w:r>
                      <w:r w:rsidRPr="0006411E">
                        <w:rPr>
                          <w:spacing w:val="-6"/>
                          <w:w w:val="105"/>
                          <w:sz w:val="14"/>
                          <w:szCs w:val="14"/>
                        </w:rPr>
                        <w:t xml:space="preserve"> </w:t>
                      </w:r>
                      <w:r w:rsidRPr="0006411E">
                        <w:rPr>
                          <w:w w:val="105"/>
                          <w:sz w:val="14"/>
                          <w:szCs w:val="14"/>
                        </w:rPr>
                        <w:t>need</w:t>
                      </w:r>
                      <w:r w:rsidRPr="0006411E">
                        <w:rPr>
                          <w:spacing w:val="-7"/>
                          <w:w w:val="105"/>
                          <w:sz w:val="14"/>
                          <w:szCs w:val="14"/>
                        </w:rPr>
                        <w:t xml:space="preserve"> </w:t>
                      </w:r>
                      <w:r w:rsidRPr="0006411E">
                        <w:rPr>
                          <w:w w:val="105"/>
                          <w:sz w:val="14"/>
                          <w:szCs w:val="14"/>
                        </w:rPr>
                        <w:t>e.g.</w:t>
                      </w:r>
                      <w:r w:rsidRPr="0006411E">
                        <w:rPr>
                          <w:spacing w:val="-6"/>
                          <w:w w:val="105"/>
                          <w:sz w:val="14"/>
                          <w:szCs w:val="14"/>
                        </w:rPr>
                        <w:t xml:space="preserve"> </w:t>
                      </w:r>
                      <w:r w:rsidRPr="0006411E">
                        <w:rPr>
                          <w:w w:val="105"/>
                          <w:sz w:val="14"/>
                          <w:szCs w:val="14"/>
                        </w:rPr>
                        <w:t>enforcement</w:t>
                      </w:r>
                      <w:r w:rsidRPr="0006411E">
                        <w:rPr>
                          <w:spacing w:val="-7"/>
                          <w:w w:val="105"/>
                          <w:sz w:val="14"/>
                          <w:szCs w:val="14"/>
                        </w:rPr>
                        <w:t xml:space="preserve"> </w:t>
                      </w:r>
                      <w:r w:rsidRPr="0006411E">
                        <w:rPr>
                          <w:w w:val="105"/>
                          <w:sz w:val="14"/>
                          <w:szCs w:val="14"/>
                        </w:rPr>
                        <w:t>action</w:t>
                      </w:r>
                      <w:r w:rsidRPr="0006411E">
                        <w:rPr>
                          <w:spacing w:val="-7"/>
                          <w:w w:val="105"/>
                          <w:sz w:val="14"/>
                          <w:szCs w:val="14"/>
                        </w:rPr>
                        <w:t xml:space="preserve"> </w:t>
                      </w:r>
                      <w:r w:rsidRPr="0006411E">
                        <w:rPr>
                          <w:w w:val="105"/>
                          <w:sz w:val="14"/>
                          <w:szCs w:val="14"/>
                        </w:rPr>
                        <w:t>/</w:t>
                      </w:r>
                      <w:r w:rsidRPr="0006411E">
                        <w:rPr>
                          <w:spacing w:val="-6"/>
                          <w:w w:val="105"/>
                          <w:sz w:val="14"/>
                          <w:szCs w:val="14"/>
                        </w:rPr>
                        <w:t xml:space="preserve"> </w:t>
                      </w:r>
                      <w:r w:rsidRPr="0006411E">
                        <w:rPr>
                          <w:w w:val="105"/>
                          <w:sz w:val="14"/>
                          <w:szCs w:val="14"/>
                        </w:rPr>
                        <w:t>civil</w:t>
                      </w:r>
                      <w:r w:rsidRPr="0006411E">
                        <w:rPr>
                          <w:spacing w:val="40"/>
                          <w:w w:val="105"/>
                          <w:sz w:val="14"/>
                          <w:szCs w:val="14"/>
                        </w:rPr>
                        <w:t xml:space="preserve"> </w:t>
                      </w:r>
                      <w:r w:rsidRPr="0006411E">
                        <w:rPr>
                          <w:w w:val="105"/>
                          <w:sz w:val="14"/>
                          <w:szCs w:val="14"/>
                        </w:rPr>
                        <w:t>orders or interventions/other support</w:t>
                      </w:r>
                      <w:r w:rsidRPr="0006411E">
                        <w:rPr>
                          <w:sz w:val="14"/>
                          <w:szCs w:val="14"/>
                        </w:rPr>
                        <w:t xml:space="preserve"> </w:t>
                      </w:r>
                      <w:r w:rsidRPr="0006411E">
                        <w:rPr>
                          <w:w w:val="105"/>
                          <w:sz w:val="14"/>
                          <w:szCs w:val="14"/>
                        </w:rPr>
                        <w:t>e.g.</w:t>
                      </w:r>
                      <w:r w:rsidRPr="0006411E">
                        <w:rPr>
                          <w:spacing w:val="-6"/>
                          <w:w w:val="105"/>
                          <w:sz w:val="14"/>
                          <w:szCs w:val="14"/>
                        </w:rPr>
                        <w:t xml:space="preserve"> </w:t>
                      </w:r>
                      <w:r w:rsidRPr="0006411E">
                        <w:rPr>
                          <w:w w:val="105"/>
                          <w:sz w:val="14"/>
                          <w:szCs w:val="14"/>
                        </w:rPr>
                        <w:t>mental</w:t>
                      </w:r>
                      <w:r w:rsidRPr="0006411E">
                        <w:rPr>
                          <w:spacing w:val="-6"/>
                          <w:w w:val="105"/>
                          <w:sz w:val="14"/>
                          <w:szCs w:val="14"/>
                        </w:rPr>
                        <w:t xml:space="preserve"> </w:t>
                      </w:r>
                      <w:r w:rsidRPr="0006411E">
                        <w:rPr>
                          <w:w w:val="105"/>
                          <w:sz w:val="14"/>
                          <w:szCs w:val="14"/>
                        </w:rPr>
                        <w:t>health</w:t>
                      </w:r>
                      <w:r w:rsidR="0006411E">
                        <w:rPr>
                          <w:w w:val="105"/>
                          <w:sz w:val="14"/>
                          <w:szCs w:val="14"/>
                        </w:rPr>
                        <w:t>,</w:t>
                      </w:r>
                      <w:r w:rsidRPr="0006411E">
                        <w:rPr>
                          <w:spacing w:val="-5"/>
                          <w:w w:val="105"/>
                          <w:sz w:val="14"/>
                          <w:szCs w:val="14"/>
                        </w:rPr>
                        <w:t xml:space="preserve"> </w:t>
                      </w:r>
                      <w:r w:rsidRPr="0006411E">
                        <w:rPr>
                          <w:w w:val="105"/>
                          <w:sz w:val="14"/>
                          <w:szCs w:val="14"/>
                        </w:rPr>
                        <w:t>substance</w:t>
                      </w:r>
                      <w:r w:rsidRPr="0006411E">
                        <w:rPr>
                          <w:spacing w:val="-5"/>
                          <w:w w:val="105"/>
                          <w:sz w:val="14"/>
                          <w:szCs w:val="14"/>
                        </w:rPr>
                        <w:t xml:space="preserve"> use</w:t>
                      </w:r>
                      <w:r w:rsidR="0089340C">
                        <w:rPr>
                          <w:spacing w:val="-5"/>
                          <w:w w:val="105"/>
                          <w:sz w:val="14"/>
                          <w:szCs w:val="14"/>
                        </w:rPr>
                        <w:t>.</w:t>
                      </w:r>
                    </w:p>
                  </w:txbxContent>
                </v:textbox>
              </v:roundrect>
            </w:pict>
          </mc:Fallback>
        </mc:AlternateContent>
      </w:r>
      <w:r w:rsidR="0089340C">
        <w:rPr>
          <w:i/>
          <w:noProof/>
          <w:sz w:val="14"/>
          <w:szCs w:val="18"/>
        </w:rPr>
        <mc:AlternateContent>
          <mc:Choice Requires="wps">
            <w:drawing>
              <wp:anchor distT="0" distB="0" distL="114300" distR="114300" simplePos="0" relativeHeight="487657472" behindDoc="0" locked="0" layoutInCell="1" allowOverlap="1" wp14:anchorId="0CB49114" wp14:editId="66830020">
                <wp:simplePos x="0" y="0"/>
                <wp:positionH relativeFrom="column">
                  <wp:posOffset>1289982</wp:posOffset>
                </wp:positionH>
                <wp:positionV relativeFrom="paragraph">
                  <wp:posOffset>1735150</wp:posOffset>
                </wp:positionV>
                <wp:extent cx="1846339" cy="2384208"/>
                <wp:effectExtent l="0" t="0" r="20955" b="16510"/>
                <wp:wrapNone/>
                <wp:docPr id="772378165" name="Rectangle: Rounded Corners 1"/>
                <wp:cNvGraphicFramePr/>
                <a:graphic xmlns:a="http://schemas.openxmlformats.org/drawingml/2006/main">
                  <a:graphicData uri="http://schemas.microsoft.com/office/word/2010/wordprocessingShape">
                    <wps:wsp>
                      <wps:cNvSpPr/>
                      <wps:spPr>
                        <a:xfrm>
                          <a:off x="0" y="0"/>
                          <a:ext cx="1846339" cy="2384208"/>
                        </a:xfrm>
                        <a:prstGeom prst="roundRect">
                          <a:avLst/>
                        </a:prstGeom>
                        <a:ln>
                          <a:solidFill>
                            <a:srgbClr val="7030A0"/>
                          </a:solidFill>
                        </a:ln>
                      </wps:spPr>
                      <wps:style>
                        <a:lnRef idx="2">
                          <a:schemeClr val="accent2"/>
                        </a:lnRef>
                        <a:fillRef idx="1">
                          <a:schemeClr val="lt1"/>
                        </a:fillRef>
                        <a:effectRef idx="0">
                          <a:schemeClr val="accent2"/>
                        </a:effectRef>
                        <a:fontRef idx="minor">
                          <a:schemeClr val="dk1"/>
                        </a:fontRef>
                      </wps:style>
                      <wps:txbx>
                        <w:txbxContent>
                          <w:p w14:paraId="5474ED2F" w14:textId="77777777" w:rsidR="002F0AC5" w:rsidRPr="0006411E" w:rsidRDefault="002F0AC5" w:rsidP="003559BD">
                            <w:pPr>
                              <w:rPr>
                                <w:b/>
                                <w:bCs/>
                                <w:sz w:val="16"/>
                                <w:szCs w:val="16"/>
                              </w:rPr>
                            </w:pPr>
                            <w:r w:rsidRPr="0006411E">
                              <w:rPr>
                                <w:b/>
                                <w:bCs/>
                                <w:sz w:val="16"/>
                                <w:szCs w:val="16"/>
                              </w:rPr>
                              <w:t>Consider support for parent</w:t>
                            </w:r>
                          </w:p>
                          <w:p w14:paraId="24BBF560" w14:textId="77777777" w:rsidR="002F0AC5" w:rsidRPr="00864228" w:rsidRDefault="002F0AC5" w:rsidP="003559BD">
                            <w:pPr>
                              <w:rPr>
                                <w:b/>
                                <w:bCs/>
                                <w:sz w:val="14"/>
                                <w:szCs w:val="14"/>
                              </w:rPr>
                            </w:pPr>
                          </w:p>
                          <w:p w14:paraId="601F8410" w14:textId="4C5737AA" w:rsidR="002F0AC5" w:rsidRPr="00864228" w:rsidRDefault="002F0AC5" w:rsidP="003559BD">
                            <w:pPr>
                              <w:rPr>
                                <w:b/>
                                <w:bCs/>
                                <w:sz w:val="14"/>
                                <w:szCs w:val="14"/>
                              </w:rPr>
                            </w:pPr>
                            <w:r w:rsidRPr="00864228">
                              <w:rPr>
                                <w:b/>
                                <w:bCs/>
                                <w:sz w:val="14"/>
                                <w:szCs w:val="14"/>
                              </w:rPr>
                              <w:t>Refer to Black Country Women’s Aid (BCWA)</w:t>
                            </w:r>
                            <w:r w:rsidR="002858A4" w:rsidRPr="00864228">
                              <w:rPr>
                                <w:b/>
                                <w:bCs/>
                                <w:sz w:val="14"/>
                                <w:szCs w:val="14"/>
                              </w:rPr>
                              <w:t xml:space="preserve"> </w:t>
                            </w:r>
                            <w:r w:rsidRPr="00BD4D36">
                              <w:rPr>
                                <w:sz w:val="14"/>
                                <w:szCs w:val="14"/>
                              </w:rPr>
                              <w:t>0121 552 6448 (24hour helpline)</w:t>
                            </w:r>
                          </w:p>
                          <w:p w14:paraId="341A4A0E" w14:textId="77777777" w:rsidR="002F0AC5" w:rsidRPr="00864228" w:rsidRDefault="002F0AC5" w:rsidP="003559BD">
                            <w:pPr>
                              <w:rPr>
                                <w:b/>
                                <w:bCs/>
                                <w:sz w:val="14"/>
                                <w:szCs w:val="14"/>
                              </w:rPr>
                            </w:pPr>
                          </w:p>
                          <w:p w14:paraId="6F97D8AB" w14:textId="438514E5" w:rsidR="002F0AC5" w:rsidRPr="00864228" w:rsidRDefault="002F0AC5" w:rsidP="003559BD">
                            <w:pPr>
                              <w:rPr>
                                <w:b/>
                                <w:bCs/>
                                <w:sz w:val="14"/>
                                <w:szCs w:val="14"/>
                              </w:rPr>
                            </w:pPr>
                            <w:r w:rsidRPr="00864228">
                              <w:rPr>
                                <w:b/>
                                <w:bCs/>
                                <w:sz w:val="14"/>
                                <w:szCs w:val="14"/>
                              </w:rPr>
                              <w:t xml:space="preserve">Refer to Families Together </w:t>
                            </w:r>
                            <w:r w:rsidRPr="00BD4D36">
                              <w:rPr>
                                <w:sz w:val="14"/>
                                <w:szCs w:val="14"/>
                              </w:rPr>
                              <w:t xml:space="preserve">email: </w:t>
                            </w:r>
                            <w:proofErr w:type="spellStart"/>
                            <w:r w:rsidRPr="00BD4D36">
                              <w:rPr>
                                <w:sz w:val="14"/>
                                <w:szCs w:val="14"/>
                              </w:rPr>
                              <w:t>familiestogethersandwell@family</w:t>
                            </w:r>
                            <w:proofErr w:type="spellEnd"/>
                            <w:r w:rsidRPr="00BD4D36">
                              <w:rPr>
                                <w:sz w:val="14"/>
                                <w:szCs w:val="14"/>
                              </w:rPr>
                              <w:t>- action.org.uk</w:t>
                            </w:r>
                          </w:p>
                          <w:p w14:paraId="62BC365E" w14:textId="77777777" w:rsidR="002F0AC5" w:rsidRDefault="002F0AC5" w:rsidP="003559BD">
                            <w:pPr>
                              <w:rPr>
                                <w:b/>
                                <w:bCs/>
                                <w:sz w:val="14"/>
                                <w:szCs w:val="14"/>
                              </w:rPr>
                            </w:pPr>
                          </w:p>
                          <w:p w14:paraId="5F534954" w14:textId="3DB34EF8" w:rsidR="00864228" w:rsidRDefault="00864228" w:rsidP="003559BD">
                            <w:pPr>
                              <w:rPr>
                                <w:b/>
                                <w:bCs/>
                                <w:sz w:val="14"/>
                                <w:szCs w:val="14"/>
                              </w:rPr>
                            </w:pPr>
                            <w:r w:rsidRPr="00864228">
                              <w:rPr>
                                <w:b/>
                                <w:bCs/>
                                <w:sz w:val="14"/>
                                <w:szCs w:val="14"/>
                              </w:rPr>
                              <w:t xml:space="preserve">CAPA First Response </w:t>
                            </w:r>
                            <w:r w:rsidRPr="00BD4D36">
                              <w:rPr>
                                <w:sz w:val="14"/>
                                <w:szCs w:val="14"/>
                              </w:rPr>
                              <w:t xml:space="preserve">– An </w:t>
                            </w:r>
                            <w:proofErr w:type="spellStart"/>
                            <w:r w:rsidRPr="00BD4D36">
                              <w:rPr>
                                <w:sz w:val="14"/>
                                <w:szCs w:val="14"/>
                              </w:rPr>
                              <w:t>organisation</w:t>
                            </w:r>
                            <w:proofErr w:type="spellEnd"/>
                            <w:r w:rsidRPr="00BD4D36">
                              <w:rPr>
                                <w:sz w:val="14"/>
                                <w:szCs w:val="14"/>
                              </w:rPr>
                              <w:t xml:space="preserve"> focusing on CAPVA, providing information and support for parents and professionals.</w:t>
                            </w:r>
                          </w:p>
                          <w:p w14:paraId="5B46A449" w14:textId="77777777" w:rsidR="0006411E" w:rsidRDefault="0006411E" w:rsidP="003559BD">
                            <w:pPr>
                              <w:rPr>
                                <w:sz w:val="14"/>
                                <w:szCs w:val="14"/>
                              </w:rPr>
                            </w:pPr>
                          </w:p>
                          <w:p w14:paraId="7857483B" w14:textId="1FE949FB" w:rsidR="0006411E" w:rsidRPr="00864228" w:rsidRDefault="0006411E" w:rsidP="003559BD">
                            <w:pPr>
                              <w:rPr>
                                <w:sz w:val="14"/>
                                <w:szCs w:val="14"/>
                              </w:rPr>
                            </w:pPr>
                            <w:r w:rsidRPr="0006411E">
                              <w:rPr>
                                <w:sz w:val="14"/>
                                <w:szCs w:val="14"/>
                              </w:rPr>
                              <w:t>Speak to parent and find out what additional help and support they need e.g. enforcement action / civil orders or interventions</w:t>
                            </w:r>
                            <w:r w:rsidR="001D29CF">
                              <w:rPr>
                                <w:sz w:val="14"/>
                                <w:szCs w:val="14"/>
                              </w:rPr>
                              <w:t>/</w:t>
                            </w:r>
                            <w:r w:rsidRPr="0006411E">
                              <w:rPr>
                                <w:sz w:val="14"/>
                                <w:szCs w:val="14"/>
                              </w:rPr>
                              <w:t>support e.g. mental health, substance use.</w:t>
                            </w:r>
                          </w:p>
                          <w:p w14:paraId="573409A1" w14:textId="6E418C0C" w:rsidR="00F42923" w:rsidRPr="00F42923" w:rsidRDefault="00F42923" w:rsidP="003559BD">
                            <w:pPr>
                              <w:rPr>
                                <w:sz w:val="14"/>
                                <w:szCs w:val="14"/>
                              </w:rPr>
                            </w:pPr>
                            <w:r w:rsidRPr="00F42923">
                              <w:rPr>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49114" id="_x0000_s1049" style="position:absolute;margin-left:101.55pt;margin-top:136.65pt;width:145.4pt;height:187.75pt;z-index:4876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" fillcolor="white [3201]" strokecolor="#7030a0" strokeweight="2pt">
                <v:textbox>
                  <w:txbxContent>
                    <w:p w14:paraId="5474ED2F" w14:textId="77777777" w:rsidR="002F0AC5" w:rsidRPr="0006411E" w:rsidRDefault="002F0AC5" w:rsidP="003559BD">
                      <w:pPr>
                        <w:rPr>
                          <w:b/>
                          <w:bCs/>
                          <w:sz w:val="16"/>
                          <w:szCs w:val="16"/>
                        </w:rPr>
                      </w:pPr>
                      <w:r w:rsidRPr="0006411E">
                        <w:rPr>
                          <w:b/>
                          <w:bCs/>
                          <w:sz w:val="16"/>
                          <w:szCs w:val="16"/>
                        </w:rPr>
                        <w:t>Consider support for parent</w:t>
                      </w:r>
                    </w:p>
                    <w:p w14:paraId="24BBF560" w14:textId="77777777" w:rsidR="002F0AC5" w:rsidRPr="00864228" w:rsidRDefault="002F0AC5" w:rsidP="003559BD">
                      <w:pPr>
                        <w:rPr>
                          <w:b/>
                          <w:bCs/>
                          <w:sz w:val="14"/>
                          <w:szCs w:val="14"/>
                        </w:rPr>
                      </w:pPr>
                    </w:p>
                    <w:p w14:paraId="601F8410" w14:textId="4C5737AA" w:rsidR="002F0AC5" w:rsidRPr="00864228" w:rsidRDefault="002F0AC5" w:rsidP="003559BD">
                      <w:pPr>
                        <w:rPr>
                          <w:b/>
                          <w:bCs/>
                          <w:sz w:val="14"/>
                          <w:szCs w:val="14"/>
                        </w:rPr>
                      </w:pPr>
                      <w:r w:rsidRPr="00864228">
                        <w:rPr>
                          <w:b/>
                          <w:bCs/>
                          <w:sz w:val="14"/>
                          <w:szCs w:val="14"/>
                        </w:rPr>
                        <w:t>Refer to Black Country Women’s Aid (BCWA)</w:t>
                      </w:r>
                      <w:r w:rsidR="002858A4" w:rsidRPr="00864228">
                        <w:rPr>
                          <w:b/>
                          <w:bCs/>
                          <w:sz w:val="14"/>
                          <w:szCs w:val="14"/>
                        </w:rPr>
                        <w:t xml:space="preserve"> </w:t>
                      </w:r>
                      <w:r w:rsidRPr="00BD4D36">
                        <w:rPr>
                          <w:sz w:val="14"/>
                          <w:szCs w:val="14"/>
                        </w:rPr>
                        <w:t>0121 552 6448 (24hour helpline)</w:t>
                      </w:r>
                    </w:p>
                    <w:p w14:paraId="341A4A0E" w14:textId="77777777" w:rsidR="002F0AC5" w:rsidRPr="00864228" w:rsidRDefault="002F0AC5" w:rsidP="003559BD">
                      <w:pPr>
                        <w:rPr>
                          <w:b/>
                          <w:bCs/>
                          <w:sz w:val="14"/>
                          <w:szCs w:val="14"/>
                        </w:rPr>
                      </w:pPr>
                    </w:p>
                    <w:p w14:paraId="6F97D8AB" w14:textId="438514E5" w:rsidR="002F0AC5" w:rsidRPr="00864228" w:rsidRDefault="002F0AC5" w:rsidP="003559BD">
                      <w:pPr>
                        <w:rPr>
                          <w:b/>
                          <w:bCs/>
                          <w:sz w:val="14"/>
                          <w:szCs w:val="14"/>
                        </w:rPr>
                      </w:pPr>
                      <w:r w:rsidRPr="00864228">
                        <w:rPr>
                          <w:b/>
                          <w:bCs/>
                          <w:sz w:val="14"/>
                          <w:szCs w:val="14"/>
                        </w:rPr>
                        <w:t xml:space="preserve">Refer to Families Together </w:t>
                      </w:r>
                      <w:r w:rsidRPr="00BD4D36">
                        <w:rPr>
                          <w:sz w:val="14"/>
                          <w:szCs w:val="14"/>
                        </w:rPr>
                        <w:t xml:space="preserve">email: </w:t>
                      </w:r>
                      <w:proofErr w:type="spellStart"/>
                      <w:r w:rsidRPr="00BD4D36">
                        <w:rPr>
                          <w:sz w:val="14"/>
                          <w:szCs w:val="14"/>
                        </w:rPr>
                        <w:t>familiestogethersandwell@family</w:t>
                      </w:r>
                      <w:proofErr w:type="spellEnd"/>
                      <w:r w:rsidRPr="00BD4D36">
                        <w:rPr>
                          <w:sz w:val="14"/>
                          <w:szCs w:val="14"/>
                        </w:rPr>
                        <w:t>- action.org.uk</w:t>
                      </w:r>
                    </w:p>
                    <w:p w14:paraId="62BC365E" w14:textId="77777777" w:rsidR="002F0AC5" w:rsidRDefault="002F0AC5" w:rsidP="003559BD">
                      <w:pPr>
                        <w:rPr>
                          <w:b/>
                          <w:bCs/>
                          <w:sz w:val="14"/>
                          <w:szCs w:val="14"/>
                        </w:rPr>
                      </w:pPr>
                    </w:p>
                    <w:p w14:paraId="5F534954" w14:textId="3DB34EF8" w:rsidR="00864228" w:rsidRDefault="00864228" w:rsidP="003559BD">
                      <w:pPr>
                        <w:rPr>
                          <w:b/>
                          <w:bCs/>
                          <w:sz w:val="14"/>
                          <w:szCs w:val="14"/>
                        </w:rPr>
                      </w:pPr>
                      <w:r w:rsidRPr="00864228">
                        <w:rPr>
                          <w:b/>
                          <w:bCs/>
                          <w:sz w:val="14"/>
                          <w:szCs w:val="14"/>
                        </w:rPr>
                        <w:t xml:space="preserve">CAPA First Response </w:t>
                      </w:r>
                      <w:r w:rsidRPr="00BD4D36">
                        <w:rPr>
                          <w:sz w:val="14"/>
                          <w:szCs w:val="14"/>
                        </w:rPr>
                        <w:t xml:space="preserve">– An </w:t>
                      </w:r>
                      <w:proofErr w:type="spellStart"/>
                      <w:r w:rsidRPr="00BD4D36">
                        <w:rPr>
                          <w:sz w:val="14"/>
                          <w:szCs w:val="14"/>
                        </w:rPr>
                        <w:t>organisation</w:t>
                      </w:r>
                      <w:proofErr w:type="spellEnd"/>
                      <w:r w:rsidRPr="00BD4D36">
                        <w:rPr>
                          <w:sz w:val="14"/>
                          <w:szCs w:val="14"/>
                        </w:rPr>
                        <w:t xml:space="preserve"> focusing on CAPVA, providing information and support for parents and professionals.</w:t>
                      </w:r>
                    </w:p>
                    <w:p w14:paraId="5B46A449" w14:textId="77777777" w:rsidR="0006411E" w:rsidRDefault="0006411E" w:rsidP="003559BD">
                      <w:pPr>
                        <w:rPr>
                          <w:sz w:val="14"/>
                          <w:szCs w:val="14"/>
                        </w:rPr>
                      </w:pPr>
                    </w:p>
                    <w:p w14:paraId="7857483B" w14:textId="1FE949FB" w:rsidR="0006411E" w:rsidRPr="00864228" w:rsidRDefault="0006411E" w:rsidP="003559BD">
                      <w:pPr>
                        <w:rPr>
                          <w:sz w:val="14"/>
                          <w:szCs w:val="14"/>
                        </w:rPr>
                      </w:pPr>
                      <w:r w:rsidRPr="0006411E">
                        <w:rPr>
                          <w:sz w:val="14"/>
                          <w:szCs w:val="14"/>
                        </w:rPr>
                        <w:t>Speak to parent and find out what additional help and support they need e.g. enforcement action / civil orders or interventions</w:t>
                      </w:r>
                      <w:r w:rsidR="001D29CF">
                        <w:rPr>
                          <w:sz w:val="14"/>
                          <w:szCs w:val="14"/>
                        </w:rPr>
                        <w:t>/</w:t>
                      </w:r>
                      <w:r w:rsidRPr="0006411E">
                        <w:rPr>
                          <w:sz w:val="14"/>
                          <w:szCs w:val="14"/>
                        </w:rPr>
                        <w:t>support e.g. mental health, substance use.</w:t>
                      </w:r>
                    </w:p>
                    <w:p w14:paraId="573409A1" w14:textId="6E418C0C" w:rsidR="00F42923" w:rsidRPr="00F42923" w:rsidRDefault="00F42923" w:rsidP="003559BD">
                      <w:pPr>
                        <w:rPr>
                          <w:sz w:val="14"/>
                          <w:szCs w:val="14"/>
                        </w:rPr>
                      </w:pPr>
                      <w:r w:rsidRPr="00F42923">
                        <w:rPr>
                          <w:sz w:val="14"/>
                          <w:szCs w:val="14"/>
                        </w:rPr>
                        <w:t xml:space="preserve"> </w:t>
                      </w:r>
                    </w:p>
                  </w:txbxContent>
                </v:textbox>
              </v:roundrect>
            </w:pict>
          </mc:Fallback>
        </mc:AlternateContent>
      </w:r>
      <w:r w:rsidR="0089340C">
        <w:rPr>
          <w:i/>
          <w:noProof/>
          <w:sz w:val="14"/>
          <w:szCs w:val="18"/>
        </w:rPr>
        <mc:AlternateContent>
          <mc:Choice Requires="wps">
            <w:drawing>
              <wp:anchor distT="0" distB="0" distL="114300" distR="114300" simplePos="0" relativeHeight="487661568" behindDoc="0" locked="0" layoutInCell="1" allowOverlap="1" wp14:anchorId="6DA8707D" wp14:editId="7A8B15E7">
                <wp:simplePos x="0" y="0"/>
                <wp:positionH relativeFrom="column">
                  <wp:posOffset>5028035</wp:posOffset>
                </wp:positionH>
                <wp:positionV relativeFrom="paragraph">
                  <wp:posOffset>1717675</wp:posOffset>
                </wp:positionV>
                <wp:extent cx="1823013" cy="2388235"/>
                <wp:effectExtent l="0" t="0" r="25400" b="12065"/>
                <wp:wrapNone/>
                <wp:docPr id="1229350333" name="Rectangle: Rounded Corners 1"/>
                <wp:cNvGraphicFramePr/>
                <a:graphic xmlns:a="http://schemas.openxmlformats.org/drawingml/2006/main">
                  <a:graphicData uri="http://schemas.microsoft.com/office/word/2010/wordprocessingShape">
                    <wps:wsp>
                      <wps:cNvSpPr/>
                      <wps:spPr>
                        <a:xfrm>
                          <a:off x="0" y="0"/>
                          <a:ext cx="1823013" cy="2388235"/>
                        </a:xfrm>
                        <a:prstGeom prst="roundRect">
                          <a:avLst/>
                        </a:prstGeom>
                        <a:ln>
                          <a:solidFill>
                            <a:srgbClr val="7030A0"/>
                          </a:solidFill>
                        </a:ln>
                      </wps:spPr>
                      <wps:style>
                        <a:lnRef idx="2">
                          <a:schemeClr val="accent2"/>
                        </a:lnRef>
                        <a:fillRef idx="1">
                          <a:schemeClr val="lt1"/>
                        </a:fillRef>
                        <a:effectRef idx="0">
                          <a:schemeClr val="accent2"/>
                        </a:effectRef>
                        <a:fontRef idx="minor">
                          <a:schemeClr val="dk1"/>
                        </a:fontRef>
                      </wps:style>
                      <wps:txbx>
                        <w:txbxContent>
                          <w:p w14:paraId="503E7E43" w14:textId="220F86F9" w:rsidR="002F0AC5" w:rsidRPr="0006411E" w:rsidRDefault="002F0AC5" w:rsidP="00E3790A">
                            <w:pPr>
                              <w:rPr>
                                <w:b/>
                                <w:bCs/>
                                <w:sz w:val="16"/>
                                <w:szCs w:val="16"/>
                              </w:rPr>
                            </w:pPr>
                            <w:r w:rsidRPr="0006411E">
                              <w:rPr>
                                <w:b/>
                                <w:bCs/>
                                <w:sz w:val="16"/>
                                <w:szCs w:val="16"/>
                              </w:rPr>
                              <w:t>Consider support for child/’perpetrator’ or siblings who are under 18 years old</w:t>
                            </w:r>
                          </w:p>
                          <w:p w14:paraId="6CDC275F" w14:textId="77777777" w:rsidR="002F0AC5" w:rsidRPr="00864228" w:rsidRDefault="002F0AC5" w:rsidP="00E3790A">
                            <w:pPr>
                              <w:rPr>
                                <w:sz w:val="14"/>
                                <w:szCs w:val="14"/>
                              </w:rPr>
                            </w:pPr>
                          </w:p>
                          <w:p w14:paraId="02080DB6" w14:textId="54737855" w:rsidR="002F0AC5" w:rsidRPr="00BD4D36" w:rsidRDefault="002F0AC5" w:rsidP="00E3790A">
                            <w:pPr>
                              <w:rPr>
                                <w:sz w:val="14"/>
                                <w:szCs w:val="14"/>
                              </w:rPr>
                            </w:pPr>
                            <w:r w:rsidRPr="00BD4D36">
                              <w:rPr>
                                <w:sz w:val="14"/>
                                <w:szCs w:val="14"/>
                              </w:rPr>
                              <w:t>Consider Child Protection / Early Help referral (see above boxes)</w:t>
                            </w:r>
                          </w:p>
                          <w:p w14:paraId="19868A0F" w14:textId="77777777" w:rsidR="002F0AC5" w:rsidRPr="00BD4D36" w:rsidRDefault="002F0AC5" w:rsidP="00E3790A">
                            <w:pPr>
                              <w:rPr>
                                <w:sz w:val="14"/>
                                <w:szCs w:val="14"/>
                              </w:rPr>
                            </w:pPr>
                          </w:p>
                          <w:p w14:paraId="21E3E16A" w14:textId="54DF6730" w:rsidR="002F0AC5" w:rsidRPr="00BD4D36" w:rsidRDefault="002F0AC5" w:rsidP="00E3790A">
                            <w:pPr>
                              <w:rPr>
                                <w:sz w:val="14"/>
                                <w:szCs w:val="14"/>
                              </w:rPr>
                            </w:pPr>
                            <w:r w:rsidRPr="00BD4D36">
                              <w:rPr>
                                <w:sz w:val="14"/>
                                <w:szCs w:val="14"/>
                              </w:rPr>
                              <w:t xml:space="preserve">Consider referral to CAMHS or GP referral to Consultant </w:t>
                            </w:r>
                            <w:proofErr w:type="spellStart"/>
                            <w:r w:rsidRPr="00BD4D36">
                              <w:rPr>
                                <w:sz w:val="14"/>
                                <w:szCs w:val="14"/>
                              </w:rPr>
                              <w:t>Paediatrician</w:t>
                            </w:r>
                            <w:proofErr w:type="spellEnd"/>
                          </w:p>
                          <w:p w14:paraId="005008C2" w14:textId="77777777" w:rsidR="002F0AC5" w:rsidRPr="00BD4D36" w:rsidRDefault="002F0AC5" w:rsidP="00E3790A">
                            <w:pPr>
                              <w:rPr>
                                <w:sz w:val="14"/>
                                <w:szCs w:val="14"/>
                              </w:rPr>
                            </w:pPr>
                          </w:p>
                          <w:p w14:paraId="7021A509" w14:textId="310CB645" w:rsidR="002F0AC5" w:rsidRPr="00BD4D36" w:rsidRDefault="002F0AC5" w:rsidP="00E3790A">
                            <w:pPr>
                              <w:rPr>
                                <w:sz w:val="14"/>
                                <w:szCs w:val="14"/>
                              </w:rPr>
                            </w:pPr>
                            <w:r w:rsidRPr="00BD4D36">
                              <w:rPr>
                                <w:sz w:val="14"/>
                                <w:szCs w:val="14"/>
                              </w:rPr>
                              <w:t xml:space="preserve">Social Worker can refer to </w:t>
                            </w:r>
                            <w:r w:rsidR="00EB53A4" w:rsidRPr="00BD4D36">
                              <w:rPr>
                                <w:sz w:val="14"/>
                                <w:szCs w:val="14"/>
                              </w:rPr>
                              <w:t>Y</w:t>
                            </w:r>
                            <w:r w:rsidR="0089340C" w:rsidRPr="00BD4D36">
                              <w:rPr>
                                <w:sz w:val="14"/>
                                <w:szCs w:val="14"/>
                              </w:rPr>
                              <w:t xml:space="preserve">outh </w:t>
                            </w:r>
                            <w:r w:rsidR="00EB53A4" w:rsidRPr="00BD4D36">
                              <w:rPr>
                                <w:sz w:val="14"/>
                                <w:szCs w:val="14"/>
                              </w:rPr>
                              <w:t>O</w:t>
                            </w:r>
                            <w:r w:rsidR="0089340C" w:rsidRPr="00BD4D36">
                              <w:rPr>
                                <w:sz w:val="14"/>
                                <w:szCs w:val="14"/>
                              </w:rPr>
                              <w:t xml:space="preserve">ffending </w:t>
                            </w:r>
                            <w:r w:rsidR="00EB53A4" w:rsidRPr="00BD4D36">
                              <w:rPr>
                                <w:sz w:val="14"/>
                                <w:szCs w:val="14"/>
                              </w:rPr>
                              <w:t>S</w:t>
                            </w:r>
                            <w:r w:rsidR="0089340C" w:rsidRPr="00BD4D36">
                              <w:rPr>
                                <w:sz w:val="14"/>
                                <w:szCs w:val="14"/>
                              </w:rPr>
                              <w:t>ervice available</w:t>
                            </w:r>
                          </w:p>
                          <w:p w14:paraId="4BF91785" w14:textId="77777777" w:rsidR="002F0AC5" w:rsidRPr="00864228" w:rsidRDefault="002F0AC5" w:rsidP="00E3790A">
                            <w:pPr>
                              <w:rPr>
                                <w:sz w:val="14"/>
                                <w:szCs w:val="14"/>
                              </w:rPr>
                            </w:pPr>
                          </w:p>
                          <w:p w14:paraId="216E6DB5" w14:textId="214B4B05" w:rsidR="00F42923" w:rsidRPr="00864228" w:rsidRDefault="00F42923" w:rsidP="00E3790A">
                            <w:pPr>
                              <w:rPr>
                                <w:sz w:val="14"/>
                                <w:szCs w:val="14"/>
                              </w:rPr>
                            </w:pPr>
                            <w:r w:rsidRPr="00864228">
                              <w:rPr>
                                <w:sz w:val="14"/>
                                <w:szCs w:val="14"/>
                              </w:rPr>
                              <w:t xml:space="preserve">Children living with violence/abuse are considered at risk of harm. Children who are causing harm to others through their use of violence/abuse are deemed to also be at risk.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8707D" id="_x0000_s1050" style="position:absolute;margin-left:395.9pt;margin-top:135.25pt;width:143.55pt;height:188.05pt;z-index:4876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" fillcolor="white [3201]" strokecolor="#7030a0" strokeweight="2pt">
                <v:textbox>
                  <w:txbxContent>
                    <w:p w14:paraId="503E7E43" w14:textId="220F86F9" w:rsidR="002F0AC5" w:rsidRPr="0006411E" w:rsidRDefault="002F0AC5" w:rsidP="00E3790A">
                      <w:pPr>
                        <w:rPr>
                          <w:b/>
                          <w:bCs/>
                          <w:sz w:val="16"/>
                          <w:szCs w:val="16"/>
                        </w:rPr>
                      </w:pPr>
                      <w:r w:rsidRPr="0006411E">
                        <w:rPr>
                          <w:b/>
                          <w:bCs/>
                          <w:sz w:val="16"/>
                          <w:szCs w:val="16"/>
                        </w:rPr>
                        <w:t>Consider support for child/’perpetrator’ or siblings who are under 18 years old</w:t>
                      </w:r>
                    </w:p>
                    <w:p w14:paraId="6CDC275F" w14:textId="77777777" w:rsidR="002F0AC5" w:rsidRPr="00864228" w:rsidRDefault="002F0AC5" w:rsidP="00E3790A">
                      <w:pPr>
                        <w:rPr>
                          <w:sz w:val="14"/>
                          <w:szCs w:val="14"/>
                        </w:rPr>
                      </w:pPr>
                    </w:p>
                    <w:p w14:paraId="02080DB6" w14:textId="54737855" w:rsidR="002F0AC5" w:rsidRPr="00BD4D36" w:rsidRDefault="002F0AC5" w:rsidP="00E3790A">
                      <w:pPr>
                        <w:rPr>
                          <w:sz w:val="14"/>
                          <w:szCs w:val="14"/>
                        </w:rPr>
                      </w:pPr>
                      <w:r w:rsidRPr="00BD4D36">
                        <w:rPr>
                          <w:sz w:val="14"/>
                          <w:szCs w:val="14"/>
                        </w:rPr>
                        <w:t>Consider Child Protection / Early Help referral (see above boxes)</w:t>
                      </w:r>
                    </w:p>
                    <w:p w14:paraId="19868A0F" w14:textId="77777777" w:rsidR="002F0AC5" w:rsidRPr="00BD4D36" w:rsidRDefault="002F0AC5" w:rsidP="00E3790A">
                      <w:pPr>
                        <w:rPr>
                          <w:sz w:val="14"/>
                          <w:szCs w:val="14"/>
                        </w:rPr>
                      </w:pPr>
                    </w:p>
                    <w:p w14:paraId="21E3E16A" w14:textId="54DF6730" w:rsidR="002F0AC5" w:rsidRPr="00BD4D36" w:rsidRDefault="002F0AC5" w:rsidP="00E3790A">
                      <w:pPr>
                        <w:rPr>
                          <w:sz w:val="14"/>
                          <w:szCs w:val="14"/>
                        </w:rPr>
                      </w:pPr>
                      <w:r w:rsidRPr="00BD4D36">
                        <w:rPr>
                          <w:sz w:val="14"/>
                          <w:szCs w:val="14"/>
                        </w:rPr>
                        <w:t xml:space="preserve">Consider referral to CAMHS or GP referral to Consultant </w:t>
                      </w:r>
                      <w:proofErr w:type="spellStart"/>
                      <w:r w:rsidRPr="00BD4D36">
                        <w:rPr>
                          <w:sz w:val="14"/>
                          <w:szCs w:val="14"/>
                        </w:rPr>
                        <w:t>Paediatrician</w:t>
                      </w:r>
                      <w:proofErr w:type="spellEnd"/>
                    </w:p>
                    <w:p w14:paraId="005008C2" w14:textId="77777777" w:rsidR="002F0AC5" w:rsidRPr="00BD4D36" w:rsidRDefault="002F0AC5" w:rsidP="00E3790A">
                      <w:pPr>
                        <w:rPr>
                          <w:sz w:val="14"/>
                          <w:szCs w:val="14"/>
                        </w:rPr>
                      </w:pPr>
                    </w:p>
                    <w:p w14:paraId="7021A509" w14:textId="310CB645" w:rsidR="002F0AC5" w:rsidRPr="00BD4D36" w:rsidRDefault="002F0AC5" w:rsidP="00E3790A">
                      <w:pPr>
                        <w:rPr>
                          <w:sz w:val="14"/>
                          <w:szCs w:val="14"/>
                        </w:rPr>
                      </w:pPr>
                      <w:r w:rsidRPr="00BD4D36">
                        <w:rPr>
                          <w:sz w:val="14"/>
                          <w:szCs w:val="14"/>
                        </w:rPr>
                        <w:t xml:space="preserve">Social Worker can refer to </w:t>
                      </w:r>
                      <w:r w:rsidR="00EB53A4" w:rsidRPr="00BD4D36">
                        <w:rPr>
                          <w:sz w:val="14"/>
                          <w:szCs w:val="14"/>
                        </w:rPr>
                        <w:t>Y</w:t>
                      </w:r>
                      <w:r w:rsidR="0089340C" w:rsidRPr="00BD4D36">
                        <w:rPr>
                          <w:sz w:val="14"/>
                          <w:szCs w:val="14"/>
                        </w:rPr>
                        <w:t xml:space="preserve">outh </w:t>
                      </w:r>
                      <w:r w:rsidR="00EB53A4" w:rsidRPr="00BD4D36">
                        <w:rPr>
                          <w:sz w:val="14"/>
                          <w:szCs w:val="14"/>
                        </w:rPr>
                        <w:t>O</w:t>
                      </w:r>
                      <w:r w:rsidR="0089340C" w:rsidRPr="00BD4D36">
                        <w:rPr>
                          <w:sz w:val="14"/>
                          <w:szCs w:val="14"/>
                        </w:rPr>
                        <w:t xml:space="preserve">ffending </w:t>
                      </w:r>
                      <w:r w:rsidR="00EB53A4" w:rsidRPr="00BD4D36">
                        <w:rPr>
                          <w:sz w:val="14"/>
                          <w:szCs w:val="14"/>
                        </w:rPr>
                        <w:t>S</w:t>
                      </w:r>
                      <w:r w:rsidR="0089340C" w:rsidRPr="00BD4D36">
                        <w:rPr>
                          <w:sz w:val="14"/>
                          <w:szCs w:val="14"/>
                        </w:rPr>
                        <w:t>ervice available</w:t>
                      </w:r>
                    </w:p>
                    <w:p w14:paraId="4BF91785" w14:textId="77777777" w:rsidR="002F0AC5" w:rsidRPr="00864228" w:rsidRDefault="002F0AC5" w:rsidP="00E3790A">
                      <w:pPr>
                        <w:rPr>
                          <w:sz w:val="14"/>
                          <w:szCs w:val="14"/>
                        </w:rPr>
                      </w:pPr>
                    </w:p>
                    <w:p w14:paraId="216E6DB5" w14:textId="214B4B05" w:rsidR="00F42923" w:rsidRPr="00864228" w:rsidRDefault="00F42923" w:rsidP="00E3790A">
                      <w:pPr>
                        <w:rPr>
                          <w:sz w:val="14"/>
                          <w:szCs w:val="14"/>
                        </w:rPr>
                      </w:pPr>
                      <w:r w:rsidRPr="00864228">
                        <w:rPr>
                          <w:sz w:val="14"/>
                          <w:szCs w:val="14"/>
                        </w:rPr>
                        <w:t xml:space="preserve">Children living with violence/abuse are considered at risk of harm. Children who are causing harm to others through their use of violence/abuse are deemed to also be at risk. </w:t>
                      </w:r>
                    </w:p>
                  </w:txbxContent>
                </v:textbox>
              </v:roundrect>
            </w:pict>
          </mc:Fallback>
        </mc:AlternateContent>
      </w:r>
      <w:r w:rsidR="003559BD">
        <w:rPr>
          <w:i/>
          <w:noProof/>
          <w:sz w:val="14"/>
          <w:szCs w:val="18"/>
        </w:rPr>
        <mc:AlternateContent>
          <mc:Choice Requires="wps">
            <w:drawing>
              <wp:anchor distT="0" distB="0" distL="114300" distR="114300" simplePos="0" relativeHeight="487684096" behindDoc="0" locked="0" layoutInCell="1" allowOverlap="1" wp14:anchorId="767CA097" wp14:editId="226815FD">
                <wp:simplePos x="0" y="0"/>
                <wp:positionH relativeFrom="column">
                  <wp:posOffset>2042047</wp:posOffset>
                </wp:positionH>
                <wp:positionV relativeFrom="paragraph">
                  <wp:posOffset>941705</wp:posOffset>
                </wp:positionV>
                <wp:extent cx="0" cy="709027"/>
                <wp:effectExtent l="76200" t="0" r="57150" b="53340"/>
                <wp:wrapNone/>
                <wp:docPr id="799218977" name="Straight Arrow Connector 21"/>
                <wp:cNvGraphicFramePr/>
                <a:graphic xmlns:a="http://schemas.openxmlformats.org/drawingml/2006/main">
                  <a:graphicData uri="http://schemas.microsoft.com/office/word/2010/wordprocessingShape">
                    <wps:wsp>
                      <wps:cNvCnPr/>
                      <wps:spPr>
                        <a:xfrm>
                          <a:off x="0" y="0"/>
                          <a:ext cx="0" cy="7090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6C1A15" id="Straight Arrow Connector 21" o:spid="_x0000_s1026" type="#_x0000_t32" style="position:absolute;margin-left:160.8pt;margin-top:74.15pt;width:0;height:55.85pt;z-index:487684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" strokecolor="black [3040]">
                <v:stroke endarrow="block"/>
              </v:shape>
            </w:pict>
          </mc:Fallback>
        </mc:AlternateContent>
      </w:r>
      <w:r w:rsidR="00F42923" w:rsidRPr="008B35EC">
        <w:rPr>
          <w:i/>
          <w:noProof/>
          <w:sz w:val="14"/>
          <w:szCs w:val="18"/>
        </w:rPr>
        <mc:AlternateContent>
          <mc:Choice Requires="wps">
            <w:drawing>
              <wp:anchor distT="45720" distB="45720" distL="114300" distR="114300" simplePos="0" relativeHeight="487683072" behindDoc="0" locked="0" layoutInCell="1" allowOverlap="1" wp14:anchorId="1B1A441F" wp14:editId="62FF8B9A">
                <wp:simplePos x="0" y="0"/>
                <wp:positionH relativeFrom="column">
                  <wp:posOffset>1823533</wp:posOffset>
                </wp:positionH>
                <wp:positionV relativeFrom="paragraph">
                  <wp:posOffset>1120181</wp:posOffset>
                </wp:positionV>
                <wp:extent cx="341630" cy="194310"/>
                <wp:effectExtent l="0" t="0" r="0" b="0"/>
                <wp:wrapSquare wrapText="bothSides"/>
                <wp:docPr id="1251101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294C5F5C" w14:textId="77777777" w:rsidR="00F42923" w:rsidRPr="008B35EC" w:rsidRDefault="00F42923" w:rsidP="00F42923">
                            <w:pPr>
                              <w:rPr>
                                <w:b/>
                                <w:bCs/>
                                <w:sz w:val="10"/>
                                <w:szCs w:val="10"/>
                              </w:rPr>
                            </w:pPr>
                            <w:r>
                              <w:rPr>
                                <w:b/>
                                <w:bCs/>
                                <w:sz w:val="10"/>
                                <w:szCs w:val="1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A441F" id="_x0000_s1051" type="#_x0000_t202" style="position:absolute;margin-left:143.6pt;margin-top:88.2pt;width:26.9pt;height:15.3pt;z-index:487683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" filled="f" stroked="f">
                <v:textbox>
                  <w:txbxContent>
                    <w:p w14:paraId="294C5F5C" w14:textId="77777777" w:rsidR="00F42923" w:rsidRPr="008B35EC" w:rsidRDefault="00F42923" w:rsidP="00F42923">
                      <w:pPr>
                        <w:rPr>
                          <w:b/>
                          <w:bCs/>
                          <w:sz w:val="10"/>
                          <w:szCs w:val="10"/>
                        </w:rPr>
                      </w:pPr>
                      <w:r>
                        <w:rPr>
                          <w:b/>
                          <w:bCs/>
                          <w:sz w:val="10"/>
                          <w:szCs w:val="10"/>
                        </w:rPr>
                        <w:t>No</w:t>
                      </w:r>
                    </w:p>
                  </w:txbxContent>
                </v:textbox>
                <w10:wrap type="square"/>
              </v:shape>
            </w:pict>
          </mc:Fallback>
        </mc:AlternateContent>
      </w:r>
      <w:r w:rsidR="00E83719" w:rsidRPr="008B35EC">
        <w:rPr>
          <w:i/>
          <w:noProof/>
          <w:sz w:val="14"/>
          <w:szCs w:val="18"/>
        </w:rPr>
        <mc:AlternateContent>
          <mc:Choice Requires="wps">
            <w:drawing>
              <wp:anchor distT="45720" distB="45720" distL="114300" distR="114300" simplePos="0" relativeHeight="487676928" behindDoc="0" locked="0" layoutInCell="1" allowOverlap="1" wp14:anchorId="2C7D03FE" wp14:editId="51BEA6EB">
                <wp:simplePos x="0" y="0"/>
                <wp:positionH relativeFrom="column">
                  <wp:posOffset>2438987</wp:posOffset>
                </wp:positionH>
                <wp:positionV relativeFrom="paragraph">
                  <wp:posOffset>234264</wp:posOffset>
                </wp:positionV>
                <wp:extent cx="341630" cy="194310"/>
                <wp:effectExtent l="0" t="0" r="0" b="0"/>
                <wp:wrapSquare wrapText="bothSides"/>
                <wp:docPr id="1606850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1FF065C0" w14:textId="77777777" w:rsidR="00E83719" w:rsidRPr="008B35EC" w:rsidRDefault="00E83719" w:rsidP="00E83719">
                            <w:pPr>
                              <w:rPr>
                                <w:b/>
                                <w:bCs/>
                                <w:sz w:val="10"/>
                                <w:szCs w:val="10"/>
                              </w:rPr>
                            </w:pPr>
                            <w:r w:rsidRPr="008B35EC">
                              <w:rPr>
                                <w:b/>
                                <w:bCs/>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D03FE" id="_x0000_s1052" type="#_x0000_t202" style="position:absolute;margin-left:192.05pt;margin-top:18.45pt;width:26.9pt;height:15.3pt;z-index:487676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" filled="f" stroked="f">
                <v:textbox>
                  <w:txbxContent>
                    <w:p w14:paraId="1FF065C0" w14:textId="77777777" w:rsidR="00E83719" w:rsidRPr="008B35EC" w:rsidRDefault="00E83719" w:rsidP="00E83719">
                      <w:pPr>
                        <w:rPr>
                          <w:b/>
                          <w:bCs/>
                          <w:sz w:val="10"/>
                          <w:szCs w:val="10"/>
                        </w:rPr>
                      </w:pPr>
                      <w:r w:rsidRPr="008B35EC">
                        <w:rPr>
                          <w:b/>
                          <w:bCs/>
                          <w:sz w:val="10"/>
                          <w:szCs w:val="10"/>
                        </w:rPr>
                        <w:t>Yes</w:t>
                      </w:r>
                    </w:p>
                  </w:txbxContent>
                </v:textbox>
                <w10:wrap type="square"/>
              </v:shape>
            </w:pict>
          </mc:Fallback>
        </mc:AlternateContent>
      </w:r>
      <w:r w:rsidR="00E83719">
        <w:rPr>
          <w:i/>
          <w:noProof/>
          <w:sz w:val="14"/>
          <w:szCs w:val="18"/>
        </w:rPr>
        <mc:AlternateContent>
          <mc:Choice Requires="wps">
            <w:drawing>
              <wp:anchor distT="0" distB="0" distL="114300" distR="114300" simplePos="0" relativeHeight="487674880" behindDoc="0" locked="0" layoutInCell="1" allowOverlap="1" wp14:anchorId="7BE07288" wp14:editId="06C1DDBD">
                <wp:simplePos x="0" y="0"/>
                <wp:positionH relativeFrom="column">
                  <wp:posOffset>2497041</wp:posOffset>
                </wp:positionH>
                <wp:positionV relativeFrom="paragraph">
                  <wp:posOffset>427355</wp:posOffset>
                </wp:positionV>
                <wp:extent cx="248200" cy="0"/>
                <wp:effectExtent l="0" t="76200" r="19050" b="95250"/>
                <wp:wrapNone/>
                <wp:docPr id="426795711" name="Straight Arrow Connector 3"/>
                <wp:cNvGraphicFramePr/>
                <a:graphic xmlns:a="http://schemas.openxmlformats.org/drawingml/2006/main">
                  <a:graphicData uri="http://schemas.microsoft.com/office/word/2010/wordprocessingShape">
                    <wps:wsp>
                      <wps:cNvCnPr/>
                      <wps:spPr>
                        <a:xfrm>
                          <a:off x="0" y="0"/>
                          <a:ext cx="2482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A2739EE" id="Straight Arrow Connector 3" o:spid="_x0000_s1026" type="#_x0000_t32" style="position:absolute;margin-left:196.6pt;margin-top:33.65pt;width:19.55pt;height:0;z-index:487674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">
                <v:stroke endarrow="block"/>
              </v:shape>
            </w:pict>
          </mc:Fallback>
        </mc:AlternateContent>
      </w:r>
      <w:r w:rsidR="00E83719">
        <w:rPr>
          <w:i/>
          <w:noProof/>
          <w:sz w:val="14"/>
          <w:szCs w:val="18"/>
        </w:rPr>
        <mc:AlternateContent>
          <mc:Choice Requires="wps">
            <w:drawing>
              <wp:anchor distT="0" distB="0" distL="114300" distR="114300" simplePos="0" relativeHeight="487651328" behindDoc="0" locked="0" layoutInCell="1" allowOverlap="1" wp14:anchorId="50830117" wp14:editId="3F338B31">
                <wp:simplePos x="0" y="0"/>
                <wp:positionH relativeFrom="column">
                  <wp:posOffset>1293356</wp:posOffset>
                </wp:positionH>
                <wp:positionV relativeFrom="paragraph">
                  <wp:posOffset>106276</wp:posOffset>
                </wp:positionV>
                <wp:extent cx="1134443" cy="836162"/>
                <wp:effectExtent l="0" t="0" r="27940" b="21590"/>
                <wp:wrapNone/>
                <wp:docPr id="1663867705" name="Rectangle: Rounded Corners 1"/>
                <wp:cNvGraphicFramePr/>
                <a:graphic xmlns:a="http://schemas.openxmlformats.org/drawingml/2006/main">
                  <a:graphicData uri="http://schemas.microsoft.com/office/word/2010/wordprocessingShape">
                    <wps:wsp>
                      <wps:cNvSpPr/>
                      <wps:spPr>
                        <a:xfrm>
                          <a:off x="0" y="0"/>
                          <a:ext cx="1134443" cy="836162"/>
                        </a:xfrm>
                        <a:prstGeom prst="roundRect">
                          <a:avLst/>
                        </a:prstGeom>
                        <a:solidFill>
                          <a:sysClr val="window" lastClr="FFFFFF"/>
                        </a:solidFill>
                        <a:ln w="25400" cap="flat" cmpd="sng" algn="ctr">
                          <a:solidFill>
                            <a:srgbClr val="FF0000"/>
                          </a:solidFill>
                          <a:prstDash val="solid"/>
                        </a:ln>
                        <a:effectLst/>
                      </wps:spPr>
                      <wps:txbx>
                        <w:txbxContent>
                          <w:p w14:paraId="0847D3BD" w14:textId="1A3428F1" w:rsidR="002F0AC5" w:rsidRPr="00E83719" w:rsidRDefault="002F0AC5" w:rsidP="007936BB">
                            <w:pPr>
                              <w:jc w:val="center"/>
                              <w:rPr>
                                <w:sz w:val="14"/>
                                <w:szCs w:val="14"/>
                              </w:rPr>
                            </w:pPr>
                            <w:r w:rsidRPr="00E83719">
                              <w:rPr>
                                <w:sz w:val="14"/>
                                <w:szCs w:val="14"/>
                              </w:rPr>
                              <w:t>Have you assessed the parent as at high risk of harm or homicide from a perpetrator/child aged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30117" id="_x0000_s1053" style="position:absolute;margin-left:101.85pt;margin-top:8.35pt;width:89.35pt;height:65.85pt;z-index:4876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" fillcolor="window" strokecolor="red" strokeweight="2pt">
                <v:textbox>
                  <w:txbxContent>
                    <w:p w14:paraId="0847D3BD" w14:textId="1A3428F1" w:rsidR="002F0AC5" w:rsidRPr="00E83719" w:rsidRDefault="002F0AC5" w:rsidP="007936BB">
                      <w:pPr>
                        <w:jc w:val="center"/>
                        <w:rPr>
                          <w:sz w:val="14"/>
                          <w:szCs w:val="14"/>
                        </w:rPr>
                      </w:pPr>
                      <w:r w:rsidRPr="00E83719">
                        <w:rPr>
                          <w:sz w:val="14"/>
                          <w:szCs w:val="14"/>
                        </w:rPr>
                        <w:t>Have you assessed the parent as at high risk of harm or homicide from a perpetrator/child aged 16+?</w:t>
                      </w:r>
                    </w:p>
                  </w:txbxContent>
                </v:textbox>
              </v:roundrect>
            </w:pict>
          </mc:Fallback>
        </mc:AlternateContent>
      </w:r>
      <w:r w:rsidR="002858A4">
        <w:rPr>
          <w:i/>
          <w:noProof/>
          <w:sz w:val="14"/>
          <w:szCs w:val="18"/>
        </w:rPr>
        <mc:AlternateContent>
          <mc:Choice Requires="wps">
            <w:drawing>
              <wp:anchor distT="0" distB="0" distL="114300" distR="114300" simplePos="0" relativeHeight="487653376" behindDoc="0" locked="0" layoutInCell="1" allowOverlap="1" wp14:anchorId="1C94AC8E" wp14:editId="00065403">
                <wp:simplePos x="0" y="0"/>
                <wp:positionH relativeFrom="column">
                  <wp:posOffset>187325</wp:posOffset>
                </wp:positionH>
                <wp:positionV relativeFrom="paragraph">
                  <wp:posOffset>2145030</wp:posOffset>
                </wp:positionV>
                <wp:extent cx="882687" cy="803403"/>
                <wp:effectExtent l="0" t="0" r="12700" b="15875"/>
                <wp:wrapNone/>
                <wp:docPr id="1489979259" name="Rectangle: Rounded Corners 1"/>
                <wp:cNvGraphicFramePr/>
                <a:graphic xmlns:a="http://schemas.openxmlformats.org/drawingml/2006/main">
                  <a:graphicData uri="http://schemas.microsoft.com/office/word/2010/wordprocessingShape">
                    <wps:wsp>
                      <wps:cNvSpPr/>
                      <wps:spPr>
                        <a:xfrm>
                          <a:off x="0" y="0"/>
                          <a:ext cx="882687" cy="803403"/>
                        </a:xfrm>
                        <a:prstGeom prst="roundRect">
                          <a:avLst/>
                        </a:prstGeom>
                        <a:ln>
                          <a:solidFill>
                            <a:srgbClr val="7030A0"/>
                          </a:solidFill>
                        </a:ln>
                      </wps:spPr>
                      <wps:style>
                        <a:lnRef idx="2">
                          <a:schemeClr val="accent2"/>
                        </a:lnRef>
                        <a:fillRef idx="1">
                          <a:schemeClr val="lt1"/>
                        </a:fillRef>
                        <a:effectRef idx="0">
                          <a:schemeClr val="accent2"/>
                        </a:effectRef>
                        <a:fontRef idx="minor">
                          <a:schemeClr val="dk1"/>
                        </a:fontRef>
                      </wps:style>
                      <wps:txbx>
                        <w:txbxContent>
                          <w:p w14:paraId="4DD899B6" w14:textId="1E963889" w:rsidR="002F0AC5" w:rsidRDefault="002F0AC5" w:rsidP="002F0AC5">
                            <w:pPr>
                              <w:jc w:val="center"/>
                              <w:rPr>
                                <w:sz w:val="14"/>
                                <w:szCs w:val="14"/>
                              </w:rPr>
                            </w:pPr>
                            <w:r>
                              <w:rPr>
                                <w:sz w:val="14"/>
                                <w:szCs w:val="14"/>
                              </w:rPr>
                              <w:t>Step 5.</w:t>
                            </w:r>
                          </w:p>
                          <w:p w14:paraId="6D50FABC" w14:textId="1141A651" w:rsidR="002F0AC5" w:rsidRPr="002F0AC5" w:rsidRDefault="002F0AC5" w:rsidP="002F0AC5">
                            <w:pPr>
                              <w:jc w:val="center"/>
                              <w:rPr>
                                <w:b/>
                                <w:bCs/>
                                <w:sz w:val="14"/>
                                <w:szCs w:val="14"/>
                              </w:rPr>
                            </w:pPr>
                            <w:r w:rsidRPr="002F0AC5">
                              <w:rPr>
                                <w:b/>
                                <w:bCs/>
                                <w:sz w:val="14"/>
                                <w:szCs w:val="14"/>
                              </w:rPr>
                              <w:t>TEAM AROUND THE FAMILY PLAN</w:t>
                            </w:r>
                          </w:p>
                          <w:p w14:paraId="56AFF80E" w14:textId="7D62936C" w:rsidR="002F0AC5" w:rsidRPr="008B35EC" w:rsidRDefault="002F0AC5" w:rsidP="002F0AC5">
                            <w:pPr>
                              <w:jc w:val="center"/>
                              <w:rPr>
                                <w:b/>
                                <w:bCs/>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94AC8E" id="_x0000_s1054" style="position:absolute;margin-left:14.75pt;margin-top:168.9pt;width:69.5pt;height:63.25pt;z-index:4876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" fillcolor="white [3201]" strokecolor="#7030a0" strokeweight="2pt">
                <v:textbox>
                  <w:txbxContent>
                    <w:p w14:paraId="4DD899B6" w14:textId="1E963889" w:rsidR="002F0AC5" w:rsidRDefault="002F0AC5" w:rsidP="002F0AC5">
                      <w:pPr>
                        <w:jc w:val="center"/>
                        <w:rPr>
                          <w:sz w:val="14"/>
                          <w:szCs w:val="14"/>
                        </w:rPr>
                      </w:pPr>
                      <w:r>
                        <w:rPr>
                          <w:sz w:val="14"/>
                          <w:szCs w:val="14"/>
                        </w:rPr>
                        <w:t>Step 5.</w:t>
                      </w:r>
                    </w:p>
                    <w:p w14:paraId="6D50FABC" w14:textId="1141A651" w:rsidR="002F0AC5" w:rsidRPr="002F0AC5" w:rsidRDefault="002F0AC5" w:rsidP="002F0AC5">
                      <w:pPr>
                        <w:jc w:val="center"/>
                        <w:rPr>
                          <w:b/>
                          <w:bCs/>
                          <w:sz w:val="14"/>
                          <w:szCs w:val="14"/>
                        </w:rPr>
                      </w:pPr>
                      <w:r w:rsidRPr="002F0AC5">
                        <w:rPr>
                          <w:b/>
                          <w:bCs/>
                          <w:sz w:val="14"/>
                          <w:szCs w:val="14"/>
                        </w:rPr>
                        <w:t>TEAM AROUND THE FAMILY PLAN</w:t>
                      </w:r>
                    </w:p>
                    <w:p w14:paraId="56AFF80E" w14:textId="7D62936C" w:rsidR="002F0AC5" w:rsidRPr="008B35EC" w:rsidRDefault="002F0AC5" w:rsidP="002F0AC5">
                      <w:pPr>
                        <w:jc w:val="center"/>
                        <w:rPr>
                          <w:b/>
                          <w:bCs/>
                          <w:sz w:val="14"/>
                          <w:szCs w:val="14"/>
                        </w:rPr>
                      </w:pPr>
                    </w:p>
                  </w:txbxContent>
                </v:textbox>
              </v:roundrect>
            </w:pict>
          </mc:Fallback>
        </mc:AlternateContent>
      </w:r>
    </w:p>
    <w:p w14:paraId="2C115B07" w14:textId="4E8787F5" w:rsidR="00DD5A61" w:rsidRDefault="00DD5A61" w:rsidP="005C0AB0">
      <w:pPr>
        <w:spacing w:before="86"/>
        <w:rPr>
          <w:rFonts w:ascii="Calibri"/>
          <w:sz w:val="14"/>
        </w:rPr>
      </w:pPr>
    </w:p>
    <w:p w14:paraId="3F8B593D" w14:textId="6143E37C" w:rsidR="00DD5A61" w:rsidRDefault="00286CB5" w:rsidP="005C0AB0">
      <w:pPr>
        <w:spacing w:before="417"/>
        <w:ind w:left="545"/>
        <w:rPr>
          <w:b/>
          <w:color w:val="6F2F9F"/>
          <w:spacing w:val="-2"/>
          <w:sz w:val="40"/>
          <w:u w:val="single" w:color="6F2F9F"/>
        </w:rPr>
      </w:pPr>
      <w:r>
        <w:rPr>
          <w:b/>
          <w:color w:val="6F2F9F"/>
          <w:sz w:val="40"/>
          <w:u w:val="single" w:color="6F2F9F"/>
        </w:rPr>
        <w:t>SECTION</w:t>
      </w:r>
      <w:r>
        <w:rPr>
          <w:b/>
          <w:color w:val="6F2F9F"/>
          <w:spacing w:val="-5"/>
          <w:sz w:val="40"/>
          <w:u w:val="single" w:color="6F2F9F"/>
        </w:rPr>
        <w:t xml:space="preserve"> </w:t>
      </w:r>
      <w:r>
        <w:rPr>
          <w:b/>
          <w:color w:val="6F2F9F"/>
          <w:sz w:val="40"/>
          <w:u w:val="single" w:color="6F2F9F"/>
        </w:rPr>
        <w:t>1:</w:t>
      </w:r>
      <w:r>
        <w:rPr>
          <w:b/>
          <w:color w:val="6F2F9F"/>
          <w:spacing w:val="-2"/>
          <w:sz w:val="40"/>
          <w:u w:val="single" w:color="6F2F9F"/>
        </w:rPr>
        <w:t xml:space="preserve"> </w:t>
      </w:r>
      <w:r>
        <w:rPr>
          <w:b/>
          <w:color w:val="6F2F9F"/>
          <w:sz w:val="40"/>
          <w:u w:val="single" w:color="6F2F9F"/>
        </w:rPr>
        <w:t>MULTI-AGENCY</w:t>
      </w:r>
      <w:r>
        <w:rPr>
          <w:b/>
          <w:color w:val="6F2F9F"/>
          <w:spacing w:val="-4"/>
          <w:sz w:val="40"/>
          <w:u w:val="single" w:color="6F2F9F"/>
        </w:rPr>
        <w:t xml:space="preserve"> </w:t>
      </w:r>
      <w:r>
        <w:rPr>
          <w:b/>
          <w:color w:val="6F2F9F"/>
          <w:spacing w:val="-2"/>
          <w:sz w:val="40"/>
          <w:u w:val="single" w:color="6F2F9F"/>
        </w:rPr>
        <w:t>RESPONSE</w:t>
      </w:r>
    </w:p>
    <w:p w14:paraId="79108769" w14:textId="77777777" w:rsidR="005C0AB0" w:rsidRDefault="005C0AB0">
      <w:pPr>
        <w:pStyle w:val="Heading1"/>
        <w:ind w:left="545"/>
        <w:rPr>
          <w:color w:val="8037B7"/>
          <w:spacing w:val="-2"/>
          <w:sz w:val="36"/>
          <w:szCs w:val="36"/>
        </w:rPr>
      </w:pPr>
    </w:p>
    <w:p w14:paraId="5FEB4FDA" w14:textId="6BAA2313" w:rsidR="00DD5A61" w:rsidRPr="005C0AB0" w:rsidRDefault="00286CB5">
      <w:pPr>
        <w:pStyle w:val="Heading1"/>
        <w:ind w:left="545"/>
        <w:rPr>
          <w:sz w:val="36"/>
          <w:szCs w:val="36"/>
        </w:rPr>
      </w:pPr>
      <w:r w:rsidRPr="005C0AB0">
        <w:rPr>
          <w:color w:val="8037B7"/>
          <w:spacing w:val="-2"/>
          <w:sz w:val="36"/>
          <w:szCs w:val="36"/>
        </w:rPr>
        <w:t>Introduction</w:t>
      </w:r>
    </w:p>
    <w:p w14:paraId="61633E1A" w14:textId="499FF9E6" w:rsidR="00DD5A61" w:rsidRDefault="00286CB5" w:rsidP="005C0AB0">
      <w:pPr>
        <w:ind w:left="567" w:right="439"/>
        <w:rPr>
          <w:b/>
          <w:sz w:val="24"/>
        </w:rPr>
      </w:pPr>
      <w:r>
        <w:rPr>
          <w:b/>
          <w:color w:val="8037B7"/>
          <w:sz w:val="24"/>
        </w:rPr>
        <w:t xml:space="preserve">This local guidance was designed to complement national guidance and inform </w:t>
      </w:r>
      <w:proofErr w:type="spellStart"/>
      <w:r>
        <w:rPr>
          <w:b/>
          <w:color w:val="8037B7"/>
          <w:sz w:val="24"/>
        </w:rPr>
        <w:t>organisational</w:t>
      </w:r>
      <w:proofErr w:type="spellEnd"/>
      <w:r>
        <w:rPr>
          <w:b/>
          <w:color w:val="8037B7"/>
          <w:spacing w:val="-4"/>
          <w:sz w:val="24"/>
        </w:rPr>
        <w:t xml:space="preserve"> </w:t>
      </w:r>
      <w:r>
        <w:rPr>
          <w:b/>
          <w:color w:val="8037B7"/>
          <w:sz w:val="24"/>
        </w:rPr>
        <w:t>and</w:t>
      </w:r>
      <w:r>
        <w:rPr>
          <w:b/>
          <w:color w:val="8037B7"/>
          <w:spacing w:val="-2"/>
          <w:sz w:val="24"/>
        </w:rPr>
        <w:t xml:space="preserve"> </w:t>
      </w:r>
      <w:r>
        <w:rPr>
          <w:b/>
          <w:color w:val="8037B7"/>
          <w:sz w:val="24"/>
        </w:rPr>
        <w:t>multi-agency</w:t>
      </w:r>
      <w:r>
        <w:rPr>
          <w:b/>
          <w:color w:val="8037B7"/>
          <w:spacing w:val="-9"/>
          <w:sz w:val="24"/>
        </w:rPr>
        <w:t xml:space="preserve"> </w:t>
      </w:r>
      <w:r w:rsidRPr="00B95ED0">
        <w:rPr>
          <w:b/>
          <w:color w:val="7030A0"/>
          <w:sz w:val="24"/>
        </w:rPr>
        <w:t>responses to</w:t>
      </w:r>
      <w:r w:rsidRPr="00B95ED0">
        <w:rPr>
          <w:b/>
          <w:color w:val="7030A0"/>
          <w:spacing w:val="-3"/>
          <w:sz w:val="24"/>
        </w:rPr>
        <w:t xml:space="preserve"> </w:t>
      </w:r>
      <w:r w:rsidR="00B95ED0" w:rsidRPr="00B95ED0">
        <w:rPr>
          <w:b/>
          <w:color w:val="7030A0"/>
          <w:sz w:val="24"/>
          <w:szCs w:val="28"/>
        </w:rPr>
        <w:t xml:space="preserve">Child and Adolescent to Parent Violence and Abuse (CAPVA) </w:t>
      </w:r>
      <w:r w:rsidRPr="00B95ED0">
        <w:rPr>
          <w:b/>
          <w:color w:val="7030A0"/>
          <w:sz w:val="24"/>
        </w:rPr>
        <w:t>in</w:t>
      </w:r>
      <w:r w:rsidRPr="00B95ED0">
        <w:rPr>
          <w:b/>
          <w:color w:val="7030A0"/>
          <w:spacing w:val="-2"/>
          <w:sz w:val="24"/>
        </w:rPr>
        <w:t xml:space="preserve"> </w:t>
      </w:r>
      <w:r>
        <w:rPr>
          <w:b/>
          <w:color w:val="8037B7"/>
          <w:sz w:val="24"/>
        </w:rPr>
        <w:t xml:space="preserve">Sandwell. </w:t>
      </w:r>
    </w:p>
    <w:p w14:paraId="6F93B785" w14:textId="77777777" w:rsidR="00B95ED0" w:rsidRDefault="00B95ED0">
      <w:pPr>
        <w:pStyle w:val="Heading1"/>
        <w:ind w:left="545"/>
        <w:rPr>
          <w:color w:val="8037B7"/>
        </w:rPr>
      </w:pPr>
    </w:p>
    <w:p w14:paraId="6D18B215" w14:textId="75FC6AA2" w:rsidR="00DD5A61" w:rsidRPr="005C0AB0" w:rsidRDefault="00B95ED0" w:rsidP="00DE1381">
      <w:pPr>
        <w:pStyle w:val="Heading1"/>
        <w:ind w:left="567" w:right="567"/>
        <w:rPr>
          <w:sz w:val="36"/>
          <w:szCs w:val="36"/>
        </w:rPr>
      </w:pPr>
      <w:r w:rsidRPr="005C0AB0">
        <w:rPr>
          <w:color w:val="8037B7"/>
          <w:sz w:val="36"/>
          <w:szCs w:val="36"/>
        </w:rPr>
        <w:t xml:space="preserve">What </w:t>
      </w:r>
      <w:proofErr w:type="gramStart"/>
      <w:r w:rsidRPr="005C0AB0">
        <w:rPr>
          <w:color w:val="8037B7"/>
          <w:sz w:val="36"/>
          <w:szCs w:val="36"/>
        </w:rPr>
        <w:t>is</w:t>
      </w:r>
      <w:proofErr w:type="gramEnd"/>
      <w:r w:rsidRPr="005C0AB0">
        <w:rPr>
          <w:color w:val="8037B7"/>
          <w:sz w:val="36"/>
          <w:szCs w:val="36"/>
        </w:rPr>
        <w:t xml:space="preserve"> Child and </w:t>
      </w:r>
      <w:proofErr w:type="gramStart"/>
      <w:r w:rsidRPr="005C0AB0">
        <w:rPr>
          <w:color w:val="8037B7"/>
          <w:sz w:val="36"/>
          <w:szCs w:val="36"/>
        </w:rPr>
        <w:t>Adolescent to</w:t>
      </w:r>
      <w:proofErr w:type="gramEnd"/>
      <w:r w:rsidRPr="005C0AB0">
        <w:rPr>
          <w:color w:val="8037B7"/>
          <w:sz w:val="36"/>
          <w:szCs w:val="36"/>
        </w:rPr>
        <w:t xml:space="preserve"> </w:t>
      </w:r>
      <w:r w:rsidR="00286CB5" w:rsidRPr="005C0AB0">
        <w:rPr>
          <w:color w:val="8037B7"/>
          <w:sz w:val="36"/>
          <w:szCs w:val="36"/>
        </w:rPr>
        <w:t>Parent</w:t>
      </w:r>
      <w:r w:rsidR="00286CB5" w:rsidRPr="005C0AB0">
        <w:rPr>
          <w:color w:val="8037B7"/>
          <w:spacing w:val="-3"/>
          <w:sz w:val="36"/>
          <w:szCs w:val="36"/>
        </w:rPr>
        <w:t xml:space="preserve"> </w:t>
      </w:r>
      <w:r w:rsidRPr="005C0AB0">
        <w:rPr>
          <w:color w:val="8037B7"/>
          <w:spacing w:val="-3"/>
          <w:sz w:val="36"/>
          <w:szCs w:val="36"/>
        </w:rPr>
        <w:t xml:space="preserve">Violence and </w:t>
      </w:r>
      <w:r w:rsidR="00286CB5" w:rsidRPr="005C0AB0">
        <w:rPr>
          <w:color w:val="8037B7"/>
          <w:spacing w:val="-2"/>
          <w:sz w:val="36"/>
          <w:szCs w:val="36"/>
        </w:rPr>
        <w:t>Abuse?</w:t>
      </w:r>
    </w:p>
    <w:p w14:paraId="745DE169" w14:textId="67294B2D" w:rsidR="006B005C" w:rsidRPr="004360BC" w:rsidRDefault="00286CB5" w:rsidP="004360BC">
      <w:pPr>
        <w:pStyle w:val="ListParagraph"/>
        <w:numPr>
          <w:ilvl w:val="1"/>
          <w:numId w:val="13"/>
        </w:numPr>
        <w:tabs>
          <w:tab w:val="left" w:pos="1134"/>
        </w:tabs>
        <w:spacing w:before="276"/>
        <w:ind w:left="1134" w:right="567" w:hanging="567"/>
        <w:rPr>
          <w:sz w:val="24"/>
          <w:szCs w:val="24"/>
        </w:rPr>
      </w:pPr>
      <w:r w:rsidRPr="004360BC">
        <w:rPr>
          <w:sz w:val="24"/>
          <w:szCs w:val="24"/>
        </w:rPr>
        <w:t xml:space="preserve">There is currently no legal definition of Child </w:t>
      </w:r>
      <w:r w:rsidR="00CA27EF" w:rsidRPr="004360BC">
        <w:rPr>
          <w:sz w:val="24"/>
          <w:szCs w:val="24"/>
        </w:rPr>
        <w:t xml:space="preserve">and Adolescent </w:t>
      </w:r>
      <w:r w:rsidRPr="004360BC">
        <w:rPr>
          <w:sz w:val="24"/>
          <w:szCs w:val="24"/>
        </w:rPr>
        <w:t xml:space="preserve">to Parent </w:t>
      </w:r>
      <w:r w:rsidR="00CA27EF" w:rsidRPr="004360BC">
        <w:rPr>
          <w:sz w:val="24"/>
          <w:szCs w:val="24"/>
        </w:rPr>
        <w:t xml:space="preserve">Violence and </w:t>
      </w:r>
      <w:r w:rsidRPr="004360BC">
        <w:rPr>
          <w:sz w:val="24"/>
          <w:szCs w:val="24"/>
        </w:rPr>
        <w:t xml:space="preserve">Abuse (CPA). However, it is increasingly </w:t>
      </w:r>
      <w:proofErr w:type="spellStart"/>
      <w:r w:rsidRPr="004360BC">
        <w:rPr>
          <w:sz w:val="24"/>
          <w:szCs w:val="24"/>
        </w:rPr>
        <w:t>recognised</w:t>
      </w:r>
      <w:proofErr w:type="spellEnd"/>
      <w:r w:rsidRPr="004360BC">
        <w:rPr>
          <w:sz w:val="24"/>
          <w:szCs w:val="24"/>
        </w:rPr>
        <w:t xml:space="preserve"> as a form of domestic abuse(1)</w:t>
      </w:r>
      <w:r w:rsidRPr="004360BC">
        <w:rPr>
          <w:spacing w:val="40"/>
          <w:sz w:val="24"/>
          <w:szCs w:val="24"/>
        </w:rPr>
        <w:t xml:space="preserve"> </w:t>
      </w:r>
      <w:r w:rsidRPr="004360BC">
        <w:rPr>
          <w:sz w:val="24"/>
          <w:szCs w:val="24"/>
        </w:rPr>
        <w:t>and, depending on the age of the ‘child’, it may fall under the government’s 2021 statutory definition of domestic abuse, which</w:t>
      </w:r>
      <w:r w:rsidRPr="004360BC">
        <w:rPr>
          <w:spacing w:val="40"/>
          <w:sz w:val="24"/>
          <w:szCs w:val="24"/>
        </w:rPr>
        <w:t xml:space="preserve"> </w:t>
      </w:r>
      <w:r w:rsidRPr="004360BC">
        <w:rPr>
          <w:sz w:val="24"/>
          <w:szCs w:val="24"/>
        </w:rPr>
        <w:t>identifies that the ‘</w:t>
      </w:r>
      <w:proofErr w:type="spellStart"/>
      <w:r w:rsidRPr="004360BC">
        <w:rPr>
          <w:sz w:val="24"/>
          <w:szCs w:val="24"/>
        </w:rPr>
        <w:t>behaviour</w:t>
      </w:r>
      <w:proofErr w:type="spellEnd"/>
      <w:r w:rsidRPr="004360BC">
        <w:rPr>
          <w:sz w:val="24"/>
          <w:szCs w:val="24"/>
        </w:rPr>
        <w:t xml:space="preserve"> of a person “A” towards another person “B” is domestic abuse if “A” and “B” are each aged 16 years, or over, are “personally connected”</w:t>
      </w:r>
      <w:r w:rsidRPr="004360BC">
        <w:rPr>
          <w:spacing w:val="-4"/>
          <w:sz w:val="24"/>
          <w:szCs w:val="24"/>
        </w:rPr>
        <w:t xml:space="preserve"> </w:t>
      </w:r>
      <w:r w:rsidRPr="004360BC">
        <w:rPr>
          <w:sz w:val="24"/>
          <w:szCs w:val="24"/>
        </w:rPr>
        <w:t>to</w:t>
      </w:r>
      <w:r w:rsidRPr="004360BC">
        <w:rPr>
          <w:spacing w:val="-2"/>
          <w:sz w:val="24"/>
          <w:szCs w:val="24"/>
        </w:rPr>
        <w:t xml:space="preserve"> </w:t>
      </w:r>
      <w:r w:rsidRPr="004360BC">
        <w:rPr>
          <w:sz w:val="24"/>
          <w:szCs w:val="24"/>
        </w:rPr>
        <w:t>each</w:t>
      </w:r>
      <w:r w:rsidRPr="004360BC">
        <w:rPr>
          <w:spacing w:val="-3"/>
          <w:sz w:val="24"/>
          <w:szCs w:val="24"/>
        </w:rPr>
        <w:t xml:space="preserve"> </w:t>
      </w:r>
      <w:r w:rsidRPr="004360BC">
        <w:rPr>
          <w:sz w:val="24"/>
          <w:szCs w:val="24"/>
        </w:rPr>
        <w:t>other</w:t>
      </w:r>
      <w:r w:rsidRPr="004360BC">
        <w:rPr>
          <w:spacing w:val="-1"/>
          <w:sz w:val="24"/>
          <w:szCs w:val="24"/>
        </w:rPr>
        <w:t xml:space="preserve"> </w:t>
      </w:r>
      <w:r w:rsidRPr="004360BC">
        <w:rPr>
          <w:sz w:val="24"/>
          <w:szCs w:val="24"/>
        </w:rPr>
        <w:t>and</w:t>
      </w:r>
      <w:r w:rsidRPr="004360BC">
        <w:rPr>
          <w:spacing w:val="-3"/>
          <w:sz w:val="24"/>
          <w:szCs w:val="24"/>
        </w:rPr>
        <w:t xml:space="preserve"> </w:t>
      </w:r>
      <w:r w:rsidRPr="004360BC">
        <w:rPr>
          <w:sz w:val="24"/>
          <w:szCs w:val="24"/>
        </w:rPr>
        <w:t>the</w:t>
      </w:r>
      <w:r w:rsidRPr="004360BC">
        <w:rPr>
          <w:spacing w:val="-1"/>
          <w:sz w:val="24"/>
          <w:szCs w:val="24"/>
        </w:rPr>
        <w:t xml:space="preserve"> </w:t>
      </w:r>
      <w:proofErr w:type="spellStart"/>
      <w:r w:rsidRPr="004360BC">
        <w:rPr>
          <w:sz w:val="24"/>
          <w:szCs w:val="24"/>
        </w:rPr>
        <w:t>behaviour</w:t>
      </w:r>
      <w:proofErr w:type="spellEnd"/>
      <w:r w:rsidRPr="004360BC">
        <w:rPr>
          <w:spacing w:val="-1"/>
          <w:sz w:val="24"/>
          <w:szCs w:val="24"/>
        </w:rPr>
        <w:t xml:space="preserve"> </w:t>
      </w:r>
      <w:r w:rsidRPr="004360BC">
        <w:rPr>
          <w:sz w:val="24"/>
          <w:szCs w:val="24"/>
        </w:rPr>
        <w:t>is</w:t>
      </w:r>
      <w:r w:rsidRPr="004360BC">
        <w:rPr>
          <w:spacing w:val="-4"/>
          <w:sz w:val="24"/>
          <w:szCs w:val="24"/>
        </w:rPr>
        <w:t xml:space="preserve"> </w:t>
      </w:r>
      <w:r w:rsidRPr="004360BC">
        <w:rPr>
          <w:sz w:val="24"/>
          <w:szCs w:val="24"/>
        </w:rPr>
        <w:t>abusive.’</w:t>
      </w:r>
      <w:r w:rsidRPr="004360BC">
        <w:rPr>
          <w:spacing w:val="-3"/>
          <w:sz w:val="24"/>
          <w:szCs w:val="24"/>
        </w:rPr>
        <w:t xml:space="preserve"> </w:t>
      </w:r>
      <w:r w:rsidRPr="004360BC">
        <w:rPr>
          <w:sz w:val="24"/>
          <w:szCs w:val="24"/>
        </w:rPr>
        <w:t>The</w:t>
      </w:r>
      <w:r w:rsidRPr="004360BC">
        <w:rPr>
          <w:spacing w:val="-5"/>
          <w:sz w:val="24"/>
          <w:szCs w:val="24"/>
        </w:rPr>
        <w:t xml:space="preserve"> </w:t>
      </w:r>
      <w:r w:rsidRPr="004360BC">
        <w:rPr>
          <w:sz w:val="24"/>
          <w:szCs w:val="24"/>
        </w:rPr>
        <w:t>full</w:t>
      </w:r>
      <w:r w:rsidRPr="004360BC">
        <w:rPr>
          <w:spacing w:val="-2"/>
          <w:sz w:val="24"/>
          <w:szCs w:val="24"/>
        </w:rPr>
        <w:t xml:space="preserve"> </w:t>
      </w:r>
      <w:r w:rsidRPr="004360BC">
        <w:rPr>
          <w:sz w:val="24"/>
          <w:szCs w:val="24"/>
        </w:rPr>
        <w:t>statutory</w:t>
      </w:r>
      <w:r w:rsidRPr="004360BC">
        <w:rPr>
          <w:spacing w:val="-5"/>
          <w:sz w:val="24"/>
          <w:szCs w:val="24"/>
        </w:rPr>
        <w:t xml:space="preserve"> </w:t>
      </w:r>
      <w:r w:rsidRPr="004360BC">
        <w:rPr>
          <w:sz w:val="24"/>
          <w:szCs w:val="24"/>
        </w:rPr>
        <w:t>definition is outlined below in Appendix B and further details are</w:t>
      </w:r>
      <w:r w:rsidR="006B005C" w:rsidRPr="004360BC">
        <w:rPr>
          <w:sz w:val="24"/>
          <w:szCs w:val="24"/>
        </w:rPr>
        <w:t xml:space="preserve"> </w:t>
      </w:r>
      <w:hyperlink r:id="rId17" w:history="1">
        <w:r w:rsidR="006B005C" w:rsidRPr="004360BC">
          <w:rPr>
            <w:rStyle w:val="Hyperlink"/>
            <w:sz w:val="24"/>
            <w:szCs w:val="24"/>
          </w:rPr>
          <w:t>here</w:t>
        </w:r>
      </w:hyperlink>
      <w:r w:rsidR="006B005C" w:rsidRPr="004360BC">
        <w:rPr>
          <w:sz w:val="24"/>
          <w:szCs w:val="24"/>
        </w:rPr>
        <w:t>.</w:t>
      </w:r>
    </w:p>
    <w:p w14:paraId="4419FEF2" w14:textId="77777777" w:rsidR="006B005C" w:rsidRPr="004360BC" w:rsidRDefault="006B005C" w:rsidP="004360BC">
      <w:pPr>
        <w:pStyle w:val="BodyText"/>
        <w:tabs>
          <w:tab w:val="left" w:pos="1134"/>
        </w:tabs>
        <w:ind w:left="1134" w:right="567" w:hanging="567"/>
      </w:pPr>
    </w:p>
    <w:p w14:paraId="2AD97CA1" w14:textId="5ACA0FB5" w:rsidR="00DD5A61" w:rsidRPr="004360BC" w:rsidRDefault="00286CB5" w:rsidP="004360BC">
      <w:pPr>
        <w:pStyle w:val="ListParagraph"/>
        <w:numPr>
          <w:ilvl w:val="1"/>
          <w:numId w:val="13"/>
        </w:numPr>
        <w:tabs>
          <w:tab w:val="left" w:pos="1134"/>
          <w:tab w:val="left" w:pos="1426"/>
        </w:tabs>
        <w:ind w:left="1134" w:right="567" w:hanging="567"/>
        <w:rPr>
          <w:sz w:val="24"/>
          <w:szCs w:val="24"/>
        </w:rPr>
      </w:pPr>
      <w:r w:rsidRPr="004360BC">
        <w:rPr>
          <w:sz w:val="24"/>
          <w:szCs w:val="24"/>
        </w:rPr>
        <w:t>The guidance in this document is relevant for C</w:t>
      </w:r>
      <w:r w:rsidR="00CA27EF" w:rsidRPr="004360BC">
        <w:rPr>
          <w:sz w:val="24"/>
          <w:szCs w:val="24"/>
        </w:rPr>
        <w:t>A</w:t>
      </w:r>
      <w:r w:rsidRPr="004360BC">
        <w:rPr>
          <w:sz w:val="24"/>
          <w:szCs w:val="24"/>
        </w:rPr>
        <w:t>P</w:t>
      </w:r>
      <w:r w:rsidR="00CA27EF" w:rsidRPr="004360BC">
        <w:rPr>
          <w:sz w:val="24"/>
          <w:szCs w:val="24"/>
        </w:rPr>
        <w:t>V</w:t>
      </w:r>
      <w:r w:rsidRPr="004360BC">
        <w:rPr>
          <w:sz w:val="24"/>
          <w:szCs w:val="24"/>
        </w:rPr>
        <w:t>A caused by a ‘child’ of any age. Child and adult safeguarding responses will need to be considered in conjunction with</w:t>
      </w:r>
      <w:r w:rsidRPr="004360BC">
        <w:rPr>
          <w:spacing w:val="-1"/>
          <w:sz w:val="24"/>
          <w:szCs w:val="24"/>
        </w:rPr>
        <w:t xml:space="preserve"> </w:t>
      </w:r>
      <w:r w:rsidRPr="004360BC">
        <w:rPr>
          <w:sz w:val="24"/>
          <w:szCs w:val="24"/>
        </w:rPr>
        <w:t>domestic</w:t>
      </w:r>
      <w:r w:rsidRPr="004360BC">
        <w:rPr>
          <w:spacing w:val="-3"/>
          <w:sz w:val="24"/>
          <w:szCs w:val="24"/>
        </w:rPr>
        <w:t xml:space="preserve"> </w:t>
      </w:r>
      <w:r w:rsidRPr="004360BC">
        <w:rPr>
          <w:sz w:val="24"/>
          <w:szCs w:val="24"/>
        </w:rPr>
        <w:t>abuse</w:t>
      </w:r>
      <w:r w:rsidRPr="004360BC">
        <w:rPr>
          <w:spacing w:val="-3"/>
          <w:sz w:val="24"/>
          <w:szCs w:val="24"/>
        </w:rPr>
        <w:t xml:space="preserve"> </w:t>
      </w:r>
      <w:r w:rsidRPr="004360BC">
        <w:rPr>
          <w:sz w:val="24"/>
          <w:szCs w:val="24"/>
        </w:rPr>
        <w:t>pathways</w:t>
      </w:r>
      <w:r w:rsidRPr="004360BC">
        <w:rPr>
          <w:spacing w:val="-1"/>
          <w:sz w:val="24"/>
          <w:szCs w:val="24"/>
        </w:rPr>
        <w:t xml:space="preserve"> </w:t>
      </w:r>
      <w:r w:rsidRPr="004360BC">
        <w:rPr>
          <w:sz w:val="24"/>
          <w:szCs w:val="24"/>
        </w:rPr>
        <w:t>to</w:t>
      </w:r>
      <w:r w:rsidRPr="004360BC">
        <w:rPr>
          <w:spacing w:val="-1"/>
          <w:sz w:val="24"/>
          <w:szCs w:val="24"/>
        </w:rPr>
        <w:t xml:space="preserve"> </w:t>
      </w:r>
      <w:r w:rsidRPr="004360BC">
        <w:rPr>
          <w:sz w:val="24"/>
          <w:szCs w:val="24"/>
        </w:rPr>
        <w:t>ensure</w:t>
      </w:r>
      <w:r w:rsidRPr="004360BC">
        <w:rPr>
          <w:spacing w:val="-4"/>
          <w:sz w:val="24"/>
          <w:szCs w:val="24"/>
        </w:rPr>
        <w:t xml:space="preserve"> </w:t>
      </w:r>
      <w:r w:rsidRPr="004360BC">
        <w:rPr>
          <w:sz w:val="24"/>
          <w:szCs w:val="24"/>
        </w:rPr>
        <w:t>a</w:t>
      </w:r>
      <w:r w:rsidRPr="004360BC">
        <w:rPr>
          <w:spacing w:val="-7"/>
          <w:sz w:val="24"/>
          <w:szCs w:val="24"/>
        </w:rPr>
        <w:t xml:space="preserve"> </w:t>
      </w:r>
      <w:r w:rsidRPr="004360BC">
        <w:rPr>
          <w:sz w:val="24"/>
          <w:szCs w:val="24"/>
        </w:rPr>
        <w:t>Whole</w:t>
      </w:r>
      <w:r w:rsidRPr="004360BC">
        <w:rPr>
          <w:spacing w:val="-1"/>
          <w:sz w:val="24"/>
          <w:szCs w:val="24"/>
        </w:rPr>
        <w:t xml:space="preserve"> </w:t>
      </w:r>
      <w:r w:rsidRPr="004360BC">
        <w:rPr>
          <w:sz w:val="24"/>
          <w:szCs w:val="24"/>
        </w:rPr>
        <w:t>Family</w:t>
      </w:r>
      <w:r w:rsidRPr="004360BC">
        <w:rPr>
          <w:spacing w:val="-4"/>
          <w:sz w:val="24"/>
          <w:szCs w:val="24"/>
        </w:rPr>
        <w:t xml:space="preserve"> </w:t>
      </w:r>
      <w:r w:rsidRPr="004360BC">
        <w:rPr>
          <w:sz w:val="24"/>
          <w:szCs w:val="24"/>
        </w:rPr>
        <w:t>response</w:t>
      </w:r>
      <w:r w:rsidRPr="004360BC">
        <w:rPr>
          <w:spacing w:val="-5"/>
          <w:sz w:val="24"/>
          <w:szCs w:val="24"/>
        </w:rPr>
        <w:t xml:space="preserve"> </w:t>
      </w:r>
      <w:r w:rsidRPr="004360BC">
        <w:rPr>
          <w:sz w:val="24"/>
          <w:szCs w:val="24"/>
        </w:rPr>
        <w:t>which</w:t>
      </w:r>
      <w:r w:rsidRPr="004360BC">
        <w:rPr>
          <w:spacing w:val="-1"/>
          <w:sz w:val="24"/>
          <w:szCs w:val="24"/>
        </w:rPr>
        <w:t xml:space="preserve"> </w:t>
      </w:r>
      <w:r w:rsidRPr="004360BC">
        <w:rPr>
          <w:sz w:val="24"/>
          <w:szCs w:val="24"/>
        </w:rPr>
        <w:t xml:space="preserve">improves the safety of parent victims and responds to the needs of the ‘child’ causing the </w:t>
      </w:r>
      <w:r w:rsidRPr="004360BC">
        <w:rPr>
          <w:spacing w:val="-2"/>
          <w:sz w:val="24"/>
          <w:szCs w:val="24"/>
        </w:rPr>
        <w:t>abuse.</w:t>
      </w:r>
    </w:p>
    <w:p w14:paraId="748F0786" w14:textId="77777777" w:rsidR="00DD5A61" w:rsidRPr="004360BC" w:rsidRDefault="00DD5A61" w:rsidP="004360BC">
      <w:pPr>
        <w:pStyle w:val="BodyText"/>
        <w:tabs>
          <w:tab w:val="left" w:pos="1134"/>
        </w:tabs>
        <w:ind w:left="1134" w:right="567" w:hanging="567"/>
      </w:pPr>
    </w:p>
    <w:p w14:paraId="2E20941F" w14:textId="77777777" w:rsidR="00DD5A61" w:rsidRPr="004360BC" w:rsidRDefault="00286CB5" w:rsidP="004360BC">
      <w:pPr>
        <w:pStyle w:val="ListParagraph"/>
        <w:numPr>
          <w:ilvl w:val="1"/>
          <w:numId w:val="13"/>
        </w:numPr>
        <w:tabs>
          <w:tab w:val="left" w:pos="1134"/>
          <w:tab w:val="left" w:pos="1426"/>
        </w:tabs>
        <w:ind w:left="1134" w:right="567" w:hanging="567"/>
        <w:rPr>
          <w:sz w:val="24"/>
          <w:szCs w:val="24"/>
        </w:rPr>
      </w:pPr>
      <w:r w:rsidRPr="004360BC">
        <w:rPr>
          <w:sz w:val="24"/>
          <w:szCs w:val="24"/>
        </w:rPr>
        <w:t>The ‘child’ who is the offender may be a child under 18 years of age or an adult ‘child’ aged 18 years or over, and it is important that the needs of the parent victim and ‘child’ causing the abuse are considered to ensure an appropriate and safe response.</w:t>
      </w:r>
      <w:r w:rsidRPr="004360BC">
        <w:rPr>
          <w:spacing w:val="40"/>
          <w:sz w:val="24"/>
          <w:szCs w:val="24"/>
        </w:rPr>
        <w:t xml:space="preserve"> </w:t>
      </w:r>
      <w:r w:rsidRPr="004360BC">
        <w:rPr>
          <w:sz w:val="24"/>
          <w:szCs w:val="24"/>
        </w:rPr>
        <w:t xml:space="preserve">It is acknowledged that the term ‘perpetrator’ can be problematic when used for children or vulnerable adults as they may also be victims </w:t>
      </w:r>
      <w:proofErr w:type="gramStart"/>
      <w:r w:rsidRPr="004360BC">
        <w:rPr>
          <w:sz w:val="24"/>
          <w:szCs w:val="24"/>
        </w:rPr>
        <w:t>in their own right</w:t>
      </w:r>
      <w:r w:rsidRPr="004360BC">
        <w:rPr>
          <w:spacing w:val="40"/>
          <w:sz w:val="24"/>
          <w:szCs w:val="24"/>
        </w:rPr>
        <w:t xml:space="preserve"> </w:t>
      </w:r>
      <w:r w:rsidRPr="004360BC">
        <w:rPr>
          <w:sz w:val="24"/>
          <w:szCs w:val="24"/>
        </w:rPr>
        <w:t>or</w:t>
      </w:r>
      <w:proofErr w:type="gramEnd"/>
      <w:r w:rsidRPr="004360BC">
        <w:rPr>
          <w:sz w:val="24"/>
          <w:szCs w:val="24"/>
        </w:rPr>
        <w:t xml:space="preserve"> have specific disabilities and/or physical/learning needs which need to be considered.</w:t>
      </w:r>
      <w:r w:rsidRPr="004360BC">
        <w:rPr>
          <w:spacing w:val="-1"/>
          <w:sz w:val="24"/>
          <w:szCs w:val="24"/>
        </w:rPr>
        <w:t xml:space="preserve"> </w:t>
      </w:r>
      <w:r w:rsidRPr="004360BC">
        <w:rPr>
          <w:sz w:val="24"/>
          <w:szCs w:val="24"/>
        </w:rPr>
        <w:t>It</w:t>
      </w:r>
      <w:r w:rsidRPr="004360BC">
        <w:rPr>
          <w:spacing w:val="-2"/>
          <w:sz w:val="24"/>
          <w:szCs w:val="24"/>
        </w:rPr>
        <w:t xml:space="preserve"> </w:t>
      </w:r>
      <w:r w:rsidRPr="004360BC">
        <w:rPr>
          <w:sz w:val="24"/>
          <w:szCs w:val="24"/>
        </w:rPr>
        <w:t>is</w:t>
      </w:r>
      <w:r w:rsidRPr="004360BC">
        <w:rPr>
          <w:spacing w:val="-2"/>
          <w:sz w:val="24"/>
          <w:szCs w:val="24"/>
        </w:rPr>
        <w:t xml:space="preserve"> </w:t>
      </w:r>
      <w:proofErr w:type="spellStart"/>
      <w:r w:rsidRPr="004360BC">
        <w:rPr>
          <w:sz w:val="24"/>
          <w:szCs w:val="24"/>
        </w:rPr>
        <w:t>recognised</w:t>
      </w:r>
      <w:proofErr w:type="spellEnd"/>
      <w:r w:rsidRPr="004360BC">
        <w:rPr>
          <w:spacing w:val="-1"/>
          <w:sz w:val="24"/>
          <w:szCs w:val="24"/>
        </w:rPr>
        <w:t xml:space="preserve"> </w:t>
      </w:r>
      <w:r w:rsidRPr="004360BC">
        <w:rPr>
          <w:sz w:val="24"/>
          <w:szCs w:val="24"/>
        </w:rPr>
        <w:t>that</w:t>
      </w:r>
      <w:r w:rsidRPr="004360BC">
        <w:rPr>
          <w:spacing w:val="-4"/>
          <w:sz w:val="24"/>
          <w:szCs w:val="24"/>
        </w:rPr>
        <w:t xml:space="preserve"> </w:t>
      </w:r>
      <w:r w:rsidRPr="004360BC">
        <w:rPr>
          <w:sz w:val="24"/>
          <w:szCs w:val="24"/>
        </w:rPr>
        <w:t>children</w:t>
      </w:r>
      <w:r w:rsidRPr="004360BC">
        <w:rPr>
          <w:spacing w:val="-4"/>
          <w:sz w:val="24"/>
          <w:szCs w:val="24"/>
        </w:rPr>
        <w:t xml:space="preserve"> </w:t>
      </w:r>
      <w:r w:rsidRPr="004360BC">
        <w:rPr>
          <w:sz w:val="24"/>
          <w:szCs w:val="24"/>
        </w:rPr>
        <w:t>who</w:t>
      </w:r>
      <w:r w:rsidRPr="004360BC">
        <w:rPr>
          <w:spacing w:val="-2"/>
          <w:sz w:val="24"/>
          <w:szCs w:val="24"/>
        </w:rPr>
        <w:t xml:space="preserve"> </w:t>
      </w:r>
      <w:r w:rsidRPr="004360BC">
        <w:rPr>
          <w:sz w:val="24"/>
          <w:szCs w:val="24"/>
        </w:rPr>
        <w:t>are</w:t>
      </w:r>
      <w:r w:rsidRPr="004360BC">
        <w:rPr>
          <w:spacing w:val="-2"/>
          <w:sz w:val="24"/>
          <w:szCs w:val="24"/>
        </w:rPr>
        <w:t xml:space="preserve"> </w:t>
      </w:r>
      <w:r w:rsidRPr="004360BC">
        <w:rPr>
          <w:sz w:val="24"/>
          <w:szCs w:val="24"/>
        </w:rPr>
        <w:t>victims</w:t>
      </w:r>
      <w:r w:rsidRPr="004360BC">
        <w:rPr>
          <w:spacing w:val="-2"/>
          <w:sz w:val="24"/>
          <w:szCs w:val="24"/>
        </w:rPr>
        <w:t xml:space="preserve"> </w:t>
      </w:r>
      <w:r w:rsidRPr="004360BC">
        <w:rPr>
          <w:sz w:val="24"/>
          <w:szCs w:val="24"/>
        </w:rPr>
        <w:t>themselves</w:t>
      </w:r>
      <w:r w:rsidRPr="004360BC">
        <w:rPr>
          <w:spacing w:val="-2"/>
          <w:sz w:val="24"/>
          <w:szCs w:val="24"/>
        </w:rPr>
        <w:t xml:space="preserve"> </w:t>
      </w:r>
      <w:r w:rsidRPr="004360BC">
        <w:rPr>
          <w:sz w:val="24"/>
          <w:szCs w:val="24"/>
        </w:rPr>
        <w:t>can</w:t>
      </w:r>
      <w:r w:rsidRPr="004360BC">
        <w:rPr>
          <w:spacing w:val="-2"/>
          <w:sz w:val="24"/>
          <w:szCs w:val="24"/>
        </w:rPr>
        <w:t xml:space="preserve"> </w:t>
      </w:r>
      <w:r w:rsidRPr="004360BC">
        <w:rPr>
          <w:sz w:val="24"/>
          <w:szCs w:val="24"/>
        </w:rPr>
        <w:t>still</w:t>
      </w:r>
      <w:r w:rsidRPr="004360BC">
        <w:rPr>
          <w:spacing w:val="-3"/>
          <w:sz w:val="24"/>
          <w:szCs w:val="24"/>
        </w:rPr>
        <w:t xml:space="preserve"> </w:t>
      </w:r>
      <w:r w:rsidRPr="004360BC">
        <w:rPr>
          <w:sz w:val="24"/>
          <w:szCs w:val="24"/>
        </w:rPr>
        <w:t>act</w:t>
      </w:r>
      <w:r w:rsidRPr="004360BC">
        <w:rPr>
          <w:spacing w:val="-2"/>
          <w:sz w:val="24"/>
          <w:szCs w:val="24"/>
        </w:rPr>
        <w:t xml:space="preserve"> </w:t>
      </w:r>
      <w:r w:rsidRPr="004360BC">
        <w:rPr>
          <w:sz w:val="24"/>
          <w:szCs w:val="24"/>
        </w:rPr>
        <w:t>in</w:t>
      </w:r>
      <w:r w:rsidRPr="004360BC">
        <w:rPr>
          <w:spacing w:val="-4"/>
          <w:sz w:val="24"/>
          <w:szCs w:val="24"/>
        </w:rPr>
        <w:t xml:space="preserve"> </w:t>
      </w:r>
      <w:r w:rsidRPr="004360BC">
        <w:rPr>
          <w:sz w:val="24"/>
          <w:szCs w:val="24"/>
        </w:rPr>
        <w:t>a way which is abusive, however, referring to them as perpetrators indicates a greater level of intent and accountability.</w:t>
      </w:r>
    </w:p>
    <w:p w14:paraId="32DF273B" w14:textId="77777777" w:rsidR="00DD5A61" w:rsidRPr="004360BC" w:rsidRDefault="00DD5A61" w:rsidP="004360BC">
      <w:pPr>
        <w:pStyle w:val="BodyText"/>
        <w:tabs>
          <w:tab w:val="left" w:pos="1134"/>
        </w:tabs>
        <w:spacing w:before="3"/>
        <w:ind w:left="1134" w:right="567" w:hanging="567"/>
      </w:pPr>
    </w:p>
    <w:p w14:paraId="35F0BE3A" w14:textId="1411B15C" w:rsidR="00DD5A61" w:rsidRPr="004360BC" w:rsidRDefault="00286CB5" w:rsidP="004360BC">
      <w:pPr>
        <w:pStyle w:val="ListParagraph"/>
        <w:numPr>
          <w:ilvl w:val="1"/>
          <w:numId w:val="13"/>
        </w:numPr>
        <w:tabs>
          <w:tab w:val="left" w:pos="1134"/>
          <w:tab w:val="left" w:pos="1426"/>
        </w:tabs>
        <w:spacing w:before="1"/>
        <w:ind w:left="1134" w:right="567" w:hanging="567"/>
        <w:rPr>
          <w:sz w:val="24"/>
          <w:szCs w:val="24"/>
        </w:rPr>
      </w:pPr>
      <w:r w:rsidRPr="004360BC">
        <w:rPr>
          <w:sz w:val="24"/>
          <w:szCs w:val="24"/>
        </w:rPr>
        <w:t>It</w:t>
      </w:r>
      <w:r w:rsidRPr="004360BC">
        <w:rPr>
          <w:spacing w:val="-2"/>
          <w:sz w:val="24"/>
          <w:szCs w:val="24"/>
        </w:rPr>
        <w:t xml:space="preserve"> </w:t>
      </w:r>
      <w:r w:rsidRPr="004360BC">
        <w:rPr>
          <w:sz w:val="24"/>
          <w:szCs w:val="24"/>
        </w:rPr>
        <w:t>is</w:t>
      </w:r>
      <w:r w:rsidRPr="004360BC">
        <w:rPr>
          <w:spacing w:val="-2"/>
          <w:sz w:val="24"/>
          <w:szCs w:val="24"/>
        </w:rPr>
        <w:t xml:space="preserve"> </w:t>
      </w:r>
      <w:r w:rsidRPr="004360BC">
        <w:rPr>
          <w:sz w:val="24"/>
          <w:szCs w:val="24"/>
        </w:rPr>
        <w:t>important</w:t>
      </w:r>
      <w:r w:rsidRPr="004360BC">
        <w:rPr>
          <w:spacing w:val="-2"/>
          <w:sz w:val="24"/>
          <w:szCs w:val="24"/>
        </w:rPr>
        <w:t xml:space="preserve"> </w:t>
      </w:r>
      <w:r w:rsidRPr="004360BC">
        <w:rPr>
          <w:sz w:val="24"/>
          <w:szCs w:val="24"/>
        </w:rPr>
        <w:t>to</w:t>
      </w:r>
      <w:r w:rsidRPr="004360BC">
        <w:rPr>
          <w:spacing w:val="-2"/>
          <w:sz w:val="24"/>
          <w:szCs w:val="24"/>
        </w:rPr>
        <w:t xml:space="preserve"> </w:t>
      </w:r>
      <w:proofErr w:type="spellStart"/>
      <w:r w:rsidRPr="004360BC">
        <w:rPr>
          <w:sz w:val="24"/>
          <w:szCs w:val="24"/>
        </w:rPr>
        <w:t>recognise</w:t>
      </w:r>
      <w:proofErr w:type="spellEnd"/>
      <w:r w:rsidRPr="004360BC">
        <w:rPr>
          <w:spacing w:val="-2"/>
          <w:sz w:val="24"/>
          <w:szCs w:val="24"/>
        </w:rPr>
        <w:t xml:space="preserve"> </w:t>
      </w:r>
      <w:r w:rsidRPr="004360BC">
        <w:rPr>
          <w:sz w:val="24"/>
          <w:szCs w:val="24"/>
        </w:rPr>
        <w:t>that C</w:t>
      </w:r>
      <w:r w:rsidR="00CA27EF" w:rsidRPr="004360BC">
        <w:rPr>
          <w:sz w:val="24"/>
          <w:szCs w:val="24"/>
        </w:rPr>
        <w:t>A</w:t>
      </w:r>
      <w:r w:rsidRPr="004360BC">
        <w:rPr>
          <w:sz w:val="24"/>
          <w:szCs w:val="24"/>
        </w:rPr>
        <w:t>P</w:t>
      </w:r>
      <w:r w:rsidR="00CA27EF" w:rsidRPr="004360BC">
        <w:rPr>
          <w:sz w:val="24"/>
          <w:szCs w:val="24"/>
        </w:rPr>
        <w:t>V</w:t>
      </w:r>
      <w:r w:rsidRPr="004360BC">
        <w:rPr>
          <w:sz w:val="24"/>
          <w:szCs w:val="24"/>
        </w:rPr>
        <w:t>A</w:t>
      </w:r>
      <w:r w:rsidRPr="004360BC">
        <w:rPr>
          <w:spacing w:val="-1"/>
          <w:sz w:val="24"/>
          <w:szCs w:val="24"/>
        </w:rPr>
        <w:t xml:space="preserve"> </w:t>
      </w:r>
      <w:r w:rsidRPr="004360BC">
        <w:rPr>
          <w:sz w:val="24"/>
          <w:szCs w:val="24"/>
        </w:rPr>
        <w:t>is</w:t>
      </w:r>
      <w:r w:rsidRPr="004360BC">
        <w:rPr>
          <w:spacing w:val="-2"/>
          <w:sz w:val="24"/>
          <w:szCs w:val="24"/>
        </w:rPr>
        <w:t xml:space="preserve"> </w:t>
      </w:r>
      <w:r w:rsidRPr="004360BC">
        <w:rPr>
          <w:sz w:val="24"/>
          <w:szCs w:val="24"/>
        </w:rPr>
        <w:t>likely</w:t>
      </w:r>
      <w:r w:rsidRPr="004360BC">
        <w:rPr>
          <w:spacing w:val="-5"/>
          <w:sz w:val="24"/>
          <w:szCs w:val="24"/>
        </w:rPr>
        <w:t xml:space="preserve"> </w:t>
      </w:r>
      <w:r w:rsidRPr="004360BC">
        <w:rPr>
          <w:sz w:val="24"/>
          <w:szCs w:val="24"/>
        </w:rPr>
        <w:t>to</w:t>
      </w:r>
      <w:r w:rsidRPr="004360BC">
        <w:rPr>
          <w:spacing w:val="-2"/>
          <w:sz w:val="24"/>
          <w:szCs w:val="24"/>
        </w:rPr>
        <w:t xml:space="preserve"> </w:t>
      </w:r>
      <w:r w:rsidRPr="004360BC">
        <w:rPr>
          <w:sz w:val="24"/>
          <w:szCs w:val="24"/>
        </w:rPr>
        <w:t>involve</w:t>
      </w:r>
      <w:r w:rsidRPr="004360BC">
        <w:rPr>
          <w:spacing w:val="-2"/>
          <w:sz w:val="24"/>
          <w:szCs w:val="24"/>
        </w:rPr>
        <w:t xml:space="preserve"> </w:t>
      </w:r>
      <w:r w:rsidRPr="004360BC">
        <w:rPr>
          <w:sz w:val="24"/>
          <w:szCs w:val="24"/>
        </w:rPr>
        <w:t xml:space="preserve">a </w:t>
      </w:r>
      <w:r w:rsidRPr="004360BC">
        <w:rPr>
          <w:i/>
          <w:sz w:val="24"/>
          <w:szCs w:val="24"/>
        </w:rPr>
        <w:t>pattern</w:t>
      </w:r>
      <w:r w:rsidRPr="004360BC">
        <w:rPr>
          <w:i/>
          <w:spacing w:val="-2"/>
          <w:sz w:val="24"/>
          <w:szCs w:val="24"/>
        </w:rPr>
        <w:t xml:space="preserve"> </w:t>
      </w:r>
      <w:r w:rsidRPr="004360BC">
        <w:rPr>
          <w:i/>
          <w:sz w:val="24"/>
          <w:szCs w:val="24"/>
        </w:rPr>
        <w:t>of</w:t>
      </w:r>
      <w:r w:rsidRPr="004360BC">
        <w:rPr>
          <w:i/>
          <w:spacing w:val="-2"/>
          <w:sz w:val="24"/>
          <w:szCs w:val="24"/>
        </w:rPr>
        <w:t xml:space="preserve"> </w:t>
      </w:r>
      <w:proofErr w:type="spellStart"/>
      <w:r w:rsidRPr="004360BC">
        <w:rPr>
          <w:i/>
          <w:sz w:val="24"/>
          <w:szCs w:val="24"/>
        </w:rPr>
        <w:t>behaviour</w:t>
      </w:r>
      <w:proofErr w:type="spellEnd"/>
      <w:r w:rsidRPr="004360BC">
        <w:rPr>
          <w:sz w:val="24"/>
          <w:szCs w:val="24"/>
        </w:rPr>
        <w:t>.</w:t>
      </w:r>
      <w:r w:rsidRPr="004360BC">
        <w:rPr>
          <w:spacing w:val="-4"/>
          <w:sz w:val="24"/>
          <w:szCs w:val="24"/>
        </w:rPr>
        <w:t xml:space="preserve"> </w:t>
      </w:r>
      <w:r w:rsidRPr="004360BC">
        <w:rPr>
          <w:sz w:val="24"/>
          <w:szCs w:val="24"/>
        </w:rPr>
        <w:t xml:space="preserve">This can include physical violence from a ‘child’ towards a parent and </w:t>
      </w:r>
      <w:proofErr w:type="gramStart"/>
      <w:r w:rsidRPr="004360BC">
        <w:rPr>
          <w:sz w:val="24"/>
          <w:szCs w:val="24"/>
        </w:rPr>
        <w:t>a number of</w:t>
      </w:r>
      <w:proofErr w:type="gramEnd"/>
      <w:r w:rsidRPr="004360BC">
        <w:rPr>
          <w:sz w:val="24"/>
          <w:szCs w:val="24"/>
        </w:rPr>
        <w:t xml:space="preserve"> different types of abusive </w:t>
      </w:r>
      <w:proofErr w:type="spellStart"/>
      <w:r w:rsidRPr="004360BC">
        <w:rPr>
          <w:sz w:val="24"/>
          <w:szCs w:val="24"/>
        </w:rPr>
        <w:t>behaviours</w:t>
      </w:r>
      <w:proofErr w:type="spellEnd"/>
      <w:r w:rsidRPr="004360BC">
        <w:rPr>
          <w:sz w:val="24"/>
          <w:szCs w:val="24"/>
        </w:rPr>
        <w:t>, including damage to property, emotional abuse, and economic/financial abuse.</w:t>
      </w:r>
      <w:r w:rsidRPr="004360BC">
        <w:rPr>
          <w:spacing w:val="40"/>
          <w:sz w:val="24"/>
          <w:szCs w:val="24"/>
        </w:rPr>
        <w:t xml:space="preserve"> </w:t>
      </w:r>
      <w:r w:rsidRPr="004360BC">
        <w:rPr>
          <w:sz w:val="24"/>
          <w:szCs w:val="24"/>
        </w:rPr>
        <w:t>Violence and abuse can occur together or separately.</w:t>
      </w:r>
      <w:r w:rsidRPr="004360BC">
        <w:rPr>
          <w:spacing w:val="-27"/>
          <w:sz w:val="24"/>
          <w:szCs w:val="24"/>
        </w:rPr>
        <w:t xml:space="preserve"> </w:t>
      </w:r>
      <w:r w:rsidRPr="004360BC">
        <w:rPr>
          <w:sz w:val="24"/>
          <w:szCs w:val="24"/>
        </w:rPr>
        <w:t xml:space="preserve">Abusive </w:t>
      </w:r>
      <w:proofErr w:type="spellStart"/>
      <w:r w:rsidRPr="004360BC">
        <w:rPr>
          <w:sz w:val="24"/>
          <w:szCs w:val="24"/>
        </w:rPr>
        <w:t>behaviours</w:t>
      </w:r>
      <w:proofErr w:type="spellEnd"/>
      <w:r w:rsidRPr="004360BC">
        <w:rPr>
          <w:sz w:val="24"/>
          <w:szCs w:val="24"/>
        </w:rPr>
        <w:t xml:space="preserve"> can encompass, but are not limited to, humiliating language and threats, belittling a parent, damage to property and stealing from a parent and heightened </w:t>
      </w:r>
      <w:proofErr w:type="spellStart"/>
      <w:r w:rsidRPr="004360BC">
        <w:rPr>
          <w:sz w:val="24"/>
          <w:szCs w:val="24"/>
        </w:rPr>
        <w:t>sexualised</w:t>
      </w:r>
      <w:proofErr w:type="spellEnd"/>
      <w:r w:rsidRPr="004360BC">
        <w:rPr>
          <w:sz w:val="24"/>
          <w:szCs w:val="24"/>
        </w:rPr>
        <w:t xml:space="preserve"> </w:t>
      </w:r>
      <w:proofErr w:type="spellStart"/>
      <w:r w:rsidRPr="004360BC">
        <w:rPr>
          <w:sz w:val="24"/>
          <w:szCs w:val="24"/>
        </w:rPr>
        <w:t>behaviours</w:t>
      </w:r>
      <w:proofErr w:type="spellEnd"/>
      <w:r w:rsidRPr="004360BC">
        <w:rPr>
          <w:sz w:val="24"/>
          <w:szCs w:val="24"/>
        </w:rPr>
        <w:t>.</w:t>
      </w:r>
      <w:r w:rsidRPr="004360BC">
        <w:rPr>
          <w:spacing w:val="40"/>
          <w:sz w:val="24"/>
          <w:szCs w:val="24"/>
        </w:rPr>
        <w:t xml:space="preserve"> </w:t>
      </w:r>
      <w:r w:rsidRPr="004360BC">
        <w:rPr>
          <w:sz w:val="24"/>
          <w:szCs w:val="24"/>
        </w:rPr>
        <w:t>Patterns of coercive control are often seen in cases of C</w:t>
      </w:r>
      <w:r w:rsidR="00CA27EF" w:rsidRPr="004360BC">
        <w:rPr>
          <w:sz w:val="24"/>
          <w:szCs w:val="24"/>
        </w:rPr>
        <w:t>A</w:t>
      </w:r>
      <w:r w:rsidRPr="004360BC">
        <w:rPr>
          <w:sz w:val="24"/>
          <w:szCs w:val="24"/>
        </w:rPr>
        <w:t>P</w:t>
      </w:r>
      <w:r w:rsidR="00CA27EF" w:rsidRPr="004360BC">
        <w:rPr>
          <w:sz w:val="24"/>
          <w:szCs w:val="24"/>
        </w:rPr>
        <w:t>V</w:t>
      </w:r>
      <w:r w:rsidRPr="004360BC">
        <w:rPr>
          <w:sz w:val="24"/>
          <w:szCs w:val="24"/>
        </w:rPr>
        <w:t>A,</w:t>
      </w:r>
      <w:r w:rsidRPr="004360BC">
        <w:rPr>
          <w:spacing w:val="-28"/>
          <w:sz w:val="24"/>
          <w:szCs w:val="24"/>
        </w:rPr>
        <w:t xml:space="preserve"> </w:t>
      </w:r>
      <w:r w:rsidRPr="004360BC">
        <w:rPr>
          <w:sz w:val="24"/>
          <w:szCs w:val="24"/>
        </w:rPr>
        <w:t xml:space="preserve">but some families might experience episodes of explosive physical violence from their ‘child’ with fewer controlling, abusive </w:t>
      </w:r>
      <w:proofErr w:type="spellStart"/>
      <w:r w:rsidRPr="004360BC">
        <w:rPr>
          <w:sz w:val="24"/>
          <w:szCs w:val="24"/>
        </w:rPr>
        <w:t>behaviours</w:t>
      </w:r>
      <w:proofErr w:type="spellEnd"/>
      <w:r w:rsidRPr="004360BC">
        <w:rPr>
          <w:sz w:val="24"/>
          <w:szCs w:val="24"/>
        </w:rPr>
        <w:t>.</w:t>
      </w:r>
      <w:r w:rsidRPr="004360BC">
        <w:rPr>
          <w:spacing w:val="40"/>
          <w:sz w:val="24"/>
          <w:szCs w:val="24"/>
        </w:rPr>
        <w:t xml:space="preserve"> </w:t>
      </w:r>
      <w:r w:rsidRPr="004360BC">
        <w:rPr>
          <w:sz w:val="24"/>
          <w:szCs w:val="24"/>
        </w:rPr>
        <w:t>Although</w:t>
      </w:r>
      <w:r w:rsidRPr="004360BC">
        <w:rPr>
          <w:spacing w:val="-4"/>
          <w:sz w:val="24"/>
          <w:szCs w:val="24"/>
        </w:rPr>
        <w:t xml:space="preserve"> </w:t>
      </w:r>
      <w:r w:rsidRPr="004360BC">
        <w:rPr>
          <w:sz w:val="24"/>
          <w:szCs w:val="24"/>
        </w:rPr>
        <w:t>practitioners</w:t>
      </w:r>
      <w:r w:rsidRPr="004360BC">
        <w:rPr>
          <w:spacing w:val="-2"/>
          <w:sz w:val="24"/>
          <w:szCs w:val="24"/>
        </w:rPr>
        <w:t xml:space="preserve"> </w:t>
      </w:r>
      <w:r w:rsidRPr="004360BC">
        <w:rPr>
          <w:sz w:val="24"/>
          <w:szCs w:val="24"/>
        </w:rPr>
        <w:t>may</w:t>
      </w:r>
      <w:r w:rsidRPr="004360BC">
        <w:rPr>
          <w:spacing w:val="-5"/>
          <w:sz w:val="24"/>
          <w:szCs w:val="24"/>
        </w:rPr>
        <w:t xml:space="preserve"> </w:t>
      </w:r>
      <w:r w:rsidRPr="004360BC">
        <w:rPr>
          <w:sz w:val="24"/>
          <w:szCs w:val="24"/>
        </w:rPr>
        <w:t>be</w:t>
      </w:r>
      <w:r w:rsidRPr="004360BC">
        <w:rPr>
          <w:spacing w:val="-2"/>
          <w:sz w:val="24"/>
          <w:szCs w:val="24"/>
        </w:rPr>
        <w:t xml:space="preserve"> </w:t>
      </w:r>
      <w:r w:rsidRPr="004360BC">
        <w:rPr>
          <w:sz w:val="24"/>
          <w:szCs w:val="24"/>
        </w:rPr>
        <w:t>required</w:t>
      </w:r>
      <w:r w:rsidRPr="004360BC">
        <w:rPr>
          <w:spacing w:val="-2"/>
          <w:sz w:val="24"/>
          <w:szCs w:val="24"/>
        </w:rPr>
        <w:t xml:space="preserve"> </w:t>
      </w:r>
      <w:r w:rsidRPr="004360BC">
        <w:rPr>
          <w:sz w:val="24"/>
          <w:szCs w:val="24"/>
        </w:rPr>
        <w:t>to</w:t>
      </w:r>
      <w:r w:rsidRPr="004360BC">
        <w:rPr>
          <w:spacing w:val="-2"/>
          <w:sz w:val="24"/>
          <w:szCs w:val="24"/>
        </w:rPr>
        <w:t xml:space="preserve"> </w:t>
      </w:r>
      <w:r w:rsidRPr="004360BC">
        <w:rPr>
          <w:sz w:val="24"/>
          <w:szCs w:val="24"/>
        </w:rPr>
        <w:t>respond</w:t>
      </w:r>
      <w:r w:rsidRPr="004360BC">
        <w:rPr>
          <w:spacing w:val="-2"/>
          <w:sz w:val="24"/>
          <w:szCs w:val="24"/>
        </w:rPr>
        <w:t xml:space="preserve"> </w:t>
      </w:r>
      <w:r w:rsidRPr="004360BC">
        <w:rPr>
          <w:sz w:val="24"/>
          <w:szCs w:val="24"/>
        </w:rPr>
        <w:t>to</w:t>
      </w:r>
      <w:r w:rsidRPr="004360BC">
        <w:rPr>
          <w:spacing w:val="-4"/>
          <w:sz w:val="24"/>
          <w:szCs w:val="24"/>
        </w:rPr>
        <w:t xml:space="preserve"> </w:t>
      </w:r>
      <w:r w:rsidRPr="004360BC">
        <w:rPr>
          <w:sz w:val="24"/>
          <w:szCs w:val="24"/>
        </w:rPr>
        <w:t>a</w:t>
      </w:r>
      <w:r w:rsidRPr="004360BC">
        <w:rPr>
          <w:spacing w:val="-3"/>
          <w:sz w:val="24"/>
          <w:szCs w:val="24"/>
        </w:rPr>
        <w:t xml:space="preserve"> </w:t>
      </w:r>
      <w:r w:rsidRPr="004360BC">
        <w:rPr>
          <w:sz w:val="24"/>
          <w:szCs w:val="24"/>
        </w:rPr>
        <w:t>single</w:t>
      </w:r>
      <w:r w:rsidRPr="004360BC">
        <w:rPr>
          <w:spacing w:val="-2"/>
          <w:sz w:val="24"/>
          <w:szCs w:val="24"/>
        </w:rPr>
        <w:t xml:space="preserve"> </w:t>
      </w:r>
      <w:r w:rsidRPr="004360BC">
        <w:rPr>
          <w:sz w:val="24"/>
          <w:szCs w:val="24"/>
        </w:rPr>
        <w:t>incident of C</w:t>
      </w:r>
      <w:r w:rsidR="00CA27EF" w:rsidRPr="004360BC">
        <w:rPr>
          <w:sz w:val="24"/>
          <w:szCs w:val="24"/>
        </w:rPr>
        <w:t>A</w:t>
      </w:r>
      <w:r w:rsidRPr="004360BC">
        <w:rPr>
          <w:sz w:val="24"/>
          <w:szCs w:val="24"/>
        </w:rPr>
        <w:t>P</w:t>
      </w:r>
      <w:r w:rsidR="00CA27EF" w:rsidRPr="004360BC">
        <w:rPr>
          <w:sz w:val="24"/>
          <w:szCs w:val="24"/>
        </w:rPr>
        <w:t>V</w:t>
      </w:r>
      <w:r w:rsidRPr="004360BC">
        <w:rPr>
          <w:sz w:val="24"/>
          <w:szCs w:val="24"/>
        </w:rPr>
        <w:t xml:space="preserve">A, it is important to gain an understanding of the pattern of </w:t>
      </w:r>
      <w:proofErr w:type="spellStart"/>
      <w:r w:rsidRPr="004360BC">
        <w:rPr>
          <w:sz w:val="24"/>
          <w:szCs w:val="24"/>
        </w:rPr>
        <w:t>behaviour</w:t>
      </w:r>
      <w:proofErr w:type="spellEnd"/>
      <w:r w:rsidRPr="004360BC">
        <w:rPr>
          <w:sz w:val="24"/>
          <w:szCs w:val="24"/>
        </w:rPr>
        <w:t xml:space="preserve"> behind an incident and the history of the relationship between the ‘child’ and the parent.</w:t>
      </w:r>
    </w:p>
    <w:p w14:paraId="7EDA0260" w14:textId="77777777" w:rsidR="006B005C" w:rsidRPr="004360BC" w:rsidRDefault="006B005C" w:rsidP="004360BC">
      <w:pPr>
        <w:tabs>
          <w:tab w:val="left" w:pos="1134"/>
        </w:tabs>
        <w:ind w:left="1134" w:right="567" w:hanging="567"/>
        <w:rPr>
          <w:sz w:val="24"/>
          <w:szCs w:val="24"/>
        </w:rPr>
      </w:pPr>
    </w:p>
    <w:p w14:paraId="1617F12E" w14:textId="5593707F" w:rsidR="006B005C" w:rsidRDefault="006B005C" w:rsidP="004360BC">
      <w:pPr>
        <w:pStyle w:val="ListParagraph"/>
        <w:numPr>
          <w:ilvl w:val="1"/>
          <w:numId w:val="13"/>
        </w:numPr>
        <w:tabs>
          <w:tab w:val="left" w:pos="1134"/>
        </w:tabs>
        <w:ind w:left="1134" w:right="567" w:hanging="567"/>
        <w:rPr>
          <w:sz w:val="24"/>
          <w:szCs w:val="24"/>
        </w:rPr>
      </w:pPr>
      <w:r w:rsidRPr="004360BC">
        <w:rPr>
          <w:sz w:val="24"/>
          <w:szCs w:val="24"/>
        </w:rPr>
        <w:t>It</w:t>
      </w:r>
      <w:r w:rsidRPr="004360BC">
        <w:rPr>
          <w:spacing w:val="-2"/>
          <w:sz w:val="24"/>
          <w:szCs w:val="24"/>
        </w:rPr>
        <w:t xml:space="preserve"> </w:t>
      </w:r>
      <w:r w:rsidRPr="004360BC">
        <w:rPr>
          <w:sz w:val="24"/>
          <w:szCs w:val="24"/>
        </w:rPr>
        <w:t>is</w:t>
      </w:r>
      <w:r w:rsidRPr="004360BC">
        <w:rPr>
          <w:spacing w:val="-2"/>
          <w:sz w:val="24"/>
          <w:szCs w:val="24"/>
        </w:rPr>
        <w:t xml:space="preserve"> </w:t>
      </w:r>
      <w:r w:rsidRPr="004360BC">
        <w:rPr>
          <w:sz w:val="24"/>
          <w:szCs w:val="24"/>
        </w:rPr>
        <w:t>also</w:t>
      </w:r>
      <w:r w:rsidRPr="004360BC">
        <w:rPr>
          <w:spacing w:val="-2"/>
          <w:sz w:val="24"/>
          <w:szCs w:val="24"/>
        </w:rPr>
        <w:t xml:space="preserve"> </w:t>
      </w:r>
      <w:r w:rsidRPr="004360BC">
        <w:rPr>
          <w:sz w:val="24"/>
          <w:szCs w:val="24"/>
        </w:rPr>
        <w:t>important to</w:t>
      </w:r>
      <w:r w:rsidRPr="004360BC">
        <w:rPr>
          <w:spacing w:val="-3"/>
          <w:sz w:val="24"/>
          <w:szCs w:val="24"/>
        </w:rPr>
        <w:t xml:space="preserve"> </w:t>
      </w:r>
      <w:r w:rsidRPr="004360BC">
        <w:rPr>
          <w:sz w:val="24"/>
          <w:szCs w:val="24"/>
        </w:rPr>
        <w:t>understand</w:t>
      </w:r>
      <w:r w:rsidRPr="004360BC">
        <w:rPr>
          <w:spacing w:val="-4"/>
          <w:sz w:val="24"/>
          <w:szCs w:val="24"/>
        </w:rPr>
        <w:t xml:space="preserve"> </w:t>
      </w:r>
      <w:r w:rsidRPr="004360BC">
        <w:rPr>
          <w:sz w:val="24"/>
          <w:szCs w:val="24"/>
        </w:rPr>
        <w:t>the</w:t>
      </w:r>
      <w:r w:rsidRPr="004360BC">
        <w:rPr>
          <w:spacing w:val="-2"/>
          <w:sz w:val="24"/>
          <w:szCs w:val="24"/>
        </w:rPr>
        <w:t xml:space="preserve"> </w:t>
      </w:r>
      <w:r w:rsidRPr="004360BC">
        <w:rPr>
          <w:sz w:val="24"/>
          <w:szCs w:val="24"/>
        </w:rPr>
        <w:t>triggers</w:t>
      </w:r>
      <w:r w:rsidRPr="004360BC">
        <w:rPr>
          <w:spacing w:val="-1"/>
          <w:sz w:val="24"/>
          <w:szCs w:val="24"/>
        </w:rPr>
        <w:t xml:space="preserve"> </w:t>
      </w:r>
      <w:r w:rsidRPr="004360BC">
        <w:rPr>
          <w:sz w:val="24"/>
          <w:szCs w:val="24"/>
        </w:rPr>
        <w:t>and</w:t>
      </w:r>
      <w:r w:rsidRPr="004360BC">
        <w:rPr>
          <w:spacing w:val="-2"/>
          <w:sz w:val="24"/>
          <w:szCs w:val="24"/>
        </w:rPr>
        <w:t xml:space="preserve"> </w:t>
      </w:r>
      <w:proofErr w:type="gramStart"/>
      <w:r w:rsidRPr="004360BC">
        <w:rPr>
          <w:sz w:val="24"/>
          <w:szCs w:val="24"/>
        </w:rPr>
        <w:t>pattern</w:t>
      </w:r>
      <w:proofErr w:type="gramEnd"/>
      <w:r w:rsidRPr="004360BC">
        <w:rPr>
          <w:spacing w:val="-4"/>
          <w:sz w:val="24"/>
          <w:szCs w:val="24"/>
        </w:rPr>
        <w:t xml:space="preserve"> </w:t>
      </w:r>
      <w:r w:rsidRPr="004360BC">
        <w:rPr>
          <w:sz w:val="24"/>
          <w:szCs w:val="24"/>
        </w:rPr>
        <w:t xml:space="preserve">of </w:t>
      </w:r>
      <w:proofErr w:type="spellStart"/>
      <w:r w:rsidRPr="004360BC">
        <w:rPr>
          <w:sz w:val="24"/>
          <w:szCs w:val="24"/>
        </w:rPr>
        <w:t>behaviour</w:t>
      </w:r>
      <w:proofErr w:type="spellEnd"/>
      <w:r w:rsidRPr="004360BC">
        <w:rPr>
          <w:spacing w:val="-2"/>
          <w:sz w:val="24"/>
          <w:szCs w:val="24"/>
        </w:rPr>
        <w:t xml:space="preserve"> </w:t>
      </w:r>
      <w:r w:rsidRPr="004360BC">
        <w:rPr>
          <w:sz w:val="24"/>
          <w:szCs w:val="24"/>
        </w:rPr>
        <w:t>in</w:t>
      </w:r>
      <w:r w:rsidRPr="004360BC">
        <w:rPr>
          <w:spacing w:val="-2"/>
          <w:sz w:val="24"/>
          <w:szCs w:val="24"/>
        </w:rPr>
        <w:t xml:space="preserve"> </w:t>
      </w:r>
      <w:r w:rsidRPr="004360BC">
        <w:rPr>
          <w:sz w:val="24"/>
          <w:szCs w:val="24"/>
        </w:rPr>
        <w:t>the</w:t>
      </w:r>
      <w:r w:rsidRPr="004360BC">
        <w:rPr>
          <w:spacing w:val="-4"/>
          <w:sz w:val="24"/>
          <w:szCs w:val="24"/>
        </w:rPr>
        <w:t xml:space="preserve"> </w:t>
      </w:r>
      <w:r w:rsidRPr="004360BC">
        <w:rPr>
          <w:sz w:val="24"/>
          <w:szCs w:val="24"/>
        </w:rPr>
        <w:t>family unit; siblings may also be abused or be abusive. There may also be a history of domestic abuse, or current domestic abuse occurring between the parents of the</w:t>
      </w:r>
      <w:r w:rsidR="004360BC" w:rsidRPr="004360BC">
        <w:rPr>
          <w:sz w:val="24"/>
          <w:szCs w:val="24"/>
        </w:rPr>
        <w:t xml:space="preserve"> </w:t>
      </w:r>
      <w:r w:rsidRPr="004360BC">
        <w:rPr>
          <w:sz w:val="24"/>
          <w:szCs w:val="24"/>
        </w:rPr>
        <w:t>‘child’.</w:t>
      </w:r>
      <w:r w:rsidRPr="004360BC">
        <w:rPr>
          <w:spacing w:val="-2"/>
          <w:sz w:val="24"/>
          <w:szCs w:val="24"/>
        </w:rPr>
        <w:t xml:space="preserve"> </w:t>
      </w:r>
      <w:r w:rsidRPr="004360BC">
        <w:rPr>
          <w:sz w:val="24"/>
          <w:szCs w:val="24"/>
        </w:rPr>
        <w:t>It</w:t>
      </w:r>
      <w:r w:rsidRPr="004360BC">
        <w:rPr>
          <w:spacing w:val="-2"/>
          <w:sz w:val="24"/>
          <w:szCs w:val="24"/>
        </w:rPr>
        <w:t xml:space="preserve"> </w:t>
      </w:r>
      <w:r w:rsidRPr="004360BC">
        <w:rPr>
          <w:sz w:val="24"/>
          <w:szCs w:val="24"/>
        </w:rPr>
        <w:t>is</w:t>
      </w:r>
      <w:r w:rsidRPr="004360BC">
        <w:rPr>
          <w:spacing w:val="-2"/>
          <w:sz w:val="24"/>
          <w:szCs w:val="24"/>
        </w:rPr>
        <w:t xml:space="preserve"> </w:t>
      </w:r>
      <w:r w:rsidRPr="004360BC">
        <w:rPr>
          <w:sz w:val="24"/>
          <w:szCs w:val="24"/>
        </w:rPr>
        <w:t>important</w:t>
      </w:r>
      <w:r w:rsidRPr="004360BC">
        <w:rPr>
          <w:spacing w:val="-2"/>
          <w:sz w:val="24"/>
          <w:szCs w:val="24"/>
        </w:rPr>
        <w:t xml:space="preserve"> </w:t>
      </w:r>
      <w:r w:rsidRPr="004360BC">
        <w:rPr>
          <w:sz w:val="24"/>
          <w:szCs w:val="24"/>
        </w:rPr>
        <w:t>to</w:t>
      </w:r>
      <w:r w:rsidRPr="004360BC">
        <w:rPr>
          <w:spacing w:val="-4"/>
          <w:sz w:val="24"/>
          <w:szCs w:val="24"/>
        </w:rPr>
        <w:t xml:space="preserve"> </w:t>
      </w:r>
      <w:proofErr w:type="spellStart"/>
      <w:r w:rsidRPr="004360BC">
        <w:rPr>
          <w:sz w:val="24"/>
          <w:szCs w:val="24"/>
        </w:rPr>
        <w:t>recognise</w:t>
      </w:r>
      <w:proofErr w:type="spellEnd"/>
      <w:r w:rsidRPr="004360BC">
        <w:rPr>
          <w:spacing w:val="-2"/>
          <w:sz w:val="24"/>
          <w:szCs w:val="24"/>
        </w:rPr>
        <w:t xml:space="preserve"> </w:t>
      </w:r>
      <w:r w:rsidRPr="004360BC">
        <w:rPr>
          <w:sz w:val="24"/>
          <w:szCs w:val="24"/>
        </w:rPr>
        <w:t>the</w:t>
      </w:r>
      <w:r w:rsidRPr="004360BC">
        <w:rPr>
          <w:spacing w:val="-2"/>
          <w:sz w:val="24"/>
          <w:szCs w:val="24"/>
        </w:rPr>
        <w:t xml:space="preserve"> </w:t>
      </w:r>
      <w:r w:rsidRPr="004360BC">
        <w:rPr>
          <w:sz w:val="24"/>
          <w:szCs w:val="24"/>
        </w:rPr>
        <w:t>effects</w:t>
      </w:r>
      <w:r w:rsidRPr="004360BC">
        <w:rPr>
          <w:spacing w:val="-3"/>
          <w:sz w:val="24"/>
          <w:szCs w:val="24"/>
        </w:rPr>
        <w:t xml:space="preserve"> </w:t>
      </w:r>
      <w:r w:rsidRPr="004360BC">
        <w:rPr>
          <w:sz w:val="24"/>
          <w:szCs w:val="24"/>
        </w:rPr>
        <w:t>CAPVA</w:t>
      </w:r>
      <w:r w:rsidRPr="004360BC">
        <w:rPr>
          <w:spacing w:val="-1"/>
          <w:sz w:val="24"/>
          <w:szCs w:val="24"/>
        </w:rPr>
        <w:t xml:space="preserve"> </w:t>
      </w:r>
      <w:r w:rsidRPr="004360BC">
        <w:rPr>
          <w:sz w:val="24"/>
          <w:szCs w:val="24"/>
        </w:rPr>
        <w:t>may</w:t>
      </w:r>
      <w:r w:rsidRPr="004360BC">
        <w:rPr>
          <w:spacing w:val="-5"/>
          <w:sz w:val="24"/>
          <w:szCs w:val="24"/>
        </w:rPr>
        <w:t xml:space="preserve"> </w:t>
      </w:r>
      <w:r w:rsidRPr="004360BC">
        <w:rPr>
          <w:sz w:val="24"/>
          <w:szCs w:val="24"/>
        </w:rPr>
        <w:t>have</w:t>
      </w:r>
      <w:r w:rsidRPr="004360BC">
        <w:rPr>
          <w:spacing w:val="-2"/>
          <w:sz w:val="24"/>
          <w:szCs w:val="24"/>
        </w:rPr>
        <w:t xml:space="preserve"> </w:t>
      </w:r>
      <w:r w:rsidRPr="004360BC">
        <w:rPr>
          <w:sz w:val="24"/>
          <w:szCs w:val="24"/>
        </w:rPr>
        <w:t>on</w:t>
      </w:r>
      <w:r w:rsidRPr="004360BC">
        <w:rPr>
          <w:spacing w:val="-4"/>
          <w:sz w:val="24"/>
          <w:szCs w:val="24"/>
        </w:rPr>
        <w:t xml:space="preserve"> </w:t>
      </w:r>
      <w:r w:rsidRPr="004360BC">
        <w:rPr>
          <w:sz w:val="24"/>
          <w:szCs w:val="24"/>
        </w:rPr>
        <w:t>both</w:t>
      </w:r>
      <w:r w:rsidRPr="004360BC">
        <w:rPr>
          <w:spacing w:val="-2"/>
          <w:sz w:val="24"/>
          <w:szCs w:val="24"/>
        </w:rPr>
        <w:t xml:space="preserve"> </w:t>
      </w:r>
      <w:r w:rsidRPr="004360BC">
        <w:rPr>
          <w:sz w:val="24"/>
          <w:szCs w:val="24"/>
        </w:rPr>
        <w:t>the</w:t>
      </w:r>
      <w:r w:rsidRPr="004360BC">
        <w:rPr>
          <w:spacing w:val="-2"/>
          <w:sz w:val="24"/>
          <w:szCs w:val="24"/>
        </w:rPr>
        <w:t xml:space="preserve"> </w:t>
      </w:r>
      <w:r w:rsidRPr="004360BC">
        <w:rPr>
          <w:sz w:val="24"/>
          <w:szCs w:val="24"/>
        </w:rPr>
        <w:t>parent and the ‘child’ and to establish trust and support for</w:t>
      </w:r>
      <w:r w:rsidRPr="004360BC">
        <w:rPr>
          <w:spacing w:val="-1"/>
          <w:sz w:val="24"/>
          <w:szCs w:val="24"/>
        </w:rPr>
        <w:t xml:space="preserve"> </w:t>
      </w:r>
      <w:r w:rsidRPr="004360BC">
        <w:rPr>
          <w:sz w:val="24"/>
          <w:szCs w:val="24"/>
        </w:rPr>
        <w:t>both, where appropriate.</w:t>
      </w:r>
    </w:p>
    <w:p w14:paraId="0363098F" w14:textId="77777777" w:rsidR="00E60B4F" w:rsidRPr="00E60B4F" w:rsidRDefault="00E60B4F" w:rsidP="00E60B4F">
      <w:pPr>
        <w:pStyle w:val="ListParagraph"/>
        <w:rPr>
          <w:sz w:val="24"/>
          <w:szCs w:val="24"/>
        </w:rPr>
      </w:pPr>
    </w:p>
    <w:p w14:paraId="49DB76A2" w14:textId="77777777" w:rsidR="00E60B4F" w:rsidRPr="00E60B4F" w:rsidRDefault="00E60B4F" w:rsidP="00E60B4F">
      <w:pPr>
        <w:tabs>
          <w:tab w:val="left" w:pos="1134"/>
        </w:tabs>
        <w:ind w:right="567"/>
        <w:rPr>
          <w:sz w:val="24"/>
          <w:szCs w:val="24"/>
        </w:rPr>
      </w:pPr>
    </w:p>
    <w:p w14:paraId="30306074" w14:textId="77777777" w:rsidR="006B005C" w:rsidRPr="004360BC" w:rsidRDefault="006B005C" w:rsidP="004360BC">
      <w:pPr>
        <w:pStyle w:val="BodyText"/>
        <w:tabs>
          <w:tab w:val="left" w:pos="1134"/>
        </w:tabs>
        <w:spacing w:before="1"/>
        <w:ind w:left="1134" w:right="567" w:hanging="567"/>
      </w:pPr>
    </w:p>
    <w:p w14:paraId="54B0FF32" w14:textId="0B9D6E3A" w:rsidR="006B005C" w:rsidRPr="004360BC" w:rsidRDefault="006B005C" w:rsidP="004360BC">
      <w:pPr>
        <w:pStyle w:val="ListParagraph"/>
        <w:numPr>
          <w:ilvl w:val="1"/>
          <w:numId w:val="13"/>
        </w:numPr>
        <w:tabs>
          <w:tab w:val="left" w:pos="1134"/>
          <w:tab w:val="left" w:pos="1426"/>
        </w:tabs>
        <w:spacing w:before="1"/>
        <w:ind w:left="1134" w:right="567" w:hanging="567"/>
        <w:rPr>
          <w:sz w:val="24"/>
          <w:szCs w:val="24"/>
        </w:rPr>
      </w:pPr>
      <w:r w:rsidRPr="004360BC">
        <w:rPr>
          <w:sz w:val="24"/>
          <w:szCs w:val="24"/>
        </w:rPr>
        <w:t>CAPVA is also highly gendered, with mothers much more likely to be victims, and sons more likely to come to the attention of services. However, both sons and daughters abuse both mothers and fathers. Identification of a child involved in CAPVA should warrant a referral to children’s social care as a safeguarding precaution.</w:t>
      </w:r>
    </w:p>
    <w:p w14:paraId="63AD9C2B" w14:textId="77777777" w:rsidR="006B005C" w:rsidRPr="004360BC" w:rsidRDefault="006B005C" w:rsidP="004360BC">
      <w:pPr>
        <w:pStyle w:val="BodyText"/>
        <w:tabs>
          <w:tab w:val="left" w:pos="1134"/>
        </w:tabs>
        <w:spacing w:before="1"/>
        <w:ind w:left="1134" w:right="567" w:hanging="567"/>
      </w:pPr>
    </w:p>
    <w:p w14:paraId="274A3BA7" w14:textId="77777777" w:rsidR="006B005C" w:rsidRDefault="006B005C" w:rsidP="00715D51">
      <w:pPr>
        <w:pStyle w:val="BodyText"/>
        <w:tabs>
          <w:tab w:val="left" w:pos="1134"/>
        </w:tabs>
        <w:spacing w:before="1"/>
        <w:ind w:left="1426" w:right="895" w:hanging="567"/>
      </w:pPr>
    </w:p>
    <w:p w14:paraId="7E74D72E" w14:textId="77777777" w:rsidR="00DD5A61" w:rsidRDefault="00DD5A61">
      <w:pPr>
        <w:pStyle w:val="BodyText"/>
        <w:spacing w:before="44"/>
      </w:pPr>
    </w:p>
    <w:p w14:paraId="63700AED" w14:textId="09526D58" w:rsidR="00DD5A61" w:rsidRDefault="00286CB5">
      <w:pPr>
        <w:pStyle w:val="Heading1"/>
        <w:ind w:left="545" w:right="508"/>
      </w:pPr>
      <w:r>
        <w:rPr>
          <w:color w:val="8037B7"/>
        </w:rPr>
        <w:t>Responding</w:t>
      </w:r>
      <w:r>
        <w:rPr>
          <w:color w:val="8037B7"/>
          <w:spacing w:val="-12"/>
        </w:rPr>
        <w:t xml:space="preserve"> </w:t>
      </w:r>
      <w:r>
        <w:rPr>
          <w:color w:val="8037B7"/>
        </w:rPr>
        <w:t>to</w:t>
      </w:r>
      <w:r>
        <w:rPr>
          <w:color w:val="8037B7"/>
          <w:spacing w:val="-8"/>
        </w:rPr>
        <w:t xml:space="preserve"> </w:t>
      </w:r>
      <w:r>
        <w:rPr>
          <w:color w:val="8037B7"/>
        </w:rPr>
        <w:t>parents/victims</w:t>
      </w:r>
      <w:r>
        <w:rPr>
          <w:color w:val="8037B7"/>
          <w:spacing w:val="-8"/>
        </w:rPr>
        <w:t xml:space="preserve"> </w:t>
      </w:r>
      <w:r>
        <w:rPr>
          <w:color w:val="8037B7"/>
        </w:rPr>
        <w:t xml:space="preserve">and </w:t>
      </w:r>
      <w:r>
        <w:rPr>
          <w:color w:val="8037B7"/>
          <w:spacing w:val="-2"/>
        </w:rPr>
        <w:t>children/</w:t>
      </w:r>
      <w:r w:rsidR="00CA27EF">
        <w:rPr>
          <w:color w:val="8037B7"/>
          <w:spacing w:val="-2"/>
        </w:rPr>
        <w:t xml:space="preserve">adult </w:t>
      </w:r>
      <w:r>
        <w:rPr>
          <w:color w:val="8037B7"/>
          <w:spacing w:val="-2"/>
        </w:rPr>
        <w:t>offenders</w:t>
      </w:r>
    </w:p>
    <w:p w14:paraId="5C6012D1" w14:textId="77777777" w:rsidR="00DD5A61" w:rsidRDefault="00DD5A61" w:rsidP="004360BC">
      <w:pPr>
        <w:pStyle w:val="BodyText"/>
        <w:ind w:left="1134" w:right="567" w:hanging="567"/>
        <w:rPr>
          <w:b/>
          <w:sz w:val="40"/>
        </w:rPr>
      </w:pPr>
    </w:p>
    <w:p w14:paraId="6CBECB44" w14:textId="77777777" w:rsidR="00DD5A61" w:rsidRDefault="00286CB5" w:rsidP="004360BC">
      <w:pPr>
        <w:pStyle w:val="ListParagraph"/>
        <w:numPr>
          <w:ilvl w:val="1"/>
          <w:numId w:val="13"/>
        </w:numPr>
        <w:tabs>
          <w:tab w:val="left" w:pos="1426"/>
        </w:tabs>
        <w:ind w:left="1134" w:right="567" w:hanging="567"/>
        <w:rPr>
          <w:sz w:val="24"/>
        </w:rPr>
      </w:pPr>
      <w:proofErr w:type="spellStart"/>
      <w:r>
        <w:rPr>
          <w:sz w:val="24"/>
        </w:rPr>
        <w:t>SafeLives</w:t>
      </w:r>
      <w:proofErr w:type="spellEnd"/>
      <w:r>
        <w:rPr>
          <w:sz w:val="24"/>
        </w:rPr>
        <w:t xml:space="preserve"> data has shown that young people accessing services who cause harm to</w:t>
      </w:r>
      <w:r>
        <w:rPr>
          <w:spacing w:val="-4"/>
          <w:sz w:val="24"/>
        </w:rPr>
        <w:t xml:space="preserve"> </w:t>
      </w:r>
      <w:r>
        <w:rPr>
          <w:sz w:val="24"/>
        </w:rPr>
        <w:t>family</w:t>
      </w:r>
      <w:r>
        <w:rPr>
          <w:spacing w:val="-6"/>
          <w:sz w:val="24"/>
        </w:rPr>
        <w:t xml:space="preserve"> </w:t>
      </w:r>
      <w:r>
        <w:rPr>
          <w:sz w:val="24"/>
        </w:rPr>
        <w:t>members</w:t>
      </w:r>
      <w:r>
        <w:rPr>
          <w:spacing w:val="-3"/>
          <w:sz w:val="24"/>
        </w:rPr>
        <w:t xml:space="preserve"> </w:t>
      </w:r>
      <w:r>
        <w:rPr>
          <w:sz w:val="24"/>
        </w:rPr>
        <w:t>can</w:t>
      </w:r>
      <w:r>
        <w:rPr>
          <w:spacing w:val="-2"/>
          <w:sz w:val="24"/>
        </w:rPr>
        <w:t xml:space="preserve"> </w:t>
      </w:r>
      <w:r>
        <w:rPr>
          <w:sz w:val="24"/>
        </w:rPr>
        <w:t>do</w:t>
      </w:r>
      <w:r>
        <w:rPr>
          <w:spacing w:val="-3"/>
          <w:sz w:val="24"/>
        </w:rPr>
        <w:t xml:space="preserve"> </w:t>
      </w:r>
      <w:r>
        <w:rPr>
          <w:sz w:val="24"/>
        </w:rPr>
        <w:t>so</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broad</w:t>
      </w:r>
      <w:r>
        <w:rPr>
          <w:spacing w:val="-3"/>
          <w:sz w:val="24"/>
        </w:rPr>
        <w:t xml:space="preserve"> </w:t>
      </w:r>
      <w:r>
        <w:rPr>
          <w:sz w:val="24"/>
        </w:rPr>
        <w:t>categories</w:t>
      </w:r>
      <w:r>
        <w:rPr>
          <w:spacing w:val="-3"/>
          <w:sz w:val="24"/>
        </w:rPr>
        <w:t xml:space="preserve"> </w:t>
      </w:r>
      <w:r>
        <w:rPr>
          <w:sz w:val="24"/>
        </w:rPr>
        <w:t>of</w:t>
      </w:r>
      <w:r>
        <w:rPr>
          <w:spacing w:val="-3"/>
          <w:sz w:val="24"/>
        </w:rPr>
        <w:t xml:space="preserve"> </w:t>
      </w:r>
      <w:proofErr w:type="spellStart"/>
      <w:r>
        <w:rPr>
          <w:sz w:val="24"/>
        </w:rPr>
        <w:t>behaviour</w:t>
      </w:r>
      <w:proofErr w:type="spellEnd"/>
      <w:r>
        <w:rPr>
          <w:spacing w:val="-3"/>
          <w:sz w:val="24"/>
        </w:rPr>
        <w:t xml:space="preserve"> </w:t>
      </w:r>
      <w:r>
        <w:rPr>
          <w:sz w:val="24"/>
        </w:rPr>
        <w:t xml:space="preserve">seen in other forms of domestic abuse: physical violence was the most prevalent, with 57% of young people causing physical harm and nearly a quarter (24%) demonstrated </w:t>
      </w:r>
      <w:proofErr w:type="gramStart"/>
      <w:r>
        <w:rPr>
          <w:sz w:val="24"/>
        </w:rPr>
        <w:t>jealous</w:t>
      </w:r>
      <w:proofErr w:type="gramEnd"/>
      <w:r>
        <w:rPr>
          <w:sz w:val="24"/>
        </w:rPr>
        <w:t xml:space="preserve"> and controlling </w:t>
      </w:r>
      <w:proofErr w:type="spellStart"/>
      <w:r>
        <w:rPr>
          <w:sz w:val="24"/>
        </w:rPr>
        <w:t>behaviour</w:t>
      </w:r>
      <w:proofErr w:type="spellEnd"/>
      <w:r>
        <w:rPr>
          <w:sz w:val="24"/>
        </w:rPr>
        <w:t>.</w:t>
      </w:r>
    </w:p>
    <w:p w14:paraId="6E88ECC2" w14:textId="77777777" w:rsidR="00DD5A61" w:rsidRDefault="00DD5A61" w:rsidP="004360BC">
      <w:pPr>
        <w:pStyle w:val="BodyText"/>
        <w:ind w:left="1134" w:right="567" w:hanging="567"/>
      </w:pPr>
    </w:p>
    <w:p w14:paraId="15EFAE76" w14:textId="78C774F0" w:rsidR="00DD5A61" w:rsidRDefault="00286CB5" w:rsidP="004360BC">
      <w:pPr>
        <w:pStyle w:val="ListParagraph"/>
        <w:numPr>
          <w:ilvl w:val="1"/>
          <w:numId w:val="13"/>
        </w:numPr>
        <w:tabs>
          <w:tab w:val="left" w:pos="1134"/>
        </w:tabs>
        <w:ind w:left="1134" w:right="567" w:hanging="567"/>
        <w:rPr>
          <w:sz w:val="24"/>
        </w:rPr>
      </w:pPr>
      <w:r>
        <w:rPr>
          <w:sz w:val="24"/>
        </w:rPr>
        <w:t xml:space="preserve">Dynamics and motivations behind these </w:t>
      </w:r>
      <w:proofErr w:type="spellStart"/>
      <w:r>
        <w:rPr>
          <w:sz w:val="24"/>
        </w:rPr>
        <w:t>behaviours</w:t>
      </w:r>
      <w:proofErr w:type="spellEnd"/>
      <w:r>
        <w:rPr>
          <w:sz w:val="24"/>
        </w:rPr>
        <w:t xml:space="preserve"> may be different to partner abuse but it is important that a child or adult using abusive </w:t>
      </w:r>
      <w:proofErr w:type="spellStart"/>
      <w:r>
        <w:rPr>
          <w:sz w:val="24"/>
        </w:rPr>
        <w:t>behaviour</w:t>
      </w:r>
      <w:proofErr w:type="spellEnd"/>
      <w:r>
        <w:rPr>
          <w:sz w:val="24"/>
        </w:rPr>
        <w:t xml:space="preserve"> against a parent receives a safeguarding response, which may include referral to MARAC (Multi-agency</w:t>
      </w:r>
      <w:r>
        <w:rPr>
          <w:spacing w:val="-6"/>
          <w:sz w:val="24"/>
        </w:rPr>
        <w:t xml:space="preserve"> </w:t>
      </w:r>
      <w:r>
        <w:rPr>
          <w:sz w:val="24"/>
        </w:rPr>
        <w:t>Risk</w:t>
      </w:r>
      <w:r>
        <w:rPr>
          <w:spacing w:val="-2"/>
          <w:sz w:val="24"/>
        </w:rPr>
        <w:t xml:space="preserve"> </w:t>
      </w:r>
      <w:r>
        <w:rPr>
          <w:sz w:val="24"/>
        </w:rPr>
        <w:t>Assessment</w:t>
      </w:r>
      <w:r>
        <w:rPr>
          <w:spacing w:val="-2"/>
          <w:sz w:val="24"/>
        </w:rPr>
        <w:t xml:space="preserve"> </w:t>
      </w:r>
      <w:r>
        <w:rPr>
          <w:sz w:val="24"/>
        </w:rPr>
        <w:t>Conference,</w:t>
      </w:r>
      <w:r>
        <w:rPr>
          <w:spacing w:val="-6"/>
          <w:sz w:val="24"/>
        </w:rPr>
        <w:t xml:space="preserve"> </w:t>
      </w:r>
      <w:r>
        <w:rPr>
          <w:sz w:val="24"/>
        </w:rPr>
        <w:t>explanation</w:t>
      </w:r>
      <w:r>
        <w:rPr>
          <w:spacing w:val="-4"/>
          <w:sz w:val="24"/>
        </w:rPr>
        <w:t xml:space="preserve"> </w:t>
      </w:r>
      <w:r>
        <w:rPr>
          <w:sz w:val="24"/>
        </w:rPr>
        <w:t>of</w:t>
      </w:r>
      <w:r>
        <w:rPr>
          <w:spacing w:val="-2"/>
          <w:sz w:val="24"/>
        </w:rPr>
        <w:t xml:space="preserve"> </w:t>
      </w:r>
      <w:r>
        <w:rPr>
          <w:sz w:val="24"/>
        </w:rPr>
        <w:t>this</w:t>
      </w:r>
      <w:r>
        <w:rPr>
          <w:spacing w:val="-2"/>
          <w:sz w:val="24"/>
        </w:rPr>
        <w:t xml:space="preserve"> </w:t>
      </w:r>
      <w:r>
        <w:rPr>
          <w:sz w:val="24"/>
        </w:rPr>
        <w:t>process</w:t>
      </w:r>
      <w:r>
        <w:rPr>
          <w:spacing w:val="-2"/>
          <w:sz w:val="24"/>
        </w:rPr>
        <w:t xml:space="preserve"> </w:t>
      </w:r>
      <w:r>
        <w:rPr>
          <w:sz w:val="24"/>
        </w:rPr>
        <w:t>in</w:t>
      </w:r>
      <w:r>
        <w:rPr>
          <w:spacing w:val="-2"/>
          <w:sz w:val="24"/>
        </w:rPr>
        <w:t xml:space="preserve"> </w:t>
      </w:r>
      <w:r>
        <w:rPr>
          <w:sz w:val="24"/>
        </w:rPr>
        <w:t>1.24)</w:t>
      </w:r>
      <w:r>
        <w:rPr>
          <w:spacing w:val="-3"/>
          <w:sz w:val="24"/>
        </w:rPr>
        <w:t xml:space="preserve"> </w:t>
      </w:r>
      <w:r>
        <w:rPr>
          <w:sz w:val="24"/>
        </w:rPr>
        <w:t>if the</w:t>
      </w:r>
      <w:r>
        <w:rPr>
          <w:spacing w:val="-2"/>
          <w:sz w:val="24"/>
        </w:rPr>
        <w:t xml:space="preserve"> </w:t>
      </w:r>
      <w:r>
        <w:rPr>
          <w:sz w:val="24"/>
        </w:rPr>
        <w:t>perpetrator is</w:t>
      </w:r>
      <w:r>
        <w:rPr>
          <w:spacing w:val="-2"/>
          <w:sz w:val="24"/>
        </w:rPr>
        <w:t xml:space="preserve"> </w:t>
      </w:r>
      <w:r>
        <w:rPr>
          <w:sz w:val="24"/>
        </w:rPr>
        <w:t>aged</w:t>
      </w:r>
      <w:r>
        <w:rPr>
          <w:spacing w:val="-2"/>
          <w:sz w:val="24"/>
        </w:rPr>
        <w:t xml:space="preserve"> </w:t>
      </w:r>
      <w:r>
        <w:rPr>
          <w:sz w:val="24"/>
        </w:rPr>
        <w:t>16 years or</w:t>
      </w:r>
      <w:r>
        <w:rPr>
          <w:spacing w:val="-3"/>
          <w:sz w:val="24"/>
        </w:rPr>
        <w:t xml:space="preserve"> </w:t>
      </w:r>
      <w:r>
        <w:rPr>
          <w:sz w:val="24"/>
        </w:rPr>
        <w:t>over, regardless of whether there</w:t>
      </w:r>
      <w:r>
        <w:rPr>
          <w:spacing w:val="-3"/>
          <w:sz w:val="24"/>
        </w:rPr>
        <w:t xml:space="preserve"> </w:t>
      </w:r>
      <w:r>
        <w:rPr>
          <w:sz w:val="24"/>
        </w:rPr>
        <w:t>is any</w:t>
      </w:r>
      <w:r>
        <w:rPr>
          <w:spacing w:val="-3"/>
          <w:sz w:val="24"/>
        </w:rPr>
        <w:t xml:space="preserve"> </w:t>
      </w:r>
      <w:r>
        <w:rPr>
          <w:sz w:val="24"/>
        </w:rPr>
        <w:t>police action taken. Responders should use their discretion and professional judgement when addressing cases of C</w:t>
      </w:r>
      <w:r w:rsidR="00CA27EF">
        <w:rPr>
          <w:sz w:val="24"/>
        </w:rPr>
        <w:t>A</w:t>
      </w:r>
      <w:r>
        <w:rPr>
          <w:sz w:val="24"/>
        </w:rPr>
        <w:t>P</w:t>
      </w:r>
      <w:r w:rsidR="00CA27EF">
        <w:rPr>
          <w:sz w:val="24"/>
        </w:rPr>
        <w:t>V</w:t>
      </w:r>
      <w:r>
        <w:rPr>
          <w:sz w:val="24"/>
        </w:rPr>
        <w:t>A.</w:t>
      </w:r>
    </w:p>
    <w:p w14:paraId="2704B292" w14:textId="77777777" w:rsidR="00DD5A61" w:rsidRDefault="00DD5A61" w:rsidP="004360BC">
      <w:pPr>
        <w:pStyle w:val="BodyText"/>
        <w:ind w:left="1134" w:right="567" w:hanging="567"/>
      </w:pPr>
    </w:p>
    <w:p w14:paraId="7A434C60" w14:textId="77777777" w:rsidR="00DD5A61" w:rsidRDefault="00286CB5" w:rsidP="004360BC">
      <w:pPr>
        <w:pStyle w:val="ListParagraph"/>
        <w:numPr>
          <w:ilvl w:val="1"/>
          <w:numId w:val="13"/>
        </w:numPr>
        <w:tabs>
          <w:tab w:val="left" w:pos="1426"/>
        </w:tabs>
        <w:ind w:left="1134" w:right="567" w:hanging="567"/>
        <w:rPr>
          <w:sz w:val="24"/>
        </w:rPr>
      </w:pPr>
      <w:r>
        <w:rPr>
          <w:sz w:val="24"/>
        </w:rPr>
        <w:t>The parent victim should also receive appropriate domestic abuse response and support. The provision of an understanding, respectful and professional first response</w:t>
      </w:r>
      <w:r>
        <w:rPr>
          <w:spacing w:val="-2"/>
          <w:sz w:val="24"/>
        </w:rPr>
        <w:t xml:space="preserve"> </w:t>
      </w:r>
      <w:r>
        <w:rPr>
          <w:sz w:val="24"/>
        </w:rPr>
        <w:t>is</w:t>
      </w:r>
      <w:r>
        <w:rPr>
          <w:spacing w:val="-2"/>
          <w:sz w:val="24"/>
        </w:rPr>
        <w:t xml:space="preserve"> </w:t>
      </w:r>
      <w:r>
        <w:rPr>
          <w:sz w:val="24"/>
        </w:rPr>
        <w:t>vital</w:t>
      </w:r>
      <w:r>
        <w:rPr>
          <w:spacing w:val="-2"/>
          <w:sz w:val="24"/>
        </w:rPr>
        <w:t xml:space="preserve"> </w:t>
      </w:r>
      <w:r>
        <w:rPr>
          <w:sz w:val="24"/>
        </w:rPr>
        <w:t>in</w:t>
      </w:r>
      <w:r>
        <w:rPr>
          <w:spacing w:val="-2"/>
          <w:sz w:val="24"/>
        </w:rPr>
        <w:t xml:space="preserve"> </w:t>
      </w:r>
      <w:r>
        <w:rPr>
          <w:sz w:val="24"/>
        </w:rPr>
        <w:t>determining</w:t>
      </w:r>
      <w:r>
        <w:rPr>
          <w:spacing w:val="-4"/>
          <w:sz w:val="24"/>
        </w:rPr>
        <w:t xml:space="preserve"> </w:t>
      </w:r>
      <w:r>
        <w:rPr>
          <w:sz w:val="24"/>
        </w:rPr>
        <w:t>the</w:t>
      </w:r>
      <w:r>
        <w:rPr>
          <w:spacing w:val="-4"/>
          <w:sz w:val="24"/>
        </w:rPr>
        <w:t xml:space="preserve"> </w:t>
      </w:r>
      <w:r>
        <w:rPr>
          <w:sz w:val="24"/>
        </w:rPr>
        <w:t>future</w:t>
      </w:r>
      <w:r>
        <w:rPr>
          <w:spacing w:val="-2"/>
          <w:sz w:val="24"/>
        </w:rPr>
        <w:t xml:space="preserve"> </w:t>
      </w:r>
      <w:r>
        <w:rPr>
          <w:sz w:val="24"/>
        </w:rPr>
        <w:t>resolution</w:t>
      </w:r>
      <w:r>
        <w:rPr>
          <w:spacing w:val="-3"/>
          <w:sz w:val="24"/>
        </w:rPr>
        <w:t xml:space="preserve"> </w:t>
      </w:r>
      <w:r>
        <w:rPr>
          <w:sz w:val="24"/>
        </w:rPr>
        <w:t>of</w:t>
      </w:r>
      <w:r>
        <w:rPr>
          <w:spacing w:val="-2"/>
          <w:sz w:val="24"/>
        </w:rPr>
        <w:t xml:space="preserve"> </w:t>
      </w:r>
      <w:r>
        <w:rPr>
          <w:sz w:val="24"/>
        </w:rPr>
        <w:t>this</w:t>
      </w:r>
      <w:r>
        <w:rPr>
          <w:spacing w:val="-5"/>
          <w:sz w:val="24"/>
        </w:rPr>
        <w:t xml:space="preserve"> </w:t>
      </w:r>
      <w:r>
        <w:rPr>
          <w:sz w:val="24"/>
        </w:rPr>
        <w:t>family</w:t>
      </w:r>
      <w:r>
        <w:rPr>
          <w:spacing w:val="-5"/>
          <w:sz w:val="24"/>
        </w:rPr>
        <w:t xml:space="preserve"> </w:t>
      </w:r>
      <w:r>
        <w:rPr>
          <w:sz w:val="24"/>
        </w:rPr>
        <w:t>crisis.</w:t>
      </w:r>
      <w:r>
        <w:rPr>
          <w:spacing w:val="-2"/>
          <w:sz w:val="24"/>
        </w:rPr>
        <w:t xml:space="preserve"> </w:t>
      </w:r>
      <w:r>
        <w:rPr>
          <w:sz w:val="24"/>
        </w:rPr>
        <w:t>Parents</w:t>
      </w:r>
      <w:r>
        <w:rPr>
          <w:spacing w:val="-2"/>
          <w:sz w:val="24"/>
        </w:rPr>
        <w:t xml:space="preserve"> </w:t>
      </w:r>
      <w:r>
        <w:rPr>
          <w:sz w:val="24"/>
        </w:rPr>
        <w:t xml:space="preserve">say that one of the most important forms of help and support is being listened to and believed. See the information in Section 2 of this document on the recommended responses by Sandwell </w:t>
      </w:r>
      <w:proofErr w:type="spellStart"/>
      <w:r>
        <w:rPr>
          <w:sz w:val="24"/>
        </w:rPr>
        <w:t>organisations</w:t>
      </w:r>
      <w:proofErr w:type="spellEnd"/>
      <w:r>
        <w:rPr>
          <w:sz w:val="24"/>
        </w:rPr>
        <w:t xml:space="preserve"> including police, health professionals; social workers; education; housing and youth offending.</w:t>
      </w:r>
    </w:p>
    <w:p w14:paraId="02D5E7B4" w14:textId="77777777" w:rsidR="00DD5A61" w:rsidRDefault="00DD5A61" w:rsidP="004360BC">
      <w:pPr>
        <w:pStyle w:val="BodyText"/>
        <w:ind w:left="1134" w:right="567" w:hanging="567"/>
      </w:pPr>
    </w:p>
    <w:p w14:paraId="63269C5C" w14:textId="624EF72E" w:rsidR="00DD5A61" w:rsidRDefault="00286CB5" w:rsidP="004360BC">
      <w:pPr>
        <w:pStyle w:val="ListParagraph"/>
        <w:numPr>
          <w:ilvl w:val="1"/>
          <w:numId w:val="13"/>
        </w:numPr>
        <w:tabs>
          <w:tab w:val="left" w:pos="1426"/>
        </w:tabs>
        <w:ind w:left="1134" w:right="567" w:hanging="567"/>
        <w:rPr>
          <w:sz w:val="24"/>
        </w:rPr>
      </w:pPr>
      <w:r>
        <w:rPr>
          <w:sz w:val="24"/>
        </w:rPr>
        <w:t>C</w:t>
      </w:r>
      <w:r w:rsidR="00CA27EF">
        <w:rPr>
          <w:sz w:val="24"/>
        </w:rPr>
        <w:t>A</w:t>
      </w:r>
      <w:r>
        <w:rPr>
          <w:sz w:val="24"/>
        </w:rPr>
        <w:t>P</w:t>
      </w:r>
      <w:r w:rsidR="00CA27EF">
        <w:rPr>
          <w:sz w:val="24"/>
        </w:rPr>
        <w:t>V</w:t>
      </w:r>
      <w:r>
        <w:rPr>
          <w:sz w:val="24"/>
        </w:rPr>
        <w:t>A may be linked to child mental health concerns, medical needs or to underlying SEND needs (which include cognition and learning difficulties, SLCNs, ASD and SEMH Needs.) There should be consideration as to whether the child needs a referral to CAMHS (Child Adolescent Mental Health Services) to identify whether there</w:t>
      </w:r>
      <w:r>
        <w:rPr>
          <w:spacing w:val="-5"/>
          <w:sz w:val="24"/>
        </w:rPr>
        <w:t xml:space="preserve"> </w:t>
      </w:r>
      <w:r>
        <w:rPr>
          <w:sz w:val="24"/>
        </w:rPr>
        <w:t>are</w:t>
      </w:r>
      <w:r>
        <w:rPr>
          <w:spacing w:val="-3"/>
          <w:sz w:val="24"/>
        </w:rPr>
        <w:t xml:space="preserve"> </w:t>
      </w:r>
      <w:r>
        <w:rPr>
          <w:sz w:val="24"/>
        </w:rPr>
        <w:t>any</w:t>
      </w:r>
      <w:r>
        <w:rPr>
          <w:spacing w:val="-6"/>
          <w:sz w:val="24"/>
        </w:rPr>
        <w:t xml:space="preserve"> </w:t>
      </w:r>
      <w:r>
        <w:rPr>
          <w:sz w:val="24"/>
        </w:rPr>
        <w:t>undiagnosed</w:t>
      </w:r>
      <w:r>
        <w:rPr>
          <w:spacing w:val="-3"/>
          <w:sz w:val="24"/>
        </w:rPr>
        <w:t xml:space="preserve"> </w:t>
      </w:r>
      <w:r>
        <w:rPr>
          <w:sz w:val="24"/>
        </w:rPr>
        <w:t>Mental</w:t>
      </w:r>
      <w:r>
        <w:rPr>
          <w:spacing w:val="-3"/>
          <w:sz w:val="24"/>
        </w:rPr>
        <w:t xml:space="preserve"> </w:t>
      </w:r>
      <w:r>
        <w:rPr>
          <w:sz w:val="24"/>
        </w:rPr>
        <w:t>Health</w:t>
      </w:r>
      <w:r>
        <w:rPr>
          <w:spacing w:val="-5"/>
          <w:sz w:val="24"/>
        </w:rPr>
        <w:t xml:space="preserve"> </w:t>
      </w:r>
      <w:r>
        <w:rPr>
          <w:sz w:val="24"/>
        </w:rPr>
        <w:t>conditions,</w:t>
      </w:r>
      <w:r>
        <w:rPr>
          <w:spacing w:val="-3"/>
          <w:sz w:val="24"/>
        </w:rPr>
        <w:t xml:space="preserve"> </w:t>
      </w:r>
      <w:r>
        <w:rPr>
          <w:sz w:val="24"/>
        </w:rPr>
        <w:t>and/or</w:t>
      </w:r>
      <w:r>
        <w:rPr>
          <w:spacing w:val="-6"/>
          <w:sz w:val="24"/>
        </w:rPr>
        <w:t xml:space="preserve"> </w:t>
      </w:r>
      <w:r>
        <w:rPr>
          <w:sz w:val="24"/>
        </w:rPr>
        <w:t>a</w:t>
      </w:r>
      <w:r>
        <w:rPr>
          <w:spacing w:val="-3"/>
          <w:sz w:val="24"/>
        </w:rPr>
        <w:t xml:space="preserve"> </w:t>
      </w:r>
      <w:r>
        <w:rPr>
          <w:sz w:val="24"/>
        </w:rPr>
        <w:t>referral</w:t>
      </w:r>
      <w:r>
        <w:rPr>
          <w:spacing w:val="-3"/>
          <w:sz w:val="24"/>
        </w:rPr>
        <w:t xml:space="preserve"> </w:t>
      </w:r>
      <w:r>
        <w:rPr>
          <w:sz w:val="24"/>
        </w:rPr>
        <w:t>to</w:t>
      </w:r>
      <w:r>
        <w:rPr>
          <w:spacing w:val="-2"/>
          <w:sz w:val="24"/>
        </w:rPr>
        <w:t xml:space="preserve"> </w:t>
      </w:r>
      <w:r>
        <w:rPr>
          <w:sz w:val="24"/>
        </w:rPr>
        <w:t>a</w:t>
      </w:r>
      <w:r>
        <w:rPr>
          <w:spacing w:val="-2"/>
          <w:sz w:val="24"/>
        </w:rPr>
        <w:t xml:space="preserve"> </w:t>
      </w:r>
      <w:r>
        <w:rPr>
          <w:sz w:val="24"/>
        </w:rPr>
        <w:t xml:space="preserve">consultant pediatrician to explore physical/medical needs and/or to Inclusion Support (via the child’s school) to explore the possibility of SEND needs that may be influencing the </w:t>
      </w:r>
      <w:proofErr w:type="spellStart"/>
      <w:r>
        <w:rPr>
          <w:spacing w:val="-2"/>
          <w:sz w:val="24"/>
        </w:rPr>
        <w:t>behaviours</w:t>
      </w:r>
      <w:proofErr w:type="spellEnd"/>
      <w:r>
        <w:rPr>
          <w:spacing w:val="-2"/>
          <w:sz w:val="24"/>
        </w:rPr>
        <w:t>.</w:t>
      </w:r>
    </w:p>
    <w:p w14:paraId="5B496990" w14:textId="77777777" w:rsidR="00DD5A61" w:rsidRDefault="00DD5A61" w:rsidP="004360BC">
      <w:pPr>
        <w:pStyle w:val="BodyText"/>
        <w:ind w:left="1134" w:right="567" w:hanging="567"/>
      </w:pPr>
    </w:p>
    <w:p w14:paraId="2A63989F" w14:textId="25BFFDAE" w:rsidR="00DD5A61" w:rsidRDefault="00286CB5" w:rsidP="004360BC">
      <w:pPr>
        <w:pStyle w:val="ListParagraph"/>
        <w:numPr>
          <w:ilvl w:val="1"/>
          <w:numId w:val="12"/>
        </w:numPr>
        <w:tabs>
          <w:tab w:val="left" w:pos="1426"/>
        </w:tabs>
        <w:ind w:left="1134" w:right="567" w:hanging="567"/>
        <w:rPr>
          <w:sz w:val="24"/>
        </w:rPr>
      </w:pPr>
      <w:r>
        <w:rPr>
          <w:sz w:val="24"/>
        </w:rPr>
        <w:t>Any</w:t>
      </w:r>
      <w:r>
        <w:rPr>
          <w:spacing w:val="-5"/>
          <w:sz w:val="24"/>
        </w:rPr>
        <w:t xml:space="preserve"> </w:t>
      </w:r>
      <w:r>
        <w:rPr>
          <w:sz w:val="24"/>
        </w:rPr>
        <w:t>professionals</w:t>
      </w:r>
      <w:r>
        <w:rPr>
          <w:spacing w:val="-2"/>
          <w:sz w:val="24"/>
        </w:rPr>
        <w:t xml:space="preserve"> </w:t>
      </w:r>
      <w:r>
        <w:rPr>
          <w:sz w:val="24"/>
        </w:rPr>
        <w:t>working</w:t>
      </w:r>
      <w:r>
        <w:rPr>
          <w:spacing w:val="-4"/>
          <w:sz w:val="24"/>
        </w:rPr>
        <w:t xml:space="preserve"> </w:t>
      </w:r>
      <w:r>
        <w:rPr>
          <w:sz w:val="24"/>
        </w:rPr>
        <w:t>with</w:t>
      </w:r>
      <w:r>
        <w:rPr>
          <w:spacing w:val="-2"/>
          <w:sz w:val="24"/>
        </w:rPr>
        <w:t xml:space="preserve"> </w:t>
      </w:r>
      <w:r>
        <w:rPr>
          <w:sz w:val="24"/>
        </w:rPr>
        <w:t>a</w:t>
      </w:r>
      <w:r>
        <w:rPr>
          <w:spacing w:val="-3"/>
          <w:sz w:val="24"/>
        </w:rPr>
        <w:t xml:space="preserve"> </w:t>
      </w:r>
      <w:r>
        <w:rPr>
          <w:sz w:val="24"/>
        </w:rPr>
        <w:t>family</w:t>
      </w:r>
      <w:r>
        <w:rPr>
          <w:spacing w:val="-5"/>
          <w:sz w:val="24"/>
        </w:rPr>
        <w:t xml:space="preserve"> </w:t>
      </w:r>
      <w:r>
        <w:rPr>
          <w:sz w:val="24"/>
        </w:rPr>
        <w:t>around C</w:t>
      </w:r>
      <w:r w:rsidR="00CA27EF">
        <w:rPr>
          <w:sz w:val="24"/>
        </w:rPr>
        <w:t>A</w:t>
      </w:r>
      <w:r>
        <w:rPr>
          <w:sz w:val="24"/>
        </w:rPr>
        <w:t>P</w:t>
      </w:r>
      <w:r w:rsidR="00CA27EF">
        <w:rPr>
          <w:sz w:val="24"/>
        </w:rPr>
        <w:t>V</w:t>
      </w:r>
      <w:r>
        <w:rPr>
          <w:sz w:val="24"/>
        </w:rPr>
        <w:t>A</w:t>
      </w:r>
      <w:r>
        <w:rPr>
          <w:spacing w:val="-3"/>
          <w:sz w:val="24"/>
        </w:rPr>
        <w:t xml:space="preserve"> </w:t>
      </w:r>
      <w:r>
        <w:rPr>
          <w:sz w:val="24"/>
        </w:rPr>
        <w:t>needs</w:t>
      </w:r>
      <w:r>
        <w:rPr>
          <w:spacing w:val="-4"/>
          <w:sz w:val="24"/>
        </w:rPr>
        <w:t xml:space="preserve"> </w:t>
      </w:r>
      <w:r>
        <w:rPr>
          <w:sz w:val="24"/>
        </w:rPr>
        <w:t>an</w:t>
      </w:r>
      <w:r>
        <w:rPr>
          <w:spacing w:val="-4"/>
          <w:sz w:val="24"/>
        </w:rPr>
        <w:t xml:space="preserve"> </w:t>
      </w:r>
      <w:r>
        <w:rPr>
          <w:sz w:val="24"/>
        </w:rPr>
        <w:t>understanding</w:t>
      </w:r>
      <w:r>
        <w:rPr>
          <w:spacing w:val="-4"/>
          <w:sz w:val="24"/>
        </w:rPr>
        <w:t xml:space="preserve"> </w:t>
      </w:r>
      <w:r>
        <w:rPr>
          <w:sz w:val="24"/>
        </w:rPr>
        <w:t>of Attachment Theory and the effect of Domestic Abuse on Child Development.</w:t>
      </w:r>
    </w:p>
    <w:p w14:paraId="49E2E766" w14:textId="77777777" w:rsidR="00DD5A61" w:rsidRDefault="00DD5A61">
      <w:pPr>
        <w:pStyle w:val="ListParagraph"/>
        <w:rPr>
          <w:sz w:val="24"/>
        </w:rPr>
        <w:sectPr w:rsidR="00DD5A61">
          <w:pgSz w:w="11920" w:h="16850"/>
          <w:pgMar w:top="340" w:right="283" w:bottom="280" w:left="566" w:header="7" w:footer="0" w:gutter="0"/>
          <w:cols w:space="720"/>
        </w:sectPr>
      </w:pPr>
    </w:p>
    <w:p w14:paraId="3D515090" w14:textId="738C6E90" w:rsidR="00CC11A2" w:rsidRPr="00CC11A2" w:rsidRDefault="00286CB5" w:rsidP="00CC11A2">
      <w:pPr>
        <w:pStyle w:val="Heading1"/>
        <w:spacing w:before="417"/>
        <w:ind w:left="567"/>
        <w:rPr>
          <w:color w:val="8037B7"/>
          <w:spacing w:val="-2"/>
        </w:rPr>
      </w:pPr>
      <w:r>
        <w:rPr>
          <w:color w:val="8037B7"/>
        </w:rPr>
        <w:lastRenderedPageBreak/>
        <w:t>Prevalence</w:t>
      </w:r>
      <w:r>
        <w:rPr>
          <w:color w:val="8037B7"/>
          <w:spacing w:val="-4"/>
        </w:rPr>
        <w:t xml:space="preserve"> </w:t>
      </w:r>
      <w:r>
        <w:rPr>
          <w:color w:val="8037B7"/>
        </w:rPr>
        <w:t>of</w:t>
      </w:r>
      <w:r>
        <w:rPr>
          <w:color w:val="8037B7"/>
          <w:spacing w:val="-3"/>
        </w:rPr>
        <w:t xml:space="preserve"> </w:t>
      </w:r>
      <w:r>
        <w:rPr>
          <w:color w:val="8037B7"/>
        </w:rPr>
        <w:t>C</w:t>
      </w:r>
      <w:r w:rsidR="00CA27EF">
        <w:rPr>
          <w:color w:val="8037B7"/>
        </w:rPr>
        <w:t>A</w:t>
      </w:r>
      <w:r>
        <w:rPr>
          <w:color w:val="8037B7"/>
        </w:rPr>
        <w:t>P</w:t>
      </w:r>
      <w:r w:rsidR="00CA27EF">
        <w:rPr>
          <w:color w:val="8037B7"/>
        </w:rPr>
        <w:t>V</w:t>
      </w:r>
      <w:r>
        <w:rPr>
          <w:color w:val="8037B7"/>
        </w:rPr>
        <w:t>A</w:t>
      </w:r>
      <w:r>
        <w:rPr>
          <w:color w:val="8037B7"/>
          <w:spacing w:val="-3"/>
        </w:rPr>
        <w:t xml:space="preserve"> </w:t>
      </w:r>
      <w:r>
        <w:rPr>
          <w:color w:val="8037B7"/>
        </w:rPr>
        <w:t>in</w:t>
      </w:r>
      <w:r>
        <w:rPr>
          <w:color w:val="8037B7"/>
          <w:spacing w:val="-5"/>
        </w:rPr>
        <w:t xml:space="preserve"> </w:t>
      </w:r>
      <w:r>
        <w:rPr>
          <w:color w:val="8037B7"/>
          <w:spacing w:val="-2"/>
        </w:rPr>
        <w:t>Sandwell</w:t>
      </w:r>
    </w:p>
    <w:p w14:paraId="0FA43766" w14:textId="01AB0399" w:rsidR="00272223" w:rsidRPr="00272223" w:rsidRDefault="00286CB5" w:rsidP="004360BC">
      <w:pPr>
        <w:pStyle w:val="ListParagraph"/>
        <w:numPr>
          <w:ilvl w:val="0"/>
          <w:numId w:val="11"/>
        </w:numPr>
        <w:tabs>
          <w:tab w:val="left" w:pos="1134"/>
        </w:tabs>
        <w:ind w:left="1134" w:right="567" w:hanging="567"/>
        <w:rPr>
          <w:sz w:val="24"/>
        </w:rPr>
      </w:pPr>
      <w:r>
        <w:rPr>
          <w:sz w:val="24"/>
        </w:rPr>
        <w:t>It</w:t>
      </w:r>
      <w:r>
        <w:rPr>
          <w:spacing w:val="-2"/>
          <w:sz w:val="24"/>
        </w:rPr>
        <w:t xml:space="preserve"> </w:t>
      </w:r>
      <w:r>
        <w:rPr>
          <w:sz w:val="24"/>
        </w:rPr>
        <w:t>is</w:t>
      </w:r>
      <w:r>
        <w:rPr>
          <w:spacing w:val="-2"/>
          <w:sz w:val="24"/>
        </w:rPr>
        <w:t xml:space="preserve"> </w:t>
      </w:r>
      <w:r>
        <w:rPr>
          <w:sz w:val="24"/>
        </w:rPr>
        <w:t>difficult</w:t>
      </w:r>
      <w:r>
        <w:rPr>
          <w:spacing w:val="-4"/>
          <w:sz w:val="24"/>
        </w:rPr>
        <w:t xml:space="preserve"> </w:t>
      </w:r>
      <w:r>
        <w:rPr>
          <w:sz w:val="24"/>
        </w:rPr>
        <w:t>to</w:t>
      </w:r>
      <w:r>
        <w:rPr>
          <w:spacing w:val="-2"/>
          <w:sz w:val="24"/>
        </w:rPr>
        <w:t xml:space="preserve"> </w:t>
      </w:r>
      <w:r>
        <w:rPr>
          <w:sz w:val="24"/>
        </w:rPr>
        <w:t>identify</w:t>
      </w:r>
      <w:r>
        <w:rPr>
          <w:spacing w:val="-5"/>
          <w:sz w:val="24"/>
        </w:rPr>
        <w:t xml:space="preserve"> </w:t>
      </w:r>
      <w:r>
        <w:rPr>
          <w:sz w:val="24"/>
        </w:rPr>
        <w:t>the</w:t>
      </w:r>
      <w:r>
        <w:rPr>
          <w:spacing w:val="-2"/>
          <w:sz w:val="24"/>
        </w:rPr>
        <w:t xml:space="preserve"> </w:t>
      </w:r>
      <w:r>
        <w:rPr>
          <w:sz w:val="24"/>
        </w:rPr>
        <w:t>scale and</w:t>
      </w:r>
      <w:r>
        <w:rPr>
          <w:spacing w:val="-2"/>
          <w:sz w:val="24"/>
        </w:rPr>
        <w:t xml:space="preserve"> </w:t>
      </w:r>
      <w:r>
        <w:rPr>
          <w:sz w:val="24"/>
        </w:rPr>
        <w:t>extent of</w:t>
      </w:r>
      <w:r>
        <w:rPr>
          <w:spacing w:val="-3"/>
          <w:sz w:val="24"/>
        </w:rPr>
        <w:t xml:space="preserve"> </w:t>
      </w:r>
      <w:r>
        <w:rPr>
          <w:sz w:val="24"/>
        </w:rPr>
        <w:t>C</w:t>
      </w:r>
      <w:r w:rsidR="00CA27EF">
        <w:rPr>
          <w:sz w:val="24"/>
        </w:rPr>
        <w:t>A</w:t>
      </w:r>
      <w:r>
        <w:rPr>
          <w:sz w:val="24"/>
        </w:rPr>
        <w:t>P</w:t>
      </w:r>
      <w:r w:rsidR="00CA27EF">
        <w:rPr>
          <w:sz w:val="24"/>
        </w:rPr>
        <w:t>V</w:t>
      </w:r>
      <w:r>
        <w:rPr>
          <w:sz w:val="24"/>
        </w:rPr>
        <w:t>A</w:t>
      </w:r>
      <w:r>
        <w:rPr>
          <w:spacing w:val="-1"/>
          <w:sz w:val="24"/>
        </w:rPr>
        <w:t xml:space="preserve"> </w:t>
      </w:r>
      <w:r>
        <w:rPr>
          <w:sz w:val="24"/>
        </w:rPr>
        <w:t>in</w:t>
      </w:r>
      <w:r>
        <w:rPr>
          <w:spacing w:val="-2"/>
          <w:sz w:val="24"/>
        </w:rPr>
        <w:t xml:space="preserve"> </w:t>
      </w:r>
      <w:r>
        <w:rPr>
          <w:sz w:val="24"/>
        </w:rPr>
        <w:t>Sandwell.</w:t>
      </w:r>
      <w:r>
        <w:rPr>
          <w:spacing w:val="40"/>
          <w:sz w:val="24"/>
        </w:rPr>
        <w:t xml:space="preserve"> </w:t>
      </w:r>
      <w:r>
        <w:rPr>
          <w:sz w:val="24"/>
        </w:rPr>
        <w:t>Whilst</w:t>
      </w:r>
      <w:r>
        <w:rPr>
          <w:spacing w:val="-2"/>
          <w:sz w:val="24"/>
        </w:rPr>
        <w:t xml:space="preserve"> </w:t>
      </w:r>
      <w:r>
        <w:rPr>
          <w:sz w:val="24"/>
        </w:rPr>
        <w:t>victims</w:t>
      </w:r>
      <w:r>
        <w:rPr>
          <w:spacing w:val="-2"/>
          <w:sz w:val="24"/>
        </w:rPr>
        <w:t xml:space="preserve"> </w:t>
      </w:r>
      <w:r>
        <w:rPr>
          <w:sz w:val="24"/>
        </w:rPr>
        <w:t>may</w:t>
      </w:r>
      <w:r>
        <w:rPr>
          <w:spacing w:val="-5"/>
          <w:sz w:val="24"/>
        </w:rPr>
        <w:t xml:space="preserve"> </w:t>
      </w:r>
      <w:r>
        <w:rPr>
          <w:sz w:val="24"/>
        </w:rPr>
        <w:t>report or seek</w:t>
      </w:r>
      <w:r>
        <w:rPr>
          <w:spacing w:val="-2"/>
          <w:sz w:val="24"/>
        </w:rPr>
        <w:t xml:space="preserve"> </w:t>
      </w:r>
      <w:r>
        <w:rPr>
          <w:sz w:val="24"/>
        </w:rPr>
        <w:t>help</w:t>
      </w:r>
      <w:r>
        <w:rPr>
          <w:spacing w:val="-2"/>
          <w:sz w:val="24"/>
        </w:rPr>
        <w:t xml:space="preserve"> </w:t>
      </w:r>
      <w:r>
        <w:rPr>
          <w:sz w:val="24"/>
        </w:rPr>
        <w:t>from</w:t>
      </w:r>
      <w:r>
        <w:rPr>
          <w:spacing w:val="-1"/>
          <w:sz w:val="24"/>
        </w:rPr>
        <w:t xml:space="preserve"> </w:t>
      </w:r>
      <w:r>
        <w:rPr>
          <w:sz w:val="24"/>
        </w:rPr>
        <w:t>police or other</w:t>
      </w:r>
      <w:r>
        <w:rPr>
          <w:spacing w:val="-3"/>
          <w:sz w:val="24"/>
        </w:rPr>
        <w:t xml:space="preserve"> </w:t>
      </w:r>
      <w:r>
        <w:rPr>
          <w:sz w:val="24"/>
        </w:rPr>
        <w:t>agencies, the contact</w:t>
      </w:r>
      <w:r>
        <w:rPr>
          <w:spacing w:val="-2"/>
          <w:sz w:val="24"/>
        </w:rPr>
        <w:t xml:space="preserve"> </w:t>
      </w:r>
      <w:r>
        <w:rPr>
          <w:sz w:val="24"/>
        </w:rPr>
        <w:t>or referral</w:t>
      </w:r>
      <w:r>
        <w:rPr>
          <w:spacing w:val="-3"/>
          <w:sz w:val="24"/>
        </w:rPr>
        <w:t xml:space="preserve"> </w:t>
      </w:r>
      <w:r>
        <w:rPr>
          <w:sz w:val="24"/>
        </w:rPr>
        <w:t>may</w:t>
      </w:r>
      <w:r>
        <w:rPr>
          <w:spacing w:val="-3"/>
          <w:sz w:val="24"/>
        </w:rPr>
        <w:t xml:space="preserve"> </w:t>
      </w:r>
      <w:r>
        <w:rPr>
          <w:sz w:val="24"/>
        </w:rPr>
        <w:t>not be recorded</w:t>
      </w:r>
      <w:r>
        <w:rPr>
          <w:spacing w:val="-2"/>
          <w:sz w:val="24"/>
        </w:rPr>
        <w:t xml:space="preserve"> </w:t>
      </w:r>
      <w:r>
        <w:rPr>
          <w:sz w:val="24"/>
        </w:rPr>
        <w:t>as C</w:t>
      </w:r>
      <w:r w:rsidR="00CA27EF">
        <w:rPr>
          <w:sz w:val="24"/>
        </w:rPr>
        <w:t>A</w:t>
      </w:r>
      <w:r>
        <w:rPr>
          <w:sz w:val="24"/>
        </w:rPr>
        <w:t>P</w:t>
      </w:r>
      <w:r w:rsidR="00CA27EF">
        <w:rPr>
          <w:sz w:val="24"/>
        </w:rPr>
        <w:t>V</w:t>
      </w:r>
      <w:r>
        <w:rPr>
          <w:sz w:val="24"/>
        </w:rPr>
        <w:t>A.</w:t>
      </w:r>
      <w:r>
        <w:rPr>
          <w:spacing w:val="40"/>
          <w:sz w:val="24"/>
        </w:rPr>
        <w:t xml:space="preserve"> </w:t>
      </w:r>
      <w:r>
        <w:rPr>
          <w:sz w:val="24"/>
        </w:rPr>
        <w:t xml:space="preserve">Instead, it may be recorded as domestic abuse or under other violence or abuse </w:t>
      </w:r>
      <w:r>
        <w:rPr>
          <w:spacing w:val="-2"/>
          <w:sz w:val="24"/>
        </w:rPr>
        <w:t>categories.</w:t>
      </w:r>
    </w:p>
    <w:p w14:paraId="6D75F8D7" w14:textId="41368F8A" w:rsidR="00A16E93" w:rsidRDefault="00286CB5" w:rsidP="004360BC">
      <w:pPr>
        <w:pStyle w:val="ListParagraph"/>
        <w:numPr>
          <w:ilvl w:val="0"/>
          <w:numId w:val="11"/>
        </w:numPr>
        <w:tabs>
          <w:tab w:val="left" w:pos="1134"/>
        </w:tabs>
        <w:ind w:left="1134" w:right="567" w:hanging="567"/>
        <w:rPr>
          <w:sz w:val="24"/>
        </w:rPr>
      </w:pPr>
      <w:r>
        <w:rPr>
          <w:sz w:val="24"/>
        </w:rPr>
        <w:t>Like</w:t>
      </w:r>
      <w:r>
        <w:rPr>
          <w:spacing w:val="-3"/>
          <w:sz w:val="24"/>
        </w:rPr>
        <w:t xml:space="preserve"> </w:t>
      </w:r>
      <w:r>
        <w:rPr>
          <w:sz w:val="24"/>
        </w:rPr>
        <w:t>other</w:t>
      </w:r>
      <w:r>
        <w:rPr>
          <w:spacing w:val="-6"/>
          <w:sz w:val="24"/>
        </w:rPr>
        <w:t xml:space="preserve"> </w:t>
      </w:r>
      <w:r>
        <w:rPr>
          <w:sz w:val="24"/>
        </w:rPr>
        <w:t>forms</w:t>
      </w:r>
      <w:r>
        <w:rPr>
          <w:spacing w:val="-5"/>
          <w:sz w:val="24"/>
        </w:rPr>
        <w:t xml:space="preserve"> </w:t>
      </w:r>
      <w:r>
        <w:rPr>
          <w:sz w:val="24"/>
        </w:rPr>
        <w:t>of</w:t>
      </w:r>
      <w:r>
        <w:rPr>
          <w:spacing w:val="-1"/>
          <w:sz w:val="24"/>
        </w:rPr>
        <w:t xml:space="preserve"> </w:t>
      </w:r>
      <w:r>
        <w:rPr>
          <w:sz w:val="24"/>
        </w:rPr>
        <w:t>domestic</w:t>
      </w:r>
      <w:r>
        <w:rPr>
          <w:spacing w:val="-5"/>
          <w:sz w:val="24"/>
        </w:rPr>
        <w:t xml:space="preserve"> </w:t>
      </w:r>
      <w:r>
        <w:rPr>
          <w:sz w:val="24"/>
        </w:rPr>
        <w:t>abuse, C</w:t>
      </w:r>
      <w:r w:rsidR="00CA27EF">
        <w:rPr>
          <w:sz w:val="24"/>
        </w:rPr>
        <w:t>A</w:t>
      </w:r>
      <w:r>
        <w:rPr>
          <w:sz w:val="24"/>
        </w:rPr>
        <w:t>P</w:t>
      </w:r>
      <w:r w:rsidR="00CA27EF">
        <w:rPr>
          <w:sz w:val="24"/>
        </w:rPr>
        <w:t>V</w:t>
      </w:r>
      <w:r>
        <w:rPr>
          <w:sz w:val="24"/>
        </w:rPr>
        <w:t>A</w:t>
      </w:r>
      <w:r>
        <w:rPr>
          <w:spacing w:val="-2"/>
          <w:sz w:val="24"/>
        </w:rPr>
        <w:t xml:space="preserve"> </w:t>
      </w:r>
      <w:r>
        <w:rPr>
          <w:sz w:val="24"/>
        </w:rPr>
        <w:t>will</w:t>
      </w:r>
      <w:r>
        <w:rPr>
          <w:spacing w:val="-2"/>
          <w:sz w:val="24"/>
        </w:rPr>
        <w:t xml:space="preserve"> </w:t>
      </w:r>
      <w:r>
        <w:rPr>
          <w:sz w:val="24"/>
        </w:rPr>
        <w:t>also</w:t>
      </w:r>
      <w:r>
        <w:rPr>
          <w:spacing w:val="-3"/>
          <w:sz w:val="24"/>
        </w:rPr>
        <w:t xml:space="preserve"> </w:t>
      </w:r>
      <w:r>
        <w:rPr>
          <w:sz w:val="24"/>
        </w:rPr>
        <w:t>be</w:t>
      </w:r>
      <w:r>
        <w:rPr>
          <w:spacing w:val="-3"/>
          <w:sz w:val="24"/>
        </w:rPr>
        <w:t xml:space="preserve"> </w:t>
      </w:r>
      <w:r>
        <w:rPr>
          <w:sz w:val="24"/>
        </w:rPr>
        <w:t>under-reported</w:t>
      </w:r>
      <w:r>
        <w:rPr>
          <w:spacing w:val="-3"/>
          <w:sz w:val="24"/>
        </w:rPr>
        <w:t xml:space="preserve"> </w:t>
      </w:r>
      <w:r>
        <w:rPr>
          <w:sz w:val="24"/>
        </w:rPr>
        <w:t>and</w:t>
      </w:r>
      <w:r>
        <w:rPr>
          <w:spacing w:val="-3"/>
          <w:sz w:val="24"/>
        </w:rPr>
        <w:t xml:space="preserve"> </w:t>
      </w:r>
      <w:r w:rsidRPr="004B06A8">
        <w:rPr>
          <w:sz w:val="24"/>
        </w:rPr>
        <w:t>therefore recorded data will not accurately reflect the scale of the problem.</w:t>
      </w:r>
    </w:p>
    <w:p w14:paraId="1031B44E" w14:textId="77777777" w:rsidR="00272223" w:rsidRPr="004B06A8" w:rsidRDefault="00272223" w:rsidP="004360BC">
      <w:pPr>
        <w:pStyle w:val="ListParagraph"/>
        <w:tabs>
          <w:tab w:val="left" w:pos="1134"/>
        </w:tabs>
        <w:ind w:left="1134" w:right="567" w:hanging="567"/>
        <w:rPr>
          <w:sz w:val="24"/>
        </w:rPr>
      </w:pPr>
    </w:p>
    <w:p w14:paraId="6764DF9C" w14:textId="77777777" w:rsidR="004B06A8" w:rsidRDefault="00286CB5" w:rsidP="004360BC">
      <w:pPr>
        <w:pStyle w:val="ListParagraph"/>
        <w:numPr>
          <w:ilvl w:val="0"/>
          <w:numId w:val="11"/>
        </w:numPr>
        <w:tabs>
          <w:tab w:val="left" w:pos="1134"/>
        </w:tabs>
        <w:ind w:left="1134" w:right="567" w:hanging="567"/>
        <w:rPr>
          <w:sz w:val="24"/>
        </w:rPr>
      </w:pPr>
      <w:r w:rsidRPr="004B06A8">
        <w:rPr>
          <w:sz w:val="24"/>
        </w:rPr>
        <w:t xml:space="preserve">In the Home Office </w:t>
      </w:r>
      <w:hyperlink r:id="rId18">
        <w:r w:rsidRPr="004B06A8">
          <w:rPr>
            <w:color w:val="0000FF"/>
            <w:sz w:val="24"/>
            <w:u w:val="single" w:color="0000FF"/>
          </w:rPr>
          <w:t>Domestic Homicide Reviews Paper</w:t>
        </w:r>
      </w:hyperlink>
      <w:r w:rsidRPr="004B06A8">
        <w:rPr>
          <w:color w:val="0000FF"/>
          <w:sz w:val="24"/>
        </w:rPr>
        <w:t xml:space="preserve"> </w:t>
      </w:r>
      <w:r w:rsidRPr="004B06A8">
        <w:rPr>
          <w:sz w:val="24"/>
        </w:rPr>
        <w:t>2016. It was identified that out of the</w:t>
      </w:r>
      <w:r w:rsidRPr="004B06A8">
        <w:rPr>
          <w:spacing w:val="-4"/>
          <w:sz w:val="24"/>
        </w:rPr>
        <w:t xml:space="preserve"> </w:t>
      </w:r>
      <w:r w:rsidRPr="004B06A8">
        <w:rPr>
          <w:sz w:val="24"/>
        </w:rPr>
        <w:t>40</w:t>
      </w:r>
      <w:r w:rsidRPr="004B06A8">
        <w:rPr>
          <w:spacing w:val="-2"/>
          <w:sz w:val="24"/>
        </w:rPr>
        <w:t xml:space="preserve"> </w:t>
      </w:r>
      <w:r w:rsidRPr="004B06A8">
        <w:rPr>
          <w:sz w:val="24"/>
        </w:rPr>
        <w:t>cases they</w:t>
      </w:r>
      <w:r w:rsidRPr="004B06A8">
        <w:rPr>
          <w:spacing w:val="-5"/>
          <w:sz w:val="24"/>
        </w:rPr>
        <w:t xml:space="preserve"> </w:t>
      </w:r>
      <w:proofErr w:type="spellStart"/>
      <w:r w:rsidRPr="004B06A8">
        <w:rPr>
          <w:sz w:val="24"/>
        </w:rPr>
        <w:t>analysed</w:t>
      </w:r>
      <w:proofErr w:type="spellEnd"/>
      <w:r w:rsidRPr="004B06A8">
        <w:rPr>
          <w:spacing w:val="-2"/>
          <w:sz w:val="24"/>
        </w:rPr>
        <w:t xml:space="preserve"> </w:t>
      </w:r>
      <w:r w:rsidRPr="004B06A8">
        <w:rPr>
          <w:sz w:val="24"/>
        </w:rPr>
        <w:t>6</w:t>
      </w:r>
      <w:r w:rsidRPr="004B06A8">
        <w:rPr>
          <w:spacing w:val="-1"/>
          <w:sz w:val="24"/>
        </w:rPr>
        <w:t xml:space="preserve"> </w:t>
      </w:r>
      <w:r w:rsidRPr="004B06A8">
        <w:rPr>
          <w:sz w:val="24"/>
        </w:rPr>
        <w:t>of</w:t>
      </w:r>
      <w:r w:rsidRPr="004B06A8">
        <w:rPr>
          <w:spacing w:val="-2"/>
          <w:sz w:val="24"/>
        </w:rPr>
        <w:t xml:space="preserve"> </w:t>
      </w:r>
      <w:r w:rsidRPr="004B06A8">
        <w:rPr>
          <w:sz w:val="24"/>
        </w:rPr>
        <w:t>them</w:t>
      </w:r>
      <w:r w:rsidRPr="004B06A8">
        <w:rPr>
          <w:spacing w:val="-1"/>
          <w:sz w:val="24"/>
        </w:rPr>
        <w:t xml:space="preserve"> </w:t>
      </w:r>
      <w:r w:rsidRPr="004B06A8">
        <w:rPr>
          <w:sz w:val="24"/>
        </w:rPr>
        <w:t>involved</w:t>
      </w:r>
      <w:r w:rsidRPr="004B06A8">
        <w:rPr>
          <w:spacing w:val="-2"/>
          <w:sz w:val="24"/>
        </w:rPr>
        <w:t xml:space="preserve"> </w:t>
      </w:r>
      <w:r w:rsidRPr="004B06A8">
        <w:rPr>
          <w:sz w:val="24"/>
        </w:rPr>
        <w:t>a</w:t>
      </w:r>
      <w:r w:rsidRPr="004B06A8">
        <w:rPr>
          <w:spacing w:val="-1"/>
          <w:sz w:val="24"/>
        </w:rPr>
        <w:t xml:space="preserve"> </w:t>
      </w:r>
      <w:r w:rsidRPr="004B06A8">
        <w:rPr>
          <w:sz w:val="24"/>
        </w:rPr>
        <w:t>son</w:t>
      </w:r>
      <w:r w:rsidRPr="004B06A8">
        <w:rPr>
          <w:spacing w:val="-2"/>
          <w:sz w:val="24"/>
        </w:rPr>
        <w:t xml:space="preserve"> </w:t>
      </w:r>
      <w:r w:rsidRPr="004B06A8">
        <w:rPr>
          <w:sz w:val="24"/>
        </w:rPr>
        <w:t>killing</w:t>
      </w:r>
      <w:r w:rsidRPr="004B06A8">
        <w:rPr>
          <w:spacing w:val="-3"/>
          <w:sz w:val="24"/>
        </w:rPr>
        <w:t xml:space="preserve"> </w:t>
      </w:r>
      <w:r w:rsidRPr="004B06A8">
        <w:rPr>
          <w:sz w:val="24"/>
        </w:rPr>
        <w:t>his</w:t>
      </w:r>
      <w:r w:rsidRPr="004B06A8">
        <w:rPr>
          <w:spacing w:val="-2"/>
          <w:sz w:val="24"/>
        </w:rPr>
        <w:t xml:space="preserve"> </w:t>
      </w:r>
      <w:r w:rsidRPr="004B06A8">
        <w:rPr>
          <w:sz w:val="24"/>
        </w:rPr>
        <w:t>parent</w:t>
      </w:r>
      <w:r w:rsidRPr="004B06A8">
        <w:rPr>
          <w:spacing w:val="-2"/>
          <w:sz w:val="24"/>
        </w:rPr>
        <w:t xml:space="preserve"> </w:t>
      </w:r>
      <w:r w:rsidRPr="004B06A8">
        <w:rPr>
          <w:sz w:val="24"/>
        </w:rPr>
        <w:t>in</w:t>
      </w:r>
      <w:r w:rsidRPr="004B06A8">
        <w:rPr>
          <w:spacing w:val="-4"/>
          <w:sz w:val="24"/>
        </w:rPr>
        <w:t xml:space="preserve"> </w:t>
      </w:r>
      <w:r w:rsidRPr="004B06A8">
        <w:rPr>
          <w:sz w:val="24"/>
        </w:rPr>
        <w:t>one</w:t>
      </w:r>
      <w:r w:rsidRPr="004B06A8">
        <w:rPr>
          <w:spacing w:val="-4"/>
          <w:sz w:val="24"/>
        </w:rPr>
        <w:t xml:space="preserve"> </w:t>
      </w:r>
      <w:r w:rsidRPr="004B06A8">
        <w:rPr>
          <w:sz w:val="24"/>
        </w:rPr>
        <w:t>of</w:t>
      </w:r>
      <w:r w:rsidRPr="004B06A8">
        <w:rPr>
          <w:spacing w:val="-2"/>
          <w:sz w:val="24"/>
        </w:rPr>
        <w:t xml:space="preserve"> </w:t>
      </w:r>
      <w:r w:rsidRPr="004B06A8">
        <w:rPr>
          <w:sz w:val="24"/>
        </w:rPr>
        <w:t>the</w:t>
      </w:r>
      <w:r w:rsidRPr="004B06A8">
        <w:rPr>
          <w:spacing w:val="-4"/>
          <w:sz w:val="24"/>
        </w:rPr>
        <w:t xml:space="preserve"> </w:t>
      </w:r>
      <w:r w:rsidRPr="004B06A8">
        <w:rPr>
          <w:sz w:val="24"/>
        </w:rPr>
        <w:t>cases it was the father as opposed to the mother.</w:t>
      </w:r>
    </w:p>
    <w:p w14:paraId="7A5CE578" w14:textId="77777777" w:rsidR="00272223" w:rsidRDefault="00272223" w:rsidP="004360BC">
      <w:pPr>
        <w:pStyle w:val="ListParagraph"/>
        <w:tabs>
          <w:tab w:val="left" w:pos="1134"/>
        </w:tabs>
        <w:ind w:left="1134" w:right="567" w:hanging="567"/>
        <w:rPr>
          <w:sz w:val="24"/>
        </w:rPr>
      </w:pPr>
    </w:p>
    <w:p w14:paraId="16B2855A" w14:textId="1A517507" w:rsidR="004B06A8" w:rsidRDefault="004B06A8" w:rsidP="004360BC">
      <w:pPr>
        <w:pStyle w:val="ListParagraph"/>
        <w:numPr>
          <w:ilvl w:val="0"/>
          <w:numId w:val="11"/>
        </w:numPr>
        <w:tabs>
          <w:tab w:val="left" w:pos="1134"/>
        </w:tabs>
        <w:ind w:left="1134" w:right="567" w:hanging="567"/>
        <w:rPr>
          <w:sz w:val="24"/>
        </w:rPr>
      </w:pPr>
      <w:r w:rsidRPr="004B06A8">
        <w:rPr>
          <w:sz w:val="24"/>
        </w:rPr>
        <w:t>Domestic Homicide Reviews (DHRs) were established on a statutory basis under Section 9 of the Domestic Violence, Crime and Victims Act (2004), this provision came into force on 13 April 2011.</w:t>
      </w:r>
      <w:r>
        <w:rPr>
          <w:sz w:val="24"/>
        </w:rPr>
        <w:t xml:space="preserve"> </w:t>
      </w:r>
      <w:r w:rsidR="00AD0B30" w:rsidRPr="004B06A8">
        <w:rPr>
          <w:sz w:val="24"/>
        </w:rPr>
        <w:t>D</w:t>
      </w:r>
      <w:r w:rsidR="00286CB5" w:rsidRPr="004B06A8">
        <w:rPr>
          <w:sz w:val="24"/>
        </w:rPr>
        <w:t xml:space="preserve">omestic Homicide Reviews </w:t>
      </w:r>
      <w:r w:rsidR="00AD0B30" w:rsidRPr="004B06A8">
        <w:rPr>
          <w:sz w:val="24"/>
        </w:rPr>
        <w:t>(DHRs)</w:t>
      </w:r>
      <w:r w:rsidRPr="004B06A8">
        <w:rPr>
          <w:sz w:val="24"/>
        </w:rPr>
        <w:t xml:space="preserve"> changed to "Domestic Abuse Related Death Review" (DARDR) to better reflect the scope of reviews, which now include deaths by suicide related to domestic abuse, not just homicides. The change in name was accompanied by legislative changes, inserting a new section in the </w:t>
      </w:r>
      <w:hyperlink r:id="rId19" w:history="1">
        <w:r w:rsidRPr="004B06A8">
          <w:rPr>
            <w:rStyle w:val="Hyperlink"/>
            <w:sz w:val="24"/>
          </w:rPr>
          <w:t>Domestic Violence, Crime and Victims Act 2004 (DVCVA)</w:t>
        </w:r>
      </w:hyperlink>
      <w:r w:rsidRPr="004B06A8">
        <w:rPr>
          <w:sz w:val="24"/>
        </w:rPr>
        <w:t xml:space="preserve"> to replace DHRs with DARDRs.</w:t>
      </w:r>
    </w:p>
    <w:p w14:paraId="6AF3ADCF" w14:textId="77777777" w:rsidR="00272223" w:rsidRPr="004B06A8" w:rsidRDefault="00272223" w:rsidP="004360BC">
      <w:pPr>
        <w:pStyle w:val="ListParagraph"/>
        <w:tabs>
          <w:tab w:val="left" w:pos="1134"/>
        </w:tabs>
        <w:ind w:left="1134" w:right="567" w:hanging="567"/>
        <w:rPr>
          <w:sz w:val="24"/>
        </w:rPr>
      </w:pPr>
    </w:p>
    <w:p w14:paraId="37212639" w14:textId="77777777" w:rsidR="00532479" w:rsidRDefault="004B06A8" w:rsidP="004360BC">
      <w:pPr>
        <w:pStyle w:val="ListParagraph"/>
        <w:numPr>
          <w:ilvl w:val="0"/>
          <w:numId w:val="11"/>
        </w:numPr>
        <w:tabs>
          <w:tab w:val="left" w:pos="1134"/>
        </w:tabs>
        <w:ind w:left="1134" w:right="567" w:hanging="567"/>
        <w:rPr>
          <w:sz w:val="24"/>
        </w:rPr>
      </w:pPr>
      <w:r w:rsidRPr="004B06A8">
        <w:rPr>
          <w:sz w:val="24"/>
        </w:rPr>
        <w:t>CAPVA has featured in Sandwell’s Safeguarding</w:t>
      </w:r>
      <w:r w:rsidRPr="004B06A8">
        <w:rPr>
          <w:spacing w:val="-5"/>
          <w:sz w:val="24"/>
        </w:rPr>
        <w:t xml:space="preserve"> </w:t>
      </w:r>
      <w:r w:rsidRPr="004B06A8">
        <w:rPr>
          <w:sz w:val="24"/>
        </w:rPr>
        <w:t>Adult</w:t>
      </w:r>
      <w:r w:rsidRPr="004B06A8">
        <w:rPr>
          <w:spacing w:val="-6"/>
          <w:sz w:val="24"/>
        </w:rPr>
        <w:t xml:space="preserve"> </w:t>
      </w:r>
      <w:r w:rsidRPr="004B06A8">
        <w:rPr>
          <w:sz w:val="24"/>
        </w:rPr>
        <w:t>Reviews, where</w:t>
      </w:r>
      <w:r w:rsidRPr="004B06A8">
        <w:rPr>
          <w:spacing w:val="-3"/>
          <w:sz w:val="24"/>
        </w:rPr>
        <w:t xml:space="preserve"> </w:t>
      </w:r>
      <w:r w:rsidRPr="004B06A8">
        <w:rPr>
          <w:sz w:val="24"/>
        </w:rPr>
        <w:t>parents</w:t>
      </w:r>
      <w:r w:rsidRPr="004B06A8">
        <w:rPr>
          <w:spacing w:val="-3"/>
          <w:sz w:val="24"/>
        </w:rPr>
        <w:t xml:space="preserve"> </w:t>
      </w:r>
      <w:r w:rsidRPr="004B06A8">
        <w:rPr>
          <w:sz w:val="24"/>
        </w:rPr>
        <w:t>have</w:t>
      </w:r>
      <w:r w:rsidRPr="004B06A8">
        <w:rPr>
          <w:spacing w:val="-3"/>
          <w:sz w:val="24"/>
        </w:rPr>
        <w:t xml:space="preserve"> </w:t>
      </w:r>
      <w:r w:rsidRPr="004B06A8">
        <w:rPr>
          <w:sz w:val="24"/>
        </w:rPr>
        <w:t>been</w:t>
      </w:r>
      <w:r w:rsidRPr="004B06A8">
        <w:rPr>
          <w:spacing w:val="-5"/>
          <w:sz w:val="24"/>
        </w:rPr>
        <w:t xml:space="preserve"> </w:t>
      </w:r>
      <w:r w:rsidRPr="004B06A8">
        <w:rPr>
          <w:sz w:val="24"/>
        </w:rPr>
        <w:t>murdered</w:t>
      </w:r>
      <w:r w:rsidRPr="004B06A8">
        <w:rPr>
          <w:spacing w:val="-3"/>
          <w:sz w:val="24"/>
        </w:rPr>
        <w:t xml:space="preserve"> </w:t>
      </w:r>
      <w:r w:rsidRPr="004B06A8">
        <w:rPr>
          <w:sz w:val="24"/>
        </w:rPr>
        <w:t>by</w:t>
      </w:r>
      <w:r w:rsidRPr="004B06A8">
        <w:rPr>
          <w:spacing w:val="-6"/>
          <w:sz w:val="24"/>
        </w:rPr>
        <w:t xml:space="preserve"> </w:t>
      </w:r>
      <w:r w:rsidRPr="004B06A8">
        <w:rPr>
          <w:sz w:val="24"/>
        </w:rPr>
        <w:t>their</w:t>
      </w:r>
      <w:r w:rsidRPr="004B06A8">
        <w:rPr>
          <w:spacing w:val="-5"/>
          <w:sz w:val="24"/>
        </w:rPr>
        <w:t xml:space="preserve"> </w:t>
      </w:r>
      <w:r w:rsidRPr="004B06A8">
        <w:rPr>
          <w:sz w:val="24"/>
        </w:rPr>
        <w:t>adult</w:t>
      </w:r>
      <w:r w:rsidRPr="004B06A8">
        <w:rPr>
          <w:spacing w:val="-3"/>
          <w:sz w:val="24"/>
        </w:rPr>
        <w:t xml:space="preserve"> </w:t>
      </w:r>
      <w:r w:rsidRPr="004B06A8">
        <w:rPr>
          <w:sz w:val="24"/>
        </w:rPr>
        <w:t xml:space="preserve">children, sometimes where there has been a history of violence and abuse towards the parent since childhood or adolescence. </w:t>
      </w:r>
    </w:p>
    <w:p w14:paraId="0DC43A1E" w14:textId="77777777" w:rsidR="00532479" w:rsidRPr="00532479" w:rsidRDefault="00532479" w:rsidP="004360BC">
      <w:pPr>
        <w:pStyle w:val="ListParagraph"/>
        <w:tabs>
          <w:tab w:val="left" w:pos="1134"/>
        </w:tabs>
        <w:ind w:left="1134" w:right="567" w:hanging="567"/>
        <w:rPr>
          <w:sz w:val="24"/>
        </w:rPr>
      </w:pPr>
    </w:p>
    <w:p w14:paraId="32518EFA" w14:textId="476DBE35" w:rsidR="00C1191E" w:rsidRPr="00C1191E" w:rsidRDefault="004B06A8" w:rsidP="00C1191E">
      <w:pPr>
        <w:pStyle w:val="ListParagraph"/>
        <w:numPr>
          <w:ilvl w:val="0"/>
          <w:numId w:val="11"/>
        </w:numPr>
        <w:tabs>
          <w:tab w:val="left" w:pos="1134"/>
        </w:tabs>
        <w:ind w:left="1134" w:right="567" w:hanging="567"/>
        <w:rPr>
          <w:sz w:val="24"/>
        </w:rPr>
      </w:pPr>
      <w:r w:rsidRPr="00C1191E">
        <w:rPr>
          <w:sz w:val="24"/>
        </w:rPr>
        <w:t xml:space="preserve">Learning from CAPVA cases can be found following Domestic Abuse Related Death </w:t>
      </w:r>
      <w:r w:rsidRPr="001C6EF1">
        <w:rPr>
          <w:sz w:val="24"/>
        </w:rPr>
        <w:t xml:space="preserve">Reviews of </w:t>
      </w:r>
      <w:r w:rsidR="00286CB5" w:rsidRPr="001C6EF1">
        <w:rPr>
          <w:sz w:val="24"/>
        </w:rPr>
        <w:t xml:space="preserve">DHR </w:t>
      </w:r>
      <w:r w:rsidRPr="001C6EF1">
        <w:rPr>
          <w:sz w:val="24"/>
        </w:rPr>
        <w:t>i</w:t>
      </w:r>
      <w:r w:rsidR="00286CB5" w:rsidRPr="001C6EF1">
        <w:rPr>
          <w:sz w:val="24"/>
        </w:rPr>
        <w:t>n 2012</w:t>
      </w:r>
      <w:r w:rsidRPr="001C6EF1">
        <w:rPr>
          <w:sz w:val="24"/>
        </w:rPr>
        <w:t xml:space="preserve">, </w:t>
      </w:r>
      <w:r w:rsidR="00AD0B30" w:rsidRPr="001C6EF1">
        <w:rPr>
          <w:sz w:val="24"/>
        </w:rPr>
        <w:t>published 2015</w:t>
      </w:r>
      <w:r w:rsidRPr="001C6EF1">
        <w:rPr>
          <w:sz w:val="24"/>
        </w:rPr>
        <w:t xml:space="preserve"> and</w:t>
      </w:r>
      <w:r w:rsidRPr="00C1191E">
        <w:rPr>
          <w:sz w:val="24"/>
        </w:rPr>
        <w:t xml:space="preserve"> </w:t>
      </w:r>
      <w:r w:rsidR="00286CB5" w:rsidRPr="00C1191E">
        <w:rPr>
          <w:sz w:val="24"/>
        </w:rPr>
        <w:t>DHR in 2020</w:t>
      </w:r>
      <w:r w:rsidRPr="00C1191E">
        <w:rPr>
          <w:sz w:val="24"/>
        </w:rPr>
        <w:t>,</w:t>
      </w:r>
      <w:r w:rsidR="00286CB5" w:rsidRPr="00C1191E">
        <w:rPr>
          <w:sz w:val="24"/>
        </w:rPr>
        <w:t xml:space="preserve"> </w:t>
      </w:r>
      <w:r w:rsidR="00AD0B30" w:rsidRPr="00C1191E">
        <w:rPr>
          <w:sz w:val="24"/>
        </w:rPr>
        <w:t>published 2023</w:t>
      </w:r>
      <w:r w:rsidRPr="00C1191E">
        <w:rPr>
          <w:sz w:val="24"/>
        </w:rPr>
        <w:t xml:space="preserve">. </w:t>
      </w:r>
    </w:p>
    <w:p w14:paraId="19CD8560" w14:textId="77777777" w:rsidR="00C1191E" w:rsidRDefault="00C1191E" w:rsidP="004360BC">
      <w:pPr>
        <w:pStyle w:val="ListParagraph"/>
        <w:tabs>
          <w:tab w:val="left" w:pos="1134"/>
        </w:tabs>
        <w:ind w:left="1134" w:right="567" w:hanging="567"/>
        <w:rPr>
          <w:sz w:val="24"/>
        </w:rPr>
      </w:pPr>
    </w:p>
    <w:p w14:paraId="01F4403F" w14:textId="425B9FB4" w:rsidR="00272223" w:rsidRPr="00272223" w:rsidRDefault="00272223" w:rsidP="004360BC">
      <w:pPr>
        <w:pStyle w:val="ListParagraph"/>
        <w:numPr>
          <w:ilvl w:val="0"/>
          <w:numId w:val="11"/>
        </w:numPr>
        <w:tabs>
          <w:tab w:val="left" w:pos="1134"/>
        </w:tabs>
        <w:ind w:left="1134" w:right="567" w:hanging="567"/>
        <w:rPr>
          <w:sz w:val="24"/>
        </w:rPr>
      </w:pPr>
      <w:r w:rsidRPr="00272223">
        <w:rPr>
          <w:sz w:val="24"/>
        </w:rPr>
        <w:t>Key areas of learning from CAPVA cases are shared once a case is published with ongoing training available for Sandwell officers.</w:t>
      </w:r>
    </w:p>
    <w:p w14:paraId="0F6A5B19" w14:textId="77777777" w:rsidR="00272223" w:rsidRDefault="00272223" w:rsidP="004360BC">
      <w:pPr>
        <w:tabs>
          <w:tab w:val="left" w:pos="1134"/>
        </w:tabs>
        <w:ind w:left="1134" w:right="567" w:hanging="567"/>
        <w:rPr>
          <w:sz w:val="24"/>
        </w:rPr>
      </w:pPr>
    </w:p>
    <w:p w14:paraId="6EC973E7" w14:textId="2B125DE9" w:rsidR="004B06A8" w:rsidRDefault="004B06A8" w:rsidP="004360BC">
      <w:pPr>
        <w:tabs>
          <w:tab w:val="left" w:pos="1134"/>
        </w:tabs>
        <w:ind w:left="1134" w:right="567" w:hanging="567"/>
        <w:rPr>
          <w:b/>
          <w:bCs/>
          <w:sz w:val="24"/>
        </w:rPr>
      </w:pPr>
      <w:r w:rsidRPr="00532479">
        <w:rPr>
          <w:b/>
          <w:bCs/>
          <w:sz w:val="24"/>
        </w:rPr>
        <w:t xml:space="preserve">What </w:t>
      </w:r>
      <w:r w:rsidR="00272223" w:rsidRPr="00532479">
        <w:rPr>
          <w:b/>
          <w:bCs/>
          <w:sz w:val="24"/>
        </w:rPr>
        <w:t xml:space="preserve">were </w:t>
      </w:r>
      <w:r w:rsidRPr="00532479">
        <w:rPr>
          <w:b/>
          <w:bCs/>
          <w:sz w:val="24"/>
        </w:rPr>
        <w:t>the key areas of learning from this case</w:t>
      </w:r>
      <w:r w:rsidR="00272223" w:rsidRPr="00532479">
        <w:rPr>
          <w:b/>
          <w:bCs/>
          <w:sz w:val="24"/>
        </w:rPr>
        <w:t xml:space="preserve"> published in 2023</w:t>
      </w:r>
      <w:r w:rsidRPr="00532479">
        <w:rPr>
          <w:b/>
          <w:bCs/>
          <w:sz w:val="24"/>
        </w:rPr>
        <w:t>?</w:t>
      </w:r>
    </w:p>
    <w:p w14:paraId="211F066B" w14:textId="77777777" w:rsidR="00D06DC7" w:rsidRPr="00532479" w:rsidRDefault="00D06DC7" w:rsidP="004360BC">
      <w:pPr>
        <w:tabs>
          <w:tab w:val="left" w:pos="1134"/>
        </w:tabs>
        <w:ind w:left="1134" w:right="567" w:hanging="567"/>
        <w:rPr>
          <w:b/>
          <w:bCs/>
          <w:sz w:val="24"/>
        </w:rPr>
      </w:pPr>
    </w:p>
    <w:p w14:paraId="5E0E1F21" w14:textId="4ADA15BF" w:rsidR="00272223" w:rsidRPr="00272223" w:rsidRDefault="004B06A8" w:rsidP="004360BC">
      <w:pPr>
        <w:pStyle w:val="ListParagraph"/>
        <w:numPr>
          <w:ilvl w:val="0"/>
          <w:numId w:val="20"/>
        </w:numPr>
        <w:tabs>
          <w:tab w:val="left" w:pos="1134"/>
        </w:tabs>
        <w:ind w:left="1134" w:right="567" w:hanging="567"/>
        <w:rPr>
          <w:sz w:val="24"/>
        </w:rPr>
      </w:pPr>
      <w:r w:rsidRPr="004B06A8">
        <w:rPr>
          <w:sz w:val="24"/>
        </w:rPr>
        <w:t>*Professionals should be aware of the</w:t>
      </w:r>
      <w:r w:rsidR="00272223">
        <w:rPr>
          <w:sz w:val="24"/>
        </w:rPr>
        <w:t xml:space="preserve"> </w:t>
      </w:r>
      <w:r w:rsidRPr="004B06A8">
        <w:rPr>
          <w:sz w:val="24"/>
        </w:rPr>
        <w:t>evidence of the harmful impact of</w:t>
      </w:r>
      <w:r w:rsidR="00272223">
        <w:rPr>
          <w:sz w:val="24"/>
        </w:rPr>
        <w:t xml:space="preserve"> </w:t>
      </w:r>
      <w:r w:rsidRPr="004B06A8">
        <w:rPr>
          <w:sz w:val="24"/>
        </w:rPr>
        <w:t>domestic abuse on babies and infants, as</w:t>
      </w:r>
      <w:r w:rsidR="00272223">
        <w:rPr>
          <w:sz w:val="24"/>
        </w:rPr>
        <w:t xml:space="preserve"> </w:t>
      </w:r>
      <w:r w:rsidRPr="004B06A8">
        <w:rPr>
          <w:sz w:val="24"/>
        </w:rPr>
        <w:t>well as older children.</w:t>
      </w:r>
    </w:p>
    <w:p w14:paraId="1FF4FFA3" w14:textId="040617AA" w:rsidR="004B06A8" w:rsidRPr="004B06A8" w:rsidRDefault="004B06A8" w:rsidP="004360BC">
      <w:pPr>
        <w:pStyle w:val="ListParagraph"/>
        <w:numPr>
          <w:ilvl w:val="0"/>
          <w:numId w:val="20"/>
        </w:numPr>
        <w:tabs>
          <w:tab w:val="left" w:pos="1134"/>
        </w:tabs>
        <w:ind w:left="1134" w:right="567" w:hanging="567"/>
        <w:rPr>
          <w:sz w:val="24"/>
        </w:rPr>
      </w:pPr>
      <w:r w:rsidRPr="004B06A8">
        <w:rPr>
          <w:sz w:val="24"/>
        </w:rPr>
        <w:t>*Professionals should be aware that CPA</w:t>
      </w:r>
      <w:r w:rsidR="00272223">
        <w:rPr>
          <w:sz w:val="24"/>
        </w:rPr>
        <w:t xml:space="preserve"> </w:t>
      </w:r>
      <w:r w:rsidRPr="004B06A8">
        <w:rPr>
          <w:sz w:val="24"/>
        </w:rPr>
        <w:t>can start early (8 to 9 years) and become</w:t>
      </w:r>
      <w:r w:rsidR="00272223">
        <w:rPr>
          <w:sz w:val="24"/>
        </w:rPr>
        <w:t xml:space="preserve"> </w:t>
      </w:r>
      <w:r w:rsidRPr="004B06A8">
        <w:rPr>
          <w:sz w:val="24"/>
        </w:rPr>
        <w:t>an entrenched problem.</w:t>
      </w:r>
    </w:p>
    <w:p w14:paraId="14FFD706" w14:textId="1F922F9D" w:rsidR="004B06A8" w:rsidRPr="004B06A8" w:rsidRDefault="004B06A8" w:rsidP="004360BC">
      <w:pPr>
        <w:pStyle w:val="ListParagraph"/>
        <w:numPr>
          <w:ilvl w:val="0"/>
          <w:numId w:val="20"/>
        </w:numPr>
        <w:tabs>
          <w:tab w:val="left" w:pos="1134"/>
        </w:tabs>
        <w:ind w:left="1134" w:right="567" w:hanging="567"/>
        <w:rPr>
          <w:sz w:val="24"/>
        </w:rPr>
      </w:pPr>
      <w:r w:rsidRPr="004B06A8">
        <w:rPr>
          <w:sz w:val="24"/>
        </w:rPr>
        <w:t>*’Whole Family’ responses to CPA need to be started early to reduce the risk of escalation.</w:t>
      </w:r>
    </w:p>
    <w:p w14:paraId="35E8CD9C" w14:textId="1467F5BF" w:rsidR="004B06A8" w:rsidRPr="004B06A8" w:rsidRDefault="004B06A8" w:rsidP="004360BC">
      <w:pPr>
        <w:pStyle w:val="ListParagraph"/>
        <w:numPr>
          <w:ilvl w:val="0"/>
          <w:numId w:val="20"/>
        </w:numPr>
        <w:tabs>
          <w:tab w:val="left" w:pos="1134"/>
        </w:tabs>
        <w:ind w:left="1134" w:right="567" w:hanging="567"/>
        <w:rPr>
          <w:sz w:val="24"/>
        </w:rPr>
      </w:pPr>
      <w:r w:rsidRPr="004B06A8">
        <w:rPr>
          <w:sz w:val="24"/>
        </w:rPr>
        <w:t>*The Sandwell Threshold Matrix should</w:t>
      </w:r>
      <w:r w:rsidR="00272223">
        <w:rPr>
          <w:sz w:val="24"/>
        </w:rPr>
        <w:t xml:space="preserve"> </w:t>
      </w:r>
      <w:r w:rsidRPr="004B06A8">
        <w:rPr>
          <w:sz w:val="24"/>
        </w:rPr>
        <w:t>be used to assess the needs of the whole</w:t>
      </w:r>
      <w:r w:rsidR="00272223">
        <w:rPr>
          <w:sz w:val="24"/>
        </w:rPr>
        <w:t xml:space="preserve"> </w:t>
      </w:r>
      <w:r w:rsidRPr="004B06A8">
        <w:rPr>
          <w:sz w:val="24"/>
        </w:rPr>
        <w:t>family where CPA is identified.</w:t>
      </w:r>
    </w:p>
    <w:p w14:paraId="3F2497A3" w14:textId="00C3476F" w:rsidR="004B06A8" w:rsidRPr="004B06A8" w:rsidRDefault="004B06A8" w:rsidP="004360BC">
      <w:pPr>
        <w:pStyle w:val="ListParagraph"/>
        <w:numPr>
          <w:ilvl w:val="0"/>
          <w:numId w:val="20"/>
        </w:numPr>
        <w:tabs>
          <w:tab w:val="left" w:pos="1134"/>
        </w:tabs>
        <w:ind w:left="1134" w:right="567" w:hanging="567"/>
        <w:rPr>
          <w:sz w:val="24"/>
        </w:rPr>
      </w:pPr>
      <w:r w:rsidRPr="004B06A8">
        <w:rPr>
          <w:sz w:val="24"/>
        </w:rPr>
        <w:t>*Children’s experience of domestic abuse</w:t>
      </w:r>
      <w:r w:rsidR="00272223">
        <w:rPr>
          <w:sz w:val="24"/>
        </w:rPr>
        <w:t xml:space="preserve"> </w:t>
      </w:r>
      <w:r w:rsidRPr="004B06A8">
        <w:rPr>
          <w:sz w:val="24"/>
        </w:rPr>
        <w:t>is a possible predictor for later use of</w:t>
      </w:r>
      <w:r w:rsidR="00272223">
        <w:rPr>
          <w:sz w:val="24"/>
        </w:rPr>
        <w:t xml:space="preserve"> </w:t>
      </w:r>
      <w:r w:rsidRPr="004B06A8">
        <w:rPr>
          <w:sz w:val="24"/>
        </w:rPr>
        <w:t>CPA.</w:t>
      </w:r>
    </w:p>
    <w:p w14:paraId="79DA2A5E" w14:textId="4FAB19D8" w:rsidR="004B06A8" w:rsidRPr="004B06A8" w:rsidRDefault="004B06A8" w:rsidP="004360BC">
      <w:pPr>
        <w:pStyle w:val="ListParagraph"/>
        <w:numPr>
          <w:ilvl w:val="0"/>
          <w:numId w:val="20"/>
        </w:numPr>
        <w:tabs>
          <w:tab w:val="left" w:pos="1134"/>
        </w:tabs>
        <w:ind w:left="1134" w:right="567" w:hanging="567"/>
        <w:rPr>
          <w:sz w:val="24"/>
        </w:rPr>
      </w:pPr>
      <w:r w:rsidRPr="004B06A8">
        <w:rPr>
          <w:sz w:val="24"/>
        </w:rPr>
        <w:t>*In relation to CPA, professionals should</w:t>
      </w:r>
      <w:r w:rsidR="00272223">
        <w:rPr>
          <w:sz w:val="24"/>
        </w:rPr>
        <w:t xml:space="preserve"> </w:t>
      </w:r>
      <w:r w:rsidRPr="004B06A8">
        <w:rPr>
          <w:sz w:val="24"/>
        </w:rPr>
        <w:t xml:space="preserve">avoid blaming language and </w:t>
      </w:r>
      <w:r w:rsidR="00272223">
        <w:rPr>
          <w:sz w:val="24"/>
        </w:rPr>
        <w:t xml:space="preserve">recognize </w:t>
      </w:r>
      <w:r w:rsidRPr="004B06A8">
        <w:rPr>
          <w:sz w:val="24"/>
        </w:rPr>
        <w:t>that there is a difference between</w:t>
      </w:r>
      <w:r w:rsidR="00272223">
        <w:rPr>
          <w:sz w:val="24"/>
        </w:rPr>
        <w:t xml:space="preserve"> </w:t>
      </w:r>
      <w:r w:rsidRPr="004B06A8">
        <w:rPr>
          <w:sz w:val="24"/>
        </w:rPr>
        <w:t>shaming an adult or child and</w:t>
      </w:r>
      <w:r w:rsidR="00272223">
        <w:rPr>
          <w:sz w:val="24"/>
        </w:rPr>
        <w:t xml:space="preserve"> </w:t>
      </w:r>
      <w:r w:rsidRPr="004B06A8">
        <w:rPr>
          <w:sz w:val="24"/>
        </w:rPr>
        <w:t>accountability for their actions.</w:t>
      </w:r>
    </w:p>
    <w:p w14:paraId="41985667" w14:textId="28CC395F" w:rsidR="004B06A8" w:rsidRPr="004B06A8" w:rsidRDefault="004B06A8" w:rsidP="004360BC">
      <w:pPr>
        <w:pStyle w:val="ListParagraph"/>
        <w:numPr>
          <w:ilvl w:val="0"/>
          <w:numId w:val="20"/>
        </w:numPr>
        <w:tabs>
          <w:tab w:val="left" w:pos="1134"/>
        </w:tabs>
        <w:ind w:left="1134" w:right="567" w:hanging="567"/>
        <w:rPr>
          <w:sz w:val="24"/>
        </w:rPr>
      </w:pPr>
      <w:r w:rsidRPr="004B06A8">
        <w:rPr>
          <w:sz w:val="24"/>
        </w:rPr>
        <w:t>*In relation to CPA, agencies should be</w:t>
      </w:r>
      <w:r w:rsidR="00272223">
        <w:rPr>
          <w:sz w:val="24"/>
        </w:rPr>
        <w:t xml:space="preserve"> </w:t>
      </w:r>
      <w:r w:rsidRPr="004B06A8">
        <w:rPr>
          <w:sz w:val="24"/>
        </w:rPr>
        <w:t>wary of closing a case based on non-engagement.</w:t>
      </w:r>
    </w:p>
    <w:p w14:paraId="0C3789CF" w14:textId="31C57B42" w:rsidR="004B06A8" w:rsidRPr="004B06A8" w:rsidRDefault="004B06A8" w:rsidP="004360BC">
      <w:pPr>
        <w:pStyle w:val="ListParagraph"/>
        <w:numPr>
          <w:ilvl w:val="0"/>
          <w:numId w:val="20"/>
        </w:numPr>
        <w:tabs>
          <w:tab w:val="left" w:pos="1134"/>
        </w:tabs>
        <w:ind w:left="1134" w:right="567" w:hanging="567"/>
        <w:rPr>
          <w:sz w:val="24"/>
        </w:rPr>
      </w:pPr>
      <w:r w:rsidRPr="004B06A8">
        <w:rPr>
          <w:sz w:val="24"/>
        </w:rPr>
        <w:t>*Identify a support network for families</w:t>
      </w:r>
      <w:r w:rsidR="00272223">
        <w:rPr>
          <w:sz w:val="24"/>
        </w:rPr>
        <w:t xml:space="preserve"> </w:t>
      </w:r>
      <w:r w:rsidRPr="004B06A8">
        <w:rPr>
          <w:sz w:val="24"/>
        </w:rPr>
        <w:t>experiencing CPA.</w:t>
      </w:r>
    </w:p>
    <w:p w14:paraId="64215599" w14:textId="7A3E64E4" w:rsidR="004B06A8" w:rsidRDefault="004B06A8" w:rsidP="004360BC">
      <w:pPr>
        <w:pStyle w:val="ListParagraph"/>
        <w:numPr>
          <w:ilvl w:val="0"/>
          <w:numId w:val="20"/>
        </w:numPr>
        <w:tabs>
          <w:tab w:val="left" w:pos="1134"/>
        </w:tabs>
        <w:ind w:left="1134" w:right="567" w:hanging="567"/>
        <w:rPr>
          <w:sz w:val="24"/>
        </w:rPr>
      </w:pPr>
      <w:r w:rsidRPr="004B06A8">
        <w:rPr>
          <w:sz w:val="24"/>
        </w:rPr>
        <w:t>*Where an adult parent is a victim of</w:t>
      </w:r>
      <w:r w:rsidR="00272223">
        <w:rPr>
          <w:sz w:val="24"/>
        </w:rPr>
        <w:t xml:space="preserve"> </w:t>
      </w:r>
      <w:r w:rsidRPr="004B06A8">
        <w:rPr>
          <w:sz w:val="24"/>
        </w:rPr>
        <w:t>domestic abuse by their adult child,</w:t>
      </w:r>
      <w:r w:rsidR="00272223">
        <w:rPr>
          <w:sz w:val="24"/>
        </w:rPr>
        <w:t xml:space="preserve"> </w:t>
      </w:r>
      <w:r w:rsidRPr="004B06A8">
        <w:rPr>
          <w:sz w:val="24"/>
        </w:rPr>
        <w:t>Police should be professionally curious</w:t>
      </w:r>
      <w:r w:rsidR="00272223">
        <w:rPr>
          <w:sz w:val="24"/>
        </w:rPr>
        <w:t xml:space="preserve"> </w:t>
      </w:r>
      <w:r w:rsidRPr="004B06A8">
        <w:rPr>
          <w:sz w:val="24"/>
        </w:rPr>
        <w:t>and consider the possibility of CPA and</w:t>
      </w:r>
      <w:r w:rsidR="00272223">
        <w:rPr>
          <w:sz w:val="24"/>
        </w:rPr>
        <w:t xml:space="preserve"> </w:t>
      </w:r>
      <w:r w:rsidRPr="004B06A8">
        <w:rPr>
          <w:sz w:val="24"/>
        </w:rPr>
        <w:t>seek details of history to identify the early</w:t>
      </w:r>
      <w:r w:rsidR="00272223">
        <w:rPr>
          <w:sz w:val="24"/>
        </w:rPr>
        <w:t xml:space="preserve"> </w:t>
      </w:r>
      <w:r w:rsidRPr="004B06A8">
        <w:rPr>
          <w:sz w:val="24"/>
        </w:rPr>
        <w:t>onset of abuse.</w:t>
      </w:r>
    </w:p>
    <w:p w14:paraId="7B682F5B" w14:textId="77777777" w:rsidR="00532479" w:rsidRDefault="00532479" w:rsidP="004360BC">
      <w:pPr>
        <w:pStyle w:val="ListParagraph"/>
        <w:tabs>
          <w:tab w:val="left" w:pos="1134"/>
        </w:tabs>
        <w:ind w:left="1134" w:right="567" w:firstLine="0"/>
        <w:rPr>
          <w:sz w:val="24"/>
        </w:rPr>
      </w:pPr>
    </w:p>
    <w:p w14:paraId="631449C3" w14:textId="77777777" w:rsidR="00D06DC7" w:rsidRPr="00532479" w:rsidRDefault="00D06DC7" w:rsidP="004360BC">
      <w:pPr>
        <w:pStyle w:val="ListParagraph"/>
        <w:tabs>
          <w:tab w:val="left" w:pos="1134"/>
        </w:tabs>
        <w:ind w:left="1134" w:right="567" w:firstLine="0"/>
        <w:rPr>
          <w:sz w:val="24"/>
        </w:rPr>
      </w:pPr>
    </w:p>
    <w:p w14:paraId="4DF9DAAA" w14:textId="77777777" w:rsidR="009A5252" w:rsidRDefault="004B06A8" w:rsidP="009A5252">
      <w:pPr>
        <w:tabs>
          <w:tab w:val="left" w:pos="993"/>
          <w:tab w:val="left" w:pos="1134"/>
        </w:tabs>
        <w:ind w:left="1134" w:right="567" w:hanging="141"/>
        <w:rPr>
          <w:sz w:val="24"/>
        </w:rPr>
      </w:pPr>
      <w:r>
        <w:rPr>
          <w:sz w:val="24"/>
        </w:rPr>
        <w:t xml:space="preserve">Further information about Sandwell </w:t>
      </w:r>
      <w:r w:rsidRPr="005B0C72">
        <w:rPr>
          <w:sz w:val="24"/>
        </w:rPr>
        <w:t>Domestic Abuse Related Death Reviews (DARDRs)</w:t>
      </w:r>
      <w:r w:rsidR="009A5252">
        <w:rPr>
          <w:sz w:val="24"/>
        </w:rPr>
        <w:t>:</w:t>
      </w:r>
    </w:p>
    <w:p w14:paraId="3A2D0F38" w14:textId="2446DF86" w:rsidR="002355BB" w:rsidRDefault="004B06A8" w:rsidP="009A5252">
      <w:pPr>
        <w:tabs>
          <w:tab w:val="left" w:pos="993"/>
          <w:tab w:val="left" w:pos="1134"/>
        </w:tabs>
        <w:ind w:left="1134" w:right="567" w:hanging="141"/>
      </w:pPr>
      <w:hyperlink r:id="rId20" w:history="1">
        <w:r w:rsidRPr="009F7190">
          <w:rPr>
            <w:rStyle w:val="Hyperlink"/>
            <w:sz w:val="24"/>
          </w:rPr>
          <w:t>https://www.sandwell.gov.uk/domestichomicidereviews</w:t>
        </w:r>
      </w:hyperlink>
    </w:p>
    <w:p w14:paraId="11295B64" w14:textId="77777777" w:rsidR="00CC11A2" w:rsidRDefault="00CC11A2" w:rsidP="009A5252">
      <w:pPr>
        <w:tabs>
          <w:tab w:val="left" w:pos="993"/>
          <w:tab w:val="left" w:pos="1134"/>
        </w:tabs>
        <w:ind w:left="1134" w:right="567" w:hanging="141"/>
        <w:rPr>
          <w:sz w:val="24"/>
        </w:rPr>
      </w:pPr>
    </w:p>
    <w:p w14:paraId="1A8829C6" w14:textId="77777777" w:rsidR="002355BB" w:rsidRPr="002355BB" w:rsidRDefault="002355BB" w:rsidP="004360BC">
      <w:pPr>
        <w:tabs>
          <w:tab w:val="left" w:pos="1134"/>
        </w:tabs>
        <w:ind w:left="1134" w:right="567" w:hanging="567"/>
        <w:rPr>
          <w:sz w:val="24"/>
        </w:rPr>
      </w:pPr>
    </w:p>
    <w:p w14:paraId="0069221B" w14:textId="77777777" w:rsidR="00AB3882" w:rsidRDefault="00286CB5" w:rsidP="004360BC">
      <w:pPr>
        <w:pStyle w:val="ListParagraph"/>
        <w:numPr>
          <w:ilvl w:val="0"/>
          <w:numId w:val="11"/>
        </w:numPr>
        <w:tabs>
          <w:tab w:val="left" w:pos="1134"/>
        </w:tabs>
        <w:ind w:left="1134" w:right="567" w:hanging="567"/>
        <w:rPr>
          <w:sz w:val="24"/>
        </w:rPr>
      </w:pPr>
      <w:hyperlink r:id="rId21">
        <w:r>
          <w:rPr>
            <w:color w:val="0000FF"/>
            <w:sz w:val="24"/>
            <w:u w:val="single" w:color="0000FF"/>
          </w:rPr>
          <w:t>National</w:t>
        </w:r>
        <w:r>
          <w:rPr>
            <w:color w:val="0000FF"/>
            <w:spacing w:val="-2"/>
            <w:sz w:val="24"/>
            <w:u w:val="single" w:color="0000FF"/>
          </w:rPr>
          <w:t xml:space="preserve"> </w:t>
        </w:r>
        <w:r>
          <w:rPr>
            <w:color w:val="0000FF"/>
            <w:sz w:val="24"/>
            <w:u w:val="single" w:color="0000FF"/>
          </w:rPr>
          <w:t>research</w:t>
        </w:r>
        <w:r>
          <w:rPr>
            <w:color w:val="0000FF"/>
            <w:spacing w:val="-4"/>
            <w:sz w:val="24"/>
            <w:u w:val="single" w:color="0000FF"/>
          </w:rPr>
          <w:t xml:space="preserve"> </w:t>
        </w:r>
        <w:r>
          <w:rPr>
            <w:color w:val="0000FF"/>
            <w:sz w:val="24"/>
            <w:u w:val="single" w:color="0000FF"/>
          </w:rPr>
          <w:t>from</w:t>
        </w:r>
        <w:r>
          <w:rPr>
            <w:color w:val="0000FF"/>
            <w:spacing w:val="-3"/>
            <w:sz w:val="24"/>
            <w:u w:val="single" w:color="0000FF"/>
          </w:rPr>
          <w:t xml:space="preserve"> </w:t>
        </w:r>
        <w:r>
          <w:rPr>
            <w:color w:val="0000FF"/>
            <w:sz w:val="24"/>
            <w:u w:val="single" w:color="0000FF"/>
          </w:rPr>
          <w:t>Oxford</w:t>
        </w:r>
        <w:r>
          <w:rPr>
            <w:color w:val="0000FF"/>
            <w:spacing w:val="-2"/>
            <w:sz w:val="24"/>
            <w:u w:val="single" w:color="0000FF"/>
          </w:rPr>
          <w:t xml:space="preserve"> </w:t>
        </w:r>
        <w:r>
          <w:rPr>
            <w:color w:val="0000FF"/>
            <w:sz w:val="24"/>
            <w:u w:val="single" w:color="0000FF"/>
          </w:rPr>
          <w:t>University</w:t>
        </w:r>
      </w:hyperlink>
      <w:r>
        <w:rPr>
          <w:color w:val="0000FF"/>
          <w:sz w:val="24"/>
        </w:rPr>
        <w:t xml:space="preserve"> </w:t>
      </w:r>
      <w:r>
        <w:rPr>
          <w:sz w:val="24"/>
        </w:rPr>
        <w:t>indicates</w:t>
      </w:r>
      <w:r>
        <w:rPr>
          <w:spacing w:val="-2"/>
          <w:sz w:val="24"/>
        </w:rPr>
        <w:t xml:space="preserve"> </w:t>
      </w:r>
      <w:r>
        <w:rPr>
          <w:sz w:val="24"/>
        </w:rPr>
        <w:t>that</w:t>
      </w:r>
      <w:r>
        <w:rPr>
          <w:spacing w:val="-2"/>
          <w:sz w:val="24"/>
        </w:rPr>
        <w:t xml:space="preserve"> </w:t>
      </w:r>
      <w:r>
        <w:rPr>
          <w:sz w:val="24"/>
        </w:rPr>
        <w:t>C</w:t>
      </w:r>
      <w:r w:rsidR="00CA27EF">
        <w:rPr>
          <w:sz w:val="24"/>
        </w:rPr>
        <w:t>A</w:t>
      </w:r>
      <w:r>
        <w:rPr>
          <w:sz w:val="24"/>
        </w:rPr>
        <w:t>P</w:t>
      </w:r>
      <w:r w:rsidR="00CA27EF">
        <w:rPr>
          <w:sz w:val="24"/>
        </w:rPr>
        <w:t>V</w:t>
      </w:r>
      <w:r>
        <w:rPr>
          <w:sz w:val="24"/>
        </w:rPr>
        <w:t>A</w:t>
      </w:r>
      <w:r>
        <w:rPr>
          <w:spacing w:val="-1"/>
          <w:sz w:val="24"/>
        </w:rPr>
        <w:t xml:space="preserve"> </w:t>
      </w:r>
      <w:r>
        <w:rPr>
          <w:sz w:val="24"/>
        </w:rPr>
        <w:t>is</w:t>
      </w:r>
      <w:r>
        <w:rPr>
          <w:spacing w:val="-2"/>
          <w:sz w:val="24"/>
        </w:rPr>
        <w:t xml:space="preserve"> </w:t>
      </w:r>
      <w:r>
        <w:rPr>
          <w:sz w:val="24"/>
        </w:rPr>
        <w:t>increasing</w:t>
      </w:r>
      <w:r>
        <w:rPr>
          <w:spacing w:val="-3"/>
          <w:sz w:val="24"/>
        </w:rPr>
        <w:t xml:space="preserve"> </w:t>
      </w:r>
      <w:r>
        <w:rPr>
          <w:sz w:val="24"/>
        </w:rPr>
        <w:t>and</w:t>
      </w:r>
      <w:r>
        <w:rPr>
          <w:spacing w:val="-4"/>
          <w:sz w:val="24"/>
        </w:rPr>
        <w:t xml:space="preserve"> </w:t>
      </w:r>
      <w:r>
        <w:rPr>
          <w:sz w:val="24"/>
        </w:rPr>
        <w:t>has</w:t>
      </w:r>
      <w:r>
        <w:rPr>
          <w:spacing w:val="-4"/>
          <w:sz w:val="24"/>
        </w:rPr>
        <w:t xml:space="preserve"> </w:t>
      </w:r>
      <w:r>
        <w:rPr>
          <w:sz w:val="24"/>
        </w:rPr>
        <w:t>been exacerbated by lockdown during the COVID pandemic</w:t>
      </w:r>
      <w:r w:rsidR="00CA27EF">
        <w:rPr>
          <w:sz w:val="24"/>
        </w:rPr>
        <w:t>.</w:t>
      </w:r>
    </w:p>
    <w:p w14:paraId="7709B46F" w14:textId="77777777" w:rsidR="00CC11A2" w:rsidRDefault="00CC11A2" w:rsidP="00CC11A2">
      <w:pPr>
        <w:pStyle w:val="ListParagraph"/>
        <w:tabs>
          <w:tab w:val="left" w:pos="1134"/>
        </w:tabs>
        <w:ind w:left="1134" w:right="567" w:firstLine="0"/>
        <w:rPr>
          <w:sz w:val="24"/>
        </w:rPr>
      </w:pPr>
    </w:p>
    <w:p w14:paraId="6237D3A8" w14:textId="77777777" w:rsidR="00AB3882" w:rsidRDefault="00AB3882" w:rsidP="004360BC">
      <w:pPr>
        <w:pStyle w:val="ListParagraph"/>
        <w:numPr>
          <w:ilvl w:val="0"/>
          <w:numId w:val="11"/>
        </w:numPr>
        <w:tabs>
          <w:tab w:val="left" w:pos="1134"/>
        </w:tabs>
        <w:ind w:left="1134" w:right="567" w:hanging="567"/>
        <w:rPr>
          <w:sz w:val="24"/>
        </w:rPr>
      </w:pPr>
      <w:hyperlink r:id="rId22" w:history="1">
        <w:r w:rsidRPr="00AB3882">
          <w:rPr>
            <w:rStyle w:val="Hyperlink"/>
            <w:sz w:val="24"/>
          </w:rPr>
          <w:t>Respect research into Child/Adolescent to Parent Violence and Abuse (CAPVA)</w:t>
        </w:r>
      </w:hyperlink>
      <w:r w:rsidRPr="00AB3882">
        <w:rPr>
          <w:sz w:val="24"/>
        </w:rPr>
        <w:t xml:space="preserve"> with London Violence Reduction Unit, reveals the scale and nature of how CAPVA impacts families</w:t>
      </w:r>
      <w:r>
        <w:rPr>
          <w:sz w:val="24"/>
        </w:rPr>
        <w:t xml:space="preserve">: </w:t>
      </w:r>
    </w:p>
    <w:p w14:paraId="629D14D1" w14:textId="12BFB584" w:rsidR="00AB3882" w:rsidRPr="00AB3882" w:rsidRDefault="00AB3882" w:rsidP="00981102">
      <w:pPr>
        <w:pStyle w:val="ListParagraph"/>
        <w:numPr>
          <w:ilvl w:val="0"/>
          <w:numId w:val="19"/>
        </w:numPr>
        <w:tabs>
          <w:tab w:val="left" w:pos="1418"/>
        </w:tabs>
        <w:ind w:left="1276" w:right="567" w:hanging="567"/>
        <w:rPr>
          <w:sz w:val="24"/>
        </w:rPr>
      </w:pPr>
      <w:r w:rsidRPr="00AB3882">
        <w:rPr>
          <w:sz w:val="24"/>
        </w:rPr>
        <w:t>4</w:t>
      </w:r>
      <w:r w:rsidRPr="00AB3882">
        <w:rPr>
          <w:sz w:val="24"/>
          <w:lang w:val="en-GB"/>
        </w:rPr>
        <w:t>0% of those experiencing CAPVA refuse to report it. </w:t>
      </w:r>
    </w:p>
    <w:p w14:paraId="3F348E09" w14:textId="0BDF3C0C" w:rsidR="00AB3882" w:rsidRPr="00AB3882" w:rsidRDefault="00AB3882" w:rsidP="00981102">
      <w:pPr>
        <w:pStyle w:val="ListParagraph"/>
        <w:numPr>
          <w:ilvl w:val="0"/>
          <w:numId w:val="19"/>
        </w:numPr>
        <w:tabs>
          <w:tab w:val="left" w:pos="1418"/>
        </w:tabs>
        <w:ind w:left="1276" w:right="567" w:hanging="567"/>
        <w:rPr>
          <w:sz w:val="24"/>
          <w:lang w:val="en-GB"/>
        </w:rPr>
      </w:pPr>
      <w:r w:rsidRPr="00AB3882">
        <w:rPr>
          <w:sz w:val="24"/>
          <w:lang w:val="en-GB"/>
        </w:rPr>
        <w:t xml:space="preserve">The majority of CAPVA cases involve boys in late adolescence and their </w:t>
      </w:r>
      <w:proofErr w:type="gramStart"/>
      <w:r w:rsidRPr="00AB3882">
        <w:rPr>
          <w:sz w:val="24"/>
          <w:lang w:val="en-GB"/>
        </w:rPr>
        <w:t>mothers, and</w:t>
      </w:r>
      <w:proofErr w:type="gramEnd"/>
      <w:r w:rsidRPr="00AB3882">
        <w:rPr>
          <w:sz w:val="24"/>
          <w:lang w:val="en-GB"/>
        </w:rPr>
        <w:t xml:space="preserve"> is most likely to be physical violence.</w:t>
      </w:r>
    </w:p>
    <w:p w14:paraId="5E39CFA0" w14:textId="755B1B0D" w:rsidR="00AB3882" w:rsidRPr="00AB3882" w:rsidRDefault="00AB3882" w:rsidP="00981102">
      <w:pPr>
        <w:pStyle w:val="ListParagraph"/>
        <w:numPr>
          <w:ilvl w:val="0"/>
          <w:numId w:val="19"/>
        </w:numPr>
        <w:tabs>
          <w:tab w:val="left" w:pos="1418"/>
        </w:tabs>
        <w:ind w:left="1276" w:right="567" w:hanging="567"/>
        <w:rPr>
          <w:sz w:val="24"/>
          <w:lang w:val="en-GB"/>
        </w:rPr>
      </w:pPr>
      <w:r w:rsidRPr="00AB3882">
        <w:rPr>
          <w:sz w:val="24"/>
          <w:lang w:val="en-GB"/>
        </w:rPr>
        <w:t>Parents/carers interviewed said they only contacted the police at crisis points when they felt they had no other choice and were afraid for their physical safety.</w:t>
      </w:r>
    </w:p>
    <w:p w14:paraId="6ADF1D97" w14:textId="338E7805" w:rsidR="00AB3882" w:rsidRDefault="00AB3882" w:rsidP="00981102">
      <w:pPr>
        <w:pStyle w:val="ListParagraph"/>
        <w:numPr>
          <w:ilvl w:val="0"/>
          <w:numId w:val="19"/>
        </w:numPr>
        <w:tabs>
          <w:tab w:val="left" w:pos="1418"/>
        </w:tabs>
        <w:ind w:left="1276" w:right="567" w:hanging="567"/>
        <w:rPr>
          <w:sz w:val="24"/>
          <w:lang w:val="en-GB"/>
        </w:rPr>
      </w:pPr>
      <w:r w:rsidRPr="00AB3882">
        <w:rPr>
          <w:sz w:val="24"/>
          <w:lang w:val="en-GB"/>
        </w:rPr>
        <w:t>All parents/carers affected said they had experienced multiple incidents of violence before reaching crisis point.</w:t>
      </w:r>
    </w:p>
    <w:p w14:paraId="65821BD0" w14:textId="77777777" w:rsidR="00272223" w:rsidRPr="00AB3882" w:rsidRDefault="00272223" w:rsidP="004360BC">
      <w:pPr>
        <w:pStyle w:val="ListParagraph"/>
        <w:tabs>
          <w:tab w:val="left" w:pos="1134"/>
        </w:tabs>
        <w:ind w:left="1134" w:right="567" w:hanging="567"/>
        <w:rPr>
          <w:sz w:val="24"/>
          <w:lang w:val="en-GB"/>
        </w:rPr>
      </w:pPr>
    </w:p>
    <w:p w14:paraId="4373C13E" w14:textId="6773ED28" w:rsidR="00CA27EF" w:rsidRPr="00272223" w:rsidRDefault="00CA27EF" w:rsidP="004360BC">
      <w:pPr>
        <w:pStyle w:val="Default"/>
        <w:numPr>
          <w:ilvl w:val="0"/>
          <w:numId w:val="11"/>
        </w:numPr>
        <w:tabs>
          <w:tab w:val="left" w:pos="1134"/>
        </w:tabs>
        <w:ind w:left="1134" w:right="567" w:hanging="567"/>
        <w:contextualSpacing/>
        <w:rPr>
          <w:rFonts w:ascii="Arial" w:hAnsi="Arial" w:cs="Arial"/>
        </w:rPr>
      </w:pPr>
      <w:r w:rsidRPr="00CA27EF">
        <w:rPr>
          <w:rFonts w:ascii="Arial" w:hAnsi="Arial" w:cs="Arial"/>
        </w:rPr>
        <w:t>CAPVA is becoming more widely recognised in the U</w:t>
      </w:r>
      <w:r w:rsidRPr="00272223">
        <w:rPr>
          <w:rFonts w:ascii="Arial" w:hAnsi="Arial" w:cs="Arial"/>
        </w:rPr>
        <w:t xml:space="preserve">K and internationally as a ‘growing social problem’. Studies drawing on crime and service data are useful in understanding the prevalence of more severe violence and abuse towards parents, although typically underestimate the size of the problem, representing only those cases where parents have sought help for the issue. Violence and abuse towards parents </w:t>
      </w:r>
      <w:proofErr w:type="gramStart"/>
      <w:r w:rsidRPr="00272223">
        <w:rPr>
          <w:rFonts w:ascii="Arial" w:hAnsi="Arial" w:cs="Arial"/>
        </w:rPr>
        <w:t>does</w:t>
      </w:r>
      <w:proofErr w:type="gramEnd"/>
      <w:r w:rsidRPr="00272223">
        <w:rPr>
          <w:rFonts w:ascii="Arial" w:hAnsi="Arial" w:cs="Arial"/>
        </w:rPr>
        <w:t xml:space="preserve"> not end at age 18, with adults also responsible for fatal and non-fatal violence towards parents. Early research exploring the relationships between various forms of interpersonal violence suggest that CAPVA could be a ‘stepping stone’ between experiences of interparental violence and later violence towards intimate partners.</w:t>
      </w:r>
    </w:p>
    <w:p w14:paraId="2D50BBA1" w14:textId="77777777" w:rsidR="00DD5A61" w:rsidRDefault="00DD5A61" w:rsidP="004360BC">
      <w:pPr>
        <w:pStyle w:val="BodyText"/>
        <w:tabs>
          <w:tab w:val="left" w:pos="1134"/>
        </w:tabs>
        <w:ind w:left="1134" w:right="567" w:hanging="567"/>
      </w:pPr>
    </w:p>
    <w:p w14:paraId="0D3AD3AD" w14:textId="77777777" w:rsidR="00DD5A61" w:rsidRDefault="00286CB5" w:rsidP="004360BC">
      <w:pPr>
        <w:pStyle w:val="Heading1"/>
        <w:ind w:left="567"/>
      </w:pPr>
      <w:r>
        <w:rPr>
          <w:color w:val="8037B7"/>
        </w:rPr>
        <w:t>Some</w:t>
      </w:r>
      <w:r>
        <w:rPr>
          <w:color w:val="8037B7"/>
          <w:spacing w:val="-4"/>
        </w:rPr>
        <w:t xml:space="preserve"> </w:t>
      </w:r>
      <w:r>
        <w:rPr>
          <w:color w:val="8037B7"/>
        </w:rPr>
        <w:t>things</w:t>
      </w:r>
      <w:r>
        <w:rPr>
          <w:color w:val="8037B7"/>
          <w:spacing w:val="-6"/>
        </w:rPr>
        <w:t xml:space="preserve"> </w:t>
      </w:r>
      <w:r>
        <w:rPr>
          <w:color w:val="8037B7"/>
        </w:rPr>
        <w:t>to</w:t>
      </w:r>
      <w:r>
        <w:rPr>
          <w:color w:val="8037B7"/>
          <w:spacing w:val="-3"/>
        </w:rPr>
        <w:t xml:space="preserve"> </w:t>
      </w:r>
      <w:r>
        <w:rPr>
          <w:color w:val="8037B7"/>
        </w:rPr>
        <w:t>bear</w:t>
      </w:r>
      <w:r>
        <w:rPr>
          <w:color w:val="8037B7"/>
          <w:spacing w:val="-3"/>
        </w:rPr>
        <w:t xml:space="preserve"> </w:t>
      </w:r>
      <w:r>
        <w:rPr>
          <w:color w:val="8037B7"/>
        </w:rPr>
        <w:t>in</w:t>
      </w:r>
      <w:r>
        <w:rPr>
          <w:color w:val="8037B7"/>
          <w:spacing w:val="-3"/>
        </w:rPr>
        <w:t xml:space="preserve"> </w:t>
      </w:r>
      <w:r>
        <w:rPr>
          <w:color w:val="8037B7"/>
          <w:spacing w:val="-2"/>
        </w:rPr>
        <w:t>mind:</w:t>
      </w:r>
    </w:p>
    <w:p w14:paraId="24D75291" w14:textId="6C6F2466" w:rsidR="00DD5A61" w:rsidRDefault="00286CB5" w:rsidP="004360BC">
      <w:pPr>
        <w:pStyle w:val="ListParagraph"/>
        <w:numPr>
          <w:ilvl w:val="0"/>
          <w:numId w:val="11"/>
        </w:numPr>
        <w:tabs>
          <w:tab w:val="left" w:pos="1134"/>
        </w:tabs>
        <w:spacing w:line="232" w:lineRule="auto"/>
        <w:ind w:left="1134" w:right="567" w:hanging="567"/>
        <w:rPr>
          <w:sz w:val="24"/>
        </w:rPr>
      </w:pPr>
      <w:r>
        <w:rPr>
          <w:sz w:val="24"/>
        </w:rPr>
        <w:t>Like</w:t>
      </w:r>
      <w:r>
        <w:rPr>
          <w:spacing w:val="-3"/>
          <w:sz w:val="24"/>
        </w:rPr>
        <w:t xml:space="preserve"> </w:t>
      </w:r>
      <w:r>
        <w:rPr>
          <w:sz w:val="24"/>
        </w:rPr>
        <w:t>other</w:t>
      </w:r>
      <w:r>
        <w:rPr>
          <w:spacing w:val="-6"/>
          <w:sz w:val="24"/>
        </w:rPr>
        <w:t xml:space="preserve"> </w:t>
      </w:r>
      <w:r>
        <w:rPr>
          <w:sz w:val="24"/>
        </w:rPr>
        <w:t>forms</w:t>
      </w:r>
      <w:r>
        <w:rPr>
          <w:spacing w:val="-5"/>
          <w:sz w:val="24"/>
        </w:rPr>
        <w:t xml:space="preserve"> </w:t>
      </w:r>
      <w:r>
        <w:rPr>
          <w:sz w:val="24"/>
        </w:rPr>
        <w:t>of</w:t>
      </w:r>
      <w:r>
        <w:rPr>
          <w:spacing w:val="-1"/>
          <w:sz w:val="24"/>
        </w:rPr>
        <w:t xml:space="preserve"> </w:t>
      </w:r>
      <w:r>
        <w:rPr>
          <w:sz w:val="24"/>
        </w:rPr>
        <w:t>domestic</w:t>
      </w:r>
      <w:r>
        <w:rPr>
          <w:spacing w:val="-5"/>
          <w:sz w:val="24"/>
        </w:rPr>
        <w:t xml:space="preserve"> </w:t>
      </w:r>
      <w:r>
        <w:rPr>
          <w:sz w:val="24"/>
        </w:rPr>
        <w:t>abuse,</w:t>
      </w:r>
      <w:r>
        <w:rPr>
          <w:spacing w:val="-3"/>
          <w:sz w:val="24"/>
        </w:rPr>
        <w:t xml:space="preserve"> </w:t>
      </w:r>
      <w:r>
        <w:rPr>
          <w:sz w:val="24"/>
        </w:rPr>
        <w:t>incidents</w:t>
      </w:r>
      <w:r>
        <w:rPr>
          <w:spacing w:val="-3"/>
          <w:sz w:val="24"/>
        </w:rPr>
        <w:t xml:space="preserve"> </w:t>
      </w:r>
      <w:r>
        <w:rPr>
          <w:sz w:val="24"/>
        </w:rPr>
        <w:t>of C</w:t>
      </w:r>
      <w:r w:rsidR="00346254">
        <w:rPr>
          <w:sz w:val="24"/>
        </w:rPr>
        <w:t>A</w:t>
      </w:r>
      <w:r>
        <w:rPr>
          <w:sz w:val="24"/>
        </w:rPr>
        <w:t>P</w:t>
      </w:r>
      <w:r w:rsidR="00346254">
        <w:rPr>
          <w:sz w:val="24"/>
        </w:rPr>
        <w:t>V</w:t>
      </w:r>
      <w:r>
        <w:rPr>
          <w:sz w:val="24"/>
        </w:rPr>
        <w:t>A</w:t>
      </w:r>
      <w:r>
        <w:rPr>
          <w:spacing w:val="-4"/>
          <w:sz w:val="24"/>
        </w:rPr>
        <w:t xml:space="preserve"> </w:t>
      </w:r>
      <w:r>
        <w:rPr>
          <w:sz w:val="24"/>
        </w:rPr>
        <w:t>reported</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police</w:t>
      </w:r>
      <w:r>
        <w:rPr>
          <w:spacing w:val="-2"/>
          <w:sz w:val="24"/>
        </w:rPr>
        <w:t xml:space="preserve"> </w:t>
      </w:r>
      <w:r>
        <w:rPr>
          <w:sz w:val="24"/>
        </w:rPr>
        <w:t>/agencies are under-reported and likely to be much higher</w:t>
      </w:r>
      <w:r w:rsidR="00346254">
        <w:rPr>
          <w:sz w:val="24"/>
        </w:rPr>
        <w:t>.</w:t>
      </w:r>
    </w:p>
    <w:p w14:paraId="7387396C" w14:textId="62337DD4" w:rsidR="00DD5A61" w:rsidRDefault="00286CB5" w:rsidP="004360BC">
      <w:pPr>
        <w:pStyle w:val="ListParagraph"/>
        <w:numPr>
          <w:ilvl w:val="0"/>
          <w:numId w:val="11"/>
        </w:numPr>
        <w:tabs>
          <w:tab w:val="left" w:pos="1134"/>
        </w:tabs>
        <w:spacing w:line="230" w:lineRule="auto"/>
        <w:ind w:left="1134" w:right="567" w:hanging="567"/>
        <w:rPr>
          <w:sz w:val="24"/>
        </w:rPr>
      </w:pPr>
      <w:r>
        <w:rPr>
          <w:sz w:val="24"/>
        </w:rPr>
        <w:t>Parent</w:t>
      </w:r>
      <w:r>
        <w:rPr>
          <w:spacing w:val="-4"/>
          <w:sz w:val="24"/>
        </w:rPr>
        <w:t xml:space="preserve"> </w:t>
      </w:r>
      <w:r>
        <w:rPr>
          <w:sz w:val="24"/>
        </w:rPr>
        <w:t>victims</w:t>
      </w:r>
      <w:r>
        <w:rPr>
          <w:spacing w:val="-2"/>
          <w:sz w:val="24"/>
        </w:rPr>
        <w:t xml:space="preserve"> </w:t>
      </w:r>
      <w:r>
        <w:rPr>
          <w:sz w:val="24"/>
        </w:rPr>
        <w:t>are</w:t>
      </w:r>
      <w:r>
        <w:rPr>
          <w:spacing w:val="-1"/>
          <w:sz w:val="24"/>
        </w:rPr>
        <w:t xml:space="preserve"> </w:t>
      </w:r>
      <w:r>
        <w:rPr>
          <w:sz w:val="24"/>
        </w:rPr>
        <w:t>understandably</w:t>
      </w:r>
      <w:r>
        <w:rPr>
          <w:spacing w:val="-3"/>
          <w:sz w:val="24"/>
        </w:rPr>
        <w:t xml:space="preserve"> </w:t>
      </w:r>
      <w:r>
        <w:rPr>
          <w:sz w:val="24"/>
        </w:rPr>
        <w:t>reluctant</w:t>
      </w:r>
      <w:r>
        <w:rPr>
          <w:spacing w:val="-2"/>
          <w:sz w:val="24"/>
        </w:rPr>
        <w:t xml:space="preserve"> </w:t>
      </w:r>
      <w:r>
        <w:rPr>
          <w:sz w:val="24"/>
        </w:rPr>
        <w:t>to</w:t>
      </w:r>
      <w:r>
        <w:rPr>
          <w:spacing w:val="-2"/>
          <w:sz w:val="24"/>
        </w:rPr>
        <w:t xml:space="preserve"> </w:t>
      </w:r>
      <w:r>
        <w:rPr>
          <w:sz w:val="24"/>
        </w:rPr>
        <w:t>disclose</w:t>
      </w:r>
      <w:r>
        <w:rPr>
          <w:spacing w:val="-4"/>
          <w:sz w:val="24"/>
        </w:rPr>
        <w:t xml:space="preserve"> </w:t>
      </w:r>
      <w:r>
        <w:rPr>
          <w:sz w:val="24"/>
        </w:rPr>
        <w:t>or report</w:t>
      </w:r>
      <w:r>
        <w:rPr>
          <w:spacing w:val="-2"/>
          <w:sz w:val="24"/>
        </w:rPr>
        <w:t xml:space="preserve"> </w:t>
      </w:r>
      <w:r>
        <w:rPr>
          <w:sz w:val="24"/>
        </w:rPr>
        <w:t>violence</w:t>
      </w:r>
      <w:r>
        <w:rPr>
          <w:spacing w:val="-4"/>
          <w:sz w:val="24"/>
        </w:rPr>
        <w:t xml:space="preserve"> </w:t>
      </w:r>
      <w:r>
        <w:rPr>
          <w:sz w:val="24"/>
        </w:rPr>
        <w:t>from</w:t>
      </w:r>
      <w:r>
        <w:rPr>
          <w:spacing w:val="-3"/>
          <w:sz w:val="24"/>
        </w:rPr>
        <w:t xml:space="preserve"> </w:t>
      </w:r>
      <w:r>
        <w:rPr>
          <w:sz w:val="24"/>
        </w:rPr>
        <w:t xml:space="preserve">their </w:t>
      </w:r>
      <w:r>
        <w:rPr>
          <w:spacing w:val="-2"/>
          <w:sz w:val="24"/>
        </w:rPr>
        <w:t>child</w:t>
      </w:r>
      <w:r w:rsidR="00346254">
        <w:rPr>
          <w:spacing w:val="-2"/>
          <w:sz w:val="24"/>
        </w:rPr>
        <w:t>.</w:t>
      </w:r>
    </w:p>
    <w:p w14:paraId="25B2DFA5" w14:textId="7ED45CF4" w:rsidR="00DD5A61" w:rsidRDefault="00286CB5" w:rsidP="004360BC">
      <w:pPr>
        <w:pStyle w:val="ListParagraph"/>
        <w:numPr>
          <w:ilvl w:val="0"/>
          <w:numId w:val="11"/>
        </w:numPr>
        <w:tabs>
          <w:tab w:val="left" w:pos="1134"/>
        </w:tabs>
        <w:spacing w:line="230" w:lineRule="auto"/>
        <w:ind w:left="1134" w:right="567" w:hanging="567"/>
        <w:rPr>
          <w:sz w:val="24"/>
        </w:rPr>
      </w:pPr>
      <w:r>
        <w:rPr>
          <w:sz w:val="24"/>
        </w:rPr>
        <w:t xml:space="preserve">Parents can feel isolation, guilt and shame surrounding their child’s </w:t>
      </w:r>
      <w:proofErr w:type="spellStart"/>
      <w:r>
        <w:rPr>
          <w:sz w:val="24"/>
        </w:rPr>
        <w:t>behaviour</w:t>
      </w:r>
      <w:proofErr w:type="spellEnd"/>
      <w:r>
        <w:rPr>
          <w:sz w:val="24"/>
        </w:rPr>
        <w:t xml:space="preserve"> towards them,</w:t>
      </w:r>
      <w:r>
        <w:rPr>
          <w:spacing w:val="-2"/>
          <w:sz w:val="24"/>
        </w:rPr>
        <w:t xml:space="preserve"> </w:t>
      </w:r>
      <w:r>
        <w:rPr>
          <w:sz w:val="24"/>
        </w:rPr>
        <w:t>and</w:t>
      </w:r>
      <w:r>
        <w:rPr>
          <w:spacing w:val="-4"/>
          <w:sz w:val="24"/>
        </w:rPr>
        <w:t xml:space="preserve"> </w:t>
      </w:r>
      <w:r>
        <w:rPr>
          <w:sz w:val="24"/>
        </w:rPr>
        <w:t>fear</w:t>
      </w:r>
      <w:r>
        <w:rPr>
          <w:spacing w:val="-5"/>
          <w:sz w:val="24"/>
        </w:rPr>
        <w:t xml:space="preserve"> </w:t>
      </w:r>
      <w:r>
        <w:rPr>
          <w:sz w:val="24"/>
        </w:rPr>
        <w:t>that</w:t>
      </w:r>
      <w:r>
        <w:rPr>
          <w:spacing w:val="-2"/>
          <w:sz w:val="24"/>
        </w:rPr>
        <w:t xml:space="preserve"> </w:t>
      </w:r>
      <w:r>
        <w:rPr>
          <w:sz w:val="24"/>
        </w:rPr>
        <w:t>their</w:t>
      </w:r>
      <w:r>
        <w:rPr>
          <w:spacing w:val="-4"/>
          <w:sz w:val="24"/>
        </w:rPr>
        <w:t xml:space="preserve"> </w:t>
      </w:r>
      <w:r>
        <w:rPr>
          <w:sz w:val="24"/>
        </w:rPr>
        <w:t>parenting</w:t>
      </w:r>
      <w:r>
        <w:rPr>
          <w:spacing w:val="-4"/>
          <w:sz w:val="24"/>
        </w:rPr>
        <w:t xml:space="preserve"> </w:t>
      </w:r>
      <w:r>
        <w:rPr>
          <w:sz w:val="24"/>
        </w:rPr>
        <w:t>skills</w:t>
      </w:r>
      <w:r>
        <w:rPr>
          <w:spacing w:val="-2"/>
          <w:sz w:val="24"/>
        </w:rPr>
        <w:t xml:space="preserve"> </w:t>
      </w:r>
      <w:r>
        <w:rPr>
          <w:sz w:val="24"/>
        </w:rPr>
        <w:t>may</w:t>
      </w:r>
      <w:r>
        <w:rPr>
          <w:spacing w:val="-4"/>
          <w:sz w:val="24"/>
        </w:rPr>
        <w:t xml:space="preserve"> </w:t>
      </w:r>
      <w:r>
        <w:rPr>
          <w:sz w:val="24"/>
        </w:rPr>
        <w:t>be</w:t>
      </w:r>
      <w:r>
        <w:rPr>
          <w:spacing w:val="-2"/>
          <w:sz w:val="24"/>
        </w:rPr>
        <w:t xml:space="preserve"> </w:t>
      </w:r>
      <w:r>
        <w:rPr>
          <w:sz w:val="24"/>
        </w:rPr>
        <w:t>questioned</w:t>
      </w:r>
      <w:r>
        <w:rPr>
          <w:spacing w:val="-2"/>
          <w:sz w:val="24"/>
        </w:rPr>
        <w:t xml:space="preserve"> </w:t>
      </w:r>
      <w:r>
        <w:rPr>
          <w:sz w:val="24"/>
        </w:rPr>
        <w:t>and</w:t>
      </w:r>
      <w:r>
        <w:rPr>
          <w:spacing w:val="-2"/>
          <w:sz w:val="24"/>
        </w:rPr>
        <w:t xml:space="preserve"> </w:t>
      </w:r>
      <w:r>
        <w:rPr>
          <w:sz w:val="24"/>
        </w:rPr>
        <w:t>that</w:t>
      </w:r>
      <w:r>
        <w:rPr>
          <w:spacing w:val="-4"/>
          <w:sz w:val="24"/>
        </w:rPr>
        <w:t xml:space="preserve"> </w:t>
      </w:r>
      <w:r>
        <w:rPr>
          <w:sz w:val="24"/>
        </w:rPr>
        <w:t>they</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blamed or disbelieved</w:t>
      </w:r>
      <w:r w:rsidR="00346254">
        <w:rPr>
          <w:sz w:val="24"/>
        </w:rPr>
        <w:t>.</w:t>
      </w:r>
    </w:p>
    <w:p w14:paraId="5A3A76B6" w14:textId="145F8131" w:rsidR="00DD5A61" w:rsidRDefault="00286CB5" w:rsidP="004360BC">
      <w:pPr>
        <w:pStyle w:val="ListParagraph"/>
        <w:numPr>
          <w:ilvl w:val="0"/>
          <w:numId w:val="11"/>
        </w:numPr>
        <w:tabs>
          <w:tab w:val="left" w:pos="1134"/>
        </w:tabs>
        <w:spacing w:line="291" w:lineRule="exact"/>
        <w:ind w:left="1134" w:right="567" w:hanging="567"/>
        <w:rPr>
          <w:sz w:val="24"/>
        </w:rPr>
      </w:pPr>
      <w:r>
        <w:rPr>
          <w:sz w:val="24"/>
        </w:rPr>
        <w:t>Many</w:t>
      </w:r>
      <w:r>
        <w:rPr>
          <w:spacing w:val="-7"/>
          <w:sz w:val="24"/>
        </w:rPr>
        <w:t xml:space="preserve"> </w:t>
      </w:r>
      <w:r>
        <w:rPr>
          <w:sz w:val="24"/>
        </w:rPr>
        <w:t>parents</w:t>
      </w:r>
      <w:r>
        <w:rPr>
          <w:spacing w:val="-1"/>
          <w:sz w:val="24"/>
        </w:rPr>
        <w:t xml:space="preserve"> </w:t>
      </w:r>
      <w:r>
        <w:rPr>
          <w:sz w:val="24"/>
        </w:rPr>
        <w:t>worry</w:t>
      </w:r>
      <w:r>
        <w:rPr>
          <w:spacing w:val="-3"/>
          <w:sz w:val="24"/>
        </w:rPr>
        <w:t xml:space="preserve"> </w:t>
      </w:r>
      <w:r>
        <w:rPr>
          <w:sz w:val="24"/>
        </w:rPr>
        <w:t>that</w:t>
      </w:r>
      <w:r>
        <w:rPr>
          <w:spacing w:val="1"/>
          <w:sz w:val="24"/>
        </w:rPr>
        <w:t xml:space="preserve"> </w:t>
      </w:r>
      <w:r>
        <w:rPr>
          <w:sz w:val="24"/>
        </w:rPr>
        <w:t>their</w:t>
      </w:r>
      <w:r>
        <w:rPr>
          <w:spacing w:val="-4"/>
          <w:sz w:val="24"/>
        </w:rPr>
        <w:t xml:space="preserve"> </w:t>
      </w:r>
      <w:r>
        <w:rPr>
          <w:sz w:val="24"/>
        </w:rPr>
        <w:t>child</w:t>
      </w:r>
      <w:r>
        <w:rPr>
          <w:spacing w:val="-3"/>
          <w:sz w:val="24"/>
        </w:rPr>
        <w:t xml:space="preserve"> </w:t>
      </w:r>
      <w:r>
        <w:rPr>
          <w:sz w:val="24"/>
        </w:rPr>
        <w:t>may</w:t>
      </w:r>
      <w:r>
        <w:rPr>
          <w:spacing w:val="-5"/>
          <w:sz w:val="24"/>
        </w:rPr>
        <w:t xml:space="preserve"> </w:t>
      </w:r>
      <w:r>
        <w:rPr>
          <w:sz w:val="24"/>
        </w:rPr>
        <w:t>be</w:t>
      </w:r>
      <w:r>
        <w:rPr>
          <w:spacing w:val="-1"/>
          <w:sz w:val="24"/>
        </w:rPr>
        <w:t xml:space="preserve"> </w:t>
      </w:r>
      <w:r>
        <w:rPr>
          <w:sz w:val="24"/>
        </w:rPr>
        <w:t>taken</w:t>
      </w:r>
      <w:r>
        <w:rPr>
          <w:spacing w:val="-2"/>
          <w:sz w:val="24"/>
        </w:rPr>
        <w:t xml:space="preserve"> </w:t>
      </w:r>
      <w:r>
        <w:rPr>
          <w:sz w:val="24"/>
        </w:rPr>
        <w:t>away</w:t>
      </w:r>
      <w:r>
        <w:rPr>
          <w:spacing w:val="-4"/>
          <w:sz w:val="24"/>
        </w:rPr>
        <w:t xml:space="preserve"> </w:t>
      </w:r>
      <w:r>
        <w:rPr>
          <w:sz w:val="24"/>
        </w:rPr>
        <w:t>from</w:t>
      </w:r>
      <w:r>
        <w:rPr>
          <w:spacing w:val="-1"/>
          <w:sz w:val="24"/>
        </w:rPr>
        <w:t xml:space="preserve"> </w:t>
      </w:r>
      <w:r>
        <w:rPr>
          <w:sz w:val="24"/>
        </w:rPr>
        <w:t>them and/or</w:t>
      </w:r>
      <w:r>
        <w:rPr>
          <w:spacing w:val="-1"/>
          <w:sz w:val="24"/>
        </w:rPr>
        <w:t xml:space="preserve"> </w:t>
      </w:r>
      <w:proofErr w:type="spellStart"/>
      <w:r w:rsidR="00346254">
        <w:rPr>
          <w:spacing w:val="-2"/>
          <w:sz w:val="24"/>
        </w:rPr>
        <w:t>criminalised</w:t>
      </w:r>
      <w:proofErr w:type="spellEnd"/>
      <w:r w:rsidR="00346254">
        <w:rPr>
          <w:spacing w:val="-2"/>
          <w:sz w:val="24"/>
        </w:rPr>
        <w:t>.</w:t>
      </w:r>
    </w:p>
    <w:p w14:paraId="0FE8FFAF" w14:textId="77777777" w:rsidR="00DD5A61" w:rsidRDefault="00286CB5" w:rsidP="004360BC">
      <w:pPr>
        <w:pStyle w:val="ListParagraph"/>
        <w:numPr>
          <w:ilvl w:val="0"/>
          <w:numId w:val="11"/>
        </w:numPr>
        <w:tabs>
          <w:tab w:val="left" w:pos="1134"/>
        </w:tabs>
        <w:spacing w:line="230" w:lineRule="auto"/>
        <w:ind w:left="1134" w:right="567" w:hanging="567"/>
        <w:rPr>
          <w:sz w:val="24"/>
        </w:rPr>
      </w:pPr>
      <w:r>
        <w:rPr>
          <w:sz w:val="24"/>
        </w:rPr>
        <w:t>Parents</w:t>
      </w:r>
      <w:r>
        <w:rPr>
          <w:spacing w:val="-3"/>
          <w:sz w:val="24"/>
        </w:rPr>
        <w:t xml:space="preserve"> </w:t>
      </w:r>
      <w:r>
        <w:rPr>
          <w:sz w:val="24"/>
        </w:rPr>
        <w:t>may</w:t>
      </w:r>
      <w:r>
        <w:rPr>
          <w:spacing w:val="-5"/>
          <w:sz w:val="24"/>
        </w:rPr>
        <w:t xml:space="preserve"> </w:t>
      </w:r>
      <w:r>
        <w:rPr>
          <w:sz w:val="24"/>
        </w:rPr>
        <w:t>not</w:t>
      </w:r>
      <w:r>
        <w:rPr>
          <w:spacing w:val="-2"/>
          <w:sz w:val="24"/>
        </w:rPr>
        <w:t xml:space="preserve"> </w:t>
      </w:r>
      <w:r>
        <w:rPr>
          <w:sz w:val="24"/>
        </w:rPr>
        <w:t>know</w:t>
      </w:r>
      <w:r>
        <w:rPr>
          <w:spacing w:val="-5"/>
          <w:sz w:val="24"/>
        </w:rPr>
        <w:t xml:space="preserve"> </w:t>
      </w:r>
      <w:r>
        <w:rPr>
          <w:sz w:val="24"/>
        </w:rPr>
        <w:t>where</w:t>
      </w:r>
      <w:r>
        <w:rPr>
          <w:spacing w:val="-2"/>
          <w:sz w:val="24"/>
        </w:rPr>
        <w:t xml:space="preserve"> </w:t>
      </w:r>
      <w:r>
        <w:rPr>
          <w:sz w:val="24"/>
        </w:rPr>
        <w:t>to</w:t>
      </w:r>
      <w:r>
        <w:rPr>
          <w:spacing w:val="-2"/>
          <w:sz w:val="24"/>
        </w:rPr>
        <w:t xml:space="preserve"> </w:t>
      </w:r>
      <w:r>
        <w:rPr>
          <w:sz w:val="24"/>
        </w:rPr>
        <w:t>get</w:t>
      </w:r>
      <w:r>
        <w:rPr>
          <w:spacing w:val="-2"/>
          <w:sz w:val="24"/>
        </w:rPr>
        <w:t xml:space="preserve"> </w:t>
      </w:r>
      <w:r>
        <w:rPr>
          <w:sz w:val="24"/>
        </w:rPr>
        <w:t>support</w:t>
      </w:r>
      <w:r>
        <w:rPr>
          <w:spacing w:val="-5"/>
          <w:sz w:val="24"/>
        </w:rPr>
        <w:t xml:space="preserve"> </w:t>
      </w:r>
      <w:r>
        <w:rPr>
          <w:sz w:val="24"/>
        </w:rPr>
        <w:t>or</w:t>
      </w:r>
      <w:r>
        <w:rPr>
          <w:spacing w:val="-2"/>
          <w:sz w:val="24"/>
        </w:rPr>
        <w:t xml:space="preserve"> </w:t>
      </w:r>
      <w:r>
        <w:rPr>
          <w:sz w:val="24"/>
        </w:rPr>
        <w:t>those who</w:t>
      </w:r>
      <w:r>
        <w:rPr>
          <w:spacing w:val="-1"/>
          <w:sz w:val="24"/>
        </w:rPr>
        <w:t xml:space="preserve"> </w:t>
      </w:r>
      <w:r>
        <w:rPr>
          <w:sz w:val="24"/>
        </w:rPr>
        <w:t>seek</w:t>
      </w:r>
      <w:r>
        <w:rPr>
          <w:spacing w:val="-4"/>
          <w:sz w:val="24"/>
        </w:rPr>
        <w:t xml:space="preserve"> </w:t>
      </w:r>
      <w:r>
        <w:rPr>
          <w:sz w:val="24"/>
        </w:rPr>
        <w:t>help</w:t>
      </w:r>
      <w:r>
        <w:rPr>
          <w:spacing w:val="-3"/>
          <w:sz w:val="24"/>
        </w:rPr>
        <w:t xml:space="preserve"> </w:t>
      </w:r>
      <w:r>
        <w:rPr>
          <w:sz w:val="24"/>
        </w:rPr>
        <w:t>find</w:t>
      </w:r>
      <w:r>
        <w:rPr>
          <w:spacing w:val="-2"/>
          <w:sz w:val="24"/>
        </w:rPr>
        <w:t xml:space="preserve"> </w:t>
      </w:r>
      <w:r>
        <w:rPr>
          <w:sz w:val="24"/>
        </w:rPr>
        <w:t>that</w:t>
      </w:r>
      <w:r>
        <w:rPr>
          <w:spacing w:val="-4"/>
          <w:sz w:val="24"/>
        </w:rPr>
        <w:t xml:space="preserve"> </w:t>
      </w:r>
      <w:r>
        <w:rPr>
          <w:sz w:val="24"/>
        </w:rPr>
        <w:t>appropriate help and support is not always available, or they receive mixed responses</w:t>
      </w:r>
    </w:p>
    <w:p w14:paraId="78A58EB3" w14:textId="77777777" w:rsidR="00DD5A61" w:rsidRDefault="00286CB5" w:rsidP="004360BC">
      <w:pPr>
        <w:pStyle w:val="ListParagraph"/>
        <w:numPr>
          <w:ilvl w:val="0"/>
          <w:numId w:val="11"/>
        </w:numPr>
        <w:tabs>
          <w:tab w:val="left" w:pos="1134"/>
        </w:tabs>
        <w:spacing w:line="232" w:lineRule="auto"/>
        <w:ind w:left="1134" w:right="567" w:hanging="567"/>
        <w:rPr>
          <w:sz w:val="24"/>
        </w:rPr>
      </w:pPr>
      <w:r>
        <w:rPr>
          <w:sz w:val="24"/>
        </w:rPr>
        <w:t>Parents</w:t>
      </w:r>
      <w:r>
        <w:rPr>
          <w:spacing w:val="-4"/>
          <w:sz w:val="24"/>
        </w:rPr>
        <w:t xml:space="preserve"> </w:t>
      </w:r>
      <w:r>
        <w:rPr>
          <w:sz w:val="24"/>
        </w:rPr>
        <w:t>report</w:t>
      </w:r>
      <w:r>
        <w:rPr>
          <w:spacing w:val="-5"/>
          <w:sz w:val="24"/>
        </w:rPr>
        <w:t xml:space="preserve"> </w:t>
      </w:r>
      <w:r>
        <w:rPr>
          <w:sz w:val="24"/>
        </w:rPr>
        <w:t>mixed</w:t>
      </w:r>
      <w:r>
        <w:rPr>
          <w:spacing w:val="-2"/>
          <w:sz w:val="24"/>
        </w:rPr>
        <w:t xml:space="preserve"> </w:t>
      </w:r>
      <w:r>
        <w:rPr>
          <w:sz w:val="24"/>
        </w:rPr>
        <w:t>responses</w:t>
      </w:r>
      <w:r>
        <w:rPr>
          <w:spacing w:val="-2"/>
          <w:sz w:val="24"/>
        </w:rPr>
        <w:t xml:space="preserve"> </w:t>
      </w:r>
      <w:r>
        <w:rPr>
          <w:sz w:val="24"/>
        </w:rPr>
        <w:t>which</w:t>
      </w:r>
      <w:r>
        <w:rPr>
          <w:spacing w:val="-2"/>
          <w:sz w:val="24"/>
        </w:rPr>
        <w:t xml:space="preserve"> </w:t>
      </w:r>
      <w:r>
        <w:rPr>
          <w:sz w:val="24"/>
        </w:rPr>
        <w:t>often</w:t>
      </w:r>
      <w:r>
        <w:rPr>
          <w:spacing w:val="-4"/>
          <w:sz w:val="24"/>
        </w:rPr>
        <w:t xml:space="preserve"> </w:t>
      </w:r>
      <w:r>
        <w:rPr>
          <w:sz w:val="24"/>
        </w:rPr>
        <w:t>confirm</w:t>
      </w:r>
      <w:r>
        <w:rPr>
          <w:spacing w:val="-3"/>
          <w:sz w:val="24"/>
        </w:rPr>
        <w:t xml:space="preserve"> </w:t>
      </w:r>
      <w:r>
        <w:rPr>
          <w:sz w:val="24"/>
        </w:rPr>
        <w:t>their</w:t>
      </w:r>
      <w:r>
        <w:rPr>
          <w:spacing w:val="-6"/>
          <w:sz w:val="24"/>
        </w:rPr>
        <w:t xml:space="preserve"> </w:t>
      </w:r>
      <w:r>
        <w:rPr>
          <w:sz w:val="24"/>
        </w:rPr>
        <w:t>fears</w:t>
      </w:r>
      <w:r>
        <w:rPr>
          <w:spacing w:val="-2"/>
          <w:sz w:val="24"/>
        </w:rPr>
        <w:t xml:space="preserve"> </w:t>
      </w:r>
      <w:r>
        <w:rPr>
          <w:sz w:val="24"/>
        </w:rPr>
        <w:t>of</w:t>
      </w:r>
      <w:r>
        <w:rPr>
          <w:spacing w:val="-2"/>
          <w:sz w:val="24"/>
        </w:rPr>
        <w:t xml:space="preserve"> </w:t>
      </w:r>
      <w:r>
        <w:rPr>
          <w:sz w:val="24"/>
        </w:rPr>
        <w:t>being</w:t>
      </w:r>
      <w:r>
        <w:rPr>
          <w:spacing w:val="-3"/>
          <w:sz w:val="24"/>
        </w:rPr>
        <w:t xml:space="preserve"> </w:t>
      </w:r>
      <w:r>
        <w:rPr>
          <w:sz w:val="24"/>
        </w:rPr>
        <w:t>blamed,</w:t>
      </w:r>
      <w:r>
        <w:rPr>
          <w:spacing w:val="-4"/>
          <w:sz w:val="24"/>
        </w:rPr>
        <w:t xml:space="preserve"> </w:t>
      </w:r>
      <w:r>
        <w:rPr>
          <w:sz w:val="24"/>
        </w:rPr>
        <w:t>held</w:t>
      </w:r>
      <w:r>
        <w:rPr>
          <w:spacing w:val="-4"/>
          <w:sz w:val="24"/>
        </w:rPr>
        <w:t xml:space="preserve"> </w:t>
      </w:r>
      <w:r>
        <w:rPr>
          <w:sz w:val="24"/>
        </w:rPr>
        <w:t>to account or disbelieved.</w:t>
      </w:r>
    </w:p>
    <w:p w14:paraId="026056BA" w14:textId="2EEBF0D2" w:rsidR="00DD5A61" w:rsidRDefault="00286CB5" w:rsidP="004360BC">
      <w:pPr>
        <w:pStyle w:val="ListParagraph"/>
        <w:numPr>
          <w:ilvl w:val="0"/>
          <w:numId w:val="11"/>
        </w:numPr>
        <w:tabs>
          <w:tab w:val="left" w:pos="1134"/>
        </w:tabs>
        <w:spacing w:line="230" w:lineRule="auto"/>
        <w:ind w:left="1134" w:right="567" w:hanging="567"/>
        <w:rPr>
          <w:sz w:val="24"/>
        </w:rPr>
      </w:pPr>
      <w:r>
        <w:rPr>
          <w:sz w:val="24"/>
        </w:rPr>
        <w:t>Police</w:t>
      </w:r>
      <w:r>
        <w:rPr>
          <w:spacing w:val="-2"/>
          <w:sz w:val="24"/>
        </w:rPr>
        <w:t xml:space="preserve"> </w:t>
      </w:r>
      <w:proofErr w:type="gramStart"/>
      <w:r>
        <w:rPr>
          <w:sz w:val="24"/>
        </w:rPr>
        <w:t>response</w:t>
      </w:r>
      <w:proofErr w:type="gramEnd"/>
      <w:r>
        <w:rPr>
          <w:spacing w:val="-4"/>
          <w:sz w:val="24"/>
        </w:rPr>
        <w:t xml:space="preserve"> </w:t>
      </w:r>
      <w:r>
        <w:rPr>
          <w:sz w:val="24"/>
        </w:rPr>
        <w:t>to</w:t>
      </w:r>
      <w:r>
        <w:rPr>
          <w:spacing w:val="-2"/>
          <w:sz w:val="24"/>
        </w:rPr>
        <w:t xml:space="preserve"> </w:t>
      </w:r>
      <w:proofErr w:type="spellStart"/>
      <w:r>
        <w:rPr>
          <w:sz w:val="24"/>
        </w:rPr>
        <w:t>criminalise</w:t>
      </w:r>
      <w:proofErr w:type="spellEnd"/>
      <w:r>
        <w:rPr>
          <w:spacing w:val="-4"/>
          <w:sz w:val="24"/>
        </w:rPr>
        <w:t xml:space="preserve"> </w:t>
      </w:r>
      <w:r>
        <w:rPr>
          <w:sz w:val="24"/>
        </w:rPr>
        <w:t>the child</w:t>
      </w:r>
      <w:r>
        <w:rPr>
          <w:spacing w:val="-2"/>
          <w:sz w:val="24"/>
        </w:rPr>
        <w:t xml:space="preserve"> </w:t>
      </w:r>
      <w:r>
        <w:rPr>
          <w:sz w:val="24"/>
        </w:rPr>
        <w:t>or</w:t>
      </w:r>
      <w:r>
        <w:rPr>
          <w:spacing w:val="-2"/>
          <w:sz w:val="24"/>
        </w:rPr>
        <w:t xml:space="preserve"> </w:t>
      </w:r>
      <w:r>
        <w:rPr>
          <w:sz w:val="24"/>
        </w:rPr>
        <w:t>remove</w:t>
      </w:r>
      <w:r>
        <w:rPr>
          <w:spacing w:val="-2"/>
          <w:sz w:val="24"/>
        </w:rPr>
        <w:t xml:space="preserve"> </w:t>
      </w:r>
      <w:r>
        <w:rPr>
          <w:sz w:val="24"/>
        </w:rPr>
        <w:t>the</w:t>
      </w:r>
      <w:r>
        <w:rPr>
          <w:spacing w:val="-2"/>
          <w:sz w:val="24"/>
        </w:rPr>
        <w:t xml:space="preserve"> </w:t>
      </w:r>
      <w:r>
        <w:rPr>
          <w:sz w:val="24"/>
        </w:rPr>
        <w:t>child</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family</w:t>
      </w:r>
      <w:r>
        <w:rPr>
          <w:spacing w:val="-5"/>
          <w:sz w:val="24"/>
        </w:rPr>
        <w:t xml:space="preserve"> </w:t>
      </w:r>
      <w:r>
        <w:rPr>
          <w:sz w:val="24"/>
        </w:rPr>
        <w:t>home</w:t>
      </w:r>
      <w:r>
        <w:rPr>
          <w:spacing w:val="-4"/>
          <w:sz w:val="24"/>
        </w:rPr>
        <w:t xml:space="preserve"> </w:t>
      </w:r>
      <w:r>
        <w:rPr>
          <w:sz w:val="24"/>
        </w:rPr>
        <w:t>may not be what the parent wishes</w:t>
      </w:r>
      <w:r w:rsidR="00346254">
        <w:rPr>
          <w:sz w:val="24"/>
        </w:rPr>
        <w:t>.</w:t>
      </w:r>
    </w:p>
    <w:p w14:paraId="44EBCE0D" w14:textId="2C826EB9" w:rsidR="00DD5A61" w:rsidRDefault="00286CB5" w:rsidP="004360BC">
      <w:pPr>
        <w:pStyle w:val="ListParagraph"/>
        <w:numPr>
          <w:ilvl w:val="0"/>
          <w:numId w:val="11"/>
        </w:numPr>
        <w:tabs>
          <w:tab w:val="left" w:pos="1134"/>
        </w:tabs>
        <w:spacing w:line="232" w:lineRule="auto"/>
        <w:ind w:left="1134" w:right="567" w:hanging="567"/>
        <w:jc w:val="both"/>
        <w:rPr>
          <w:sz w:val="24"/>
        </w:rPr>
      </w:pPr>
      <w:r>
        <w:rPr>
          <w:sz w:val="24"/>
        </w:rPr>
        <w:t>There are some situations where a criminal justice response may</w:t>
      </w:r>
      <w:r>
        <w:rPr>
          <w:spacing w:val="-16"/>
          <w:sz w:val="24"/>
        </w:rPr>
        <w:t xml:space="preserve"> </w:t>
      </w:r>
      <w:r>
        <w:rPr>
          <w:sz w:val="24"/>
        </w:rPr>
        <w:t>be appropriate in the interests</w:t>
      </w:r>
      <w:r>
        <w:rPr>
          <w:spacing w:val="-4"/>
          <w:sz w:val="24"/>
        </w:rPr>
        <w:t xml:space="preserve"> </w:t>
      </w:r>
      <w:r>
        <w:rPr>
          <w:sz w:val="24"/>
        </w:rPr>
        <w:t>of safety,</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parent(s)</w:t>
      </w:r>
      <w:r>
        <w:rPr>
          <w:spacing w:val="-3"/>
          <w:sz w:val="24"/>
        </w:rPr>
        <w:t xml:space="preserve"> </w:t>
      </w:r>
      <w:r>
        <w:rPr>
          <w:sz w:val="24"/>
        </w:rPr>
        <w:t>may</w:t>
      </w:r>
      <w:r>
        <w:rPr>
          <w:spacing w:val="-5"/>
          <w:sz w:val="24"/>
        </w:rPr>
        <w:t xml:space="preserve"> </w:t>
      </w:r>
      <w:r>
        <w:rPr>
          <w:sz w:val="24"/>
        </w:rPr>
        <w:t>support</w:t>
      </w:r>
      <w:r>
        <w:rPr>
          <w:spacing w:val="-2"/>
          <w:sz w:val="24"/>
        </w:rPr>
        <w:t xml:space="preserve"> </w:t>
      </w:r>
      <w:r>
        <w:rPr>
          <w:sz w:val="24"/>
        </w:rPr>
        <w:t>the</w:t>
      </w:r>
      <w:r>
        <w:rPr>
          <w:spacing w:val="-2"/>
          <w:sz w:val="24"/>
        </w:rPr>
        <w:t xml:space="preserve"> </w:t>
      </w:r>
      <w:r>
        <w:rPr>
          <w:sz w:val="24"/>
        </w:rPr>
        <w:t>removal</w:t>
      </w:r>
      <w:r>
        <w:rPr>
          <w:spacing w:val="-2"/>
          <w:sz w:val="24"/>
        </w:rPr>
        <w:t xml:space="preserve"> </w:t>
      </w:r>
      <w:r>
        <w:rPr>
          <w:sz w:val="24"/>
        </w:rPr>
        <w:t>of their</w:t>
      </w:r>
      <w:r>
        <w:rPr>
          <w:spacing w:val="-2"/>
          <w:sz w:val="24"/>
        </w:rPr>
        <w:t xml:space="preserve"> </w:t>
      </w:r>
      <w:r>
        <w:rPr>
          <w:sz w:val="24"/>
        </w:rPr>
        <w:t>child</w:t>
      </w:r>
      <w:r>
        <w:rPr>
          <w:spacing w:val="-2"/>
          <w:sz w:val="24"/>
        </w:rPr>
        <w:t xml:space="preserve"> </w:t>
      </w:r>
      <w:r>
        <w:rPr>
          <w:sz w:val="24"/>
        </w:rPr>
        <w:t>or</w:t>
      </w:r>
      <w:r>
        <w:rPr>
          <w:spacing w:val="-2"/>
          <w:sz w:val="24"/>
        </w:rPr>
        <w:t xml:space="preserve"> </w:t>
      </w:r>
      <w:r>
        <w:rPr>
          <w:sz w:val="24"/>
        </w:rPr>
        <w:t>even</w:t>
      </w:r>
      <w:r>
        <w:rPr>
          <w:spacing w:val="-2"/>
          <w:sz w:val="24"/>
        </w:rPr>
        <w:t xml:space="preserve"> </w:t>
      </w:r>
      <w:r>
        <w:rPr>
          <w:sz w:val="24"/>
        </w:rPr>
        <w:t>ask for it</w:t>
      </w:r>
      <w:r w:rsidR="00346254">
        <w:rPr>
          <w:sz w:val="24"/>
        </w:rPr>
        <w:t>.</w:t>
      </w:r>
    </w:p>
    <w:p w14:paraId="254C9035" w14:textId="22DE7F28" w:rsidR="00DD5A61" w:rsidRDefault="00286CB5" w:rsidP="004360BC">
      <w:pPr>
        <w:pStyle w:val="ListParagraph"/>
        <w:numPr>
          <w:ilvl w:val="0"/>
          <w:numId w:val="11"/>
        </w:numPr>
        <w:tabs>
          <w:tab w:val="left" w:pos="1134"/>
        </w:tabs>
        <w:spacing w:line="232" w:lineRule="auto"/>
        <w:ind w:left="1134" w:right="567" w:hanging="567"/>
        <w:jc w:val="both"/>
        <w:rPr>
          <w:sz w:val="24"/>
        </w:rPr>
      </w:pPr>
      <w:r>
        <w:rPr>
          <w:sz w:val="24"/>
        </w:rPr>
        <w:t>Appropriate</w:t>
      </w:r>
      <w:r>
        <w:rPr>
          <w:spacing w:val="-3"/>
          <w:sz w:val="24"/>
        </w:rPr>
        <w:t xml:space="preserve"> </w:t>
      </w:r>
      <w:r>
        <w:rPr>
          <w:sz w:val="24"/>
        </w:rPr>
        <w:t>housing</w:t>
      </w:r>
      <w:r>
        <w:rPr>
          <w:spacing w:val="-3"/>
          <w:sz w:val="24"/>
        </w:rPr>
        <w:t xml:space="preserve"> </w:t>
      </w:r>
      <w:r>
        <w:rPr>
          <w:sz w:val="24"/>
        </w:rPr>
        <w:t>may</w:t>
      </w:r>
      <w:r>
        <w:rPr>
          <w:spacing w:val="-5"/>
          <w:sz w:val="24"/>
        </w:rPr>
        <w:t xml:space="preserve"> </w:t>
      </w:r>
      <w:r>
        <w:rPr>
          <w:sz w:val="24"/>
        </w:rPr>
        <w:t>need</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and</w:t>
      </w:r>
      <w:r>
        <w:rPr>
          <w:spacing w:val="-3"/>
          <w:sz w:val="24"/>
        </w:rPr>
        <w:t xml:space="preserve"> </w:t>
      </w:r>
      <w:r>
        <w:rPr>
          <w:sz w:val="24"/>
        </w:rPr>
        <w:t>where</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always</w:t>
      </w:r>
      <w:r>
        <w:rPr>
          <w:spacing w:val="-3"/>
          <w:sz w:val="24"/>
        </w:rPr>
        <w:t xml:space="preserve"> </w:t>
      </w:r>
      <w:r>
        <w:rPr>
          <w:sz w:val="24"/>
        </w:rPr>
        <w:t>available, agencies should</w:t>
      </w:r>
      <w:r>
        <w:rPr>
          <w:spacing w:val="-2"/>
          <w:sz w:val="24"/>
        </w:rPr>
        <w:t xml:space="preserve"> </w:t>
      </w:r>
      <w:r>
        <w:rPr>
          <w:sz w:val="24"/>
        </w:rPr>
        <w:t>ensure</w:t>
      </w:r>
      <w:r>
        <w:rPr>
          <w:spacing w:val="-1"/>
          <w:sz w:val="24"/>
        </w:rPr>
        <w:t xml:space="preserve"> </w:t>
      </w:r>
      <w:r>
        <w:rPr>
          <w:sz w:val="24"/>
        </w:rPr>
        <w:t>that</w:t>
      </w:r>
      <w:r>
        <w:rPr>
          <w:spacing w:val="-1"/>
          <w:sz w:val="24"/>
        </w:rPr>
        <w:t xml:space="preserve"> </w:t>
      </w:r>
      <w:r>
        <w:rPr>
          <w:sz w:val="24"/>
        </w:rPr>
        <w:t>adequate</w:t>
      </w:r>
      <w:r>
        <w:rPr>
          <w:spacing w:val="-1"/>
          <w:sz w:val="24"/>
        </w:rPr>
        <w:t xml:space="preserve"> </w:t>
      </w:r>
      <w:r>
        <w:rPr>
          <w:sz w:val="24"/>
        </w:rPr>
        <w:t>safeguarding</w:t>
      </w:r>
      <w:r>
        <w:rPr>
          <w:spacing w:val="-3"/>
          <w:sz w:val="24"/>
        </w:rPr>
        <w:t xml:space="preserve"> </w:t>
      </w:r>
      <w:r>
        <w:rPr>
          <w:sz w:val="24"/>
        </w:rPr>
        <w:t>is</w:t>
      </w:r>
      <w:r>
        <w:rPr>
          <w:spacing w:val="-1"/>
          <w:sz w:val="24"/>
        </w:rPr>
        <w:t xml:space="preserve"> </w:t>
      </w:r>
      <w:r>
        <w:rPr>
          <w:sz w:val="24"/>
        </w:rPr>
        <w:t>in</w:t>
      </w:r>
      <w:r>
        <w:rPr>
          <w:spacing w:val="-1"/>
          <w:sz w:val="24"/>
        </w:rPr>
        <w:t xml:space="preserve"> </w:t>
      </w:r>
      <w:r>
        <w:rPr>
          <w:sz w:val="24"/>
        </w:rPr>
        <w:t>place</w:t>
      </w:r>
      <w:r>
        <w:rPr>
          <w:spacing w:val="-1"/>
          <w:sz w:val="24"/>
        </w:rPr>
        <w:t xml:space="preserve"> </w:t>
      </w:r>
      <w:r>
        <w:rPr>
          <w:sz w:val="24"/>
        </w:rPr>
        <w:t>and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right</w:t>
      </w:r>
      <w:r>
        <w:rPr>
          <w:spacing w:val="-1"/>
          <w:sz w:val="24"/>
        </w:rPr>
        <w:t xml:space="preserve"> </w:t>
      </w:r>
      <w:r>
        <w:rPr>
          <w:sz w:val="24"/>
        </w:rPr>
        <w:t>safety plans are put in place</w:t>
      </w:r>
      <w:r w:rsidR="00346254">
        <w:rPr>
          <w:sz w:val="24"/>
        </w:rPr>
        <w:t>.</w:t>
      </w:r>
    </w:p>
    <w:p w14:paraId="054516AD" w14:textId="77777777" w:rsidR="00DD5A61" w:rsidRDefault="00286CB5" w:rsidP="004360BC">
      <w:pPr>
        <w:pStyle w:val="ListParagraph"/>
        <w:numPr>
          <w:ilvl w:val="0"/>
          <w:numId w:val="11"/>
        </w:numPr>
        <w:tabs>
          <w:tab w:val="left" w:pos="1134"/>
        </w:tabs>
        <w:spacing w:line="230" w:lineRule="auto"/>
        <w:ind w:left="1134" w:right="567" w:hanging="567"/>
        <w:rPr>
          <w:sz w:val="24"/>
        </w:rPr>
      </w:pPr>
      <w:r>
        <w:rPr>
          <w:sz w:val="24"/>
        </w:rPr>
        <w:t>Children/abusers</w:t>
      </w:r>
      <w:r>
        <w:rPr>
          <w:spacing w:val="-3"/>
          <w:sz w:val="24"/>
        </w:rPr>
        <w:t xml:space="preserve"> </w:t>
      </w:r>
      <w:r>
        <w:rPr>
          <w:sz w:val="24"/>
        </w:rPr>
        <w:t>may</w:t>
      </w:r>
      <w:r>
        <w:rPr>
          <w:spacing w:val="-4"/>
          <w:sz w:val="24"/>
        </w:rPr>
        <w:t xml:space="preserve"> </w:t>
      </w:r>
      <w:r>
        <w:rPr>
          <w:sz w:val="24"/>
        </w:rPr>
        <w:t>not</w:t>
      </w:r>
      <w:r>
        <w:rPr>
          <w:spacing w:val="-3"/>
          <w:sz w:val="24"/>
        </w:rPr>
        <w:t xml:space="preserve"> </w:t>
      </w:r>
      <w:r>
        <w:rPr>
          <w:sz w:val="24"/>
        </w:rPr>
        <w:t>understand</w:t>
      </w:r>
      <w:r>
        <w:rPr>
          <w:spacing w:val="-1"/>
          <w:sz w:val="24"/>
        </w:rPr>
        <w:t xml:space="preserve"> </w:t>
      </w:r>
      <w:r>
        <w:rPr>
          <w:sz w:val="24"/>
        </w:rPr>
        <w:t>the</w:t>
      </w:r>
      <w:r>
        <w:rPr>
          <w:spacing w:val="-1"/>
          <w:sz w:val="24"/>
        </w:rPr>
        <w:t xml:space="preserve"> </w:t>
      </w:r>
      <w:r>
        <w:rPr>
          <w:sz w:val="24"/>
        </w:rPr>
        <w:t>impact</w:t>
      </w:r>
      <w:r>
        <w:rPr>
          <w:spacing w:val="-1"/>
          <w:sz w:val="24"/>
        </w:rPr>
        <w:t xml:space="preserve"> </w:t>
      </w:r>
      <w:r>
        <w:rPr>
          <w:sz w:val="24"/>
        </w:rPr>
        <w:t>of</w:t>
      </w:r>
      <w:r>
        <w:rPr>
          <w:spacing w:val="-1"/>
          <w:sz w:val="24"/>
        </w:rPr>
        <w:t xml:space="preserve"> </w:t>
      </w:r>
      <w:r>
        <w:rPr>
          <w:sz w:val="24"/>
        </w:rPr>
        <w:t>their</w:t>
      </w:r>
      <w:r>
        <w:rPr>
          <w:spacing w:val="-3"/>
          <w:sz w:val="24"/>
        </w:rPr>
        <w:t xml:space="preserve"> </w:t>
      </w:r>
      <w:r>
        <w:rPr>
          <w:sz w:val="24"/>
        </w:rPr>
        <w:t>actions.</w:t>
      </w:r>
      <w:r>
        <w:rPr>
          <w:spacing w:val="40"/>
          <w:sz w:val="24"/>
        </w:rPr>
        <w:t xml:space="preserve"> </w:t>
      </w:r>
      <w:r>
        <w:rPr>
          <w:sz w:val="24"/>
        </w:rPr>
        <w:t>They</w:t>
      </w:r>
      <w:r>
        <w:rPr>
          <w:spacing w:val="-1"/>
          <w:sz w:val="24"/>
        </w:rPr>
        <w:t xml:space="preserve"> </w:t>
      </w:r>
      <w:r>
        <w:rPr>
          <w:sz w:val="24"/>
        </w:rPr>
        <w:t>may</w:t>
      </w:r>
      <w:r>
        <w:rPr>
          <w:spacing w:val="-4"/>
          <w:sz w:val="24"/>
        </w:rPr>
        <w:t xml:space="preserve"> </w:t>
      </w:r>
      <w:r>
        <w:rPr>
          <w:sz w:val="24"/>
        </w:rPr>
        <w:t>also choose not to disclose due to guilt or fear of the social care and justice system</w:t>
      </w:r>
    </w:p>
    <w:p w14:paraId="42C5232B" w14:textId="7B27C215" w:rsidR="00DD5A61" w:rsidRPr="00346254" w:rsidRDefault="00286CB5" w:rsidP="004360BC">
      <w:pPr>
        <w:pStyle w:val="ListParagraph"/>
        <w:numPr>
          <w:ilvl w:val="0"/>
          <w:numId w:val="11"/>
        </w:numPr>
        <w:tabs>
          <w:tab w:val="left" w:pos="1134"/>
        </w:tabs>
        <w:spacing w:line="232" w:lineRule="auto"/>
        <w:ind w:left="1134" w:right="567" w:hanging="567"/>
        <w:rPr>
          <w:sz w:val="24"/>
        </w:rPr>
        <w:sectPr w:rsidR="00DD5A61" w:rsidRPr="00346254">
          <w:pgSz w:w="11920" w:h="16850"/>
          <w:pgMar w:top="340" w:right="283" w:bottom="280" w:left="566" w:header="7" w:footer="0" w:gutter="0"/>
          <w:cols w:space="720"/>
        </w:sectPr>
      </w:pPr>
      <w:r>
        <w:rPr>
          <w:sz w:val="24"/>
        </w:rPr>
        <w:t>Children/abusers</w:t>
      </w:r>
      <w:r>
        <w:rPr>
          <w:spacing w:val="-5"/>
          <w:sz w:val="24"/>
        </w:rPr>
        <w:t xml:space="preserve"> </w:t>
      </w:r>
      <w:r>
        <w:rPr>
          <w:sz w:val="24"/>
        </w:rPr>
        <w:t>may</w:t>
      </w:r>
      <w:r>
        <w:rPr>
          <w:spacing w:val="-5"/>
          <w:sz w:val="24"/>
        </w:rPr>
        <w:t xml:space="preserve"> </w:t>
      </w:r>
      <w:r>
        <w:rPr>
          <w:sz w:val="24"/>
        </w:rPr>
        <w:t>have</w:t>
      </w:r>
      <w:r>
        <w:rPr>
          <w:spacing w:val="-3"/>
          <w:sz w:val="24"/>
        </w:rPr>
        <w:t xml:space="preserve"> </w:t>
      </w:r>
      <w:r>
        <w:rPr>
          <w:sz w:val="24"/>
        </w:rPr>
        <w:t>significant</w:t>
      </w:r>
      <w:r>
        <w:rPr>
          <w:spacing w:val="-3"/>
          <w:sz w:val="24"/>
        </w:rPr>
        <w:t xml:space="preserve"> </w:t>
      </w:r>
      <w:r>
        <w:rPr>
          <w:sz w:val="24"/>
        </w:rPr>
        <w:t>diagnosed</w:t>
      </w:r>
      <w:r>
        <w:rPr>
          <w:spacing w:val="-3"/>
          <w:sz w:val="24"/>
        </w:rPr>
        <w:t xml:space="preserve"> </w:t>
      </w:r>
      <w:r>
        <w:rPr>
          <w:sz w:val="24"/>
        </w:rPr>
        <w:t>or</w:t>
      </w:r>
      <w:r>
        <w:rPr>
          <w:spacing w:val="-5"/>
          <w:sz w:val="24"/>
        </w:rPr>
        <w:t xml:space="preserve"> </w:t>
      </w:r>
      <w:r>
        <w:rPr>
          <w:sz w:val="24"/>
        </w:rPr>
        <w:t>undiagnosed</w:t>
      </w:r>
      <w:r>
        <w:rPr>
          <w:spacing w:val="-5"/>
          <w:sz w:val="24"/>
        </w:rPr>
        <w:t xml:space="preserve"> </w:t>
      </w:r>
      <w:r>
        <w:rPr>
          <w:sz w:val="24"/>
        </w:rPr>
        <w:t>learning</w:t>
      </w:r>
      <w:r>
        <w:rPr>
          <w:spacing w:val="-5"/>
          <w:sz w:val="24"/>
        </w:rPr>
        <w:t xml:space="preserve"> </w:t>
      </w:r>
      <w:r>
        <w:rPr>
          <w:sz w:val="24"/>
        </w:rPr>
        <w:t>difficulties</w:t>
      </w:r>
      <w:r>
        <w:rPr>
          <w:spacing w:val="-5"/>
          <w:sz w:val="24"/>
        </w:rPr>
        <w:t xml:space="preserve"> </w:t>
      </w:r>
      <w:r>
        <w:rPr>
          <w:sz w:val="24"/>
        </w:rPr>
        <w:t xml:space="preserve">or mental health needs that impact on their </w:t>
      </w:r>
      <w:proofErr w:type="spellStart"/>
      <w:r>
        <w:rPr>
          <w:sz w:val="24"/>
        </w:rPr>
        <w:t>behaviours</w:t>
      </w:r>
      <w:proofErr w:type="spellEnd"/>
      <w:r w:rsidR="00346254">
        <w:rPr>
          <w:sz w:val="24"/>
        </w:rPr>
        <w:t>.</w:t>
      </w:r>
    </w:p>
    <w:p w14:paraId="48A7B6FC" w14:textId="6523AB20" w:rsidR="004360BC" w:rsidRDefault="00286CB5" w:rsidP="004360BC">
      <w:pPr>
        <w:pStyle w:val="Heading1"/>
        <w:spacing w:before="417"/>
        <w:ind w:left="567"/>
        <w:rPr>
          <w:color w:val="8037B7"/>
          <w:spacing w:val="-2"/>
        </w:rPr>
      </w:pPr>
      <w:r>
        <w:rPr>
          <w:color w:val="8037B7"/>
        </w:rPr>
        <w:lastRenderedPageBreak/>
        <w:t>How</w:t>
      </w:r>
      <w:r>
        <w:rPr>
          <w:color w:val="8037B7"/>
          <w:spacing w:val="40"/>
        </w:rPr>
        <w:t xml:space="preserve"> </w:t>
      </w:r>
      <w:r>
        <w:rPr>
          <w:color w:val="8037B7"/>
        </w:rPr>
        <w:t>to</w:t>
      </w:r>
      <w:r>
        <w:rPr>
          <w:color w:val="8037B7"/>
          <w:spacing w:val="40"/>
        </w:rPr>
        <w:t xml:space="preserve"> </w:t>
      </w:r>
      <w:r>
        <w:rPr>
          <w:color w:val="8037B7"/>
        </w:rPr>
        <w:t>Respond</w:t>
      </w:r>
      <w:r>
        <w:rPr>
          <w:color w:val="8037B7"/>
          <w:spacing w:val="40"/>
        </w:rPr>
        <w:t xml:space="preserve"> </w:t>
      </w:r>
      <w:r>
        <w:rPr>
          <w:color w:val="8037B7"/>
        </w:rPr>
        <w:t>to</w:t>
      </w:r>
      <w:r>
        <w:rPr>
          <w:color w:val="8037B7"/>
          <w:spacing w:val="40"/>
        </w:rPr>
        <w:t xml:space="preserve"> </w:t>
      </w:r>
      <w:r>
        <w:rPr>
          <w:color w:val="8037B7"/>
        </w:rPr>
        <w:t>C</w:t>
      </w:r>
      <w:r w:rsidR="00346254">
        <w:rPr>
          <w:color w:val="8037B7"/>
        </w:rPr>
        <w:t>A</w:t>
      </w:r>
      <w:r>
        <w:rPr>
          <w:color w:val="8037B7"/>
        </w:rPr>
        <w:t>P</w:t>
      </w:r>
      <w:r w:rsidR="00346254">
        <w:rPr>
          <w:color w:val="8037B7"/>
        </w:rPr>
        <w:t>V</w:t>
      </w:r>
      <w:r>
        <w:rPr>
          <w:color w:val="8037B7"/>
        </w:rPr>
        <w:t>A:</w:t>
      </w:r>
      <w:r>
        <w:rPr>
          <w:color w:val="8037B7"/>
          <w:spacing w:val="40"/>
        </w:rPr>
        <w:t xml:space="preserve"> </w:t>
      </w:r>
      <w:r>
        <w:rPr>
          <w:color w:val="8037B7"/>
        </w:rPr>
        <w:t>General</w:t>
      </w:r>
      <w:r>
        <w:rPr>
          <w:color w:val="8037B7"/>
          <w:spacing w:val="40"/>
        </w:rPr>
        <w:t xml:space="preserve"> </w:t>
      </w:r>
      <w:r>
        <w:rPr>
          <w:color w:val="8037B7"/>
        </w:rPr>
        <w:t>Advice</w:t>
      </w:r>
      <w:r>
        <w:rPr>
          <w:color w:val="8037B7"/>
          <w:spacing w:val="40"/>
        </w:rPr>
        <w:t xml:space="preserve"> </w:t>
      </w:r>
      <w:r>
        <w:rPr>
          <w:color w:val="8037B7"/>
        </w:rPr>
        <w:t>for</w:t>
      </w:r>
      <w:r>
        <w:rPr>
          <w:color w:val="8037B7"/>
          <w:spacing w:val="40"/>
        </w:rPr>
        <w:t xml:space="preserve"> </w:t>
      </w:r>
      <w:r>
        <w:rPr>
          <w:color w:val="8037B7"/>
        </w:rPr>
        <w:t>all</w:t>
      </w:r>
      <w:r>
        <w:rPr>
          <w:color w:val="8037B7"/>
          <w:spacing w:val="80"/>
          <w:w w:val="150"/>
        </w:rPr>
        <w:t xml:space="preserve"> </w:t>
      </w:r>
      <w:r>
        <w:rPr>
          <w:color w:val="8037B7"/>
          <w:spacing w:val="-2"/>
        </w:rPr>
        <w:t>Practitioners</w:t>
      </w:r>
    </w:p>
    <w:p w14:paraId="64680254" w14:textId="77777777" w:rsidR="004360BC" w:rsidRPr="004360BC" w:rsidRDefault="004360BC" w:rsidP="004360BC">
      <w:pPr>
        <w:pStyle w:val="Heading1"/>
        <w:ind w:left="850" w:hanging="426"/>
        <w:rPr>
          <w:color w:val="8037B7"/>
          <w:spacing w:val="-2"/>
        </w:rPr>
      </w:pPr>
    </w:p>
    <w:p w14:paraId="63947285" w14:textId="77777777" w:rsidR="00DD5A61" w:rsidRDefault="00286CB5" w:rsidP="004360BC">
      <w:pPr>
        <w:pStyle w:val="ListParagraph"/>
        <w:numPr>
          <w:ilvl w:val="1"/>
          <w:numId w:val="12"/>
        </w:numPr>
        <w:tabs>
          <w:tab w:val="left" w:pos="1134"/>
        </w:tabs>
        <w:ind w:left="1134" w:right="567" w:hanging="567"/>
        <w:jc w:val="both"/>
        <w:rPr>
          <w:sz w:val="24"/>
        </w:rPr>
      </w:pPr>
      <w:r>
        <w:rPr>
          <w:sz w:val="24"/>
        </w:rPr>
        <w:t>All</w:t>
      </w:r>
      <w:r>
        <w:rPr>
          <w:spacing w:val="-2"/>
          <w:sz w:val="24"/>
        </w:rPr>
        <w:t xml:space="preserve"> </w:t>
      </w:r>
      <w:r>
        <w:rPr>
          <w:sz w:val="24"/>
        </w:rPr>
        <w:t>agencies</w:t>
      </w:r>
      <w:r>
        <w:rPr>
          <w:spacing w:val="-1"/>
          <w:sz w:val="24"/>
        </w:rPr>
        <w:t xml:space="preserve"> </w:t>
      </w:r>
      <w:r>
        <w:rPr>
          <w:sz w:val="24"/>
        </w:rPr>
        <w:t>need</w:t>
      </w:r>
      <w:r>
        <w:rPr>
          <w:spacing w:val="-3"/>
          <w:sz w:val="24"/>
        </w:rPr>
        <w:t xml:space="preserve"> </w:t>
      </w:r>
      <w:r>
        <w:rPr>
          <w:sz w:val="24"/>
        </w:rPr>
        <w:t>to</w:t>
      </w:r>
      <w:r>
        <w:rPr>
          <w:spacing w:val="-3"/>
          <w:sz w:val="24"/>
        </w:rPr>
        <w:t xml:space="preserve"> </w:t>
      </w:r>
      <w:r>
        <w:rPr>
          <w:sz w:val="24"/>
        </w:rPr>
        <w:t>respond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multidisciplinary</w:t>
      </w:r>
      <w:r>
        <w:rPr>
          <w:spacing w:val="-5"/>
          <w:sz w:val="24"/>
        </w:rPr>
        <w:t xml:space="preserve"> </w:t>
      </w:r>
      <w:r>
        <w:rPr>
          <w:sz w:val="24"/>
        </w:rPr>
        <w:t>and</w:t>
      </w:r>
      <w:r>
        <w:rPr>
          <w:spacing w:val="-1"/>
          <w:sz w:val="24"/>
        </w:rPr>
        <w:t xml:space="preserve"> </w:t>
      </w:r>
      <w:r>
        <w:rPr>
          <w:sz w:val="24"/>
        </w:rPr>
        <w:t>holistic</w:t>
      </w:r>
      <w:r>
        <w:rPr>
          <w:spacing w:val="-1"/>
          <w:sz w:val="24"/>
        </w:rPr>
        <w:t xml:space="preserve"> </w:t>
      </w:r>
      <w:r>
        <w:rPr>
          <w:sz w:val="24"/>
        </w:rPr>
        <w:t>way</w:t>
      </w:r>
      <w:r>
        <w:rPr>
          <w:spacing w:val="-4"/>
          <w:sz w:val="24"/>
        </w:rPr>
        <w:t xml:space="preserve"> </w:t>
      </w:r>
      <w:r>
        <w:rPr>
          <w:sz w:val="24"/>
        </w:rPr>
        <w:t>that</w:t>
      </w:r>
      <w:r>
        <w:rPr>
          <w:spacing w:val="-1"/>
          <w:sz w:val="24"/>
        </w:rPr>
        <w:t xml:space="preserve"> </w:t>
      </w:r>
      <w:proofErr w:type="spellStart"/>
      <w:r>
        <w:rPr>
          <w:sz w:val="24"/>
        </w:rPr>
        <w:t>recognises</w:t>
      </w:r>
      <w:proofErr w:type="spellEnd"/>
      <w:r>
        <w:rPr>
          <w:sz w:val="24"/>
        </w:rPr>
        <w:t xml:space="preserve"> both</w:t>
      </w:r>
      <w:r>
        <w:rPr>
          <w:spacing w:val="-3"/>
          <w:sz w:val="24"/>
        </w:rPr>
        <w:t xml:space="preserve"> </w:t>
      </w:r>
      <w:r>
        <w:rPr>
          <w:sz w:val="24"/>
        </w:rPr>
        <w:t>the</w:t>
      </w:r>
      <w:r>
        <w:rPr>
          <w:spacing w:val="-2"/>
          <w:sz w:val="24"/>
        </w:rPr>
        <w:t xml:space="preserve"> </w:t>
      </w:r>
      <w:r>
        <w:rPr>
          <w:sz w:val="24"/>
        </w:rPr>
        <w:t>child</w:t>
      </w:r>
      <w:r>
        <w:rPr>
          <w:spacing w:val="-4"/>
          <w:sz w:val="24"/>
        </w:rPr>
        <w:t xml:space="preserve"> </w:t>
      </w:r>
      <w:r>
        <w:rPr>
          <w:sz w:val="24"/>
        </w:rPr>
        <w:t>and</w:t>
      </w:r>
      <w:r>
        <w:rPr>
          <w:spacing w:val="-4"/>
          <w:sz w:val="24"/>
        </w:rPr>
        <w:t xml:space="preserve"> </w:t>
      </w:r>
      <w:r>
        <w:rPr>
          <w:sz w:val="24"/>
        </w:rPr>
        <w:t>the</w:t>
      </w:r>
      <w:r>
        <w:rPr>
          <w:spacing w:val="-4"/>
          <w:sz w:val="24"/>
        </w:rPr>
        <w:t xml:space="preserve"> </w:t>
      </w:r>
      <w:proofErr w:type="gramStart"/>
      <w:r>
        <w:rPr>
          <w:sz w:val="24"/>
        </w:rPr>
        <w:t>adults</w:t>
      </w:r>
      <w:proofErr w:type="gramEnd"/>
      <w:r>
        <w:rPr>
          <w:spacing w:val="-2"/>
          <w:sz w:val="24"/>
        </w:rPr>
        <w:t xml:space="preserve"> </w:t>
      </w:r>
      <w:r>
        <w:rPr>
          <w:sz w:val="24"/>
        </w:rPr>
        <w:t>safeguarding</w:t>
      </w:r>
      <w:r>
        <w:rPr>
          <w:spacing w:val="-3"/>
          <w:sz w:val="24"/>
        </w:rPr>
        <w:t xml:space="preserve"> </w:t>
      </w:r>
      <w:r>
        <w:rPr>
          <w:sz w:val="24"/>
        </w:rPr>
        <w:t>needs.</w:t>
      </w:r>
      <w:r>
        <w:rPr>
          <w:spacing w:val="-4"/>
          <w:sz w:val="24"/>
        </w:rPr>
        <w:t xml:space="preserve"> </w:t>
      </w:r>
      <w:r>
        <w:rPr>
          <w:sz w:val="24"/>
        </w:rPr>
        <w:t>The</w:t>
      </w:r>
      <w:r>
        <w:rPr>
          <w:spacing w:val="-2"/>
          <w:sz w:val="24"/>
        </w:rPr>
        <w:t xml:space="preserve"> </w:t>
      </w:r>
      <w:r>
        <w:rPr>
          <w:sz w:val="24"/>
        </w:rPr>
        <w:t>response</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a</w:t>
      </w:r>
      <w:r>
        <w:rPr>
          <w:spacing w:val="-2"/>
          <w:sz w:val="24"/>
        </w:rPr>
        <w:t xml:space="preserve"> </w:t>
      </w:r>
      <w:r>
        <w:rPr>
          <w:sz w:val="24"/>
        </w:rPr>
        <w:t>whole family approach.</w:t>
      </w:r>
    </w:p>
    <w:p w14:paraId="50FA3EBE" w14:textId="77777777" w:rsidR="00DD5A61" w:rsidRDefault="00DD5A61" w:rsidP="004360BC">
      <w:pPr>
        <w:pStyle w:val="BodyText"/>
        <w:tabs>
          <w:tab w:val="left" w:pos="1134"/>
        </w:tabs>
        <w:ind w:left="1134" w:right="567" w:hanging="567"/>
      </w:pPr>
    </w:p>
    <w:p w14:paraId="2B45E47A" w14:textId="044CB4EF" w:rsidR="00DD5A61" w:rsidRDefault="00286CB5" w:rsidP="004360BC">
      <w:pPr>
        <w:pStyle w:val="ListParagraph"/>
        <w:numPr>
          <w:ilvl w:val="1"/>
          <w:numId w:val="12"/>
        </w:numPr>
        <w:tabs>
          <w:tab w:val="left" w:pos="1134"/>
        </w:tabs>
        <w:ind w:left="1134" w:right="567" w:hanging="567"/>
        <w:rPr>
          <w:sz w:val="24"/>
        </w:rPr>
      </w:pPr>
      <w:r>
        <w:rPr>
          <w:sz w:val="24"/>
        </w:rPr>
        <w:t>Agencies should be wary of closing a case where C</w:t>
      </w:r>
      <w:r w:rsidR="00E3790A">
        <w:rPr>
          <w:sz w:val="24"/>
        </w:rPr>
        <w:t>A</w:t>
      </w:r>
      <w:r>
        <w:rPr>
          <w:sz w:val="24"/>
        </w:rPr>
        <w:t>P</w:t>
      </w:r>
      <w:r w:rsidR="00E3790A">
        <w:rPr>
          <w:sz w:val="24"/>
        </w:rPr>
        <w:t>V</w:t>
      </w:r>
      <w:r>
        <w:rPr>
          <w:sz w:val="24"/>
        </w:rPr>
        <w:t>A is a feature due to non- engagement</w:t>
      </w:r>
      <w:r>
        <w:rPr>
          <w:spacing w:val="-4"/>
          <w:sz w:val="24"/>
        </w:rPr>
        <w:t xml:space="preserve"> </w:t>
      </w:r>
      <w:r>
        <w:rPr>
          <w:sz w:val="24"/>
        </w:rPr>
        <w:t>and</w:t>
      </w:r>
      <w:r>
        <w:rPr>
          <w:spacing w:val="-4"/>
          <w:sz w:val="24"/>
        </w:rPr>
        <w:t xml:space="preserve"> </w:t>
      </w:r>
      <w:r>
        <w:rPr>
          <w:sz w:val="24"/>
        </w:rPr>
        <w:t>that</w:t>
      </w:r>
      <w:r>
        <w:rPr>
          <w:spacing w:val="-4"/>
          <w:sz w:val="24"/>
        </w:rPr>
        <w:t xml:space="preserve"> </w:t>
      </w:r>
      <w:r>
        <w:rPr>
          <w:sz w:val="24"/>
        </w:rPr>
        <w:t>any</w:t>
      </w:r>
      <w:r>
        <w:rPr>
          <w:spacing w:val="-5"/>
          <w:sz w:val="24"/>
        </w:rPr>
        <w:t xml:space="preserve"> </w:t>
      </w:r>
      <w:r>
        <w:rPr>
          <w:sz w:val="24"/>
        </w:rPr>
        <w:t>decision</w:t>
      </w:r>
      <w:r>
        <w:rPr>
          <w:spacing w:val="-4"/>
          <w:sz w:val="24"/>
        </w:rPr>
        <w:t xml:space="preserve"> </w:t>
      </w:r>
      <w:r>
        <w:rPr>
          <w:sz w:val="24"/>
        </w:rPr>
        <w:t>made</w:t>
      </w:r>
      <w:r>
        <w:rPr>
          <w:spacing w:val="-4"/>
          <w:sz w:val="24"/>
        </w:rPr>
        <w:t xml:space="preserve"> </w:t>
      </w:r>
      <w:r>
        <w:rPr>
          <w:sz w:val="24"/>
        </w:rPr>
        <w:t>has</w:t>
      </w:r>
      <w:r>
        <w:rPr>
          <w:spacing w:val="-5"/>
          <w:sz w:val="24"/>
        </w:rPr>
        <w:t xml:space="preserve"> </w:t>
      </w:r>
      <w:r>
        <w:rPr>
          <w:sz w:val="24"/>
        </w:rPr>
        <w:t>included</w:t>
      </w:r>
      <w:r>
        <w:rPr>
          <w:spacing w:val="-2"/>
          <w:sz w:val="24"/>
        </w:rPr>
        <w:t xml:space="preserve"> </w:t>
      </w:r>
      <w:r>
        <w:rPr>
          <w:sz w:val="24"/>
        </w:rPr>
        <w:t>an</w:t>
      </w:r>
      <w:r>
        <w:rPr>
          <w:spacing w:val="-2"/>
          <w:sz w:val="24"/>
        </w:rPr>
        <w:t xml:space="preserve"> </w:t>
      </w:r>
      <w:r>
        <w:rPr>
          <w:sz w:val="24"/>
        </w:rPr>
        <w:t>assessment</w:t>
      </w:r>
      <w:r>
        <w:rPr>
          <w:spacing w:val="-2"/>
          <w:sz w:val="24"/>
        </w:rPr>
        <w:t xml:space="preserve"> </w:t>
      </w:r>
      <w:r>
        <w:rPr>
          <w:sz w:val="24"/>
        </w:rPr>
        <w:t>of</w:t>
      </w:r>
      <w:r>
        <w:rPr>
          <w:spacing w:val="-2"/>
          <w:sz w:val="24"/>
        </w:rPr>
        <w:t xml:space="preserve"> </w:t>
      </w:r>
      <w:r>
        <w:rPr>
          <w:sz w:val="24"/>
        </w:rPr>
        <w:t>risk</w:t>
      </w:r>
      <w:r>
        <w:rPr>
          <w:spacing w:val="-2"/>
          <w:sz w:val="24"/>
        </w:rPr>
        <w:t xml:space="preserve"> </w:t>
      </w:r>
      <w:r>
        <w:rPr>
          <w:sz w:val="24"/>
        </w:rPr>
        <w:t>and</w:t>
      </w:r>
      <w:r>
        <w:rPr>
          <w:spacing w:val="-4"/>
          <w:sz w:val="24"/>
        </w:rPr>
        <w:t xml:space="preserve"> </w:t>
      </w:r>
      <w:r>
        <w:rPr>
          <w:sz w:val="24"/>
        </w:rPr>
        <w:t>a safety plan if necessary.</w:t>
      </w:r>
    </w:p>
    <w:p w14:paraId="335AF3EA" w14:textId="77777777" w:rsidR="00DD5A61" w:rsidRDefault="00DD5A61">
      <w:pPr>
        <w:pStyle w:val="BodyText"/>
      </w:pPr>
    </w:p>
    <w:p w14:paraId="434C1872" w14:textId="77777777" w:rsidR="00DD5A61" w:rsidRDefault="00286CB5" w:rsidP="004360BC">
      <w:pPr>
        <w:pStyle w:val="Heading2"/>
        <w:ind w:left="567"/>
      </w:pPr>
      <w:r>
        <w:rPr>
          <w:color w:val="6E2E9F"/>
        </w:rPr>
        <w:t>Child</w:t>
      </w:r>
      <w:r>
        <w:rPr>
          <w:color w:val="6E2E9F"/>
          <w:spacing w:val="-5"/>
        </w:rPr>
        <w:t xml:space="preserve"> </w:t>
      </w:r>
      <w:r>
        <w:rPr>
          <w:color w:val="6E2E9F"/>
          <w:spacing w:val="-2"/>
        </w:rPr>
        <w:t>Safeguarding</w:t>
      </w:r>
    </w:p>
    <w:p w14:paraId="5952AF58" w14:textId="77777777" w:rsidR="00DD5A61" w:rsidRDefault="00DD5A61">
      <w:pPr>
        <w:pStyle w:val="BodyText"/>
        <w:rPr>
          <w:b/>
        </w:rPr>
      </w:pPr>
    </w:p>
    <w:p w14:paraId="2C1CD46D" w14:textId="77777777" w:rsidR="00E3790A" w:rsidRPr="00981102" w:rsidRDefault="00286CB5" w:rsidP="004360BC">
      <w:pPr>
        <w:pStyle w:val="ListParagraph"/>
        <w:numPr>
          <w:ilvl w:val="1"/>
          <w:numId w:val="12"/>
        </w:numPr>
        <w:tabs>
          <w:tab w:val="left" w:pos="1134"/>
        </w:tabs>
        <w:ind w:left="1134" w:right="567" w:hanging="567"/>
        <w:rPr>
          <w:color w:val="FF0000"/>
          <w:sz w:val="24"/>
        </w:rPr>
      </w:pPr>
      <w:r w:rsidRPr="00E3790A">
        <w:rPr>
          <w:sz w:val="24"/>
        </w:rPr>
        <w:t xml:space="preserve">It is important that a child using abusive </w:t>
      </w:r>
      <w:proofErr w:type="spellStart"/>
      <w:r w:rsidRPr="00E3790A">
        <w:rPr>
          <w:sz w:val="24"/>
        </w:rPr>
        <w:t>behaviour</w:t>
      </w:r>
      <w:proofErr w:type="spellEnd"/>
      <w:r w:rsidRPr="00E3790A">
        <w:rPr>
          <w:sz w:val="24"/>
        </w:rPr>
        <w:t xml:space="preserve"> against a parent receives a safeguarding response. The statutory guide to inter-agency working to safeguard and</w:t>
      </w:r>
      <w:r w:rsidRPr="00E3790A">
        <w:rPr>
          <w:spacing w:val="-5"/>
          <w:sz w:val="24"/>
        </w:rPr>
        <w:t xml:space="preserve"> </w:t>
      </w:r>
      <w:r w:rsidRPr="00E3790A">
        <w:rPr>
          <w:sz w:val="24"/>
        </w:rPr>
        <w:t>promote</w:t>
      </w:r>
      <w:r w:rsidRPr="00E3790A">
        <w:rPr>
          <w:spacing w:val="-4"/>
          <w:sz w:val="24"/>
        </w:rPr>
        <w:t xml:space="preserve"> </w:t>
      </w:r>
      <w:r w:rsidRPr="00E3790A">
        <w:rPr>
          <w:sz w:val="24"/>
        </w:rPr>
        <w:t>the</w:t>
      </w:r>
      <w:r w:rsidRPr="00E3790A">
        <w:rPr>
          <w:spacing w:val="-3"/>
          <w:sz w:val="24"/>
        </w:rPr>
        <w:t xml:space="preserve"> </w:t>
      </w:r>
      <w:r w:rsidRPr="00E3790A">
        <w:rPr>
          <w:sz w:val="24"/>
        </w:rPr>
        <w:t>welfare</w:t>
      </w:r>
      <w:r w:rsidRPr="00E3790A">
        <w:rPr>
          <w:spacing w:val="-3"/>
          <w:sz w:val="24"/>
        </w:rPr>
        <w:t xml:space="preserve"> </w:t>
      </w:r>
      <w:r w:rsidRPr="00E3790A">
        <w:rPr>
          <w:sz w:val="24"/>
        </w:rPr>
        <w:t>of children,</w:t>
      </w:r>
      <w:r w:rsidRPr="00E3790A">
        <w:rPr>
          <w:spacing w:val="-5"/>
          <w:sz w:val="24"/>
        </w:rPr>
        <w:t xml:space="preserve"> </w:t>
      </w:r>
      <w:r w:rsidRPr="00E3790A">
        <w:rPr>
          <w:sz w:val="24"/>
        </w:rPr>
        <w:t>‘Working</w:t>
      </w:r>
      <w:r w:rsidRPr="00E3790A">
        <w:rPr>
          <w:spacing w:val="-6"/>
          <w:sz w:val="24"/>
        </w:rPr>
        <w:t xml:space="preserve"> </w:t>
      </w:r>
      <w:r w:rsidRPr="00E3790A">
        <w:rPr>
          <w:sz w:val="24"/>
        </w:rPr>
        <w:t>Together</w:t>
      </w:r>
      <w:r w:rsidRPr="00E3790A">
        <w:rPr>
          <w:spacing w:val="-3"/>
          <w:sz w:val="24"/>
        </w:rPr>
        <w:t xml:space="preserve"> </w:t>
      </w:r>
      <w:r w:rsidRPr="00E3790A">
        <w:rPr>
          <w:sz w:val="24"/>
        </w:rPr>
        <w:t>to</w:t>
      </w:r>
      <w:r w:rsidRPr="00E3790A">
        <w:rPr>
          <w:spacing w:val="-3"/>
          <w:sz w:val="24"/>
        </w:rPr>
        <w:t xml:space="preserve"> </w:t>
      </w:r>
      <w:r w:rsidRPr="00E3790A">
        <w:rPr>
          <w:sz w:val="24"/>
        </w:rPr>
        <w:t>Safeguard</w:t>
      </w:r>
      <w:r w:rsidRPr="00E3790A">
        <w:rPr>
          <w:spacing w:val="-6"/>
          <w:sz w:val="24"/>
        </w:rPr>
        <w:t xml:space="preserve"> </w:t>
      </w:r>
      <w:r w:rsidRPr="00E3790A">
        <w:rPr>
          <w:sz w:val="24"/>
        </w:rPr>
        <w:t>Children’</w:t>
      </w:r>
      <w:r w:rsidRPr="00E3790A">
        <w:rPr>
          <w:spacing w:val="-3"/>
          <w:sz w:val="24"/>
        </w:rPr>
        <w:t xml:space="preserve"> </w:t>
      </w:r>
      <w:r w:rsidRPr="00E3790A">
        <w:rPr>
          <w:sz w:val="24"/>
        </w:rPr>
        <w:t xml:space="preserve">sets out what professionals and </w:t>
      </w:r>
      <w:proofErr w:type="spellStart"/>
      <w:r w:rsidRPr="00E3790A">
        <w:rPr>
          <w:sz w:val="24"/>
        </w:rPr>
        <w:t>organisations</w:t>
      </w:r>
      <w:proofErr w:type="spellEnd"/>
      <w:r w:rsidRPr="00E3790A">
        <w:rPr>
          <w:sz w:val="24"/>
        </w:rPr>
        <w:t xml:space="preserve"> need to do to safeguard children. Responders should also use their discretion and professional judgement when addressing cases of CPA. </w:t>
      </w:r>
    </w:p>
    <w:p w14:paraId="2646266D" w14:textId="77777777" w:rsidR="00981102" w:rsidRDefault="00981102" w:rsidP="00981102">
      <w:pPr>
        <w:pStyle w:val="ListParagraph"/>
        <w:tabs>
          <w:tab w:val="left" w:pos="1134"/>
        </w:tabs>
        <w:ind w:left="1134" w:right="567" w:firstLine="0"/>
        <w:rPr>
          <w:color w:val="FF0000"/>
          <w:sz w:val="24"/>
        </w:rPr>
      </w:pPr>
    </w:p>
    <w:p w14:paraId="135CB725" w14:textId="7142805E" w:rsidR="00E3790A" w:rsidRPr="00E3790A" w:rsidRDefault="00981102" w:rsidP="004360BC">
      <w:pPr>
        <w:pStyle w:val="ListParagraph"/>
        <w:tabs>
          <w:tab w:val="left" w:pos="1134"/>
        </w:tabs>
        <w:ind w:left="1134" w:right="567" w:hanging="567"/>
        <w:rPr>
          <w:color w:val="FF0000"/>
          <w:sz w:val="24"/>
        </w:rPr>
      </w:pPr>
      <w:r>
        <w:tab/>
      </w:r>
      <w:hyperlink r:id="rId23" w:history="1">
        <w:r w:rsidRPr="00722094">
          <w:rPr>
            <w:rStyle w:val="Hyperlink"/>
            <w:spacing w:val="-2"/>
            <w:sz w:val="24"/>
          </w:rPr>
          <w:t>https://www.gov.uk/government/publications/working-together-to-safeguard-children--2</w:t>
        </w:r>
      </w:hyperlink>
    </w:p>
    <w:p w14:paraId="1168881B" w14:textId="77777777" w:rsidR="00DD5A61" w:rsidRPr="00E3790A" w:rsidRDefault="00DD5A61" w:rsidP="004360BC">
      <w:pPr>
        <w:pStyle w:val="ListParagraph"/>
        <w:tabs>
          <w:tab w:val="left" w:pos="1134"/>
        </w:tabs>
        <w:ind w:left="1134" w:right="567" w:hanging="567"/>
        <w:rPr>
          <w:color w:val="FF0000"/>
          <w:sz w:val="24"/>
        </w:rPr>
      </w:pPr>
    </w:p>
    <w:p w14:paraId="723A1DC4" w14:textId="77777777" w:rsidR="00DD5A61" w:rsidRPr="00E3790A" w:rsidRDefault="00286CB5" w:rsidP="004360BC">
      <w:pPr>
        <w:pStyle w:val="ListParagraph"/>
        <w:numPr>
          <w:ilvl w:val="1"/>
          <w:numId w:val="12"/>
        </w:numPr>
        <w:tabs>
          <w:tab w:val="left" w:pos="1134"/>
        </w:tabs>
        <w:ind w:left="1134" w:right="567" w:hanging="567"/>
        <w:rPr>
          <w:sz w:val="24"/>
        </w:rPr>
      </w:pPr>
      <w:r>
        <w:rPr>
          <w:sz w:val="24"/>
        </w:rPr>
        <w:t>Children may need support from a wide range of local agencies. Where a young person could benefit from coordinated support from more than one agency (e.g. education, health, police) there should be an inter-agency assessment. This can be achieved through the completion of an early help assessment, which should identify what</w:t>
      </w:r>
      <w:r>
        <w:rPr>
          <w:spacing w:val="-3"/>
          <w:sz w:val="24"/>
        </w:rPr>
        <w:t xml:space="preserve"> </w:t>
      </w:r>
      <w:r>
        <w:rPr>
          <w:sz w:val="24"/>
        </w:rPr>
        <w:t>help</w:t>
      </w:r>
      <w:r>
        <w:rPr>
          <w:spacing w:val="-3"/>
          <w:sz w:val="24"/>
        </w:rPr>
        <w:t xml:space="preserve"> </w:t>
      </w:r>
      <w:r>
        <w:rPr>
          <w:sz w:val="24"/>
        </w:rPr>
        <w:t>the</w:t>
      </w:r>
      <w:r>
        <w:rPr>
          <w:spacing w:val="-3"/>
          <w:sz w:val="24"/>
        </w:rPr>
        <w:t xml:space="preserve"> </w:t>
      </w:r>
      <w:r>
        <w:rPr>
          <w:sz w:val="24"/>
        </w:rPr>
        <w:t>young</w:t>
      </w:r>
      <w:r>
        <w:rPr>
          <w:spacing w:val="-5"/>
          <w:sz w:val="24"/>
        </w:rPr>
        <w:t xml:space="preserve"> </w:t>
      </w:r>
      <w:r>
        <w:rPr>
          <w:sz w:val="24"/>
        </w:rPr>
        <w:t>person</w:t>
      </w:r>
      <w:r>
        <w:rPr>
          <w:spacing w:val="-3"/>
          <w:sz w:val="24"/>
        </w:rPr>
        <w:t xml:space="preserve"> </w:t>
      </w:r>
      <w:r>
        <w:rPr>
          <w:sz w:val="24"/>
        </w:rPr>
        <w:t>requires</w:t>
      </w:r>
      <w:r>
        <w:rPr>
          <w:spacing w:val="-3"/>
          <w:sz w:val="24"/>
        </w:rPr>
        <w:t xml:space="preserve"> </w:t>
      </w:r>
      <w:r>
        <w:rPr>
          <w:sz w:val="24"/>
        </w:rPr>
        <w:t>to</w:t>
      </w:r>
      <w:r>
        <w:rPr>
          <w:spacing w:val="-3"/>
          <w:sz w:val="24"/>
        </w:rPr>
        <w:t xml:space="preserve"> </w:t>
      </w:r>
      <w:r w:rsidRPr="00E3790A">
        <w:rPr>
          <w:sz w:val="24"/>
        </w:rPr>
        <w:t>prevent</w:t>
      </w:r>
      <w:r w:rsidRPr="00E3790A">
        <w:rPr>
          <w:spacing w:val="-3"/>
          <w:sz w:val="24"/>
        </w:rPr>
        <w:t xml:space="preserve"> </w:t>
      </w:r>
      <w:r w:rsidRPr="00E3790A">
        <w:rPr>
          <w:sz w:val="24"/>
        </w:rPr>
        <w:t>their</w:t>
      </w:r>
      <w:r w:rsidRPr="00E3790A">
        <w:rPr>
          <w:spacing w:val="-5"/>
          <w:sz w:val="24"/>
        </w:rPr>
        <w:t xml:space="preserve"> </w:t>
      </w:r>
      <w:r w:rsidRPr="00E3790A">
        <w:rPr>
          <w:sz w:val="24"/>
        </w:rPr>
        <w:t>needs</w:t>
      </w:r>
      <w:r w:rsidRPr="00E3790A">
        <w:rPr>
          <w:spacing w:val="-6"/>
          <w:sz w:val="24"/>
        </w:rPr>
        <w:t xml:space="preserve"> </w:t>
      </w:r>
      <w:r w:rsidRPr="00E3790A">
        <w:rPr>
          <w:sz w:val="24"/>
        </w:rPr>
        <w:t>and</w:t>
      </w:r>
      <w:r w:rsidRPr="00E3790A">
        <w:rPr>
          <w:spacing w:val="-3"/>
          <w:sz w:val="24"/>
        </w:rPr>
        <w:t xml:space="preserve"> </w:t>
      </w:r>
      <w:proofErr w:type="spellStart"/>
      <w:r w:rsidRPr="00E3790A">
        <w:rPr>
          <w:sz w:val="24"/>
        </w:rPr>
        <w:t>behaviour</w:t>
      </w:r>
      <w:proofErr w:type="spellEnd"/>
      <w:r w:rsidRPr="00E3790A">
        <w:rPr>
          <w:spacing w:val="-3"/>
          <w:sz w:val="24"/>
        </w:rPr>
        <w:t xml:space="preserve"> </w:t>
      </w:r>
      <w:r w:rsidRPr="00E3790A">
        <w:rPr>
          <w:sz w:val="24"/>
        </w:rPr>
        <w:t>escalating to a point where intervention would be needed via a statutory assessment</w:t>
      </w:r>
      <w:r w:rsidRPr="00E3790A">
        <w:rPr>
          <w:spacing w:val="-12"/>
          <w:sz w:val="24"/>
        </w:rPr>
        <w:t xml:space="preserve"> </w:t>
      </w:r>
      <w:r w:rsidRPr="00E3790A">
        <w:rPr>
          <w:sz w:val="24"/>
        </w:rPr>
        <w:t xml:space="preserve">under the Children Act 1989. For further information please </w:t>
      </w:r>
      <w:hyperlink r:id="rId24">
        <w:r w:rsidRPr="00E3790A">
          <w:rPr>
            <w:sz w:val="24"/>
            <w:u w:val="single" w:color="0000FF"/>
          </w:rPr>
          <w:t>click here</w:t>
        </w:r>
      </w:hyperlink>
    </w:p>
    <w:p w14:paraId="3A94DD9E" w14:textId="77777777" w:rsidR="00DD5A61" w:rsidRPr="00E3790A" w:rsidRDefault="00DD5A61" w:rsidP="004360BC">
      <w:pPr>
        <w:pStyle w:val="BodyText"/>
        <w:tabs>
          <w:tab w:val="left" w:pos="1134"/>
        </w:tabs>
        <w:ind w:left="1134" w:right="567" w:hanging="567"/>
      </w:pPr>
    </w:p>
    <w:p w14:paraId="2F97C8F2" w14:textId="0AEF4071" w:rsidR="00E3790A" w:rsidRPr="00E3790A" w:rsidRDefault="00286CB5" w:rsidP="004360BC">
      <w:pPr>
        <w:pStyle w:val="ListParagraph"/>
        <w:numPr>
          <w:ilvl w:val="1"/>
          <w:numId w:val="12"/>
        </w:numPr>
        <w:tabs>
          <w:tab w:val="left" w:pos="1134"/>
        </w:tabs>
        <w:ind w:left="1134" w:right="567" w:hanging="567"/>
        <w:rPr>
          <w:sz w:val="24"/>
          <w:szCs w:val="24"/>
        </w:rPr>
      </w:pPr>
      <w:r w:rsidRPr="00E3790A">
        <w:rPr>
          <w:sz w:val="24"/>
        </w:rPr>
        <w:t xml:space="preserve">Where practitioners complete an </w:t>
      </w:r>
      <w:r w:rsidRPr="00E3790A">
        <w:rPr>
          <w:sz w:val="24"/>
          <w:szCs w:val="24"/>
        </w:rPr>
        <w:t>early help assessment and it identifies risks that meet the threshold for a statutory intervention from children’s social care or where there</w:t>
      </w:r>
      <w:r w:rsidRPr="00E3790A">
        <w:rPr>
          <w:spacing w:val="-2"/>
          <w:sz w:val="24"/>
          <w:szCs w:val="24"/>
        </w:rPr>
        <w:t xml:space="preserve"> </w:t>
      </w:r>
      <w:r w:rsidRPr="00E3790A">
        <w:rPr>
          <w:sz w:val="24"/>
          <w:szCs w:val="24"/>
        </w:rPr>
        <w:t>is</w:t>
      </w:r>
      <w:r w:rsidRPr="00E3790A">
        <w:rPr>
          <w:spacing w:val="-4"/>
          <w:sz w:val="24"/>
          <w:szCs w:val="24"/>
        </w:rPr>
        <w:t xml:space="preserve"> </w:t>
      </w:r>
      <w:r w:rsidRPr="00E3790A">
        <w:rPr>
          <w:sz w:val="24"/>
          <w:szCs w:val="24"/>
        </w:rPr>
        <w:t>an instance of</w:t>
      </w:r>
      <w:r w:rsidRPr="00E3790A">
        <w:rPr>
          <w:spacing w:val="-4"/>
          <w:sz w:val="24"/>
          <w:szCs w:val="24"/>
        </w:rPr>
        <w:t xml:space="preserve"> </w:t>
      </w:r>
      <w:r w:rsidRPr="00E3790A">
        <w:rPr>
          <w:sz w:val="24"/>
          <w:szCs w:val="24"/>
        </w:rPr>
        <w:t>risks</w:t>
      </w:r>
      <w:r w:rsidRPr="00E3790A">
        <w:rPr>
          <w:spacing w:val="-2"/>
          <w:sz w:val="24"/>
          <w:szCs w:val="24"/>
        </w:rPr>
        <w:t xml:space="preserve"> </w:t>
      </w:r>
      <w:r w:rsidRPr="00E3790A">
        <w:rPr>
          <w:sz w:val="24"/>
          <w:szCs w:val="24"/>
        </w:rPr>
        <w:t>being</w:t>
      </w:r>
      <w:r w:rsidRPr="00E3790A">
        <w:rPr>
          <w:spacing w:val="-2"/>
          <w:sz w:val="24"/>
          <w:szCs w:val="24"/>
        </w:rPr>
        <w:t xml:space="preserve"> </w:t>
      </w:r>
      <w:r w:rsidRPr="00E3790A">
        <w:rPr>
          <w:sz w:val="24"/>
          <w:szCs w:val="24"/>
        </w:rPr>
        <w:t>apparent</w:t>
      </w:r>
      <w:r w:rsidRPr="00E3790A">
        <w:rPr>
          <w:spacing w:val="-6"/>
          <w:sz w:val="24"/>
          <w:szCs w:val="24"/>
        </w:rPr>
        <w:t xml:space="preserve"> </w:t>
      </w:r>
      <w:r w:rsidRPr="00E3790A">
        <w:rPr>
          <w:sz w:val="24"/>
          <w:szCs w:val="24"/>
        </w:rPr>
        <w:t>from</w:t>
      </w:r>
      <w:r w:rsidRPr="00E3790A">
        <w:rPr>
          <w:spacing w:val="-3"/>
          <w:sz w:val="24"/>
          <w:szCs w:val="24"/>
        </w:rPr>
        <w:t xml:space="preserve"> </w:t>
      </w:r>
      <w:r w:rsidRPr="00E3790A">
        <w:rPr>
          <w:sz w:val="24"/>
          <w:szCs w:val="24"/>
        </w:rPr>
        <w:t>the</w:t>
      </w:r>
      <w:r w:rsidRPr="00E3790A">
        <w:rPr>
          <w:spacing w:val="-4"/>
          <w:sz w:val="24"/>
          <w:szCs w:val="24"/>
        </w:rPr>
        <w:t xml:space="preserve"> </w:t>
      </w:r>
      <w:r w:rsidRPr="00E3790A">
        <w:rPr>
          <w:sz w:val="24"/>
          <w:szCs w:val="24"/>
        </w:rPr>
        <w:t>outset</w:t>
      </w:r>
      <w:r w:rsidRPr="00E3790A">
        <w:rPr>
          <w:spacing w:val="-4"/>
          <w:sz w:val="24"/>
          <w:szCs w:val="24"/>
        </w:rPr>
        <w:t xml:space="preserve"> </w:t>
      </w:r>
      <w:r w:rsidRPr="00E3790A">
        <w:rPr>
          <w:sz w:val="24"/>
          <w:szCs w:val="24"/>
        </w:rPr>
        <w:t>a</w:t>
      </w:r>
      <w:r w:rsidRPr="00E3790A">
        <w:rPr>
          <w:spacing w:val="-2"/>
          <w:sz w:val="24"/>
          <w:szCs w:val="24"/>
        </w:rPr>
        <w:t xml:space="preserve"> </w:t>
      </w:r>
      <w:r w:rsidRPr="00E3790A">
        <w:rPr>
          <w:sz w:val="24"/>
          <w:szCs w:val="24"/>
        </w:rPr>
        <w:t>Multi-Agency</w:t>
      </w:r>
      <w:r w:rsidRPr="00E3790A">
        <w:rPr>
          <w:spacing w:val="-5"/>
          <w:sz w:val="24"/>
          <w:szCs w:val="24"/>
        </w:rPr>
        <w:t xml:space="preserve"> </w:t>
      </w:r>
      <w:r w:rsidRPr="00E3790A">
        <w:rPr>
          <w:sz w:val="24"/>
          <w:szCs w:val="24"/>
        </w:rPr>
        <w:t xml:space="preserve">Referral Form should be submitted to the Multi-Agency Safeguarding Hub via </w:t>
      </w:r>
      <w:hyperlink r:id="rId25">
        <w:r w:rsidRPr="00E3790A">
          <w:rPr>
            <w:sz w:val="24"/>
            <w:szCs w:val="24"/>
            <w:u w:val="single" w:color="0000FF"/>
          </w:rPr>
          <w:t>Access_Team@sandwellchildrenstrust.org</w:t>
        </w:r>
      </w:hyperlink>
      <w:r w:rsidRPr="00E3790A">
        <w:rPr>
          <w:sz w:val="24"/>
          <w:szCs w:val="24"/>
        </w:rPr>
        <w:t xml:space="preserve"> please use the Sandwell Threshold document to make this decision</w:t>
      </w:r>
      <w:r w:rsidR="00E3790A" w:rsidRPr="00E3790A">
        <w:rPr>
          <w:sz w:val="24"/>
          <w:szCs w:val="24"/>
        </w:rPr>
        <w:t xml:space="preserve"> via</w:t>
      </w:r>
      <w:r w:rsidRPr="00E3790A">
        <w:rPr>
          <w:sz w:val="24"/>
          <w:szCs w:val="24"/>
        </w:rPr>
        <w:t xml:space="preserve"> </w:t>
      </w:r>
      <w:hyperlink r:id="rId26" w:history="1">
        <w:r w:rsidR="00E3790A" w:rsidRPr="00E3790A">
          <w:rPr>
            <w:rStyle w:val="Hyperlink"/>
            <w:color w:val="auto"/>
            <w:sz w:val="24"/>
            <w:szCs w:val="24"/>
          </w:rPr>
          <w:t>Sandwell multi-agency threshold guidance of help and support.</w:t>
        </w:r>
      </w:hyperlink>
    </w:p>
    <w:p w14:paraId="0665EE11" w14:textId="77777777" w:rsidR="00E3790A" w:rsidRPr="00E3790A" w:rsidRDefault="00E3790A" w:rsidP="004360BC">
      <w:pPr>
        <w:pStyle w:val="ListParagraph"/>
        <w:tabs>
          <w:tab w:val="left" w:pos="1134"/>
        </w:tabs>
        <w:ind w:left="1134" w:right="567" w:hanging="567"/>
        <w:rPr>
          <w:sz w:val="24"/>
          <w:szCs w:val="24"/>
        </w:rPr>
      </w:pPr>
    </w:p>
    <w:p w14:paraId="2A531E26" w14:textId="77777777" w:rsidR="00DD5A61" w:rsidRPr="00E3790A" w:rsidRDefault="00DD5A61">
      <w:pPr>
        <w:pStyle w:val="BodyText"/>
        <w:spacing w:before="1"/>
      </w:pPr>
    </w:p>
    <w:p w14:paraId="51B85279" w14:textId="77777777" w:rsidR="00DD5A61" w:rsidRDefault="00286CB5" w:rsidP="004360BC">
      <w:pPr>
        <w:pStyle w:val="Heading2"/>
        <w:ind w:left="567"/>
        <w:rPr>
          <w:color w:val="6F2F9F"/>
          <w:spacing w:val="-2"/>
        </w:rPr>
      </w:pPr>
      <w:r>
        <w:rPr>
          <w:color w:val="6F2F9F"/>
        </w:rPr>
        <w:t>Children</w:t>
      </w:r>
      <w:r>
        <w:rPr>
          <w:color w:val="6F2F9F"/>
          <w:spacing w:val="-9"/>
        </w:rPr>
        <w:t xml:space="preserve"> </w:t>
      </w:r>
      <w:r>
        <w:rPr>
          <w:color w:val="6F2F9F"/>
        </w:rPr>
        <w:t>with</w:t>
      </w:r>
      <w:r>
        <w:rPr>
          <w:color w:val="6F2F9F"/>
          <w:spacing w:val="-4"/>
        </w:rPr>
        <w:t xml:space="preserve"> </w:t>
      </w:r>
      <w:r>
        <w:rPr>
          <w:color w:val="6F2F9F"/>
        </w:rPr>
        <w:t>Special</w:t>
      </w:r>
      <w:r>
        <w:rPr>
          <w:color w:val="6F2F9F"/>
          <w:spacing w:val="-5"/>
        </w:rPr>
        <w:t xml:space="preserve"> </w:t>
      </w:r>
      <w:r>
        <w:rPr>
          <w:color w:val="6F2F9F"/>
        </w:rPr>
        <w:t>Educational</w:t>
      </w:r>
      <w:r>
        <w:rPr>
          <w:color w:val="6F2F9F"/>
          <w:spacing w:val="-6"/>
        </w:rPr>
        <w:t xml:space="preserve"> </w:t>
      </w:r>
      <w:r>
        <w:rPr>
          <w:color w:val="6F2F9F"/>
        </w:rPr>
        <w:t>Needs</w:t>
      </w:r>
      <w:r>
        <w:rPr>
          <w:color w:val="6F2F9F"/>
          <w:spacing w:val="-5"/>
        </w:rPr>
        <w:t xml:space="preserve"> </w:t>
      </w:r>
      <w:r>
        <w:rPr>
          <w:color w:val="6F2F9F"/>
        </w:rPr>
        <w:t>and</w:t>
      </w:r>
      <w:r>
        <w:rPr>
          <w:color w:val="6F2F9F"/>
          <w:spacing w:val="-4"/>
        </w:rPr>
        <w:t xml:space="preserve"> </w:t>
      </w:r>
      <w:r>
        <w:rPr>
          <w:color w:val="6F2F9F"/>
        </w:rPr>
        <w:t>Disabilities</w:t>
      </w:r>
      <w:r>
        <w:rPr>
          <w:color w:val="6F2F9F"/>
          <w:spacing w:val="-3"/>
        </w:rPr>
        <w:t xml:space="preserve"> </w:t>
      </w:r>
      <w:r>
        <w:rPr>
          <w:color w:val="6F2F9F"/>
          <w:spacing w:val="-2"/>
        </w:rPr>
        <w:t>(SEND)</w:t>
      </w:r>
    </w:p>
    <w:p w14:paraId="135C749A" w14:textId="77777777" w:rsidR="004360BC" w:rsidRDefault="004360BC">
      <w:pPr>
        <w:pStyle w:val="Heading2"/>
        <w:ind w:left="677"/>
      </w:pPr>
    </w:p>
    <w:p w14:paraId="2740CE6A" w14:textId="77777777" w:rsidR="00DD5A61" w:rsidRDefault="00286CB5" w:rsidP="004360BC">
      <w:pPr>
        <w:pStyle w:val="ListParagraph"/>
        <w:numPr>
          <w:ilvl w:val="1"/>
          <w:numId w:val="12"/>
        </w:numPr>
        <w:tabs>
          <w:tab w:val="left" w:pos="1134"/>
        </w:tabs>
        <w:ind w:left="1134" w:right="567" w:hanging="567"/>
        <w:rPr>
          <w:sz w:val="24"/>
        </w:rPr>
      </w:pPr>
      <w:r>
        <w:rPr>
          <w:sz w:val="24"/>
        </w:rPr>
        <w:t>Most children with developmental disabilities are not any more violent or aggressive than other children. However, some children may feel a lot of frustration related to their developmental disability. This frustration is sometimes shown through aggressive</w:t>
      </w:r>
      <w:r>
        <w:rPr>
          <w:spacing w:val="-3"/>
          <w:sz w:val="24"/>
        </w:rPr>
        <w:t xml:space="preserve"> </w:t>
      </w:r>
      <w:r>
        <w:rPr>
          <w:sz w:val="24"/>
        </w:rPr>
        <w:t>behavior.</w:t>
      </w:r>
      <w:r>
        <w:rPr>
          <w:spacing w:val="-3"/>
          <w:sz w:val="24"/>
        </w:rPr>
        <w:t xml:space="preserve"> </w:t>
      </w:r>
      <w:r>
        <w:rPr>
          <w:sz w:val="24"/>
        </w:rPr>
        <w:t>Other</w:t>
      </w:r>
      <w:r>
        <w:rPr>
          <w:spacing w:val="-3"/>
          <w:sz w:val="24"/>
        </w:rPr>
        <w:t xml:space="preserve"> </w:t>
      </w:r>
      <w:r>
        <w:rPr>
          <w:sz w:val="24"/>
        </w:rPr>
        <w:t>children</w:t>
      </w:r>
      <w:r>
        <w:rPr>
          <w:spacing w:val="-3"/>
          <w:sz w:val="24"/>
        </w:rPr>
        <w:t xml:space="preserve"> </w:t>
      </w:r>
      <w:r>
        <w:rPr>
          <w:sz w:val="24"/>
        </w:rPr>
        <w:t>have</w:t>
      </w:r>
      <w:r>
        <w:rPr>
          <w:spacing w:val="-3"/>
          <w:sz w:val="24"/>
        </w:rPr>
        <w:t xml:space="preserve"> </w:t>
      </w:r>
      <w:r>
        <w:rPr>
          <w:sz w:val="24"/>
        </w:rPr>
        <w:t>conditions</w:t>
      </w:r>
      <w:r>
        <w:rPr>
          <w:spacing w:val="-6"/>
          <w:sz w:val="24"/>
        </w:rPr>
        <w:t xml:space="preserve"> </w:t>
      </w:r>
      <w:r>
        <w:rPr>
          <w:sz w:val="24"/>
        </w:rPr>
        <w:t>that</w:t>
      </w:r>
      <w:r>
        <w:rPr>
          <w:spacing w:val="-3"/>
          <w:sz w:val="24"/>
        </w:rPr>
        <w:t xml:space="preserve"> </w:t>
      </w:r>
      <w:r>
        <w:rPr>
          <w:sz w:val="24"/>
        </w:rPr>
        <w:t>are more</w:t>
      </w:r>
      <w:r>
        <w:rPr>
          <w:spacing w:val="-5"/>
          <w:sz w:val="24"/>
        </w:rPr>
        <w:t xml:space="preserve"> </w:t>
      </w:r>
      <w:r>
        <w:rPr>
          <w:sz w:val="24"/>
        </w:rPr>
        <w:t>directly</w:t>
      </w:r>
      <w:r>
        <w:rPr>
          <w:spacing w:val="-6"/>
          <w:sz w:val="24"/>
        </w:rPr>
        <w:t xml:space="preserve"> </w:t>
      </w:r>
      <w:r>
        <w:rPr>
          <w:sz w:val="24"/>
        </w:rPr>
        <w:t xml:space="preserve">connected to aggressive behavior. For example, children with oppositional defiant disorder are often annoyed and angry and argue with adults </w:t>
      </w:r>
      <w:proofErr w:type="gramStart"/>
      <w:r>
        <w:rPr>
          <w:sz w:val="24"/>
        </w:rPr>
        <w:t>in order to</w:t>
      </w:r>
      <w:proofErr w:type="gramEnd"/>
      <w:r>
        <w:rPr>
          <w:sz w:val="24"/>
        </w:rPr>
        <w:t xml:space="preserve"> gain control. There are many reasons children with developmental disabilities may have aggression problems. It is important to remember that everyone has times when they get frustrated or angry and children should be taught that frustration is normal. It is best to try to understand the reasons behind the aggression and violence. Knowing this will help parents and health professionals work toward reducing the problems; teaching the child ways to cope with frustration should be a part of this plan. (for further info on SEND please </w:t>
      </w:r>
      <w:hyperlink r:id="rId27">
        <w:r>
          <w:rPr>
            <w:color w:val="0000FF"/>
            <w:sz w:val="24"/>
            <w:u w:val="single" w:color="0000FF"/>
          </w:rPr>
          <w:t>click here</w:t>
        </w:r>
      </w:hyperlink>
      <w:r>
        <w:rPr>
          <w:sz w:val="24"/>
        </w:rPr>
        <w:t>)</w:t>
      </w:r>
    </w:p>
    <w:p w14:paraId="7C3B85E8" w14:textId="77777777" w:rsidR="00DD5A61" w:rsidRDefault="00DD5A61" w:rsidP="004360BC">
      <w:pPr>
        <w:pStyle w:val="BodyText"/>
        <w:tabs>
          <w:tab w:val="left" w:pos="1134"/>
        </w:tabs>
        <w:ind w:left="1134" w:right="567" w:hanging="567"/>
      </w:pPr>
    </w:p>
    <w:p w14:paraId="766701D0" w14:textId="77777777" w:rsidR="00981102" w:rsidRDefault="00981102" w:rsidP="004360BC">
      <w:pPr>
        <w:pStyle w:val="BodyText"/>
        <w:tabs>
          <w:tab w:val="left" w:pos="1134"/>
        </w:tabs>
        <w:ind w:left="1134" w:right="567" w:hanging="567"/>
      </w:pPr>
    </w:p>
    <w:p w14:paraId="48742D20" w14:textId="77777777" w:rsidR="00981102" w:rsidRDefault="00981102" w:rsidP="004360BC">
      <w:pPr>
        <w:pStyle w:val="BodyText"/>
        <w:tabs>
          <w:tab w:val="left" w:pos="1134"/>
        </w:tabs>
        <w:ind w:left="1134" w:right="567" w:hanging="567"/>
      </w:pPr>
    </w:p>
    <w:p w14:paraId="082CF11C" w14:textId="2BB6135F" w:rsidR="00DD5A61" w:rsidRDefault="00286CB5" w:rsidP="004360BC">
      <w:pPr>
        <w:pStyle w:val="ListParagraph"/>
        <w:numPr>
          <w:ilvl w:val="1"/>
          <w:numId w:val="12"/>
        </w:numPr>
        <w:tabs>
          <w:tab w:val="left" w:pos="1134"/>
        </w:tabs>
        <w:ind w:left="1134" w:right="567" w:hanging="567"/>
      </w:pPr>
      <w:r>
        <w:rPr>
          <w:sz w:val="24"/>
        </w:rPr>
        <w:t>The</w:t>
      </w:r>
      <w:r w:rsidRPr="0080789B">
        <w:rPr>
          <w:spacing w:val="-3"/>
          <w:sz w:val="24"/>
        </w:rPr>
        <w:t xml:space="preserve"> </w:t>
      </w:r>
      <w:r>
        <w:rPr>
          <w:sz w:val="24"/>
        </w:rPr>
        <w:t>care</w:t>
      </w:r>
      <w:r w:rsidRPr="0080789B">
        <w:rPr>
          <w:spacing w:val="-6"/>
          <w:sz w:val="24"/>
        </w:rPr>
        <w:t xml:space="preserve"> </w:t>
      </w:r>
      <w:r>
        <w:rPr>
          <w:sz w:val="24"/>
        </w:rPr>
        <w:t>providers</w:t>
      </w:r>
      <w:r w:rsidRPr="0080789B">
        <w:rPr>
          <w:spacing w:val="-3"/>
          <w:sz w:val="24"/>
        </w:rPr>
        <w:t xml:space="preserve"> </w:t>
      </w:r>
      <w:r>
        <w:rPr>
          <w:sz w:val="24"/>
        </w:rPr>
        <w:t>of</w:t>
      </w:r>
      <w:r w:rsidRPr="0080789B">
        <w:rPr>
          <w:spacing w:val="-1"/>
          <w:sz w:val="24"/>
        </w:rPr>
        <w:t xml:space="preserve"> </w:t>
      </w:r>
      <w:r>
        <w:rPr>
          <w:sz w:val="24"/>
        </w:rPr>
        <w:t>children</w:t>
      </w:r>
      <w:r w:rsidRPr="0080789B">
        <w:rPr>
          <w:spacing w:val="-3"/>
          <w:sz w:val="24"/>
        </w:rPr>
        <w:t xml:space="preserve"> </w:t>
      </w:r>
      <w:r>
        <w:rPr>
          <w:sz w:val="24"/>
        </w:rPr>
        <w:t>with SEND</w:t>
      </w:r>
      <w:r w:rsidRPr="0080789B">
        <w:rPr>
          <w:spacing w:val="-3"/>
          <w:sz w:val="24"/>
        </w:rPr>
        <w:t xml:space="preserve"> </w:t>
      </w:r>
      <w:r>
        <w:rPr>
          <w:sz w:val="24"/>
        </w:rPr>
        <w:t>sometimes</w:t>
      </w:r>
      <w:r w:rsidRPr="0080789B">
        <w:rPr>
          <w:spacing w:val="-3"/>
          <w:sz w:val="24"/>
        </w:rPr>
        <w:t xml:space="preserve"> </w:t>
      </w:r>
      <w:r>
        <w:rPr>
          <w:sz w:val="24"/>
        </w:rPr>
        <w:t>lack</w:t>
      </w:r>
      <w:r w:rsidRPr="0080789B">
        <w:rPr>
          <w:spacing w:val="-3"/>
          <w:sz w:val="24"/>
        </w:rPr>
        <w:t xml:space="preserve"> </w:t>
      </w:r>
      <w:r>
        <w:rPr>
          <w:sz w:val="24"/>
        </w:rPr>
        <w:t>understanding</w:t>
      </w:r>
      <w:r w:rsidRPr="0080789B">
        <w:rPr>
          <w:spacing w:val="-4"/>
          <w:sz w:val="24"/>
        </w:rPr>
        <w:t xml:space="preserve"> </w:t>
      </w:r>
      <w:r>
        <w:rPr>
          <w:sz w:val="24"/>
        </w:rPr>
        <w:t>and</w:t>
      </w:r>
      <w:r w:rsidRPr="0080789B">
        <w:rPr>
          <w:spacing w:val="-3"/>
          <w:sz w:val="24"/>
        </w:rPr>
        <w:t xml:space="preserve"> </w:t>
      </w:r>
      <w:r>
        <w:rPr>
          <w:sz w:val="24"/>
        </w:rPr>
        <w:t xml:space="preserve">insight into the specific needs of their child and may not be able to </w:t>
      </w:r>
      <w:proofErr w:type="gramStart"/>
      <w:r>
        <w:rPr>
          <w:sz w:val="24"/>
        </w:rPr>
        <w:t>adapt</w:t>
      </w:r>
      <w:proofErr w:type="gramEnd"/>
      <w:r>
        <w:rPr>
          <w:sz w:val="24"/>
        </w:rPr>
        <w:t xml:space="preserve"> their parenting style. This can lead to children not receiving attuned parenting and result in</w:t>
      </w:r>
      <w:r w:rsidR="0080789B">
        <w:rPr>
          <w:sz w:val="24"/>
        </w:rPr>
        <w:t xml:space="preserve"> </w:t>
      </w:r>
      <w:r>
        <w:t xml:space="preserve">increased frustration </w:t>
      </w:r>
      <w:proofErr w:type="gramStart"/>
      <w:r>
        <w:t>and or</w:t>
      </w:r>
      <w:proofErr w:type="gramEnd"/>
      <w:r>
        <w:t xml:space="preserve"> aggression. It is important to </w:t>
      </w:r>
      <w:proofErr w:type="spellStart"/>
      <w:r>
        <w:t>recognise</w:t>
      </w:r>
      <w:proofErr w:type="spellEnd"/>
      <w:r>
        <w:t xml:space="preserve"> that some children</w:t>
      </w:r>
      <w:r w:rsidRPr="0080789B">
        <w:rPr>
          <w:spacing w:val="-3"/>
        </w:rPr>
        <w:t xml:space="preserve"> </w:t>
      </w:r>
      <w:r>
        <w:t>with</w:t>
      </w:r>
      <w:r w:rsidRPr="0080789B">
        <w:rPr>
          <w:spacing w:val="-3"/>
        </w:rPr>
        <w:t xml:space="preserve"> </w:t>
      </w:r>
      <w:r>
        <w:t>disabilities</w:t>
      </w:r>
      <w:r w:rsidRPr="0080789B">
        <w:rPr>
          <w:spacing w:val="-3"/>
        </w:rPr>
        <w:t xml:space="preserve"> </w:t>
      </w:r>
      <w:r>
        <w:t>who</w:t>
      </w:r>
      <w:r w:rsidRPr="0080789B">
        <w:rPr>
          <w:spacing w:val="-3"/>
        </w:rPr>
        <w:t xml:space="preserve"> </w:t>
      </w:r>
      <w:r>
        <w:t>act</w:t>
      </w:r>
      <w:r w:rsidRPr="0080789B">
        <w:rPr>
          <w:spacing w:val="-3"/>
        </w:rPr>
        <w:t xml:space="preserve"> </w:t>
      </w:r>
      <w:r>
        <w:t>aggressively</w:t>
      </w:r>
      <w:r w:rsidRPr="0080789B">
        <w:rPr>
          <w:spacing w:val="-3"/>
        </w:rPr>
        <w:t xml:space="preserve"> </w:t>
      </w:r>
      <w:r>
        <w:t>often</w:t>
      </w:r>
      <w:r w:rsidRPr="0080789B">
        <w:rPr>
          <w:spacing w:val="-3"/>
        </w:rPr>
        <w:t xml:space="preserve"> </w:t>
      </w:r>
      <w:r>
        <w:t>do</w:t>
      </w:r>
      <w:r w:rsidRPr="0080789B">
        <w:rPr>
          <w:spacing w:val="-3"/>
        </w:rPr>
        <w:t xml:space="preserve"> </w:t>
      </w:r>
      <w:r>
        <w:t>not</w:t>
      </w:r>
      <w:r w:rsidRPr="0080789B">
        <w:rPr>
          <w:spacing w:val="-5"/>
        </w:rPr>
        <w:t xml:space="preserve"> </w:t>
      </w:r>
      <w:r>
        <w:t>have</w:t>
      </w:r>
      <w:r w:rsidRPr="0080789B">
        <w:rPr>
          <w:spacing w:val="-3"/>
        </w:rPr>
        <w:t xml:space="preserve"> </w:t>
      </w:r>
      <w:proofErr w:type="gramStart"/>
      <w:r>
        <w:t>intent</w:t>
      </w:r>
      <w:proofErr w:type="gramEnd"/>
      <w:r w:rsidRPr="0080789B">
        <w:rPr>
          <w:spacing w:val="-3"/>
        </w:rPr>
        <w:t xml:space="preserve"> </w:t>
      </w:r>
      <w:r>
        <w:t>to</w:t>
      </w:r>
      <w:r w:rsidRPr="0080789B">
        <w:rPr>
          <w:spacing w:val="-4"/>
        </w:rPr>
        <w:t xml:space="preserve"> </w:t>
      </w:r>
      <w:r>
        <w:t>cause</w:t>
      </w:r>
      <w:r w:rsidRPr="0080789B">
        <w:rPr>
          <w:spacing w:val="-3"/>
        </w:rPr>
        <w:t xml:space="preserve"> </w:t>
      </w:r>
      <w:r>
        <w:t xml:space="preserve">harm or do not always </w:t>
      </w:r>
      <w:proofErr w:type="gramStart"/>
      <w:r>
        <w:t>have the ability to</w:t>
      </w:r>
      <w:proofErr w:type="gramEnd"/>
      <w:r>
        <w:t xml:space="preserve"> </w:t>
      </w:r>
      <w:proofErr w:type="spellStart"/>
      <w:r>
        <w:t>rationalise</w:t>
      </w:r>
      <w:proofErr w:type="spellEnd"/>
      <w:r>
        <w:t xml:space="preserve"> the behavior with which they are presenting. These children should not, in most instances, </w:t>
      </w:r>
      <w:proofErr w:type="gramStart"/>
      <w:r>
        <w:t>be considered to be</w:t>
      </w:r>
      <w:proofErr w:type="gramEnd"/>
      <w:r>
        <w:t xml:space="preserve"> </w:t>
      </w:r>
      <w:proofErr w:type="gramStart"/>
      <w:r>
        <w:t>causers</w:t>
      </w:r>
      <w:proofErr w:type="gramEnd"/>
      <w:r>
        <w:t xml:space="preserve"> of C</w:t>
      </w:r>
      <w:r w:rsidR="00346254">
        <w:t>A</w:t>
      </w:r>
      <w:r>
        <w:t>P</w:t>
      </w:r>
      <w:r w:rsidR="00346254">
        <w:t>V</w:t>
      </w:r>
      <w:r>
        <w:t>A and should be responded to according to their disability needs.</w:t>
      </w:r>
    </w:p>
    <w:p w14:paraId="3F2A6B01" w14:textId="77777777" w:rsidR="00DD5A61" w:rsidRDefault="00DD5A61" w:rsidP="004360BC">
      <w:pPr>
        <w:pStyle w:val="BodyText"/>
        <w:tabs>
          <w:tab w:val="left" w:pos="1134"/>
        </w:tabs>
        <w:ind w:left="1134" w:right="567" w:hanging="567"/>
      </w:pPr>
    </w:p>
    <w:p w14:paraId="5957E92B" w14:textId="49E79FD8" w:rsidR="00DD5A61" w:rsidRDefault="00286CB5" w:rsidP="004360BC">
      <w:pPr>
        <w:pStyle w:val="ListParagraph"/>
        <w:numPr>
          <w:ilvl w:val="1"/>
          <w:numId w:val="12"/>
        </w:numPr>
        <w:tabs>
          <w:tab w:val="left" w:pos="1134"/>
        </w:tabs>
        <w:ind w:left="1134" w:right="567" w:hanging="567"/>
        <w:rPr>
          <w:sz w:val="24"/>
        </w:rPr>
      </w:pPr>
      <w:r>
        <w:rPr>
          <w:sz w:val="24"/>
        </w:rPr>
        <w:t xml:space="preserve">Most children under the age of 18 with SEND will be attending an educational establishment for their education. Educational establishments need to understand the link between SEND and violence and aggression that could be </w:t>
      </w:r>
      <w:proofErr w:type="gramStart"/>
      <w:r>
        <w:rPr>
          <w:sz w:val="24"/>
        </w:rPr>
        <w:t>presenting</w:t>
      </w:r>
      <w:proofErr w:type="gramEnd"/>
      <w:r>
        <w:rPr>
          <w:sz w:val="24"/>
        </w:rPr>
        <w:t xml:space="preserve"> as C</w:t>
      </w:r>
      <w:r w:rsidR="00346254">
        <w:rPr>
          <w:sz w:val="24"/>
        </w:rPr>
        <w:t>A</w:t>
      </w:r>
      <w:r>
        <w:rPr>
          <w:sz w:val="24"/>
        </w:rPr>
        <w:t>P</w:t>
      </w:r>
      <w:r w:rsidR="00346254">
        <w:rPr>
          <w:sz w:val="24"/>
        </w:rPr>
        <w:t>V</w:t>
      </w:r>
      <w:r>
        <w:rPr>
          <w:sz w:val="24"/>
        </w:rPr>
        <w:t>A</w:t>
      </w:r>
      <w:r>
        <w:rPr>
          <w:spacing w:val="-2"/>
          <w:sz w:val="24"/>
        </w:rPr>
        <w:t xml:space="preserve"> </w:t>
      </w:r>
      <w:r>
        <w:rPr>
          <w:sz w:val="24"/>
        </w:rPr>
        <w:t>and</w:t>
      </w:r>
      <w:r>
        <w:rPr>
          <w:spacing w:val="-2"/>
          <w:sz w:val="24"/>
        </w:rPr>
        <w:t xml:space="preserve"> </w:t>
      </w:r>
      <w:r>
        <w:rPr>
          <w:sz w:val="24"/>
        </w:rPr>
        <w:t>ensure</w:t>
      </w:r>
      <w:r>
        <w:rPr>
          <w:spacing w:val="-4"/>
          <w:sz w:val="24"/>
        </w:rPr>
        <w:t xml:space="preserve"> </w:t>
      </w:r>
      <w:r>
        <w:rPr>
          <w:sz w:val="24"/>
        </w:rPr>
        <w:t>a</w:t>
      </w:r>
      <w:r>
        <w:rPr>
          <w:spacing w:val="-2"/>
          <w:sz w:val="24"/>
        </w:rPr>
        <w:t xml:space="preserve"> </w:t>
      </w:r>
      <w:r>
        <w:rPr>
          <w:sz w:val="24"/>
        </w:rPr>
        <w:t>referral</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inclusion</w:t>
      </w:r>
      <w:r>
        <w:rPr>
          <w:spacing w:val="-2"/>
          <w:sz w:val="24"/>
        </w:rPr>
        <w:t xml:space="preserve"> </w:t>
      </w:r>
      <w:r>
        <w:rPr>
          <w:sz w:val="24"/>
        </w:rPr>
        <w:t>support</w:t>
      </w:r>
      <w:r>
        <w:rPr>
          <w:spacing w:val="-2"/>
          <w:sz w:val="24"/>
        </w:rPr>
        <w:t xml:space="preserve"> </w:t>
      </w:r>
      <w:r>
        <w:rPr>
          <w:sz w:val="24"/>
        </w:rPr>
        <w:t>team</w:t>
      </w:r>
      <w:r>
        <w:rPr>
          <w:spacing w:val="-2"/>
          <w:sz w:val="24"/>
        </w:rPr>
        <w:t xml:space="preserve"> </w:t>
      </w:r>
      <w:r>
        <w:rPr>
          <w:sz w:val="24"/>
        </w:rPr>
        <w:t>is</w:t>
      </w:r>
      <w:r>
        <w:rPr>
          <w:spacing w:val="-4"/>
          <w:sz w:val="24"/>
        </w:rPr>
        <w:t xml:space="preserve"> </w:t>
      </w:r>
      <w:r>
        <w:rPr>
          <w:sz w:val="24"/>
        </w:rPr>
        <w:t>made</w:t>
      </w:r>
      <w:r>
        <w:rPr>
          <w:spacing w:val="-4"/>
          <w:sz w:val="24"/>
        </w:rPr>
        <w:t xml:space="preserve"> </w:t>
      </w:r>
      <w:r>
        <w:rPr>
          <w:sz w:val="24"/>
        </w:rPr>
        <w:t>for</w:t>
      </w:r>
      <w:r>
        <w:rPr>
          <w:spacing w:val="-2"/>
          <w:sz w:val="24"/>
        </w:rPr>
        <w:t xml:space="preserve"> </w:t>
      </w:r>
      <w:r>
        <w:rPr>
          <w:sz w:val="24"/>
        </w:rPr>
        <w:t>further</w:t>
      </w:r>
      <w:r>
        <w:rPr>
          <w:spacing w:val="-2"/>
          <w:sz w:val="24"/>
        </w:rPr>
        <w:t xml:space="preserve"> </w:t>
      </w:r>
      <w:r>
        <w:rPr>
          <w:sz w:val="24"/>
        </w:rPr>
        <w:t>support and guidance.</w:t>
      </w:r>
    </w:p>
    <w:p w14:paraId="1C98EE5D" w14:textId="77777777" w:rsidR="00DD5A61" w:rsidRDefault="00DD5A61">
      <w:pPr>
        <w:pStyle w:val="BodyText"/>
      </w:pPr>
    </w:p>
    <w:p w14:paraId="31FD3429" w14:textId="77777777" w:rsidR="00DD5A61" w:rsidRDefault="00286CB5" w:rsidP="004360BC">
      <w:pPr>
        <w:pStyle w:val="Heading2"/>
        <w:ind w:left="567"/>
      </w:pPr>
      <w:r>
        <w:rPr>
          <w:color w:val="6E2E9F"/>
        </w:rPr>
        <w:t>Adult</w:t>
      </w:r>
      <w:r>
        <w:rPr>
          <w:color w:val="6E2E9F"/>
          <w:spacing w:val="-7"/>
        </w:rPr>
        <w:t xml:space="preserve"> </w:t>
      </w:r>
      <w:r>
        <w:rPr>
          <w:color w:val="6E2E9F"/>
          <w:spacing w:val="-2"/>
        </w:rPr>
        <w:t>Safeguarding</w:t>
      </w:r>
    </w:p>
    <w:p w14:paraId="59C6E295" w14:textId="77777777" w:rsidR="00DD5A61" w:rsidRPr="00346254" w:rsidRDefault="00DD5A61" w:rsidP="004360BC">
      <w:pPr>
        <w:pStyle w:val="BodyText"/>
        <w:ind w:left="1134" w:right="567" w:hanging="567"/>
        <w:rPr>
          <w:b/>
        </w:rPr>
      </w:pPr>
    </w:p>
    <w:p w14:paraId="469172C4" w14:textId="77777777" w:rsidR="00924413" w:rsidRPr="00924413" w:rsidRDefault="00286CB5" w:rsidP="004360BC">
      <w:pPr>
        <w:pStyle w:val="ListParagraph"/>
        <w:numPr>
          <w:ilvl w:val="1"/>
          <w:numId w:val="12"/>
        </w:numPr>
        <w:tabs>
          <w:tab w:val="left" w:pos="1426"/>
        </w:tabs>
        <w:ind w:left="1134" w:right="567" w:hanging="567"/>
        <w:rPr>
          <w:color w:val="FF0000"/>
          <w:sz w:val="24"/>
        </w:rPr>
      </w:pPr>
      <w:r w:rsidRPr="00346254">
        <w:rPr>
          <w:sz w:val="24"/>
        </w:rPr>
        <w:t xml:space="preserve">It is important that a parent victim or perpetrator who is an adult with care and </w:t>
      </w:r>
      <w:proofErr w:type="gramStart"/>
      <w:r w:rsidRPr="00346254">
        <w:rPr>
          <w:sz w:val="24"/>
        </w:rPr>
        <w:t>support needs</w:t>
      </w:r>
      <w:proofErr w:type="gramEnd"/>
      <w:r w:rsidRPr="00346254">
        <w:rPr>
          <w:sz w:val="24"/>
        </w:rPr>
        <w:t xml:space="preserve"> receives a safeguarding response. Sandwell adopts the pan-West Midlands </w:t>
      </w:r>
      <w:hyperlink r:id="rId28">
        <w:r w:rsidRPr="00346254">
          <w:rPr>
            <w:sz w:val="24"/>
            <w:u w:val="single" w:color="0000FF"/>
          </w:rPr>
          <w:t>adult safeguarding policy and procedures.</w:t>
        </w:r>
      </w:hyperlink>
      <w:r w:rsidRPr="00346254">
        <w:rPr>
          <w:sz w:val="24"/>
        </w:rPr>
        <w:t xml:space="preserve"> Where an adult is believed to have</w:t>
      </w:r>
      <w:r w:rsidRPr="00346254">
        <w:rPr>
          <w:spacing w:val="-1"/>
          <w:sz w:val="24"/>
        </w:rPr>
        <w:t xml:space="preserve"> </w:t>
      </w:r>
      <w:r w:rsidRPr="00346254">
        <w:rPr>
          <w:sz w:val="24"/>
        </w:rPr>
        <w:t>care</w:t>
      </w:r>
      <w:r w:rsidRPr="00346254">
        <w:rPr>
          <w:spacing w:val="-1"/>
          <w:sz w:val="24"/>
        </w:rPr>
        <w:t xml:space="preserve"> </w:t>
      </w:r>
      <w:r w:rsidRPr="00346254">
        <w:rPr>
          <w:sz w:val="24"/>
        </w:rPr>
        <w:t>and</w:t>
      </w:r>
      <w:r w:rsidRPr="00346254">
        <w:rPr>
          <w:spacing w:val="-1"/>
          <w:sz w:val="24"/>
        </w:rPr>
        <w:t xml:space="preserve"> </w:t>
      </w:r>
      <w:r w:rsidRPr="00346254">
        <w:rPr>
          <w:sz w:val="24"/>
        </w:rPr>
        <w:t>support</w:t>
      </w:r>
      <w:r w:rsidRPr="00346254">
        <w:rPr>
          <w:spacing w:val="-4"/>
          <w:sz w:val="24"/>
        </w:rPr>
        <w:t xml:space="preserve"> </w:t>
      </w:r>
      <w:r w:rsidRPr="00346254">
        <w:rPr>
          <w:sz w:val="24"/>
        </w:rPr>
        <w:t>needs,</w:t>
      </w:r>
      <w:r w:rsidRPr="00346254">
        <w:rPr>
          <w:spacing w:val="-1"/>
          <w:sz w:val="24"/>
        </w:rPr>
        <w:t xml:space="preserve"> </w:t>
      </w:r>
      <w:r w:rsidRPr="00346254">
        <w:rPr>
          <w:sz w:val="24"/>
        </w:rPr>
        <w:t>and</w:t>
      </w:r>
      <w:r w:rsidRPr="00346254">
        <w:rPr>
          <w:spacing w:val="-1"/>
          <w:sz w:val="24"/>
        </w:rPr>
        <w:t xml:space="preserve"> </w:t>
      </w:r>
      <w:r w:rsidRPr="00346254">
        <w:rPr>
          <w:sz w:val="24"/>
        </w:rPr>
        <w:t>is</w:t>
      </w:r>
      <w:r w:rsidRPr="00346254">
        <w:rPr>
          <w:spacing w:val="-3"/>
          <w:sz w:val="24"/>
        </w:rPr>
        <w:t xml:space="preserve"> </w:t>
      </w:r>
      <w:r w:rsidRPr="00346254">
        <w:rPr>
          <w:sz w:val="24"/>
        </w:rPr>
        <w:t>at</w:t>
      </w:r>
      <w:r w:rsidRPr="00346254">
        <w:rPr>
          <w:spacing w:val="-1"/>
          <w:sz w:val="24"/>
        </w:rPr>
        <w:t xml:space="preserve"> </w:t>
      </w:r>
      <w:r w:rsidRPr="00346254">
        <w:rPr>
          <w:sz w:val="24"/>
        </w:rPr>
        <w:t>risk</w:t>
      </w:r>
      <w:r w:rsidRPr="00346254">
        <w:rPr>
          <w:spacing w:val="-1"/>
          <w:sz w:val="24"/>
        </w:rPr>
        <w:t xml:space="preserve"> </w:t>
      </w:r>
      <w:r w:rsidRPr="00346254">
        <w:rPr>
          <w:sz w:val="24"/>
        </w:rPr>
        <w:t>of</w:t>
      </w:r>
      <w:r w:rsidRPr="00346254">
        <w:rPr>
          <w:spacing w:val="-1"/>
          <w:sz w:val="24"/>
        </w:rPr>
        <w:t xml:space="preserve"> </w:t>
      </w:r>
      <w:r w:rsidRPr="00346254">
        <w:rPr>
          <w:sz w:val="24"/>
        </w:rPr>
        <w:t>harm</w:t>
      </w:r>
      <w:r w:rsidRPr="00346254">
        <w:rPr>
          <w:spacing w:val="-3"/>
          <w:sz w:val="24"/>
        </w:rPr>
        <w:t xml:space="preserve"> </w:t>
      </w:r>
      <w:r w:rsidRPr="00346254">
        <w:rPr>
          <w:sz w:val="24"/>
        </w:rPr>
        <w:t>or</w:t>
      </w:r>
      <w:r w:rsidRPr="00346254">
        <w:rPr>
          <w:spacing w:val="-1"/>
          <w:sz w:val="24"/>
        </w:rPr>
        <w:t xml:space="preserve"> </w:t>
      </w:r>
      <w:r w:rsidRPr="00346254">
        <w:rPr>
          <w:sz w:val="24"/>
        </w:rPr>
        <w:t>abuse,</w:t>
      </w:r>
      <w:r w:rsidRPr="00346254">
        <w:rPr>
          <w:spacing w:val="-1"/>
          <w:sz w:val="24"/>
        </w:rPr>
        <w:t xml:space="preserve"> </w:t>
      </w:r>
      <w:r w:rsidRPr="00346254">
        <w:rPr>
          <w:sz w:val="24"/>
        </w:rPr>
        <w:t>a</w:t>
      </w:r>
      <w:r w:rsidRPr="00346254">
        <w:rPr>
          <w:spacing w:val="-1"/>
          <w:sz w:val="24"/>
        </w:rPr>
        <w:t xml:space="preserve"> </w:t>
      </w:r>
      <w:r w:rsidRPr="00346254">
        <w:rPr>
          <w:sz w:val="24"/>
        </w:rPr>
        <w:t>safeguarding</w:t>
      </w:r>
      <w:r w:rsidRPr="00346254">
        <w:rPr>
          <w:spacing w:val="-3"/>
          <w:sz w:val="24"/>
        </w:rPr>
        <w:t xml:space="preserve"> </w:t>
      </w:r>
      <w:r w:rsidRPr="00346254">
        <w:rPr>
          <w:sz w:val="24"/>
        </w:rPr>
        <w:t xml:space="preserve">referral should </w:t>
      </w:r>
      <w:r>
        <w:rPr>
          <w:sz w:val="24"/>
        </w:rPr>
        <w:t>be submitted to Adult Social Services for the area where the abuse is</w:t>
      </w:r>
      <w:r>
        <w:rPr>
          <w:spacing w:val="40"/>
          <w:sz w:val="24"/>
        </w:rPr>
        <w:t xml:space="preserve"> </w:t>
      </w:r>
      <w:r>
        <w:rPr>
          <w:sz w:val="24"/>
        </w:rPr>
        <w:t xml:space="preserve">believed to have occurred. In Sandwell, a PAN1 referral form should be submitted to </w:t>
      </w:r>
      <w:hyperlink r:id="rId29">
        <w:r>
          <w:rPr>
            <w:color w:val="0000FF"/>
            <w:sz w:val="24"/>
            <w:u w:val="single" w:color="0000FF"/>
          </w:rPr>
          <w:t>Sandwell_Enquiry@sandwell.gov.uk</w:t>
        </w:r>
      </w:hyperlink>
      <w:r>
        <w:rPr>
          <w:color w:val="0000FF"/>
          <w:sz w:val="24"/>
        </w:rPr>
        <w:t xml:space="preserve"> </w:t>
      </w:r>
      <w:r>
        <w:rPr>
          <w:sz w:val="24"/>
        </w:rPr>
        <w:t>,</w:t>
      </w:r>
      <w:r>
        <w:rPr>
          <w:spacing w:val="-3"/>
          <w:sz w:val="24"/>
        </w:rPr>
        <w:t xml:space="preserve"> </w:t>
      </w:r>
      <w:r>
        <w:rPr>
          <w:sz w:val="24"/>
        </w:rPr>
        <w:t>or</w:t>
      </w:r>
      <w:r>
        <w:rPr>
          <w:spacing w:val="-3"/>
          <w:sz w:val="24"/>
        </w:rPr>
        <w:t xml:space="preserve"> </w:t>
      </w:r>
      <w:r>
        <w:rPr>
          <w:sz w:val="24"/>
        </w:rPr>
        <w:t>call</w:t>
      </w:r>
      <w:r>
        <w:rPr>
          <w:spacing w:val="-6"/>
          <w:sz w:val="24"/>
        </w:rPr>
        <w:t xml:space="preserve"> </w:t>
      </w:r>
      <w:r>
        <w:rPr>
          <w:sz w:val="24"/>
        </w:rPr>
        <w:t>0121</w:t>
      </w:r>
      <w:r>
        <w:rPr>
          <w:spacing w:val="-3"/>
          <w:sz w:val="24"/>
        </w:rPr>
        <w:t xml:space="preserve"> </w:t>
      </w:r>
      <w:r>
        <w:rPr>
          <w:sz w:val="24"/>
        </w:rPr>
        <w:t>569</w:t>
      </w:r>
      <w:r>
        <w:rPr>
          <w:spacing w:val="-3"/>
          <w:sz w:val="24"/>
        </w:rPr>
        <w:t xml:space="preserve"> </w:t>
      </w:r>
      <w:r>
        <w:rPr>
          <w:sz w:val="24"/>
        </w:rPr>
        <w:t>2266</w:t>
      </w:r>
      <w:r>
        <w:rPr>
          <w:spacing w:val="-5"/>
          <w:sz w:val="24"/>
        </w:rPr>
        <w:t xml:space="preserve"> </w:t>
      </w:r>
      <w:r>
        <w:rPr>
          <w:sz w:val="24"/>
        </w:rPr>
        <w:t>for</w:t>
      </w:r>
      <w:r>
        <w:rPr>
          <w:spacing w:val="-6"/>
          <w:sz w:val="24"/>
        </w:rPr>
        <w:t xml:space="preserve"> </w:t>
      </w:r>
      <w:r>
        <w:rPr>
          <w:sz w:val="24"/>
        </w:rPr>
        <w:t>further</w:t>
      </w:r>
      <w:r>
        <w:rPr>
          <w:spacing w:val="-3"/>
          <w:sz w:val="24"/>
        </w:rPr>
        <w:t xml:space="preserve"> </w:t>
      </w:r>
      <w:r>
        <w:rPr>
          <w:sz w:val="24"/>
        </w:rPr>
        <w:t xml:space="preserve">guidance. For adults who do not meet threshold for a referral, </w:t>
      </w:r>
    </w:p>
    <w:p w14:paraId="15826B4F" w14:textId="77777777" w:rsidR="00924413" w:rsidRPr="00924413" w:rsidRDefault="00924413" w:rsidP="004360BC">
      <w:pPr>
        <w:tabs>
          <w:tab w:val="left" w:pos="1426"/>
        </w:tabs>
        <w:ind w:left="1134" w:right="567" w:hanging="567"/>
        <w:rPr>
          <w:sz w:val="24"/>
        </w:rPr>
      </w:pPr>
    </w:p>
    <w:p w14:paraId="3AD60220" w14:textId="4B4000D9" w:rsidR="00924413" w:rsidRPr="00924413" w:rsidRDefault="00286CB5" w:rsidP="004360BC">
      <w:pPr>
        <w:pStyle w:val="ListParagraph"/>
        <w:numPr>
          <w:ilvl w:val="1"/>
          <w:numId w:val="12"/>
        </w:numPr>
        <w:tabs>
          <w:tab w:val="left" w:pos="1426"/>
        </w:tabs>
        <w:ind w:left="1134" w:right="567" w:hanging="567"/>
        <w:rPr>
          <w:sz w:val="24"/>
        </w:rPr>
      </w:pPr>
      <w:r w:rsidRPr="00924413">
        <w:rPr>
          <w:sz w:val="24"/>
        </w:rPr>
        <w:t>Sandwell’s Vulnerable Adult Risk Management</w:t>
      </w:r>
      <w:r w:rsidRPr="00924413">
        <w:rPr>
          <w:spacing w:val="-1"/>
          <w:sz w:val="24"/>
        </w:rPr>
        <w:t xml:space="preserve"> </w:t>
      </w:r>
      <w:r w:rsidRPr="00924413">
        <w:rPr>
          <w:sz w:val="24"/>
        </w:rPr>
        <w:t>(VARM)</w:t>
      </w:r>
      <w:r w:rsidRPr="00924413">
        <w:rPr>
          <w:spacing w:val="-1"/>
          <w:sz w:val="24"/>
        </w:rPr>
        <w:t xml:space="preserve"> </w:t>
      </w:r>
      <w:r w:rsidRPr="00924413">
        <w:rPr>
          <w:sz w:val="24"/>
        </w:rPr>
        <w:t>guidance</w:t>
      </w:r>
      <w:r w:rsidRPr="00924413">
        <w:rPr>
          <w:spacing w:val="-1"/>
          <w:sz w:val="24"/>
        </w:rPr>
        <w:t xml:space="preserve"> </w:t>
      </w:r>
      <w:r w:rsidRPr="00924413">
        <w:rPr>
          <w:sz w:val="24"/>
        </w:rPr>
        <w:t>should</w:t>
      </w:r>
      <w:r w:rsidRPr="00924413">
        <w:rPr>
          <w:spacing w:val="-1"/>
          <w:sz w:val="24"/>
        </w:rPr>
        <w:t xml:space="preserve"> </w:t>
      </w:r>
      <w:r w:rsidRPr="00924413">
        <w:rPr>
          <w:sz w:val="24"/>
        </w:rPr>
        <w:t>also</w:t>
      </w:r>
      <w:r w:rsidRPr="00924413">
        <w:rPr>
          <w:spacing w:val="-3"/>
          <w:sz w:val="24"/>
        </w:rPr>
        <w:t xml:space="preserve"> </w:t>
      </w:r>
      <w:r w:rsidRPr="00924413">
        <w:rPr>
          <w:sz w:val="24"/>
        </w:rPr>
        <w:t>be</w:t>
      </w:r>
      <w:r w:rsidRPr="00924413">
        <w:rPr>
          <w:spacing w:val="-1"/>
          <w:sz w:val="24"/>
        </w:rPr>
        <w:t xml:space="preserve"> </w:t>
      </w:r>
      <w:r w:rsidRPr="00924413">
        <w:rPr>
          <w:sz w:val="24"/>
        </w:rPr>
        <w:t>considered</w:t>
      </w:r>
      <w:r w:rsidR="00924413" w:rsidRPr="00924413">
        <w:rPr>
          <w:sz w:val="24"/>
        </w:rPr>
        <w:t>. The vulnerable adult risk management (VARM) process was implemented in November 2021. The Sandwell Safeguarding Adults Board agreed the need for a process to manage risks which may arise within specific circumstances when working with adults deemed to have capacity to make decisions for themselves, but who are at risk of serious harm or death through:</w:t>
      </w:r>
    </w:p>
    <w:p w14:paraId="0DF4D49F" w14:textId="77777777" w:rsidR="00924413" w:rsidRPr="00924413" w:rsidRDefault="00924413" w:rsidP="004360BC">
      <w:pPr>
        <w:pStyle w:val="ListParagraph"/>
        <w:numPr>
          <w:ilvl w:val="0"/>
          <w:numId w:val="22"/>
        </w:numPr>
        <w:tabs>
          <w:tab w:val="left" w:pos="1426"/>
        </w:tabs>
        <w:ind w:left="1134" w:right="567" w:hanging="567"/>
        <w:rPr>
          <w:sz w:val="24"/>
        </w:rPr>
      </w:pPr>
      <w:r w:rsidRPr="00924413">
        <w:rPr>
          <w:sz w:val="24"/>
        </w:rPr>
        <w:t>self-neglect (Care Act 2014)</w:t>
      </w:r>
    </w:p>
    <w:p w14:paraId="1BCC2FC1" w14:textId="77777777" w:rsidR="00924413" w:rsidRPr="00924413" w:rsidRDefault="00924413" w:rsidP="004360BC">
      <w:pPr>
        <w:pStyle w:val="ListParagraph"/>
        <w:numPr>
          <w:ilvl w:val="0"/>
          <w:numId w:val="22"/>
        </w:numPr>
        <w:tabs>
          <w:tab w:val="left" w:pos="1426"/>
        </w:tabs>
        <w:ind w:left="1134" w:right="567" w:hanging="567"/>
        <w:rPr>
          <w:sz w:val="24"/>
        </w:rPr>
      </w:pPr>
      <w:r w:rsidRPr="00924413">
        <w:rPr>
          <w:sz w:val="24"/>
        </w:rPr>
        <w:t xml:space="preserve">risk taking </w:t>
      </w:r>
      <w:proofErr w:type="spellStart"/>
      <w:r w:rsidRPr="00924413">
        <w:rPr>
          <w:sz w:val="24"/>
        </w:rPr>
        <w:t>behaviour</w:t>
      </w:r>
      <w:proofErr w:type="spellEnd"/>
      <w:r w:rsidRPr="00924413">
        <w:rPr>
          <w:sz w:val="24"/>
        </w:rPr>
        <w:t xml:space="preserve"> / chaotic lifestyles or</w:t>
      </w:r>
    </w:p>
    <w:p w14:paraId="7DD7CD89" w14:textId="450995FF" w:rsidR="00924413" w:rsidRPr="00924413" w:rsidRDefault="00924413" w:rsidP="004360BC">
      <w:pPr>
        <w:pStyle w:val="ListParagraph"/>
        <w:numPr>
          <w:ilvl w:val="0"/>
          <w:numId w:val="22"/>
        </w:numPr>
        <w:tabs>
          <w:tab w:val="left" w:pos="1426"/>
        </w:tabs>
        <w:ind w:left="1134" w:right="567" w:hanging="567"/>
        <w:rPr>
          <w:sz w:val="24"/>
        </w:rPr>
      </w:pPr>
      <w:r w:rsidRPr="00924413">
        <w:rPr>
          <w:sz w:val="24"/>
        </w:rPr>
        <w:t>refusal of services</w:t>
      </w:r>
    </w:p>
    <w:p w14:paraId="4D60F42D" w14:textId="77777777" w:rsidR="00924413" w:rsidRPr="00924413" w:rsidRDefault="00924413" w:rsidP="004360BC">
      <w:pPr>
        <w:tabs>
          <w:tab w:val="left" w:pos="1426"/>
        </w:tabs>
        <w:ind w:left="1134" w:right="567" w:hanging="567"/>
        <w:rPr>
          <w:sz w:val="24"/>
        </w:rPr>
      </w:pPr>
    </w:p>
    <w:p w14:paraId="03D4468D" w14:textId="716D6EB4" w:rsidR="00924413" w:rsidRPr="00924413" w:rsidRDefault="00924413" w:rsidP="004360BC">
      <w:pPr>
        <w:tabs>
          <w:tab w:val="left" w:pos="1426"/>
        </w:tabs>
        <w:ind w:left="1134" w:right="567" w:hanging="567"/>
        <w:rPr>
          <w:sz w:val="24"/>
        </w:rPr>
      </w:pPr>
      <w:proofErr w:type="gramStart"/>
      <w:r w:rsidRPr="00924413">
        <w:rPr>
          <w:sz w:val="24"/>
        </w:rPr>
        <w:t>The VARM</w:t>
      </w:r>
      <w:proofErr w:type="gramEnd"/>
      <w:r w:rsidRPr="00924413">
        <w:rPr>
          <w:sz w:val="24"/>
        </w:rPr>
        <w:t xml:space="preserve"> is a multi-agency adult assessment risk management process to:</w:t>
      </w:r>
    </w:p>
    <w:p w14:paraId="01A33EBB" w14:textId="77777777" w:rsidR="00924413" w:rsidRPr="00924413" w:rsidRDefault="00924413" w:rsidP="004360BC">
      <w:pPr>
        <w:pStyle w:val="ListParagraph"/>
        <w:numPr>
          <w:ilvl w:val="0"/>
          <w:numId w:val="23"/>
        </w:numPr>
        <w:tabs>
          <w:tab w:val="left" w:pos="1426"/>
        </w:tabs>
        <w:ind w:left="1134" w:right="567" w:hanging="567"/>
        <w:rPr>
          <w:sz w:val="24"/>
        </w:rPr>
      </w:pPr>
      <w:r w:rsidRPr="00924413">
        <w:rPr>
          <w:sz w:val="24"/>
        </w:rPr>
        <w:t>identify the relevant risks for the individual</w:t>
      </w:r>
    </w:p>
    <w:p w14:paraId="6EAA458D" w14:textId="77777777" w:rsidR="00924413" w:rsidRPr="00924413" w:rsidRDefault="00924413" w:rsidP="004360BC">
      <w:pPr>
        <w:pStyle w:val="ListParagraph"/>
        <w:numPr>
          <w:ilvl w:val="0"/>
          <w:numId w:val="23"/>
        </w:numPr>
        <w:tabs>
          <w:tab w:val="left" w:pos="1426"/>
        </w:tabs>
        <w:ind w:left="1134" w:right="567" w:hanging="567"/>
        <w:rPr>
          <w:sz w:val="24"/>
        </w:rPr>
      </w:pPr>
      <w:r w:rsidRPr="00924413">
        <w:rPr>
          <w:sz w:val="24"/>
        </w:rPr>
        <w:t>discuss and agree agency responsibilities/actions</w:t>
      </w:r>
    </w:p>
    <w:p w14:paraId="153B2637" w14:textId="77777777" w:rsidR="00924413" w:rsidRPr="00924413" w:rsidRDefault="00924413" w:rsidP="004360BC">
      <w:pPr>
        <w:pStyle w:val="ListParagraph"/>
        <w:numPr>
          <w:ilvl w:val="0"/>
          <w:numId w:val="23"/>
        </w:numPr>
        <w:tabs>
          <w:tab w:val="left" w:pos="1426"/>
        </w:tabs>
        <w:ind w:left="1134" w:right="567" w:hanging="567"/>
        <w:rPr>
          <w:sz w:val="24"/>
        </w:rPr>
      </w:pPr>
      <w:r w:rsidRPr="00924413">
        <w:rPr>
          <w:sz w:val="24"/>
        </w:rPr>
        <w:t>record, monitor and review progress with the agreed action plan</w:t>
      </w:r>
    </w:p>
    <w:p w14:paraId="1935D1E4" w14:textId="77777777" w:rsidR="00924413" w:rsidRPr="00924413" w:rsidRDefault="00924413" w:rsidP="004360BC">
      <w:pPr>
        <w:pStyle w:val="ListParagraph"/>
        <w:numPr>
          <w:ilvl w:val="0"/>
          <w:numId w:val="23"/>
        </w:numPr>
        <w:tabs>
          <w:tab w:val="left" w:pos="1426"/>
        </w:tabs>
        <w:ind w:left="1134" w:right="567" w:hanging="567"/>
        <w:rPr>
          <w:sz w:val="24"/>
        </w:rPr>
      </w:pPr>
      <w:r w:rsidRPr="00924413">
        <w:rPr>
          <w:sz w:val="24"/>
        </w:rPr>
        <w:t>agree when the risks have been managed and evaluate the outcome</w:t>
      </w:r>
    </w:p>
    <w:p w14:paraId="7151E5CB" w14:textId="77777777" w:rsidR="00924413" w:rsidRDefault="00924413" w:rsidP="004360BC">
      <w:pPr>
        <w:pStyle w:val="ListParagraph"/>
        <w:numPr>
          <w:ilvl w:val="0"/>
          <w:numId w:val="23"/>
        </w:numPr>
        <w:tabs>
          <w:tab w:val="left" w:pos="1426"/>
        </w:tabs>
        <w:ind w:left="1134" w:right="567" w:hanging="567"/>
        <w:rPr>
          <w:sz w:val="24"/>
        </w:rPr>
      </w:pPr>
      <w:r w:rsidRPr="00924413">
        <w:rPr>
          <w:sz w:val="24"/>
        </w:rPr>
        <w:t>The aim of the VARM policy and practice guidance is to provide professionals with useful information and a framework to facilitate effective multi-agency working with adults who are at significant risk.</w:t>
      </w:r>
    </w:p>
    <w:p w14:paraId="5570836B" w14:textId="77777777" w:rsidR="006C5D70" w:rsidRDefault="006C5D70" w:rsidP="004360BC">
      <w:pPr>
        <w:tabs>
          <w:tab w:val="left" w:pos="1426"/>
        </w:tabs>
        <w:ind w:left="1134" w:right="567" w:hanging="567"/>
        <w:rPr>
          <w:sz w:val="24"/>
        </w:rPr>
      </w:pPr>
    </w:p>
    <w:p w14:paraId="5FD24782" w14:textId="3FB23C04" w:rsidR="00924413" w:rsidRPr="00924413" w:rsidRDefault="00981102" w:rsidP="004360BC">
      <w:pPr>
        <w:tabs>
          <w:tab w:val="left" w:pos="1426"/>
        </w:tabs>
        <w:ind w:left="1134" w:right="567" w:hanging="567"/>
        <w:rPr>
          <w:sz w:val="24"/>
        </w:rPr>
      </w:pPr>
      <w:r>
        <w:rPr>
          <w:sz w:val="24"/>
        </w:rPr>
        <w:tab/>
      </w:r>
      <w:r w:rsidR="00924413" w:rsidRPr="00924413">
        <w:rPr>
          <w:sz w:val="24"/>
        </w:rPr>
        <w:t xml:space="preserve">This toolkit is new and still in development, so we would welcome any feedback and topics for inclusion, please send to Deb Ward at </w:t>
      </w:r>
      <w:hyperlink r:id="rId30" w:history="1">
        <w:r w:rsidR="00924413" w:rsidRPr="00924413">
          <w:rPr>
            <w:rStyle w:val="Hyperlink"/>
            <w:sz w:val="24"/>
          </w:rPr>
          <w:t>Deb_ward@sandwell.gov.uk</w:t>
        </w:r>
      </w:hyperlink>
      <w:r w:rsidR="00924413" w:rsidRPr="00924413">
        <w:rPr>
          <w:sz w:val="24"/>
        </w:rPr>
        <w:tab/>
      </w:r>
    </w:p>
    <w:p w14:paraId="521655BF" w14:textId="77777777" w:rsidR="006C5D70" w:rsidRDefault="006C5D70" w:rsidP="004360BC">
      <w:pPr>
        <w:tabs>
          <w:tab w:val="left" w:pos="1426"/>
        </w:tabs>
        <w:ind w:left="1134" w:right="567" w:hanging="567"/>
        <w:rPr>
          <w:sz w:val="24"/>
        </w:rPr>
      </w:pPr>
    </w:p>
    <w:p w14:paraId="3A40CC30" w14:textId="256CB2A3" w:rsidR="00924413" w:rsidRDefault="00981102" w:rsidP="004360BC">
      <w:pPr>
        <w:tabs>
          <w:tab w:val="left" w:pos="1426"/>
        </w:tabs>
        <w:ind w:left="1134" w:right="567" w:hanging="567"/>
        <w:rPr>
          <w:sz w:val="24"/>
        </w:rPr>
      </w:pPr>
      <w:r>
        <w:rPr>
          <w:sz w:val="24"/>
        </w:rPr>
        <w:tab/>
      </w:r>
      <w:hyperlink r:id="rId31" w:history="1">
        <w:r w:rsidRPr="00722094">
          <w:rPr>
            <w:rStyle w:val="Hyperlink"/>
            <w:sz w:val="24"/>
          </w:rPr>
          <w:t>https://sandwellsab.org.uk/safeguarding-policy-and-procedures/vulnerable-adults-risk-management-varm/</w:t>
        </w:r>
      </w:hyperlink>
      <w:r>
        <w:rPr>
          <w:sz w:val="24"/>
        </w:rPr>
        <w:t xml:space="preserve"> </w:t>
      </w:r>
    </w:p>
    <w:p w14:paraId="30FC71CC" w14:textId="77777777" w:rsidR="00924413" w:rsidRPr="00924413" w:rsidRDefault="00924413" w:rsidP="004360BC">
      <w:pPr>
        <w:tabs>
          <w:tab w:val="left" w:pos="1426"/>
        </w:tabs>
        <w:ind w:left="1134" w:right="567" w:hanging="567"/>
        <w:rPr>
          <w:sz w:val="24"/>
        </w:rPr>
      </w:pPr>
    </w:p>
    <w:p w14:paraId="78162FBC" w14:textId="77777777" w:rsidR="00924413" w:rsidRDefault="00924413" w:rsidP="004360BC">
      <w:pPr>
        <w:tabs>
          <w:tab w:val="left" w:pos="1426"/>
        </w:tabs>
        <w:ind w:left="1134" w:right="567" w:hanging="567"/>
        <w:rPr>
          <w:color w:val="FF0000"/>
          <w:sz w:val="24"/>
        </w:rPr>
      </w:pPr>
    </w:p>
    <w:p w14:paraId="4FB54EF1" w14:textId="77777777" w:rsidR="00924413" w:rsidRPr="00924413" w:rsidRDefault="00924413" w:rsidP="004360BC">
      <w:pPr>
        <w:tabs>
          <w:tab w:val="left" w:pos="1426"/>
        </w:tabs>
        <w:ind w:left="1134" w:right="567" w:hanging="567"/>
        <w:rPr>
          <w:color w:val="FF0000"/>
          <w:sz w:val="24"/>
        </w:rPr>
      </w:pPr>
    </w:p>
    <w:p w14:paraId="22188AB4" w14:textId="77777777" w:rsidR="00DD5A61" w:rsidRDefault="00DD5A61" w:rsidP="004360BC">
      <w:pPr>
        <w:pStyle w:val="BodyText"/>
        <w:ind w:left="1134" w:right="567" w:hanging="567"/>
      </w:pPr>
    </w:p>
    <w:p w14:paraId="0C4C6875" w14:textId="77777777" w:rsidR="006C5D70" w:rsidRDefault="006C5D70">
      <w:pPr>
        <w:pStyle w:val="BodyText"/>
        <w:spacing w:before="274"/>
      </w:pPr>
    </w:p>
    <w:p w14:paraId="1D3968E4" w14:textId="77777777" w:rsidR="006C5D70" w:rsidRDefault="006C5D70">
      <w:pPr>
        <w:pStyle w:val="BodyText"/>
        <w:spacing w:before="274"/>
      </w:pPr>
    </w:p>
    <w:p w14:paraId="5B8094EC" w14:textId="77777777" w:rsidR="006C5D70" w:rsidRDefault="006C5D70">
      <w:pPr>
        <w:pStyle w:val="BodyText"/>
        <w:spacing w:before="274"/>
      </w:pPr>
    </w:p>
    <w:p w14:paraId="228DE8DE" w14:textId="77777777" w:rsidR="00DD5A61" w:rsidRDefault="00286CB5">
      <w:pPr>
        <w:pStyle w:val="Heading2"/>
        <w:ind w:left="533"/>
      </w:pPr>
      <w:r>
        <w:rPr>
          <w:color w:val="6F2F9F"/>
        </w:rPr>
        <w:t>Safety</w:t>
      </w:r>
      <w:r>
        <w:rPr>
          <w:color w:val="6F2F9F"/>
          <w:spacing w:val="-8"/>
        </w:rPr>
        <w:t xml:space="preserve"> </w:t>
      </w:r>
      <w:r>
        <w:rPr>
          <w:color w:val="6F2F9F"/>
          <w:spacing w:val="-2"/>
        </w:rPr>
        <w:t>Planning</w:t>
      </w:r>
    </w:p>
    <w:p w14:paraId="392B5F72" w14:textId="77777777" w:rsidR="00DD5A61" w:rsidRDefault="00DD5A61">
      <w:pPr>
        <w:pStyle w:val="BodyText"/>
        <w:rPr>
          <w:b/>
        </w:rPr>
      </w:pPr>
    </w:p>
    <w:p w14:paraId="4FF9673D" w14:textId="77777777" w:rsidR="00DD5A61" w:rsidRDefault="00286CB5" w:rsidP="004360BC">
      <w:pPr>
        <w:pStyle w:val="ListParagraph"/>
        <w:numPr>
          <w:ilvl w:val="1"/>
          <w:numId w:val="12"/>
        </w:numPr>
        <w:tabs>
          <w:tab w:val="left" w:pos="1134"/>
        </w:tabs>
        <w:ind w:left="1134" w:right="567" w:hanging="567"/>
        <w:rPr>
          <w:sz w:val="24"/>
        </w:rPr>
      </w:pPr>
      <w:r>
        <w:rPr>
          <w:sz w:val="24"/>
        </w:rPr>
        <w:t>Safety</w:t>
      </w:r>
      <w:r>
        <w:rPr>
          <w:spacing w:val="-3"/>
          <w:sz w:val="24"/>
        </w:rPr>
        <w:t xml:space="preserve"> </w:t>
      </w:r>
      <w:r>
        <w:rPr>
          <w:sz w:val="24"/>
        </w:rPr>
        <w:t>planning</w:t>
      </w:r>
      <w:r>
        <w:rPr>
          <w:spacing w:val="-2"/>
          <w:sz w:val="24"/>
        </w:rPr>
        <w:t xml:space="preserve"> </w:t>
      </w:r>
      <w:r>
        <w:rPr>
          <w:sz w:val="24"/>
        </w:rPr>
        <w:t>is</w:t>
      </w:r>
      <w:r>
        <w:rPr>
          <w:spacing w:val="-1"/>
          <w:sz w:val="24"/>
        </w:rPr>
        <w:t xml:space="preserve"> </w:t>
      </w:r>
      <w:r>
        <w:rPr>
          <w:sz w:val="24"/>
        </w:rPr>
        <w:t>a</w:t>
      </w:r>
      <w:r>
        <w:rPr>
          <w:spacing w:val="-2"/>
          <w:sz w:val="24"/>
        </w:rPr>
        <w:t xml:space="preserve"> </w:t>
      </w:r>
      <w:r>
        <w:rPr>
          <w:sz w:val="24"/>
        </w:rPr>
        <w:t>practical</w:t>
      </w:r>
      <w:r>
        <w:rPr>
          <w:spacing w:val="-1"/>
          <w:sz w:val="24"/>
        </w:rPr>
        <w:t xml:space="preserve"> </w:t>
      </w:r>
      <w:r>
        <w:rPr>
          <w:sz w:val="24"/>
        </w:rPr>
        <w:t>process</w:t>
      </w:r>
      <w:r>
        <w:rPr>
          <w:spacing w:val="-1"/>
          <w:sz w:val="24"/>
        </w:rPr>
        <w:t xml:space="preserve"> </w:t>
      </w:r>
      <w:r>
        <w:rPr>
          <w:sz w:val="24"/>
        </w:rPr>
        <w:t>that</w:t>
      </w:r>
      <w:r>
        <w:rPr>
          <w:spacing w:val="-3"/>
          <w:sz w:val="24"/>
        </w:rPr>
        <w:t xml:space="preserve"> </w:t>
      </w:r>
      <w:r>
        <w:rPr>
          <w:sz w:val="24"/>
        </w:rPr>
        <w:t>practitioners</w:t>
      </w:r>
      <w:r>
        <w:rPr>
          <w:spacing w:val="-1"/>
          <w:sz w:val="24"/>
        </w:rPr>
        <w:t xml:space="preserve"> </w:t>
      </w:r>
      <w:r>
        <w:rPr>
          <w:sz w:val="24"/>
        </w:rPr>
        <w:t>can</w:t>
      </w:r>
      <w:r>
        <w:rPr>
          <w:spacing w:val="-3"/>
          <w:sz w:val="24"/>
        </w:rPr>
        <w:t xml:space="preserve"> </w:t>
      </w:r>
      <w:r>
        <w:rPr>
          <w:sz w:val="24"/>
        </w:rPr>
        <w:t>use</w:t>
      </w:r>
      <w:r>
        <w:rPr>
          <w:spacing w:val="-1"/>
          <w:sz w:val="24"/>
        </w:rPr>
        <w:t xml:space="preserve"> </w:t>
      </w:r>
      <w:r>
        <w:rPr>
          <w:sz w:val="24"/>
        </w:rPr>
        <w:t>with</w:t>
      </w:r>
      <w:r>
        <w:rPr>
          <w:spacing w:val="-1"/>
          <w:sz w:val="24"/>
        </w:rPr>
        <w:t xml:space="preserve"> </w:t>
      </w:r>
      <w:r>
        <w:rPr>
          <w:sz w:val="24"/>
        </w:rPr>
        <w:t>anyone</w:t>
      </w:r>
      <w:r>
        <w:rPr>
          <w:spacing w:val="-3"/>
          <w:sz w:val="24"/>
        </w:rPr>
        <w:t xml:space="preserve"> </w:t>
      </w:r>
      <w:r>
        <w:rPr>
          <w:sz w:val="24"/>
        </w:rPr>
        <w:t>affected by</w:t>
      </w:r>
      <w:r>
        <w:rPr>
          <w:spacing w:val="-5"/>
          <w:sz w:val="24"/>
        </w:rPr>
        <w:t xml:space="preserve"> </w:t>
      </w:r>
      <w:r>
        <w:rPr>
          <w:sz w:val="24"/>
        </w:rPr>
        <w:t>domestic</w:t>
      </w:r>
      <w:r>
        <w:rPr>
          <w:spacing w:val="-2"/>
          <w:sz w:val="24"/>
        </w:rPr>
        <w:t xml:space="preserve"> </w:t>
      </w:r>
      <w:r>
        <w:rPr>
          <w:sz w:val="24"/>
        </w:rPr>
        <w:t>abuse.</w:t>
      </w:r>
      <w:r>
        <w:rPr>
          <w:spacing w:val="-4"/>
          <w:sz w:val="24"/>
        </w:rPr>
        <w:t xml:space="preserve"> </w:t>
      </w:r>
      <w:r>
        <w:rPr>
          <w:sz w:val="24"/>
        </w:rPr>
        <w:t>It</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a</w:t>
      </w:r>
      <w:r>
        <w:rPr>
          <w:spacing w:val="-2"/>
          <w:sz w:val="24"/>
        </w:rPr>
        <w:t xml:space="preserve"> </w:t>
      </w:r>
      <w:r>
        <w:rPr>
          <w:sz w:val="24"/>
        </w:rPr>
        <w:t>core</w:t>
      </w:r>
      <w:r>
        <w:rPr>
          <w:spacing w:val="-2"/>
          <w:sz w:val="24"/>
        </w:rPr>
        <w:t xml:space="preserve"> </w:t>
      </w:r>
      <w:r>
        <w:rPr>
          <w:sz w:val="24"/>
        </w:rPr>
        <w:t>element</w:t>
      </w:r>
      <w:r>
        <w:rPr>
          <w:spacing w:val="-2"/>
          <w:sz w:val="24"/>
        </w:rPr>
        <w:t xml:space="preserve"> </w:t>
      </w:r>
      <w:r>
        <w:rPr>
          <w:sz w:val="24"/>
        </w:rPr>
        <w:t>of</w:t>
      </w:r>
      <w:r>
        <w:rPr>
          <w:spacing w:val="-2"/>
          <w:sz w:val="24"/>
        </w:rPr>
        <w:t xml:space="preserve"> </w:t>
      </w:r>
      <w:r>
        <w:rPr>
          <w:sz w:val="24"/>
        </w:rPr>
        <w:t>working</w:t>
      </w:r>
      <w:r>
        <w:rPr>
          <w:spacing w:val="-4"/>
          <w:sz w:val="24"/>
        </w:rPr>
        <w:t xml:space="preserve"> </w:t>
      </w:r>
      <w:r>
        <w:rPr>
          <w:sz w:val="24"/>
        </w:rPr>
        <w:t>in</w:t>
      </w:r>
      <w:r>
        <w:rPr>
          <w:spacing w:val="-2"/>
          <w:sz w:val="24"/>
        </w:rPr>
        <w:t xml:space="preserve"> </w:t>
      </w:r>
      <w:r>
        <w:rPr>
          <w:sz w:val="24"/>
        </w:rPr>
        <w:t>partnership</w:t>
      </w:r>
      <w:r>
        <w:rPr>
          <w:spacing w:val="-2"/>
          <w:sz w:val="24"/>
        </w:rPr>
        <w:t xml:space="preserve"> </w:t>
      </w:r>
      <w:r>
        <w:rPr>
          <w:sz w:val="24"/>
        </w:rPr>
        <w:t>with</w:t>
      </w:r>
      <w:r>
        <w:rPr>
          <w:spacing w:val="-2"/>
          <w:sz w:val="24"/>
        </w:rPr>
        <w:t xml:space="preserve"> </w:t>
      </w:r>
      <w:r>
        <w:rPr>
          <w:sz w:val="24"/>
        </w:rPr>
        <w:t>victims and other agencies, considering the outcomes of risk assessment and risk management. Safety planning involves more than assessing potential future risk; it can help create psychological safety, space to recover and</w:t>
      </w:r>
      <w:r>
        <w:rPr>
          <w:spacing w:val="-1"/>
          <w:sz w:val="24"/>
        </w:rPr>
        <w:t xml:space="preserve"> </w:t>
      </w:r>
      <w:r>
        <w:rPr>
          <w:sz w:val="24"/>
        </w:rPr>
        <w:t xml:space="preserve">freedom from fear. Other members of the household’s responses to questions about what they do when there is </w:t>
      </w:r>
      <w:proofErr w:type="gramStart"/>
      <w:r>
        <w:rPr>
          <w:sz w:val="24"/>
        </w:rPr>
        <w:t>violence</w:t>
      </w:r>
      <w:proofErr w:type="gramEnd"/>
      <w:r>
        <w:rPr>
          <w:sz w:val="24"/>
        </w:rPr>
        <w:t xml:space="preserve"> or abuse should be considered in safety planning. Risk assessments can assist safety planning and should aim to:</w:t>
      </w:r>
    </w:p>
    <w:p w14:paraId="2DFA6C4C" w14:textId="77777777" w:rsidR="00DD5A61" w:rsidRDefault="00DD5A61" w:rsidP="004360BC">
      <w:pPr>
        <w:pStyle w:val="BodyText"/>
        <w:tabs>
          <w:tab w:val="left" w:pos="1134"/>
        </w:tabs>
        <w:ind w:left="1134" w:right="567" w:hanging="567"/>
      </w:pPr>
    </w:p>
    <w:p w14:paraId="7B1970FA" w14:textId="77777777" w:rsidR="00DD5A61" w:rsidRDefault="00286CB5" w:rsidP="004360BC">
      <w:pPr>
        <w:pStyle w:val="ListParagraph"/>
        <w:numPr>
          <w:ilvl w:val="2"/>
          <w:numId w:val="12"/>
        </w:numPr>
        <w:tabs>
          <w:tab w:val="left" w:pos="1134"/>
          <w:tab w:val="left" w:pos="1250"/>
        </w:tabs>
        <w:spacing w:line="293" w:lineRule="exact"/>
        <w:ind w:left="1134" w:right="567" w:hanging="567"/>
        <w:rPr>
          <w:sz w:val="24"/>
        </w:rPr>
      </w:pPr>
      <w:r>
        <w:rPr>
          <w:sz w:val="24"/>
        </w:rPr>
        <w:t>help</w:t>
      </w:r>
      <w:r>
        <w:rPr>
          <w:spacing w:val="-2"/>
          <w:sz w:val="24"/>
        </w:rPr>
        <w:t xml:space="preserve"> </w:t>
      </w:r>
      <w:r>
        <w:rPr>
          <w:sz w:val="24"/>
        </w:rPr>
        <w:t>to</w:t>
      </w:r>
      <w:r>
        <w:rPr>
          <w:spacing w:val="-2"/>
          <w:sz w:val="24"/>
        </w:rPr>
        <w:t xml:space="preserve"> </w:t>
      </w:r>
      <w:r>
        <w:rPr>
          <w:sz w:val="24"/>
        </w:rPr>
        <w:t>understand</w:t>
      </w:r>
      <w:r>
        <w:rPr>
          <w:spacing w:val="-2"/>
          <w:sz w:val="24"/>
        </w:rPr>
        <w:t xml:space="preserve"> </w:t>
      </w:r>
      <w:r>
        <w:rPr>
          <w:sz w:val="24"/>
        </w:rPr>
        <w:t>the</w:t>
      </w:r>
      <w:r>
        <w:rPr>
          <w:spacing w:val="-4"/>
          <w:sz w:val="24"/>
        </w:rPr>
        <w:t xml:space="preserve"> </w:t>
      </w:r>
      <w:r>
        <w:rPr>
          <w:sz w:val="24"/>
        </w:rPr>
        <w:t>parent’s</w:t>
      </w:r>
      <w:r>
        <w:rPr>
          <w:spacing w:val="-4"/>
          <w:sz w:val="24"/>
        </w:rPr>
        <w:t xml:space="preserve"> </w:t>
      </w:r>
      <w:r>
        <w:rPr>
          <w:sz w:val="24"/>
        </w:rPr>
        <w:t>fear</w:t>
      </w:r>
      <w:r>
        <w:rPr>
          <w:spacing w:val="-5"/>
          <w:sz w:val="24"/>
        </w:rPr>
        <w:t xml:space="preserve"> </w:t>
      </w:r>
      <w:r>
        <w:rPr>
          <w:sz w:val="24"/>
        </w:rPr>
        <w:t>and</w:t>
      </w:r>
      <w:r>
        <w:rPr>
          <w:spacing w:val="-4"/>
          <w:sz w:val="24"/>
        </w:rPr>
        <w:t xml:space="preserve"> </w:t>
      </w:r>
      <w:r>
        <w:rPr>
          <w:sz w:val="24"/>
        </w:rPr>
        <w:t>experiences</w:t>
      </w:r>
      <w:r>
        <w:rPr>
          <w:spacing w:val="-2"/>
          <w:sz w:val="24"/>
        </w:rPr>
        <w:t xml:space="preserve"> </w:t>
      </w:r>
      <w:r>
        <w:rPr>
          <w:sz w:val="24"/>
        </w:rPr>
        <w:t>as</w:t>
      </w:r>
      <w:r>
        <w:rPr>
          <w:spacing w:val="-2"/>
          <w:sz w:val="24"/>
        </w:rPr>
        <w:t xml:space="preserve"> </w:t>
      </w:r>
      <w:r>
        <w:rPr>
          <w:sz w:val="24"/>
        </w:rPr>
        <w:t>well</w:t>
      </w:r>
      <w:r>
        <w:rPr>
          <w:spacing w:val="-3"/>
          <w:sz w:val="24"/>
        </w:rPr>
        <w:t xml:space="preserve"> </w:t>
      </w:r>
      <w:r>
        <w:rPr>
          <w:sz w:val="24"/>
        </w:rPr>
        <w:t>as</w:t>
      </w:r>
      <w:r>
        <w:rPr>
          <w:spacing w:val="-2"/>
          <w:sz w:val="24"/>
        </w:rPr>
        <w:t xml:space="preserve"> </w:t>
      </w:r>
      <w:r>
        <w:rPr>
          <w:sz w:val="24"/>
        </w:rPr>
        <w:t>the</w:t>
      </w:r>
      <w:r>
        <w:rPr>
          <w:spacing w:val="-4"/>
          <w:sz w:val="24"/>
        </w:rPr>
        <w:t xml:space="preserve"> </w:t>
      </w:r>
      <w:r>
        <w:rPr>
          <w:sz w:val="24"/>
        </w:rPr>
        <w:t>fears</w:t>
      </w:r>
      <w:r>
        <w:rPr>
          <w:spacing w:val="-2"/>
          <w:sz w:val="24"/>
        </w:rPr>
        <w:t xml:space="preserve"> </w:t>
      </w:r>
      <w:r>
        <w:rPr>
          <w:sz w:val="24"/>
        </w:rPr>
        <w:t>of</w:t>
      </w:r>
      <w:r>
        <w:rPr>
          <w:spacing w:val="-1"/>
          <w:sz w:val="24"/>
        </w:rPr>
        <w:t xml:space="preserve"> </w:t>
      </w:r>
      <w:r>
        <w:rPr>
          <w:spacing w:val="-5"/>
          <w:sz w:val="24"/>
        </w:rPr>
        <w:t>the</w:t>
      </w:r>
    </w:p>
    <w:p w14:paraId="1A103111" w14:textId="621FFC2F" w:rsidR="00DD5A61" w:rsidRDefault="004360BC" w:rsidP="004360BC">
      <w:pPr>
        <w:pStyle w:val="BodyText"/>
        <w:tabs>
          <w:tab w:val="left" w:pos="1134"/>
        </w:tabs>
        <w:spacing w:line="272" w:lineRule="exact"/>
        <w:ind w:left="1134" w:right="567" w:hanging="567"/>
      </w:pPr>
      <w:r>
        <w:tab/>
      </w:r>
      <w:r w:rsidR="00286CB5">
        <w:t>young</w:t>
      </w:r>
      <w:r w:rsidR="00286CB5">
        <w:rPr>
          <w:spacing w:val="-5"/>
        </w:rPr>
        <w:t xml:space="preserve"> </w:t>
      </w:r>
      <w:proofErr w:type="gramStart"/>
      <w:r w:rsidR="00286CB5">
        <w:rPr>
          <w:spacing w:val="-2"/>
        </w:rPr>
        <w:t>person;</w:t>
      </w:r>
      <w:proofErr w:type="gramEnd"/>
    </w:p>
    <w:p w14:paraId="7A371198" w14:textId="77777777" w:rsidR="00DD5A61" w:rsidRDefault="00286CB5" w:rsidP="004360BC">
      <w:pPr>
        <w:pStyle w:val="ListParagraph"/>
        <w:numPr>
          <w:ilvl w:val="2"/>
          <w:numId w:val="12"/>
        </w:numPr>
        <w:tabs>
          <w:tab w:val="left" w:pos="1134"/>
          <w:tab w:val="left" w:pos="1250"/>
        </w:tabs>
        <w:spacing w:line="290" w:lineRule="exact"/>
        <w:ind w:left="1134" w:right="567" w:hanging="567"/>
        <w:rPr>
          <w:sz w:val="24"/>
        </w:rPr>
      </w:pPr>
      <w:r>
        <w:rPr>
          <w:sz w:val="24"/>
        </w:rPr>
        <w:t>use</w:t>
      </w:r>
      <w:r>
        <w:rPr>
          <w:spacing w:val="-2"/>
          <w:sz w:val="24"/>
        </w:rPr>
        <w:t xml:space="preserve"> </w:t>
      </w:r>
      <w:r>
        <w:rPr>
          <w:sz w:val="24"/>
        </w:rPr>
        <w:t>and</w:t>
      </w:r>
      <w:r>
        <w:rPr>
          <w:spacing w:val="-4"/>
          <w:sz w:val="24"/>
        </w:rPr>
        <w:t xml:space="preserve"> </w:t>
      </w:r>
      <w:proofErr w:type="gramStart"/>
      <w:r>
        <w:rPr>
          <w:sz w:val="24"/>
        </w:rPr>
        <w:t>build</w:t>
      </w:r>
      <w:r>
        <w:rPr>
          <w:spacing w:val="-4"/>
          <w:sz w:val="24"/>
        </w:rPr>
        <w:t xml:space="preserve"> </w:t>
      </w:r>
      <w:r>
        <w:rPr>
          <w:sz w:val="24"/>
        </w:rPr>
        <w:t>on</w:t>
      </w:r>
      <w:proofErr w:type="gramEnd"/>
      <w:r>
        <w:rPr>
          <w:spacing w:val="-4"/>
          <w:sz w:val="24"/>
        </w:rPr>
        <w:t xml:space="preserve"> </w:t>
      </w:r>
      <w:r>
        <w:rPr>
          <w:sz w:val="24"/>
        </w:rPr>
        <w:t>existing</w:t>
      </w:r>
      <w:r>
        <w:rPr>
          <w:spacing w:val="-4"/>
          <w:sz w:val="24"/>
        </w:rPr>
        <w:t xml:space="preserve"> </w:t>
      </w:r>
      <w:r>
        <w:rPr>
          <w:sz w:val="24"/>
        </w:rPr>
        <w:t>positive</w:t>
      </w:r>
      <w:r>
        <w:rPr>
          <w:spacing w:val="-2"/>
          <w:sz w:val="24"/>
        </w:rPr>
        <w:t xml:space="preserve"> </w:t>
      </w:r>
      <w:r>
        <w:rPr>
          <w:sz w:val="24"/>
        </w:rPr>
        <w:t>coping</w:t>
      </w:r>
      <w:r>
        <w:rPr>
          <w:spacing w:val="-14"/>
          <w:sz w:val="24"/>
        </w:rPr>
        <w:t xml:space="preserve"> </w:t>
      </w:r>
      <w:proofErr w:type="gramStart"/>
      <w:r>
        <w:rPr>
          <w:spacing w:val="-2"/>
          <w:sz w:val="24"/>
        </w:rPr>
        <w:t>strategies;</w:t>
      </w:r>
      <w:proofErr w:type="gramEnd"/>
    </w:p>
    <w:p w14:paraId="2DAAEBCE" w14:textId="77777777" w:rsidR="00DD5A61" w:rsidRDefault="00286CB5" w:rsidP="004360BC">
      <w:pPr>
        <w:pStyle w:val="ListParagraph"/>
        <w:numPr>
          <w:ilvl w:val="2"/>
          <w:numId w:val="12"/>
        </w:numPr>
        <w:tabs>
          <w:tab w:val="left" w:pos="1134"/>
          <w:tab w:val="left" w:pos="1250"/>
        </w:tabs>
        <w:spacing w:line="293" w:lineRule="exact"/>
        <w:ind w:left="1134" w:right="567" w:hanging="567"/>
        <w:rPr>
          <w:sz w:val="24"/>
        </w:rPr>
      </w:pPr>
      <w:r>
        <w:rPr>
          <w:sz w:val="24"/>
        </w:rPr>
        <w:t>provide</w:t>
      </w:r>
      <w:r>
        <w:rPr>
          <w:spacing w:val="-2"/>
          <w:sz w:val="24"/>
        </w:rPr>
        <w:t xml:space="preserve"> </w:t>
      </w:r>
      <w:r>
        <w:rPr>
          <w:sz w:val="24"/>
        </w:rPr>
        <w:t>a</w:t>
      </w:r>
      <w:r>
        <w:rPr>
          <w:spacing w:val="-2"/>
          <w:sz w:val="24"/>
        </w:rPr>
        <w:t xml:space="preserve"> </w:t>
      </w:r>
      <w:r>
        <w:rPr>
          <w:sz w:val="24"/>
        </w:rPr>
        <w:t>safe</w:t>
      </w:r>
      <w:r>
        <w:rPr>
          <w:spacing w:val="-2"/>
          <w:sz w:val="24"/>
        </w:rPr>
        <w:t xml:space="preserve"> </w:t>
      </w:r>
      <w:r>
        <w:rPr>
          <w:sz w:val="24"/>
        </w:rPr>
        <w:t>physical</w:t>
      </w:r>
      <w:r>
        <w:rPr>
          <w:spacing w:val="-3"/>
          <w:sz w:val="24"/>
        </w:rPr>
        <w:t xml:space="preserve"> </w:t>
      </w:r>
      <w:r>
        <w:rPr>
          <w:sz w:val="24"/>
        </w:rPr>
        <w:t>space</w:t>
      </w:r>
      <w:r>
        <w:rPr>
          <w:spacing w:val="-5"/>
          <w:sz w:val="24"/>
        </w:rPr>
        <w:t xml:space="preserve"> </w:t>
      </w:r>
      <w:r>
        <w:rPr>
          <w:sz w:val="24"/>
        </w:rPr>
        <w:t>to</w:t>
      </w:r>
      <w:r>
        <w:rPr>
          <w:spacing w:val="-10"/>
          <w:sz w:val="24"/>
        </w:rPr>
        <w:t xml:space="preserve"> </w:t>
      </w:r>
      <w:proofErr w:type="gramStart"/>
      <w:r>
        <w:rPr>
          <w:spacing w:val="-2"/>
          <w:sz w:val="24"/>
        </w:rPr>
        <w:t>recover;</w:t>
      </w:r>
      <w:proofErr w:type="gramEnd"/>
    </w:p>
    <w:p w14:paraId="112513C8" w14:textId="77777777" w:rsidR="00DD5A61" w:rsidRDefault="00286CB5" w:rsidP="004360BC">
      <w:pPr>
        <w:pStyle w:val="ListParagraph"/>
        <w:numPr>
          <w:ilvl w:val="2"/>
          <w:numId w:val="12"/>
        </w:numPr>
        <w:tabs>
          <w:tab w:val="left" w:pos="1134"/>
          <w:tab w:val="left" w:pos="1249"/>
          <w:tab w:val="left" w:pos="1251"/>
        </w:tabs>
        <w:ind w:left="1134" w:right="567" w:hanging="567"/>
        <w:rPr>
          <w:sz w:val="24"/>
        </w:rPr>
      </w:pPr>
      <w:r>
        <w:rPr>
          <w:sz w:val="24"/>
        </w:rPr>
        <w:t>link</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relevant</w:t>
      </w:r>
      <w:r>
        <w:rPr>
          <w:spacing w:val="-4"/>
          <w:sz w:val="24"/>
        </w:rPr>
        <w:t xml:space="preserve"> </w:t>
      </w:r>
      <w:r>
        <w:rPr>
          <w:sz w:val="24"/>
        </w:rPr>
        <w:t>assessment</w:t>
      </w:r>
      <w:r>
        <w:rPr>
          <w:spacing w:val="-4"/>
          <w:sz w:val="24"/>
        </w:rPr>
        <w:t xml:space="preserve"> </w:t>
      </w:r>
      <w:r>
        <w:rPr>
          <w:sz w:val="24"/>
        </w:rPr>
        <w:t>framework</w:t>
      </w:r>
      <w:r>
        <w:rPr>
          <w:spacing w:val="-2"/>
          <w:sz w:val="24"/>
        </w:rPr>
        <w:t xml:space="preserve"> </w:t>
      </w:r>
      <w:r>
        <w:rPr>
          <w:sz w:val="24"/>
        </w:rPr>
        <w:t>being</w:t>
      </w:r>
      <w:r>
        <w:rPr>
          <w:spacing w:val="-3"/>
          <w:sz w:val="24"/>
        </w:rPr>
        <w:t xml:space="preserve"> </w:t>
      </w:r>
      <w:r>
        <w:rPr>
          <w:sz w:val="24"/>
        </w:rPr>
        <w:t>used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agency</w:t>
      </w:r>
      <w:r>
        <w:rPr>
          <w:spacing w:val="-5"/>
          <w:sz w:val="24"/>
        </w:rPr>
        <w:t xml:space="preserve"> </w:t>
      </w:r>
      <w:r>
        <w:rPr>
          <w:sz w:val="24"/>
        </w:rPr>
        <w:t>and</w:t>
      </w:r>
      <w:r>
        <w:rPr>
          <w:spacing w:val="-2"/>
          <w:sz w:val="24"/>
        </w:rPr>
        <w:t xml:space="preserve"> </w:t>
      </w:r>
      <w:r>
        <w:rPr>
          <w:sz w:val="24"/>
        </w:rPr>
        <w:t>provide</w:t>
      </w:r>
      <w:r>
        <w:rPr>
          <w:spacing w:val="-1"/>
          <w:sz w:val="24"/>
        </w:rPr>
        <w:t xml:space="preserve"> </w:t>
      </w:r>
      <w:r>
        <w:rPr>
          <w:sz w:val="24"/>
        </w:rPr>
        <w:t xml:space="preserve">a holistic approach to safety and </w:t>
      </w:r>
      <w:proofErr w:type="gramStart"/>
      <w:r>
        <w:rPr>
          <w:sz w:val="24"/>
        </w:rPr>
        <w:t>well-being;</w:t>
      </w:r>
      <w:proofErr w:type="gramEnd"/>
    </w:p>
    <w:p w14:paraId="5674A03E" w14:textId="77777777" w:rsidR="00DD5A61" w:rsidRDefault="00286CB5" w:rsidP="004360BC">
      <w:pPr>
        <w:pStyle w:val="ListParagraph"/>
        <w:numPr>
          <w:ilvl w:val="2"/>
          <w:numId w:val="12"/>
        </w:numPr>
        <w:tabs>
          <w:tab w:val="left" w:pos="1134"/>
          <w:tab w:val="left" w:pos="1249"/>
          <w:tab w:val="left" w:pos="1251"/>
        </w:tabs>
        <w:ind w:left="1134" w:right="567" w:hanging="567"/>
        <w:rPr>
          <w:sz w:val="24"/>
        </w:rPr>
      </w:pPr>
      <w:r>
        <w:rPr>
          <w:sz w:val="24"/>
        </w:rPr>
        <w:t>be</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continuous</w:t>
      </w:r>
      <w:r>
        <w:rPr>
          <w:spacing w:val="-5"/>
          <w:sz w:val="24"/>
        </w:rPr>
        <w:t xml:space="preserve"> </w:t>
      </w:r>
      <w:r>
        <w:rPr>
          <w:sz w:val="24"/>
        </w:rPr>
        <w:t>process</w:t>
      </w:r>
      <w:r>
        <w:rPr>
          <w:spacing w:val="-4"/>
          <w:sz w:val="24"/>
        </w:rPr>
        <w:t xml:space="preserve"> </w:t>
      </w:r>
      <w:r>
        <w:rPr>
          <w:sz w:val="24"/>
        </w:rPr>
        <w:t>and</w:t>
      </w:r>
      <w:r>
        <w:rPr>
          <w:spacing w:val="-4"/>
          <w:sz w:val="24"/>
        </w:rPr>
        <w:t xml:space="preserve"> </w:t>
      </w:r>
      <w:r>
        <w:rPr>
          <w:sz w:val="24"/>
        </w:rPr>
        <w:t>ensure</w:t>
      </w:r>
      <w:r>
        <w:rPr>
          <w:spacing w:val="-2"/>
          <w:sz w:val="24"/>
        </w:rPr>
        <w:t xml:space="preserve"> </w:t>
      </w:r>
      <w:r>
        <w:rPr>
          <w:sz w:val="24"/>
        </w:rPr>
        <w:t>that</w:t>
      </w:r>
      <w:r>
        <w:rPr>
          <w:spacing w:val="-2"/>
          <w:sz w:val="24"/>
        </w:rPr>
        <w:t xml:space="preserve"> </w:t>
      </w:r>
      <w:r>
        <w:rPr>
          <w:sz w:val="24"/>
        </w:rPr>
        <w:t>safety</w:t>
      </w:r>
      <w:r>
        <w:rPr>
          <w:spacing w:val="-4"/>
          <w:sz w:val="24"/>
        </w:rPr>
        <w:t xml:space="preserve"> </w:t>
      </w:r>
      <w:r>
        <w:rPr>
          <w:sz w:val="24"/>
        </w:rPr>
        <w:t>planning</w:t>
      </w:r>
      <w:r>
        <w:rPr>
          <w:spacing w:val="-3"/>
          <w:sz w:val="24"/>
        </w:rPr>
        <w:t xml:space="preserve"> </w:t>
      </w:r>
      <w:r>
        <w:rPr>
          <w:sz w:val="24"/>
        </w:rPr>
        <w:t>links</w:t>
      </w:r>
      <w:r>
        <w:rPr>
          <w:spacing w:val="-2"/>
          <w:sz w:val="24"/>
        </w:rPr>
        <w:t xml:space="preserve"> </w:t>
      </w:r>
      <w:r>
        <w:rPr>
          <w:sz w:val="24"/>
        </w:rPr>
        <w:t>into</w:t>
      </w:r>
      <w:r>
        <w:rPr>
          <w:spacing w:val="-2"/>
          <w:sz w:val="24"/>
        </w:rPr>
        <w:t xml:space="preserve"> </w:t>
      </w:r>
      <w:proofErr w:type="gramStart"/>
      <w:r>
        <w:rPr>
          <w:sz w:val="24"/>
        </w:rPr>
        <w:t>the</w:t>
      </w:r>
      <w:r>
        <w:rPr>
          <w:spacing w:val="-4"/>
          <w:sz w:val="24"/>
        </w:rPr>
        <w:t xml:space="preserve"> </w:t>
      </w:r>
      <w:r>
        <w:rPr>
          <w:sz w:val="24"/>
        </w:rPr>
        <w:t>overall plan</w:t>
      </w:r>
      <w:proofErr w:type="gramEnd"/>
      <w:r>
        <w:rPr>
          <w:sz w:val="24"/>
        </w:rPr>
        <w:t xml:space="preserve"> for the victim and is not completed as an isolated </w:t>
      </w:r>
      <w:proofErr w:type="gramStart"/>
      <w:r>
        <w:rPr>
          <w:sz w:val="24"/>
        </w:rPr>
        <w:t>process;</w:t>
      </w:r>
      <w:proofErr w:type="gramEnd"/>
    </w:p>
    <w:p w14:paraId="53345A64" w14:textId="77777777" w:rsidR="00DD5A61" w:rsidRDefault="00286CB5" w:rsidP="004360BC">
      <w:pPr>
        <w:pStyle w:val="ListParagraph"/>
        <w:numPr>
          <w:ilvl w:val="2"/>
          <w:numId w:val="12"/>
        </w:numPr>
        <w:tabs>
          <w:tab w:val="left" w:pos="1134"/>
          <w:tab w:val="left" w:pos="1250"/>
        </w:tabs>
        <w:spacing w:line="290" w:lineRule="exact"/>
        <w:ind w:left="1134" w:right="567" w:hanging="567"/>
        <w:rPr>
          <w:sz w:val="24"/>
        </w:rPr>
      </w:pPr>
      <w:r>
        <w:rPr>
          <w:sz w:val="24"/>
        </w:rPr>
        <w:t>ensure</w:t>
      </w:r>
      <w:r>
        <w:rPr>
          <w:spacing w:val="-5"/>
          <w:sz w:val="24"/>
        </w:rPr>
        <w:t xml:space="preserve"> </w:t>
      </w:r>
      <w:r>
        <w:rPr>
          <w:sz w:val="24"/>
        </w:rPr>
        <w:t>safety</w:t>
      </w:r>
      <w:r>
        <w:rPr>
          <w:spacing w:val="-4"/>
          <w:sz w:val="24"/>
        </w:rPr>
        <w:t xml:space="preserve"> </w:t>
      </w:r>
      <w:r>
        <w:rPr>
          <w:sz w:val="24"/>
        </w:rPr>
        <w:t>plans</w:t>
      </w:r>
      <w:r>
        <w:rPr>
          <w:spacing w:val="-2"/>
          <w:sz w:val="24"/>
        </w:rPr>
        <w:t xml:space="preserve"> </w:t>
      </w:r>
      <w:r>
        <w:rPr>
          <w:sz w:val="24"/>
        </w:rPr>
        <w:t>are</w:t>
      </w:r>
      <w:r>
        <w:rPr>
          <w:spacing w:val="-3"/>
          <w:sz w:val="24"/>
        </w:rPr>
        <w:t xml:space="preserve"> </w:t>
      </w:r>
      <w:r>
        <w:rPr>
          <w:sz w:val="24"/>
        </w:rPr>
        <w:t>tailored</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individual.</w:t>
      </w:r>
      <w:r>
        <w:rPr>
          <w:spacing w:val="-3"/>
          <w:sz w:val="24"/>
        </w:rPr>
        <w:t xml:space="preserve"> </w:t>
      </w:r>
      <w:r>
        <w:rPr>
          <w:sz w:val="24"/>
        </w:rPr>
        <w:t>A</w:t>
      </w:r>
      <w:r>
        <w:rPr>
          <w:spacing w:val="-1"/>
          <w:sz w:val="24"/>
        </w:rPr>
        <w:t xml:space="preserve"> </w:t>
      </w:r>
      <w:r>
        <w:rPr>
          <w:sz w:val="24"/>
        </w:rPr>
        <w:t>‘one</w:t>
      </w:r>
      <w:r>
        <w:rPr>
          <w:spacing w:val="-4"/>
          <w:sz w:val="24"/>
        </w:rPr>
        <w:t xml:space="preserve"> </w:t>
      </w:r>
      <w:r>
        <w:rPr>
          <w:sz w:val="24"/>
        </w:rPr>
        <w:t>size</w:t>
      </w:r>
      <w:r>
        <w:rPr>
          <w:spacing w:val="-3"/>
          <w:sz w:val="24"/>
        </w:rPr>
        <w:t xml:space="preserve"> </w:t>
      </w:r>
      <w:r>
        <w:rPr>
          <w:sz w:val="24"/>
        </w:rPr>
        <w:t>fits</w:t>
      </w:r>
      <w:r>
        <w:rPr>
          <w:spacing w:val="-4"/>
          <w:sz w:val="24"/>
        </w:rPr>
        <w:t xml:space="preserve"> </w:t>
      </w:r>
      <w:r>
        <w:rPr>
          <w:sz w:val="24"/>
        </w:rPr>
        <w:t>all’</w:t>
      </w:r>
      <w:r>
        <w:rPr>
          <w:spacing w:val="-2"/>
          <w:sz w:val="24"/>
        </w:rPr>
        <w:t xml:space="preserve"> </w:t>
      </w:r>
      <w:r>
        <w:rPr>
          <w:sz w:val="24"/>
        </w:rPr>
        <w:t>approach</w:t>
      </w:r>
      <w:r>
        <w:rPr>
          <w:spacing w:val="-2"/>
          <w:sz w:val="24"/>
        </w:rPr>
        <w:t xml:space="preserve"> </w:t>
      </w:r>
      <w:r>
        <w:rPr>
          <w:spacing w:val="-5"/>
          <w:sz w:val="24"/>
        </w:rPr>
        <w:t>is</w:t>
      </w:r>
    </w:p>
    <w:p w14:paraId="1A7C8F70" w14:textId="001A7F74" w:rsidR="00DD5A61" w:rsidRDefault="004360BC" w:rsidP="004360BC">
      <w:pPr>
        <w:pStyle w:val="BodyText"/>
        <w:tabs>
          <w:tab w:val="left" w:pos="1134"/>
        </w:tabs>
        <w:spacing w:line="275" w:lineRule="exact"/>
        <w:ind w:left="1134" w:right="567" w:hanging="567"/>
      </w:pPr>
      <w:r>
        <w:tab/>
      </w:r>
      <w:r w:rsidR="00286CB5">
        <w:t>ineffective</w:t>
      </w:r>
      <w:r w:rsidR="00286CB5">
        <w:rPr>
          <w:spacing w:val="-5"/>
        </w:rPr>
        <w:t xml:space="preserve"> </w:t>
      </w:r>
      <w:r w:rsidR="00286CB5">
        <w:t>and</w:t>
      </w:r>
      <w:r w:rsidR="00286CB5">
        <w:rPr>
          <w:spacing w:val="-7"/>
        </w:rPr>
        <w:t xml:space="preserve"> </w:t>
      </w:r>
      <w:r w:rsidR="00286CB5">
        <w:t>potentially</w:t>
      </w:r>
      <w:r w:rsidR="00286CB5">
        <w:rPr>
          <w:spacing w:val="-14"/>
        </w:rPr>
        <w:t xml:space="preserve"> </w:t>
      </w:r>
      <w:r w:rsidR="00286CB5">
        <w:rPr>
          <w:spacing w:val="-2"/>
        </w:rPr>
        <w:t>dangerous.</w:t>
      </w:r>
    </w:p>
    <w:p w14:paraId="37977EC0" w14:textId="77777777" w:rsidR="00DD5A61" w:rsidRDefault="00DD5A61" w:rsidP="004360BC">
      <w:pPr>
        <w:pStyle w:val="BodyText"/>
        <w:tabs>
          <w:tab w:val="left" w:pos="1134"/>
        </w:tabs>
        <w:ind w:left="1134" w:right="567" w:hanging="567"/>
      </w:pPr>
    </w:p>
    <w:p w14:paraId="60D22D1D" w14:textId="77777777" w:rsidR="001F23E7" w:rsidRPr="00C036E2" w:rsidRDefault="00286CB5" w:rsidP="004360BC">
      <w:pPr>
        <w:pStyle w:val="ListParagraph"/>
        <w:numPr>
          <w:ilvl w:val="1"/>
          <w:numId w:val="12"/>
        </w:numPr>
        <w:tabs>
          <w:tab w:val="left" w:pos="1134"/>
        </w:tabs>
        <w:ind w:left="1134" w:right="567" w:hanging="567"/>
        <w:rPr>
          <w:sz w:val="24"/>
          <w:szCs w:val="24"/>
        </w:rPr>
      </w:pPr>
      <w:r>
        <w:rPr>
          <w:sz w:val="24"/>
        </w:rPr>
        <w:t xml:space="preserve">When formulating a Safety Plan all key agencies need to be involved and invites should </w:t>
      </w:r>
      <w:r w:rsidRPr="00C036E2">
        <w:rPr>
          <w:sz w:val="24"/>
          <w:szCs w:val="24"/>
        </w:rPr>
        <w:t>expand to agencies such as schools, CAMHS and Housing or any other agencies that can support the family, this will ensure all relevant agencies that are involved</w:t>
      </w:r>
      <w:r w:rsidRPr="00C036E2">
        <w:rPr>
          <w:spacing w:val="-2"/>
          <w:sz w:val="24"/>
          <w:szCs w:val="24"/>
        </w:rPr>
        <w:t xml:space="preserve"> </w:t>
      </w:r>
      <w:r w:rsidRPr="00C036E2">
        <w:rPr>
          <w:sz w:val="24"/>
          <w:szCs w:val="24"/>
        </w:rPr>
        <w:t>are</w:t>
      </w:r>
      <w:r w:rsidRPr="00C036E2">
        <w:rPr>
          <w:spacing w:val="-2"/>
          <w:sz w:val="24"/>
          <w:szCs w:val="24"/>
        </w:rPr>
        <w:t xml:space="preserve"> </w:t>
      </w:r>
      <w:r w:rsidRPr="00C036E2">
        <w:rPr>
          <w:sz w:val="24"/>
          <w:szCs w:val="24"/>
        </w:rPr>
        <w:t>aware</w:t>
      </w:r>
      <w:r w:rsidRPr="00C036E2">
        <w:rPr>
          <w:spacing w:val="-2"/>
          <w:sz w:val="24"/>
          <w:szCs w:val="24"/>
        </w:rPr>
        <w:t xml:space="preserve"> </w:t>
      </w:r>
      <w:r w:rsidRPr="00C036E2">
        <w:rPr>
          <w:sz w:val="24"/>
          <w:szCs w:val="24"/>
        </w:rPr>
        <w:t>of</w:t>
      </w:r>
      <w:r w:rsidRPr="00C036E2">
        <w:rPr>
          <w:spacing w:val="-2"/>
          <w:sz w:val="24"/>
          <w:szCs w:val="24"/>
        </w:rPr>
        <w:t xml:space="preserve"> </w:t>
      </w:r>
      <w:r w:rsidRPr="00C036E2">
        <w:rPr>
          <w:sz w:val="24"/>
          <w:szCs w:val="24"/>
        </w:rPr>
        <w:t>the</w:t>
      </w:r>
      <w:r w:rsidRPr="00C036E2">
        <w:rPr>
          <w:spacing w:val="-2"/>
          <w:sz w:val="24"/>
          <w:szCs w:val="24"/>
        </w:rPr>
        <w:t xml:space="preserve"> </w:t>
      </w:r>
      <w:r w:rsidRPr="00C036E2">
        <w:rPr>
          <w:sz w:val="24"/>
          <w:szCs w:val="24"/>
        </w:rPr>
        <w:t>issue</w:t>
      </w:r>
      <w:r w:rsidRPr="00C036E2">
        <w:rPr>
          <w:spacing w:val="-2"/>
          <w:sz w:val="24"/>
          <w:szCs w:val="24"/>
        </w:rPr>
        <w:t xml:space="preserve"> </w:t>
      </w:r>
      <w:r w:rsidRPr="00C036E2">
        <w:rPr>
          <w:sz w:val="24"/>
          <w:szCs w:val="24"/>
        </w:rPr>
        <w:t>and</w:t>
      </w:r>
      <w:r w:rsidRPr="00C036E2">
        <w:rPr>
          <w:spacing w:val="-2"/>
          <w:sz w:val="24"/>
          <w:szCs w:val="24"/>
        </w:rPr>
        <w:t xml:space="preserve"> </w:t>
      </w:r>
      <w:r w:rsidRPr="00C036E2">
        <w:rPr>
          <w:sz w:val="24"/>
          <w:szCs w:val="24"/>
        </w:rPr>
        <w:t>the</w:t>
      </w:r>
      <w:r w:rsidRPr="00C036E2">
        <w:rPr>
          <w:spacing w:val="-2"/>
          <w:sz w:val="24"/>
          <w:szCs w:val="24"/>
        </w:rPr>
        <w:t xml:space="preserve"> </w:t>
      </w:r>
      <w:r w:rsidRPr="00C036E2">
        <w:rPr>
          <w:sz w:val="24"/>
          <w:szCs w:val="24"/>
        </w:rPr>
        <w:t>safety</w:t>
      </w:r>
      <w:r w:rsidRPr="00C036E2">
        <w:rPr>
          <w:spacing w:val="-5"/>
          <w:sz w:val="24"/>
          <w:szCs w:val="24"/>
        </w:rPr>
        <w:t xml:space="preserve"> </w:t>
      </w:r>
      <w:r w:rsidRPr="00C036E2">
        <w:rPr>
          <w:sz w:val="24"/>
          <w:szCs w:val="24"/>
        </w:rPr>
        <w:t>plan.</w:t>
      </w:r>
      <w:r w:rsidRPr="00C036E2">
        <w:rPr>
          <w:spacing w:val="-2"/>
          <w:sz w:val="24"/>
          <w:szCs w:val="24"/>
        </w:rPr>
        <w:t xml:space="preserve"> </w:t>
      </w:r>
      <w:r w:rsidRPr="00C036E2">
        <w:rPr>
          <w:sz w:val="24"/>
          <w:szCs w:val="24"/>
        </w:rPr>
        <w:t>There</w:t>
      </w:r>
      <w:r w:rsidRPr="00C036E2">
        <w:rPr>
          <w:spacing w:val="-5"/>
          <w:sz w:val="24"/>
          <w:szCs w:val="24"/>
        </w:rPr>
        <w:t xml:space="preserve"> </w:t>
      </w:r>
      <w:r w:rsidRPr="00C036E2">
        <w:rPr>
          <w:sz w:val="24"/>
          <w:szCs w:val="24"/>
        </w:rPr>
        <w:t>is</w:t>
      </w:r>
      <w:r w:rsidRPr="00C036E2">
        <w:rPr>
          <w:spacing w:val="-2"/>
          <w:sz w:val="24"/>
          <w:szCs w:val="24"/>
        </w:rPr>
        <w:t xml:space="preserve"> </w:t>
      </w:r>
      <w:r w:rsidRPr="00C036E2">
        <w:rPr>
          <w:sz w:val="24"/>
          <w:szCs w:val="24"/>
        </w:rPr>
        <w:t>an</w:t>
      </w:r>
      <w:r w:rsidRPr="00C036E2">
        <w:rPr>
          <w:spacing w:val="-4"/>
          <w:sz w:val="24"/>
          <w:szCs w:val="24"/>
        </w:rPr>
        <w:t xml:space="preserve"> </w:t>
      </w:r>
      <w:r w:rsidRPr="00C036E2">
        <w:rPr>
          <w:sz w:val="24"/>
          <w:szCs w:val="24"/>
        </w:rPr>
        <w:t>expectation</w:t>
      </w:r>
      <w:r w:rsidRPr="00C036E2">
        <w:rPr>
          <w:spacing w:val="-2"/>
          <w:sz w:val="24"/>
          <w:szCs w:val="24"/>
        </w:rPr>
        <w:t xml:space="preserve"> </w:t>
      </w:r>
      <w:r w:rsidRPr="00C036E2">
        <w:rPr>
          <w:sz w:val="24"/>
          <w:szCs w:val="24"/>
        </w:rPr>
        <w:t>that</w:t>
      </w:r>
      <w:r w:rsidRPr="00C036E2">
        <w:rPr>
          <w:spacing w:val="-4"/>
          <w:sz w:val="24"/>
          <w:szCs w:val="24"/>
        </w:rPr>
        <w:t xml:space="preserve"> </w:t>
      </w:r>
      <w:r w:rsidRPr="00C036E2">
        <w:rPr>
          <w:sz w:val="24"/>
          <w:szCs w:val="24"/>
        </w:rPr>
        <w:t>all agencies invited should attend.</w:t>
      </w:r>
      <w:r w:rsidR="001F23E7" w:rsidRPr="00C036E2">
        <w:rPr>
          <w:sz w:val="24"/>
          <w:szCs w:val="24"/>
        </w:rPr>
        <w:t xml:space="preserve"> </w:t>
      </w:r>
    </w:p>
    <w:p w14:paraId="72BF06CB" w14:textId="77777777" w:rsidR="001F23E7" w:rsidRPr="00C036E2" w:rsidRDefault="001F23E7" w:rsidP="004360BC">
      <w:pPr>
        <w:pStyle w:val="ListParagraph"/>
        <w:tabs>
          <w:tab w:val="left" w:pos="1134"/>
        </w:tabs>
        <w:ind w:left="1134" w:right="567" w:hanging="567"/>
        <w:rPr>
          <w:sz w:val="24"/>
          <w:szCs w:val="24"/>
        </w:rPr>
      </w:pPr>
    </w:p>
    <w:p w14:paraId="7DD2CD57" w14:textId="5F6C871E" w:rsidR="00D51BCC" w:rsidRDefault="004360BC" w:rsidP="00C036E2">
      <w:pPr>
        <w:pStyle w:val="ListParagraph"/>
        <w:tabs>
          <w:tab w:val="left" w:pos="1134"/>
        </w:tabs>
        <w:ind w:left="1134" w:right="567" w:hanging="567"/>
      </w:pPr>
      <w:r w:rsidRPr="00C036E2">
        <w:rPr>
          <w:sz w:val="24"/>
          <w:szCs w:val="24"/>
        </w:rPr>
        <w:tab/>
      </w:r>
      <w:r w:rsidR="00286CB5" w:rsidRPr="00C036E2">
        <w:rPr>
          <w:sz w:val="24"/>
          <w:szCs w:val="24"/>
        </w:rPr>
        <w:t>An</w:t>
      </w:r>
      <w:r w:rsidR="00286CB5" w:rsidRPr="00C036E2">
        <w:rPr>
          <w:spacing w:val="-2"/>
          <w:sz w:val="24"/>
          <w:szCs w:val="24"/>
        </w:rPr>
        <w:t xml:space="preserve"> </w:t>
      </w:r>
      <w:r w:rsidR="00286CB5" w:rsidRPr="00C036E2">
        <w:rPr>
          <w:sz w:val="24"/>
          <w:szCs w:val="24"/>
        </w:rPr>
        <w:t>example</w:t>
      </w:r>
      <w:r w:rsidR="00286CB5" w:rsidRPr="00C036E2">
        <w:rPr>
          <w:spacing w:val="-2"/>
          <w:sz w:val="24"/>
          <w:szCs w:val="24"/>
        </w:rPr>
        <w:t xml:space="preserve"> </w:t>
      </w:r>
      <w:r w:rsidR="00286CB5" w:rsidRPr="00C036E2">
        <w:rPr>
          <w:sz w:val="24"/>
          <w:szCs w:val="24"/>
        </w:rPr>
        <w:t>of</w:t>
      </w:r>
      <w:r w:rsidR="00286CB5" w:rsidRPr="00C036E2">
        <w:rPr>
          <w:spacing w:val="-2"/>
          <w:sz w:val="24"/>
          <w:szCs w:val="24"/>
        </w:rPr>
        <w:t xml:space="preserve"> </w:t>
      </w:r>
      <w:r w:rsidR="00286CB5" w:rsidRPr="00C036E2">
        <w:rPr>
          <w:sz w:val="24"/>
          <w:szCs w:val="24"/>
        </w:rPr>
        <w:t>a</w:t>
      </w:r>
      <w:r w:rsidR="00286CB5" w:rsidRPr="00C036E2">
        <w:rPr>
          <w:spacing w:val="-1"/>
          <w:sz w:val="24"/>
          <w:szCs w:val="24"/>
        </w:rPr>
        <w:t xml:space="preserve"> </w:t>
      </w:r>
      <w:r w:rsidR="00286CB5" w:rsidRPr="00C036E2">
        <w:rPr>
          <w:sz w:val="24"/>
          <w:szCs w:val="24"/>
        </w:rPr>
        <w:t>risk</w:t>
      </w:r>
      <w:r w:rsidR="00286CB5" w:rsidRPr="00C036E2">
        <w:rPr>
          <w:spacing w:val="-2"/>
          <w:sz w:val="24"/>
          <w:szCs w:val="24"/>
        </w:rPr>
        <w:t xml:space="preserve"> </w:t>
      </w:r>
      <w:r w:rsidR="00286CB5" w:rsidRPr="00C036E2">
        <w:rPr>
          <w:sz w:val="24"/>
          <w:szCs w:val="24"/>
        </w:rPr>
        <w:t>assessment</w:t>
      </w:r>
      <w:r w:rsidR="00286CB5" w:rsidRPr="00C036E2">
        <w:rPr>
          <w:spacing w:val="-2"/>
          <w:sz w:val="24"/>
          <w:szCs w:val="24"/>
        </w:rPr>
        <w:t xml:space="preserve"> </w:t>
      </w:r>
      <w:r w:rsidR="00286CB5" w:rsidRPr="00C036E2">
        <w:rPr>
          <w:sz w:val="24"/>
          <w:szCs w:val="24"/>
        </w:rPr>
        <w:t>tool which</w:t>
      </w:r>
      <w:r w:rsidR="00286CB5" w:rsidRPr="00C036E2">
        <w:rPr>
          <w:spacing w:val="-4"/>
          <w:sz w:val="24"/>
          <w:szCs w:val="24"/>
        </w:rPr>
        <w:t xml:space="preserve"> </w:t>
      </w:r>
      <w:r w:rsidR="00286CB5" w:rsidRPr="00C036E2">
        <w:rPr>
          <w:sz w:val="24"/>
          <w:szCs w:val="24"/>
        </w:rPr>
        <w:t>can</w:t>
      </w:r>
      <w:r w:rsidR="00286CB5" w:rsidRPr="00C036E2">
        <w:rPr>
          <w:spacing w:val="-2"/>
          <w:sz w:val="24"/>
          <w:szCs w:val="24"/>
        </w:rPr>
        <w:t xml:space="preserve"> </w:t>
      </w:r>
      <w:r w:rsidR="00286CB5" w:rsidRPr="00C036E2">
        <w:rPr>
          <w:sz w:val="24"/>
          <w:szCs w:val="24"/>
        </w:rPr>
        <w:t>be</w:t>
      </w:r>
      <w:r w:rsidR="00286CB5" w:rsidRPr="00C036E2">
        <w:rPr>
          <w:spacing w:val="-2"/>
          <w:sz w:val="24"/>
          <w:szCs w:val="24"/>
        </w:rPr>
        <w:t xml:space="preserve"> </w:t>
      </w:r>
      <w:r w:rsidR="00286CB5" w:rsidRPr="00C036E2">
        <w:rPr>
          <w:sz w:val="24"/>
          <w:szCs w:val="24"/>
        </w:rPr>
        <w:t>used</w:t>
      </w:r>
      <w:r w:rsidR="00286CB5" w:rsidRPr="00C036E2">
        <w:rPr>
          <w:spacing w:val="-4"/>
          <w:sz w:val="24"/>
          <w:szCs w:val="24"/>
        </w:rPr>
        <w:t xml:space="preserve"> </w:t>
      </w:r>
      <w:r w:rsidR="00286CB5" w:rsidRPr="00C036E2">
        <w:rPr>
          <w:sz w:val="24"/>
          <w:szCs w:val="24"/>
        </w:rPr>
        <w:t>to</w:t>
      </w:r>
      <w:r w:rsidR="00286CB5" w:rsidRPr="00C036E2">
        <w:rPr>
          <w:spacing w:val="-1"/>
          <w:sz w:val="24"/>
          <w:szCs w:val="24"/>
        </w:rPr>
        <w:t xml:space="preserve"> </w:t>
      </w:r>
      <w:r w:rsidR="00286CB5" w:rsidRPr="00C036E2">
        <w:rPr>
          <w:sz w:val="24"/>
          <w:szCs w:val="24"/>
        </w:rPr>
        <w:t>assess</w:t>
      </w:r>
      <w:r w:rsidR="00286CB5" w:rsidRPr="00C036E2">
        <w:rPr>
          <w:spacing w:val="-4"/>
          <w:sz w:val="24"/>
          <w:szCs w:val="24"/>
        </w:rPr>
        <w:t xml:space="preserve"> </w:t>
      </w:r>
      <w:r w:rsidR="00286CB5" w:rsidRPr="00C036E2">
        <w:rPr>
          <w:sz w:val="24"/>
          <w:szCs w:val="24"/>
        </w:rPr>
        <w:t>the</w:t>
      </w:r>
      <w:r w:rsidR="00286CB5" w:rsidRPr="00C036E2">
        <w:rPr>
          <w:spacing w:val="-2"/>
          <w:sz w:val="24"/>
          <w:szCs w:val="24"/>
        </w:rPr>
        <w:t xml:space="preserve"> </w:t>
      </w:r>
      <w:r w:rsidR="00286CB5" w:rsidRPr="00C036E2">
        <w:rPr>
          <w:sz w:val="24"/>
          <w:szCs w:val="24"/>
        </w:rPr>
        <w:t>risk</w:t>
      </w:r>
      <w:r w:rsidR="00286CB5" w:rsidRPr="00C036E2">
        <w:rPr>
          <w:spacing w:val="-2"/>
          <w:sz w:val="24"/>
          <w:szCs w:val="24"/>
        </w:rPr>
        <w:t xml:space="preserve"> </w:t>
      </w:r>
      <w:r w:rsidR="00286CB5" w:rsidRPr="00C036E2">
        <w:rPr>
          <w:sz w:val="24"/>
          <w:szCs w:val="24"/>
        </w:rPr>
        <w:t>to</w:t>
      </w:r>
      <w:r w:rsidR="00286CB5" w:rsidRPr="00C036E2">
        <w:rPr>
          <w:spacing w:val="-4"/>
          <w:sz w:val="24"/>
          <w:szCs w:val="24"/>
        </w:rPr>
        <w:t xml:space="preserve"> </w:t>
      </w:r>
      <w:r w:rsidR="00286CB5" w:rsidRPr="00C036E2">
        <w:rPr>
          <w:sz w:val="24"/>
          <w:szCs w:val="24"/>
        </w:rPr>
        <w:t>the</w:t>
      </w:r>
      <w:r w:rsidR="00286CB5" w:rsidRPr="00C036E2">
        <w:rPr>
          <w:spacing w:val="-2"/>
          <w:sz w:val="24"/>
          <w:szCs w:val="24"/>
        </w:rPr>
        <w:t xml:space="preserve"> </w:t>
      </w:r>
      <w:r w:rsidR="00286CB5" w:rsidRPr="00C036E2">
        <w:rPr>
          <w:sz w:val="24"/>
          <w:szCs w:val="24"/>
        </w:rPr>
        <w:t>victim</w:t>
      </w:r>
      <w:r w:rsidR="00286CB5" w:rsidRPr="00C036E2">
        <w:rPr>
          <w:spacing w:val="-3"/>
          <w:sz w:val="24"/>
          <w:szCs w:val="24"/>
        </w:rPr>
        <w:t xml:space="preserve"> </w:t>
      </w:r>
      <w:r w:rsidR="00286CB5" w:rsidRPr="00C036E2">
        <w:rPr>
          <w:sz w:val="24"/>
          <w:szCs w:val="24"/>
        </w:rPr>
        <w:t xml:space="preserve">from Child </w:t>
      </w:r>
      <w:r w:rsidR="001D66C1" w:rsidRPr="00C036E2">
        <w:rPr>
          <w:sz w:val="24"/>
          <w:szCs w:val="24"/>
        </w:rPr>
        <w:t>and Adolescence t</w:t>
      </w:r>
      <w:r w:rsidR="00286CB5" w:rsidRPr="00C036E2">
        <w:rPr>
          <w:sz w:val="24"/>
          <w:szCs w:val="24"/>
        </w:rPr>
        <w:t>o Parent Violence and Abus</w:t>
      </w:r>
      <w:r w:rsidR="00C036E2">
        <w:rPr>
          <w:sz w:val="24"/>
          <w:szCs w:val="24"/>
        </w:rPr>
        <w:t xml:space="preserve">e: </w:t>
      </w:r>
      <w:hyperlink r:id="rId32" w:history="1">
        <w:r w:rsidR="00C036E2" w:rsidRPr="00C036E2">
          <w:rPr>
            <w:rStyle w:val="Hyperlink"/>
          </w:rPr>
          <w:t>CPVA Screening Tool Doc</w:t>
        </w:r>
      </w:hyperlink>
    </w:p>
    <w:p w14:paraId="69994394" w14:textId="77777777" w:rsidR="00A42357" w:rsidRDefault="00A42357">
      <w:pPr>
        <w:pStyle w:val="BodyText"/>
      </w:pPr>
    </w:p>
    <w:p w14:paraId="4886B9E9" w14:textId="77777777" w:rsidR="00C036E2" w:rsidRDefault="00C036E2">
      <w:pPr>
        <w:pStyle w:val="BodyText"/>
      </w:pPr>
    </w:p>
    <w:p w14:paraId="00D14887" w14:textId="77777777" w:rsidR="00C036E2" w:rsidRDefault="00C036E2">
      <w:pPr>
        <w:pStyle w:val="BodyText"/>
      </w:pPr>
    </w:p>
    <w:p w14:paraId="35BCD6D2" w14:textId="77777777" w:rsidR="00C036E2" w:rsidRDefault="00C036E2">
      <w:pPr>
        <w:pStyle w:val="BodyText"/>
      </w:pPr>
    </w:p>
    <w:p w14:paraId="531B195A" w14:textId="77777777" w:rsidR="00C036E2" w:rsidRDefault="00C036E2">
      <w:pPr>
        <w:pStyle w:val="BodyText"/>
      </w:pPr>
    </w:p>
    <w:p w14:paraId="438E8B53" w14:textId="77777777" w:rsidR="00C036E2" w:rsidRDefault="00C036E2">
      <w:pPr>
        <w:pStyle w:val="BodyText"/>
      </w:pPr>
    </w:p>
    <w:p w14:paraId="2EDF9FAC" w14:textId="77777777" w:rsidR="00C036E2" w:rsidRDefault="00C036E2">
      <w:pPr>
        <w:pStyle w:val="BodyText"/>
      </w:pPr>
    </w:p>
    <w:p w14:paraId="3B0BF67F" w14:textId="77777777" w:rsidR="00C036E2" w:rsidRDefault="00C036E2">
      <w:pPr>
        <w:pStyle w:val="BodyText"/>
      </w:pPr>
    </w:p>
    <w:p w14:paraId="6C7FA7DE" w14:textId="77777777" w:rsidR="00C036E2" w:rsidRDefault="00C036E2">
      <w:pPr>
        <w:pStyle w:val="BodyText"/>
      </w:pPr>
    </w:p>
    <w:p w14:paraId="607C913C" w14:textId="77777777" w:rsidR="00C036E2" w:rsidRDefault="00C036E2">
      <w:pPr>
        <w:pStyle w:val="BodyText"/>
      </w:pPr>
    </w:p>
    <w:p w14:paraId="19436298" w14:textId="77777777" w:rsidR="00C036E2" w:rsidRDefault="00C036E2">
      <w:pPr>
        <w:pStyle w:val="BodyText"/>
      </w:pPr>
    </w:p>
    <w:p w14:paraId="7103A454" w14:textId="77777777" w:rsidR="00C036E2" w:rsidRDefault="00C036E2">
      <w:pPr>
        <w:pStyle w:val="BodyText"/>
      </w:pPr>
    </w:p>
    <w:p w14:paraId="08096232" w14:textId="77777777" w:rsidR="00C036E2" w:rsidRDefault="00C036E2">
      <w:pPr>
        <w:pStyle w:val="BodyText"/>
      </w:pPr>
    </w:p>
    <w:p w14:paraId="4E72E1FA" w14:textId="77777777" w:rsidR="00C036E2" w:rsidRDefault="00C036E2">
      <w:pPr>
        <w:pStyle w:val="BodyText"/>
      </w:pPr>
    </w:p>
    <w:p w14:paraId="3E9F3B68" w14:textId="77777777" w:rsidR="00C036E2" w:rsidRDefault="00C036E2">
      <w:pPr>
        <w:pStyle w:val="BodyText"/>
      </w:pPr>
    </w:p>
    <w:p w14:paraId="6CAC7E3D" w14:textId="77777777" w:rsidR="00C036E2" w:rsidRDefault="00C036E2">
      <w:pPr>
        <w:pStyle w:val="BodyText"/>
      </w:pPr>
    </w:p>
    <w:p w14:paraId="6A20C176" w14:textId="77777777" w:rsidR="00C036E2" w:rsidRDefault="00C036E2">
      <w:pPr>
        <w:pStyle w:val="BodyText"/>
      </w:pPr>
    </w:p>
    <w:p w14:paraId="013BE48E" w14:textId="77777777" w:rsidR="00C036E2" w:rsidRDefault="00C036E2">
      <w:pPr>
        <w:pStyle w:val="BodyText"/>
      </w:pPr>
    </w:p>
    <w:p w14:paraId="4E033EFA" w14:textId="77777777" w:rsidR="00C036E2" w:rsidRDefault="00C036E2">
      <w:pPr>
        <w:pStyle w:val="BodyText"/>
      </w:pPr>
    </w:p>
    <w:p w14:paraId="5A1234E9" w14:textId="77777777" w:rsidR="00C036E2" w:rsidRDefault="00C036E2">
      <w:pPr>
        <w:pStyle w:val="BodyText"/>
      </w:pPr>
    </w:p>
    <w:p w14:paraId="0BEC38EC" w14:textId="77777777" w:rsidR="00C036E2" w:rsidRDefault="00C036E2">
      <w:pPr>
        <w:pStyle w:val="BodyText"/>
      </w:pPr>
    </w:p>
    <w:p w14:paraId="299BBA60" w14:textId="77777777" w:rsidR="00C036E2" w:rsidRDefault="00C036E2">
      <w:pPr>
        <w:pStyle w:val="BodyText"/>
      </w:pPr>
    </w:p>
    <w:p w14:paraId="655BC744" w14:textId="77777777" w:rsidR="00C036E2" w:rsidRDefault="00C036E2">
      <w:pPr>
        <w:pStyle w:val="BodyText"/>
      </w:pPr>
    </w:p>
    <w:p w14:paraId="3018AE99" w14:textId="77777777" w:rsidR="00C036E2" w:rsidRDefault="00C036E2">
      <w:pPr>
        <w:pStyle w:val="BodyText"/>
        <w:rPr>
          <w:rFonts w:ascii="Segoe UI"/>
          <w:sz w:val="16"/>
        </w:rPr>
      </w:pPr>
    </w:p>
    <w:p w14:paraId="193D1D10" w14:textId="77777777" w:rsidR="00DD5A61" w:rsidRDefault="00DD5A61">
      <w:pPr>
        <w:pStyle w:val="BodyText"/>
        <w:spacing w:before="159"/>
        <w:rPr>
          <w:rFonts w:ascii="Segoe UI"/>
          <w:sz w:val="16"/>
        </w:rPr>
      </w:pPr>
    </w:p>
    <w:p w14:paraId="58909E17" w14:textId="77777777" w:rsidR="00DD5A61" w:rsidRDefault="00286CB5" w:rsidP="004360BC">
      <w:pPr>
        <w:ind w:left="567"/>
        <w:rPr>
          <w:b/>
          <w:sz w:val="40"/>
        </w:rPr>
      </w:pPr>
      <w:r>
        <w:rPr>
          <w:b/>
          <w:color w:val="6E2E9F"/>
          <w:sz w:val="40"/>
        </w:rPr>
        <w:t>Potential</w:t>
      </w:r>
      <w:r>
        <w:rPr>
          <w:b/>
          <w:color w:val="6E2E9F"/>
          <w:spacing w:val="-8"/>
          <w:sz w:val="40"/>
        </w:rPr>
        <w:t xml:space="preserve"> </w:t>
      </w:r>
      <w:r>
        <w:rPr>
          <w:b/>
          <w:color w:val="6E2E9F"/>
          <w:sz w:val="40"/>
        </w:rPr>
        <w:t>Interventions</w:t>
      </w:r>
      <w:r>
        <w:rPr>
          <w:b/>
          <w:color w:val="6E2E9F"/>
          <w:spacing w:val="-5"/>
          <w:sz w:val="40"/>
        </w:rPr>
        <w:t xml:space="preserve"> </w:t>
      </w:r>
      <w:r>
        <w:rPr>
          <w:b/>
          <w:color w:val="6E2E9F"/>
          <w:sz w:val="40"/>
        </w:rPr>
        <w:t>to</w:t>
      </w:r>
      <w:r>
        <w:rPr>
          <w:b/>
          <w:color w:val="6E2E9F"/>
          <w:spacing w:val="-5"/>
          <w:sz w:val="40"/>
        </w:rPr>
        <w:t xml:space="preserve"> </w:t>
      </w:r>
      <w:r>
        <w:rPr>
          <w:b/>
          <w:color w:val="6E2E9F"/>
          <w:spacing w:val="-2"/>
          <w:sz w:val="40"/>
        </w:rPr>
        <w:t>consider:</w:t>
      </w:r>
    </w:p>
    <w:p w14:paraId="3F0DC9CC" w14:textId="77777777" w:rsidR="00DD5A61" w:rsidRDefault="00286CB5" w:rsidP="004360BC">
      <w:pPr>
        <w:pStyle w:val="Heading2"/>
        <w:spacing w:before="276"/>
        <w:ind w:left="567"/>
      </w:pPr>
      <w:r>
        <w:rPr>
          <w:color w:val="6F2F9F"/>
        </w:rPr>
        <w:t>Early</w:t>
      </w:r>
      <w:r>
        <w:rPr>
          <w:color w:val="6F2F9F"/>
          <w:spacing w:val="-7"/>
        </w:rPr>
        <w:t xml:space="preserve"> </w:t>
      </w:r>
      <w:r>
        <w:rPr>
          <w:color w:val="6F2F9F"/>
          <w:spacing w:val="-4"/>
        </w:rPr>
        <w:t>Help</w:t>
      </w:r>
    </w:p>
    <w:p w14:paraId="0F03711A" w14:textId="77777777" w:rsidR="00DD5A61" w:rsidRDefault="00DD5A61">
      <w:pPr>
        <w:pStyle w:val="BodyText"/>
        <w:rPr>
          <w:b/>
        </w:rPr>
      </w:pPr>
    </w:p>
    <w:p w14:paraId="1216ABB2" w14:textId="1815E083" w:rsidR="00DD5A61" w:rsidRDefault="00286CB5" w:rsidP="004360BC">
      <w:pPr>
        <w:pStyle w:val="ListParagraph"/>
        <w:numPr>
          <w:ilvl w:val="1"/>
          <w:numId w:val="12"/>
        </w:numPr>
        <w:tabs>
          <w:tab w:val="left" w:pos="1134"/>
        </w:tabs>
        <w:ind w:left="1134" w:right="567" w:hanging="567"/>
        <w:rPr>
          <w:sz w:val="24"/>
        </w:rPr>
      </w:pPr>
      <w:r>
        <w:rPr>
          <w:sz w:val="24"/>
        </w:rPr>
        <w:t>Sandwell considers an Early Help response to be the most beneficial way of intervening with C</w:t>
      </w:r>
      <w:r w:rsidR="001D66C1">
        <w:rPr>
          <w:sz w:val="24"/>
        </w:rPr>
        <w:t>A</w:t>
      </w:r>
      <w:r>
        <w:rPr>
          <w:sz w:val="24"/>
        </w:rPr>
        <w:t>P</w:t>
      </w:r>
      <w:r w:rsidR="001D66C1">
        <w:rPr>
          <w:sz w:val="24"/>
        </w:rPr>
        <w:t>V</w:t>
      </w:r>
      <w:r>
        <w:rPr>
          <w:sz w:val="24"/>
        </w:rPr>
        <w:t>A when the offender is a child (under 18) and is likely to be the most successful way of trying to prevent an escalation where the family will need a statutory intervention, which can be traumatic for children and families. Sandwell’s definition of Early Help is an approach to working with children and families who do not meet the threshold for social care intervention but require a multi-agency approach</w:t>
      </w:r>
      <w:r>
        <w:rPr>
          <w:spacing w:val="-3"/>
          <w:sz w:val="24"/>
        </w:rPr>
        <w:t xml:space="preserve"> </w:t>
      </w:r>
      <w:r>
        <w:rPr>
          <w:sz w:val="24"/>
        </w:rPr>
        <w:t>that</w:t>
      </w:r>
      <w:r>
        <w:rPr>
          <w:spacing w:val="-5"/>
          <w:sz w:val="24"/>
        </w:rPr>
        <w:t xml:space="preserve"> </w:t>
      </w:r>
      <w:r>
        <w:rPr>
          <w:sz w:val="24"/>
        </w:rPr>
        <w:t>supports</w:t>
      </w:r>
      <w:r>
        <w:rPr>
          <w:spacing w:val="-6"/>
          <w:sz w:val="24"/>
        </w:rPr>
        <w:t xml:space="preserve"> </w:t>
      </w:r>
      <w:r>
        <w:rPr>
          <w:sz w:val="24"/>
        </w:rPr>
        <w:t>families</w:t>
      </w:r>
      <w:r>
        <w:rPr>
          <w:spacing w:val="-3"/>
          <w:sz w:val="24"/>
        </w:rPr>
        <w:t xml:space="preserve"> </w:t>
      </w:r>
      <w:r>
        <w:rPr>
          <w:sz w:val="24"/>
        </w:rPr>
        <w:t>to</w:t>
      </w:r>
      <w:r>
        <w:rPr>
          <w:spacing w:val="-2"/>
          <w:sz w:val="24"/>
        </w:rPr>
        <w:t xml:space="preserve"> </w:t>
      </w:r>
      <w:r>
        <w:rPr>
          <w:sz w:val="24"/>
        </w:rPr>
        <w:t>improve</w:t>
      </w:r>
      <w:r>
        <w:rPr>
          <w:spacing w:val="-3"/>
          <w:sz w:val="24"/>
        </w:rPr>
        <w:t xml:space="preserve"> </w:t>
      </w:r>
      <w:r>
        <w:rPr>
          <w:sz w:val="24"/>
        </w:rPr>
        <w:t>their</w:t>
      </w:r>
      <w:r>
        <w:rPr>
          <w:spacing w:val="-5"/>
          <w:sz w:val="24"/>
        </w:rPr>
        <w:t xml:space="preserve"> </w:t>
      </w:r>
      <w:r>
        <w:rPr>
          <w:sz w:val="24"/>
        </w:rPr>
        <w:t>situation.</w:t>
      </w:r>
      <w:r>
        <w:rPr>
          <w:spacing w:val="-3"/>
          <w:sz w:val="24"/>
        </w:rPr>
        <w:t xml:space="preserve"> </w:t>
      </w:r>
      <w:r>
        <w:rPr>
          <w:sz w:val="24"/>
        </w:rPr>
        <w:t>It</w:t>
      </w:r>
      <w:r>
        <w:rPr>
          <w:spacing w:val="-5"/>
          <w:sz w:val="24"/>
        </w:rPr>
        <w:t xml:space="preserve"> </w:t>
      </w:r>
      <w:r>
        <w:rPr>
          <w:sz w:val="24"/>
        </w:rPr>
        <w:t>is</w:t>
      </w:r>
      <w:r>
        <w:rPr>
          <w:spacing w:val="-3"/>
          <w:sz w:val="24"/>
        </w:rPr>
        <w:t xml:space="preserve"> </w:t>
      </w:r>
      <w:r>
        <w:rPr>
          <w:sz w:val="24"/>
        </w:rPr>
        <w:t>important</w:t>
      </w:r>
      <w:r>
        <w:rPr>
          <w:spacing w:val="-5"/>
          <w:sz w:val="24"/>
        </w:rPr>
        <w:t xml:space="preserve"> </w:t>
      </w:r>
      <w:r>
        <w:rPr>
          <w:sz w:val="24"/>
        </w:rPr>
        <w:t>to</w:t>
      </w:r>
      <w:r>
        <w:rPr>
          <w:spacing w:val="-2"/>
          <w:sz w:val="24"/>
        </w:rPr>
        <w:t xml:space="preserve"> </w:t>
      </w:r>
      <w:proofErr w:type="spellStart"/>
      <w:r>
        <w:rPr>
          <w:sz w:val="24"/>
        </w:rPr>
        <w:t>recognise</w:t>
      </w:r>
      <w:proofErr w:type="spellEnd"/>
      <w:r>
        <w:rPr>
          <w:sz w:val="24"/>
        </w:rPr>
        <w:t xml:space="preserve"> that Early Help Assessments can respond to complex situations, however when risk is identified which amounts to a safeguarding concern this should be referred to social care as identified in the Safeguarding section outlined above (threshold document embedded within this section).</w:t>
      </w:r>
    </w:p>
    <w:p w14:paraId="0AC57674" w14:textId="2671DCC9" w:rsidR="00DD5A61" w:rsidRDefault="004360BC" w:rsidP="004360BC">
      <w:pPr>
        <w:pStyle w:val="BodyText"/>
        <w:tabs>
          <w:tab w:val="left" w:pos="1134"/>
        </w:tabs>
        <w:ind w:left="1134" w:right="567" w:hanging="567"/>
      </w:pPr>
      <w:r>
        <w:tab/>
      </w:r>
      <w:r w:rsidR="00286CB5">
        <w:t>Where concerns are more complex and require intervention under level 3 but which don’t meet threshold for level 4 intervention (safeguarding) from children’s social care, it is recommended that you speak to your local Community Operating Group (COG) (contact details provided in Appendix A) to gain further advice and guidance regarding your referral and the best route to support for the family. A targeted approach is provided by the COG through a team of Targeted Family Support Worker’s. A COG is a locality-based problem-solving forum where</w:t>
      </w:r>
      <w:r w:rsidR="00286CB5">
        <w:rPr>
          <w:spacing w:val="-1"/>
        </w:rPr>
        <w:t xml:space="preserve"> </w:t>
      </w:r>
      <w:r w:rsidR="00286CB5">
        <w:t>a</w:t>
      </w:r>
      <w:r w:rsidR="00286CB5">
        <w:rPr>
          <w:spacing w:val="-1"/>
        </w:rPr>
        <w:t xml:space="preserve"> </w:t>
      </w:r>
      <w:r w:rsidR="00286CB5">
        <w:t>range of partner agencies</w:t>
      </w:r>
      <w:r w:rsidR="00286CB5">
        <w:rPr>
          <w:spacing w:val="-5"/>
        </w:rPr>
        <w:t xml:space="preserve"> </w:t>
      </w:r>
      <w:r w:rsidR="00286CB5">
        <w:t>meet</w:t>
      </w:r>
      <w:r w:rsidR="00286CB5">
        <w:rPr>
          <w:spacing w:val="-3"/>
        </w:rPr>
        <w:t xml:space="preserve"> </w:t>
      </w:r>
      <w:r w:rsidR="00286CB5">
        <w:t>to</w:t>
      </w:r>
      <w:r w:rsidR="00286CB5">
        <w:rPr>
          <w:spacing w:val="-4"/>
        </w:rPr>
        <w:t xml:space="preserve"> </w:t>
      </w:r>
      <w:r w:rsidR="00286CB5">
        <w:t>share</w:t>
      </w:r>
      <w:r w:rsidR="00286CB5">
        <w:rPr>
          <w:spacing w:val="-3"/>
        </w:rPr>
        <w:t xml:space="preserve"> </w:t>
      </w:r>
      <w:r w:rsidR="00286CB5">
        <w:t>information</w:t>
      </w:r>
      <w:r w:rsidR="00286CB5">
        <w:rPr>
          <w:spacing w:val="-3"/>
        </w:rPr>
        <w:t xml:space="preserve"> </w:t>
      </w:r>
      <w:r w:rsidR="00286CB5">
        <w:t>and</w:t>
      </w:r>
      <w:r w:rsidR="00286CB5">
        <w:rPr>
          <w:spacing w:val="-5"/>
        </w:rPr>
        <w:t xml:space="preserve"> </w:t>
      </w:r>
      <w:r w:rsidR="00286CB5">
        <w:t>devise</w:t>
      </w:r>
      <w:r w:rsidR="00286CB5">
        <w:rPr>
          <w:spacing w:val="-3"/>
        </w:rPr>
        <w:t xml:space="preserve"> </w:t>
      </w:r>
      <w:r w:rsidR="00286CB5">
        <w:t>joint</w:t>
      </w:r>
      <w:r w:rsidR="00286CB5">
        <w:rPr>
          <w:spacing w:val="-5"/>
        </w:rPr>
        <w:t xml:space="preserve"> </w:t>
      </w:r>
      <w:r w:rsidR="00286CB5">
        <w:t>action</w:t>
      </w:r>
      <w:r w:rsidR="00286CB5">
        <w:rPr>
          <w:spacing w:val="-5"/>
        </w:rPr>
        <w:t xml:space="preserve"> </w:t>
      </w:r>
      <w:r w:rsidR="00286CB5">
        <w:t>plans</w:t>
      </w:r>
      <w:r w:rsidR="00286CB5">
        <w:rPr>
          <w:spacing w:val="-3"/>
        </w:rPr>
        <w:t xml:space="preserve"> </w:t>
      </w:r>
      <w:r w:rsidR="00286CB5">
        <w:t>around</w:t>
      </w:r>
      <w:r w:rsidR="00286CB5">
        <w:rPr>
          <w:spacing w:val="-5"/>
        </w:rPr>
        <w:t xml:space="preserve"> </w:t>
      </w:r>
      <w:r w:rsidR="00286CB5">
        <w:t>families</w:t>
      </w:r>
      <w:r w:rsidR="00286CB5">
        <w:rPr>
          <w:spacing w:val="-3"/>
        </w:rPr>
        <w:t xml:space="preserve"> </w:t>
      </w:r>
      <w:r w:rsidR="00286CB5">
        <w:t xml:space="preserve">with the aim of providing early help and intervention. The six COGs (one in each town) are designed to streamline the multi-agency approach for Early Help, making effective use of partner resources and therefore </w:t>
      </w:r>
      <w:proofErr w:type="gramStart"/>
      <w:r w:rsidR="00286CB5">
        <w:t>provide</w:t>
      </w:r>
      <w:proofErr w:type="gramEnd"/>
      <w:r w:rsidR="00286CB5">
        <w:t xml:space="preserve"> better outcomes for victims and families in Sandwell.</w:t>
      </w:r>
    </w:p>
    <w:p w14:paraId="545DE8C0" w14:textId="77777777" w:rsidR="00DD5A61" w:rsidRDefault="00DD5A61" w:rsidP="004360BC">
      <w:pPr>
        <w:pStyle w:val="BodyText"/>
        <w:tabs>
          <w:tab w:val="left" w:pos="1134"/>
        </w:tabs>
        <w:ind w:left="1134" w:right="567" w:hanging="567"/>
      </w:pPr>
    </w:p>
    <w:p w14:paraId="31B6F8D3" w14:textId="77777777" w:rsidR="00DD5A61" w:rsidRDefault="00DD5A61" w:rsidP="004360BC">
      <w:pPr>
        <w:pStyle w:val="BodyText"/>
        <w:tabs>
          <w:tab w:val="left" w:pos="1134"/>
        </w:tabs>
        <w:ind w:left="1134" w:right="567" w:hanging="567"/>
      </w:pPr>
    </w:p>
    <w:p w14:paraId="53747FC8" w14:textId="77777777" w:rsidR="00DD5A61" w:rsidRDefault="00286CB5" w:rsidP="004360BC">
      <w:pPr>
        <w:pStyle w:val="Heading2"/>
        <w:ind w:left="567"/>
      </w:pPr>
      <w:r>
        <w:rPr>
          <w:color w:val="6F2F9F"/>
        </w:rPr>
        <w:t>Sandwell’s</w:t>
      </w:r>
      <w:r>
        <w:rPr>
          <w:color w:val="6F2F9F"/>
          <w:spacing w:val="-5"/>
        </w:rPr>
        <w:t xml:space="preserve"> </w:t>
      </w:r>
      <w:r>
        <w:rPr>
          <w:color w:val="6F2F9F"/>
        </w:rPr>
        <w:t>Multi-Agency</w:t>
      </w:r>
      <w:r>
        <w:rPr>
          <w:color w:val="6F2F9F"/>
          <w:spacing w:val="-11"/>
        </w:rPr>
        <w:t xml:space="preserve"> </w:t>
      </w:r>
      <w:r>
        <w:rPr>
          <w:color w:val="6F2F9F"/>
        </w:rPr>
        <w:t>Safeguarding</w:t>
      </w:r>
      <w:r>
        <w:rPr>
          <w:color w:val="6F2F9F"/>
          <w:spacing w:val="-4"/>
        </w:rPr>
        <w:t xml:space="preserve"> </w:t>
      </w:r>
      <w:r>
        <w:rPr>
          <w:color w:val="6F2F9F"/>
          <w:spacing w:val="-5"/>
        </w:rPr>
        <w:t>Hub</w:t>
      </w:r>
    </w:p>
    <w:p w14:paraId="37570049" w14:textId="77777777" w:rsidR="00DD5A61" w:rsidRDefault="00DD5A61" w:rsidP="004360BC">
      <w:pPr>
        <w:pStyle w:val="BodyText"/>
        <w:ind w:left="1134" w:right="567" w:hanging="567"/>
        <w:rPr>
          <w:b/>
        </w:rPr>
      </w:pPr>
    </w:p>
    <w:p w14:paraId="1FB2C830" w14:textId="77777777" w:rsidR="00DD5A61" w:rsidRDefault="00286CB5" w:rsidP="004360BC">
      <w:pPr>
        <w:pStyle w:val="ListParagraph"/>
        <w:numPr>
          <w:ilvl w:val="1"/>
          <w:numId w:val="12"/>
        </w:numPr>
        <w:tabs>
          <w:tab w:val="left" w:pos="1423"/>
          <w:tab w:val="left" w:pos="1426"/>
        </w:tabs>
        <w:ind w:left="1134" w:right="567" w:hanging="567"/>
        <w:jc w:val="both"/>
        <w:rPr>
          <w:sz w:val="24"/>
        </w:rPr>
      </w:pPr>
      <w:r>
        <w:rPr>
          <w:sz w:val="24"/>
        </w:rPr>
        <w:t>(MASH)</w:t>
      </w:r>
      <w:r>
        <w:rPr>
          <w:spacing w:val="-3"/>
          <w:sz w:val="24"/>
        </w:rPr>
        <w:t xml:space="preserve"> </w:t>
      </w:r>
      <w:r>
        <w:rPr>
          <w:sz w:val="24"/>
        </w:rPr>
        <w:t>is</w:t>
      </w:r>
      <w:r>
        <w:rPr>
          <w:spacing w:val="-1"/>
          <w:sz w:val="24"/>
        </w:rPr>
        <w:t xml:space="preserve"> </w:t>
      </w:r>
      <w:r>
        <w:rPr>
          <w:sz w:val="24"/>
        </w:rPr>
        <w:t>an</w:t>
      </w:r>
      <w:r>
        <w:rPr>
          <w:spacing w:val="-1"/>
          <w:sz w:val="24"/>
        </w:rPr>
        <w:t xml:space="preserve"> </w:t>
      </w:r>
      <w:r>
        <w:rPr>
          <w:sz w:val="24"/>
        </w:rPr>
        <w:t>integrated</w:t>
      </w:r>
      <w:r>
        <w:rPr>
          <w:spacing w:val="-1"/>
          <w:sz w:val="24"/>
        </w:rPr>
        <w:t xml:space="preserve"> </w:t>
      </w:r>
      <w:r>
        <w:rPr>
          <w:sz w:val="24"/>
        </w:rPr>
        <w:t>approach</w:t>
      </w:r>
      <w:r>
        <w:rPr>
          <w:spacing w:val="-1"/>
          <w:sz w:val="24"/>
        </w:rPr>
        <w:t xml:space="preserve"> </w:t>
      </w:r>
      <w:r>
        <w:rPr>
          <w:sz w:val="24"/>
        </w:rPr>
        <w:t>where</w:t>
      </w:r>
      <w:r>
        <w:rPr>
          <w:spacing w:val="-1"/>
          <w:sz w:val="24"/>
        </w:rPr>
        <w:t xml:space="preserve"> </w:t>
      </w:r>
      <w:r>
        <w:rPr>
          <w:sz w:val="24"/>
        </w:rPr>
        <w:t>agencies</w:t>
      </w:r>
      <w:r>
        <w:rPr>
          <w:spacing w:val="-1"/>
          <w:sz w:val="24"/>
        </w:rPr>
        <w:t xml:space="preserve"> </w:t>
      </w:r>
      <w:r>
        <w:rPr>
          <w:sz w:val="24"/>
        </w:rPr>
        <w:t>are</w:t>
      </w:r>
      <w:r>
        <w:rPr>
          <w:spacing w:val="-1"/>
          <w:sz w:val="24"/>
        </w:rPr>
        <w:t xml:space="preserve"> </w:t>
      </w:r>
      <w:r>
        <w:rPr>
          <w:sz w:val="24"/>
        </w:rPr>
        <w:t>co-located</w:t>
      </w:r>
      <w:r>
        <w:rPr>
          <w:spacing w:val="-1"/>
          <w:sz w:val="24"/>
        </w:rPr>
        <w:t xml:space="preserve"> </w:t>
      </w:r>
      <w:r>
        <w:rPr>
          <w:sz w:val="24"/>
        </w:rPr>
        <w:t>with</w:t>
      </w:r>
      <w:r>
        <w:rPr>
          <w:spacing w:val="-1"/>
          <w:sz w:val="24"/>
        </w:rPr>
        <w:t xml:space="preserve"> </w:t>
      </w:r>
      <w:r>
        <w:rPr>
          <w:sz w:val="24"/>
        </w:rPr>
        <w:t>access to their</w:t>
      </w:r>
      <w:r>
        <w:rPr>
          <w:spacing w:val="-4"/>
          <w:sz w:val="24"/>
        </w:rPr>
        <w:t xml:space="preserve"> </w:t>
      </w:r>
      <w:r>
        <w:rPr>
          <w:sz w:val="24"/>
        </w:rPr>
        <w:t>respective</w:t>
      </w:r>
      <w:r>
        <w:rPr>
          <w:spacing w:val="-3"/>
          <w:sz w:val="24"/>
        </w:rPr>
        <w:t xml:space="preserve"> </w:t>
      </w:r>
      <w:r>
        <w:rPr>
          <w:sz w:val="24"/>
        </w:rPr>
        <w:t>information</w:t>
      </w:r>
      <w:r>
        <w:rPr>
          <w:spacing w:val="-3"/>
          <w:sz w:val="24"/>
        </w:rPr>
        <w:t xml:space="preserve"> </w:t>
      </w:r>
      <w:r>
        <w:rPr>
          <w:sz w:val="24"/>
        </w:rPr>
        <w:t>systems</w:t>
      </w:r>
      <w:r>
        <w:rPr>
          <w:spacing w:val="-3"/>
          <w:sz w:val="24"/>
        </w:rPr>
        <w:t xml:space="preserve"> </w:t>
      </w:r>
      <w:r>
        <w:rPr>
          <w:sz w:val="24"/>
        </w:rPr>
        <w:t>to</w:t>
      </w:r>
      <w:r>
        <w:rPr>
          <w:spacing w:val="-4"/>
          <w:sz w:val="24"/>
        </w:rPr>
        <w:t xml:space="preserve"> </w:t>
      </w:r>
      <w:r>
        <w:rPr>
          <w:sz w:val="24"/>
        </w:rPr>
        <w:t>identify</w:t>
      </w:r>
      <w:r>
        <w:rPr>
          <w:spacing w:val="-4"/>
          <w:sz w:val="24"/>
        </w:rPr>
        <w:t xml:space="preserve"> </w:t>
      </w:r>
      <w:r>
        <w:rPr>
          <w:sz w:val="24"/>
        </w:rPr>
        <w:t>the</w:t>
      </w:r>
      <w:r>
        <w:rPr>
          <w:spacing w:val="-3"/>
          <w:sz w:val="24"/>
        </w:rPr>
        <w:t xml:space="preserve"> </w:t>
      </w:r>
      <w:r>
        <w:rPr>
          <w:sz w:val="24"/>
        </w:rPr>
        <w:t>risks</w:t>
      </w:r>
      <w:r>
        <w:rPr>
          <w:spacing w:val="-3"/>
          <w:sz w:val="24"/>
        </w:rPr>
        <w:t xml:space="preserve"> </w:t>
      </w:r>
      <w:r>
        <w:rPr>
          <w:sz w:val="24"/>
        </w:rPr>
        <w:t>to</w:t>
      </w:r>
      <w:r>
        <w:rPr>
          <w:spacing w:val="-3"/>
          <w:sz w:val="24"/>
        </w:rPr>
        <w:t xml:space="preserve"> </w:t>
      </w:r>
      <w:r>
        <w:rPr>
          <w:sz w:val="24"/>
        </w:rPr>
        <w:t>children</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earliest opportunity and to respond with the most effective interventions.</w:t>
      </w:r>
    </w:p>
    <w:p w14:paraId="28B6A0D9" w14:textId="4DC8ABC1" w:rsidR="00DD5A61" w:rsidRDefault="00286CB5" w:rsidP="004360BC">
      <w:pPr>
        <w:pStyle w:val="BodyText"/>
        <w:ind w:left="1134" w:right="567"/>
      </w:pPr>
      <w:r>
        <w:t>The MASH enables the Multi-Agency Safeguarding Team to use intelligence effectively to carry out joint, confidential, targeted screening of notifications relating to children with multiple needs including those children and families affected by domestic</w:t>
      </w:r>
      <w:r>
        <w:rPr>
          <w:spacing w:val="-3"/>
        </w:rPr>
        <w:t xml:space="preserve"> </w:t>
      </w:r>
      <w:r>
        <w:t>abuse</w:t>
      </w:r>
      <w:r>
        <w:rPr>
          <w:spacing w:val="-3"/>
        </w:rPr>
        <w:t xml:space="preserve"> </w:t>
      </w:r>
      <w:r>
        <w:t>and</w:t>
      </w:r>
      <w:r>
        <w:rPr>
          <w:spacing w:val="-1"/>
        </w:rPr>
        <w:t xml:space="preserve"> </w:t>
      </w:r>
      <w:r>
        <w:t>C</w:t>
      </w:r>
      <w:r w:rsidR="002355BB">
        <w:t>A</w:t>
      </w:r>
      <w:r>
        <w:t>P</w:t>
      </w:r>
      <w:r w:rsidR="002355BB">
        <w:t>V</w:t>
      </w:r>
      <w:r>
        <w:t>A.</w:t>
      </w:r>
      <w:r>
        <w:rPr>
          <w:spacing w:val="40"/>
        </w:rPr>
        <w:t xml:space="preserve"> </w:t>
      </w:r>
      <w:r>
        <w:t>It</w:t>
      </w:r>
      <w:r>
        <w:rPr>
          <w:spacing w:val="-3"/>
        </w:rPr>
        <w:t xml:space="preserve"> </w:t>
      </w:r>
      <w:r>
        <w:t>consists</w:t>
      </w:r>
      <w:r>
        <w:rPr>
          <w:spacing w:val="-3"/>
        </w:rPr>
        <w:t xml:space="preserve"> </w:t>
      </w:r>
      <w:r>
        <w:t>of</w:t>
      </w:r>
      <w:r>
        <w:rPr>
          <w:spacing w:val="-3"/>
        </w:rPr>
        <w:t xml:space="preserve"> </w:t>
      </w:r>
      <w:r>
        <w:t>Children’s</w:t>
      </w:r>
      <w:r>
        <w:rPr>
          <w:spacing w:val="-3"/>
        </w:rPr>
        <w:t xml:space="preserve"> </w:t>
      </w:r>
      <w:r>
        <w:t>Social</w:t>
      </w:r>
      <w:r>
        <w:rPr>
          <w:spacing w:val="-3"/>
        </w:rPr>
        <w:t xml:space="preserve"> </w:t>
      </w:r>
      <w:r>
        <w:t>Care,</w:t>
      </w:r>
      <w:r>
        <w:rPr>
          <w:spacing w:val="-5"/>
        </w:rPr>
        <w:t xml:space="preserve"> </w:t>
      </w:r>
      <w:r>
        <w:t>Targeted</w:t>
      </w:r>
      <w:r>
        <w:rPr>
          <w:spacing w:val="-3"/>
        </w:rPr>
        <w:t xml:space="preserve"> </w:t>
      </w:r>
      <w:r>
        <w:t>Services, Police, Health, Education, Probation, Housing, and Women’s Aid.</w:t>
      </w:r>
    </w:p>
    <w:p w14:paraId="01455C48" w14:textId="77777777" w:rsidR="00DD5A61" w:rsidRDefault="00286CB5" w:rsidP="004360BC">
      <w:pPr>
        <w:pStyle w:val="BodyText"/>
        <w:ind w:left="1134" w:right="567"/>
      </w:pPr>
      <w:r>
        <w:t>It incorporates screening of domestic abuse notifications to identify the risks to children and adults.</w:t>
      </w:r>
      <w:r>
        <w:rPr>
          <w:spacing w:val="40"/>
        </w:rPr>
        <w:t xml:space="preserve"> </w:t>
      </w:r>
      <w:r>
        <w:t>The purpose of the MASH is to deliver the best safeguarding decisions</w:t>
      </w:r>
      <w:r>
        <w:rPr>
          <w:spacing w:val="-4"/>
        </w:rPr>
        <w:t xml:space="preserve"> </w:t>
      </w:r>
      <w:r>
        <w:t>which</w:t>
      </w:r>
      <w:r>
        <w:rPr>
          <w:spacing w:val="-4"/>
        </w:rPr>
        <w:t xml:space="preserve"> </w:t>
      </w:r>
      <w:r>
        <w:t>ensure</w:t>
      </w:r>
      <w:r>
        <w:rPr>
          <w:spacing w:val="-4"/>
        </w:rPr>
        <w:t xml:space="preserve"> </w:t>
      </w:r>
      <w:r>
        <w:t>timely,</w:t>
      </w:r>
      <w:r>
        <w:rPr>
          <w:spacing w:val="-4"/>
        </w:rPr>
        <w:t xml:space="preserve"> </w:t>
      </w:r>
      <w:r>
        <w:t>necessary</w:t>
      </w:r>
      <w:r>
        <w:rPr>
          <w:spacing w:val="-8"/>
        </w:rPr>
        <w:t xml:space="preserve"> </w:t>
      </w:r>
      <w:r>
        <w:t>and</w:t>
      </w:r>
      <w:r>
        <w:rPr>
          <w:spacing w:val="-4"/>
        </w:rPr>
        <w:t xml:space="preserve"> </w:t>
      </w:r>
      <w:r>
        <w:t>proportionate</w:t>
      </w:r>
      <w:r>
        <w:rPr>
          <w:spacing w:val="-3"/>
        </w:rPr>
        <w:t xml:space="preserve"> </w:t>
      </w:r>
      <w:r>
        <w:t>interventions,</w:t>
      </w:r>
      <w:r>
        <w:rPr>
          <w:spacing w:val="-6"/>
        </w:rPr>
        <w:t xml:space="preserve"> </w:t>
      </w:r>
      <w:r>
        <w:t>improving the outcomes for vulnerable children, adult victims and families.</w:t>
      </w:r>
    </w:p>
    <w:p w14:paraId="6A78BDEA" w14:textId="77777777" w:rsidR="001D66C1" w:rsidRDefault="001D66C1">
      <w:pPr>
        <w:pStyle w:val="BodyText"/>
        <w:spacing w:before="1"/>
        <w:ind w:left="1426" w:right="664"/>
      </w:pPr>
    </w:p>
    <w:p w14:paraId="5CF1F984" w14:textId="77777777" w:rsidR="00DD5A61" w:rsidRDefault="00DD5A61">
      <w:pPr>
        <w:pStyle w:val="BodyText"/>
      </w:pPr>
    </w:p>
    <w:p w14:paraId="49FE221B" w14:textId="77777777" w:rsidR="00DD5A61" w:rsidRDefault="00286CB5" w:rsidP="004360BC">
      <w:pPr>
        <w:pStyle w:val="Heading2"/>
        <w:ind w:left="567"/>
      </w:pPr>
      <w:r>
        <w:rPr>
          <w:color w:val="6F2F9F"/>
        </w:rPr>
        <w:t>Multi</w:t>
      </w:r>
      <w:r>
        <w:rPr>
          <w:color w:val="6F2F9F"/>
          <w:spacing w:val="-6"/>
        </w:rPr>
        <w:t xml:space="preserve"> </w:t>
      </w:r>
      <w:r>
        <w:rPr>
          <w:color w:val="6F2F9F"/>
        </w:rPr>
        <w:t>Agency</w:t>
      </w:r>
      <w:r>
        <w:rPr>
          <w:color w:val="6F2F9F"/>
          <w:spacing w:val="-10"/>
        </w:rPr>
        <w:t xml:space="preserve"> </w:t>
      </w:r>
      <w:r>
        <w:rPr>
          <w:color w:val="6F2F9F"/>
        </w:rPr>
        <w:t>Risk</w:t>
      </w:r>
      <w:r>
        <w:rPr>
          <w:color w:val="6F2F9F"/>
          <w:spacing w:val="-4"/>
        </w:rPr>
        <w:t xml:space="preserve"> </w:t>
      </w:r>
      <w:r>
        <w:rPr>
          <w:color w:val="6F2F9F"/>
        </w:rPr>
        <w:t>Assessment</w:t>
      </w:r>
      <w:r>
        <w:rPr>
          <w:color w:val="6F2F9F"/>
          <w:spacing w:val="-8"/>
        </w:rPr>
        <w:t xml:space="preserve"> </w:t>
      </w:r>
      <w:r>
        <w:rPr>
          <w:color w:val="6F2F9F"/>
          <w:spacing w:val="-2"/>
        </w:rPr>
        <w:t>Conference</w:t>
      </w:r>
    </w:p>
    <w:p w14:paraId="356F535B" w14:textId="77777777" w:rsidR="00DD5A61" w:rsidRDefault="00DD5A61">
      <w:pPr>
        <w:pStyle w:val="BodyText"/>
        <w:rPr>
          <w:b/>
        </w:rPr>
      </w:pPr>
    </w:p>
    <w:p w14:paraId="6C4B8F2B" w14:textId="06D9D362" w:rsidR="00DD5A61" w:rsidRDefault="00286CB5" w:rsidP="004360BC">
      <w:pPr>
        <w:pStyle w:val="ListParagraph"/>
        <w:numPr>
          <w:ilvl w:val="1"/>
          <w:numId w:val="12"/>
        </w:numPr>
        <w:tabs>
          <w:tab w:val="left" w:pos="1134"/>
        </w:tabs>
        <w:ind w:left="1134" w:right="567" w:hanging="567"/>
      </w:pPr>
      <w:r w:rsidRPr="001D66C1">
        <w:rPr>
          <w:sz w:val="24"/>
        </w:rPr>
        <w:t>MARAC</w:t>
      </w:r>
      <w:r w:rsidRPr="001D66C1">
        <w:rPr>
          <w:spacing w:val="-3"/>
          <w:sz w:val="24"/>
        </w:rPr>
        <w:t xml:space="preserve"> </w:t>
      </w:r>
      <w:r w:rsidRPr="001D66C1">
        <w:rPr>
          <w:sz w:val="24"/>
        </w:rPr>
        <w:t>is</w:t>
      </w:r>
      <w:r w:rsidRPr="001D66C1">
        <w:rPr>
          <w:spacing w:val="-2"/>
          <w:sz w:val="24"/>
        </w:rPr>
        <w:t xml:space="preserve"> </w:t>
      </w:r>
      <w:r w:rsidRPr="001D66C1">
        <w:rPr>
          <w:sz w:val="24"/>
        </w:rPr>
        <w:t>a</w:t>
      </w:r>
      <w:r w:rsidRPr="001D66C1">
        <w:rPr>
          <w:spacing w:val="-2"/>
          <w:sz w:val="24"/>
        </w:rPr>
        <w:t xml:space="preserve"> </w:t>
      </w:r>
      <w:r w:rsidRPr="001D66C1">
        <w:rPr>
          <w:sz w:val="24"/>
        </w:rPr>
        <w:t>meeting</w:t>
      </w:r>
      <w:r w:rsidRPr="001D66C1">
        <w:rPr>
          <w:spacing w:val="-6"/>
          <w:sz w:val="24"/>
        </w:rPr>
        <w:t xml:space="preserve"> </w:t>
      </w:r>
      <w:r w:rsidRPr="001D66C1">
        <w:rPr>
          <w:sz w:val="24"/>
        </w:rPr>
        <w:t>where</w:t>
      </w:r>
      <w:r w:rsidRPr="001D66C1">
        <w:rPr>
          <w:spacing w:val="-2"/>
          <w:sz w:val="24"/>
        </w:rPr>
        <w:t xml:space="preserve"> </w:t>
      </w:r>
      <w:r w:rsidRPr="001D66C1">
        <w:rPr>
          <w:sz w:val="24"/>
        </w:rPr>
        <w:t>information</w:t>
      </w:r>
      <w:r w:rsidRPr="001D66C1">
        <w:rPr>
          <w:spacing w:val="-2"/>
          <w:sz w:val="24"/>
        </w:rPr>
        <w:t xml:space="preserve"> </w:t>
      </w:r>
      <w:r w:rsidRPr="001D66C1">
        <w:rPr>
          <w:sz w:val="24"/>
        </w:rPr>
        <w:t>is</w:t>
      </w:r>
      <w:r w:rsidRPr="001D66C1">
        <w:rPr>
          <w:spacing w:val="-2"/>
          <w:sz w:val="24"/>
        </w:rPr>
        <w:t xml:space="preserve"> </w:t>
      </w:r>
      <w:r w:rsidRPr="001D66C1">
        <w:rPr>
          <w:sz w:val="24"/>
        </w:rPr>
        <w:t>shared</w:t>
      </w:r>
      <w:r w:rsidRPr="001D66C1">
        <w:rPr>
          <w:spacing w:val="-3"/>
          <w:sz w:val="24"/>
        </w:rPr>
        <w:t xml:space="preserve"> </w:t>
      </w:r>
      <w:r w:rsidRPr="001D66C1">
        <w:rPr>
          <w:sz w:val="24"/>
        </w:rPr>
        <w:t>on</w:t>
      </w:r>
      <w:r w:rsidRPr="001D66C1">
        <w:rPr>
          <w:spacing w:val="-4"/>
          <w:sz w:val="24"/>
        </w:rPr>
        <w:t xml:space="preserve"> </w:t>
      </w:r>
      <w:r w:rsidRPr="001D66C1">
        <w:rPr>
          <w:sz w:val="24"/>
        </w:rPr>
        <w:t>the</w:t>
      </w:r>
      <w:r w:rsidRPr="001D66C1">
        <w:rPr>
          <w:spacing w:val="-4"/>
          <w:sz w:val="24"/>
        </w:rPr>
        <w:t xml:space="preserve"> </w:t>
      </w:r>
      <w:r w:rsidRPr="001D66C1">
        <w:rPr>
          <w:sz w:val="24"/>
        </w:rPr>
        <w:t>highest</w:t>
      </w:r>
      <w:r w:rsidRPr="001D66C1">
        <w:rPr>
          <w:spacing w:val="-2"/>
          <w:sz w:val="24"/>
        </w:rPr>
        <w:t xml:space="preserve"> </w:t>
      </w:r>
      <w:proofErr w:type="gramStart"/>
      <w:r w:rsidRPr="001D66C1">
        <w:rPr>
          <w:sz w:val="24"/>
        </w:rPr>
        <w:t>risk</w:t>
      </w:r>
      <w:proofErr w:type="gramEnd"/>
      <w:r w:rsidRPr="001D66C1">
        <w:rPr>
          <w:spacing w:val="-3"/>
          <w:sz w:val="24"/>
        </w:rPr>
        <w:t xml:space="preserve"> </w:t>
      </w:r>
      <w:r w:rsidRPr="001D66C1">
        <w:rPr>
          <w:sz w:val="24"/>
        </w:rPr>
        <w:t>domestic</w:t>
      </w:r>
      <w:r w:rsidRPr="001D66C1">
        <w:rPr>
          <w:spacing w:val="-4"/>
          <w:sz w:val="24"/>
        </w:rPr>
        <w:t xml:space="preserve"> </w:t>
      </w:r>
      <w:r w:rsidRPr="001D66C1">
        <w:rPr>
          <w:spacing w:val="-2"/>
          <w:sz w:val="24"/>
        </w:rPr>
        <w:t>abuse</w:t>
      </w:r>
    </w:p>
    <w:p w14:paraId="29C05158" w14:textId="23797C11" w:rsidR="00DD5A61" w:rsidRDefault="004360BC" w:rsidP="004360BC">
      <w:pPr>
        <w:pStyle w:val="BodyText"/>
        <w:tabs>
          <w:tab w:val="left" w:pos="1134"/>
        </w:tabs>
        <w:ind w:left="1134" w:right="567" w:hanging="567"/>
      </w:pPr>
      <w:r>
        <w:tab/>
      </w:r>
      <w:r w:rsidR="00286CB5">
        <w:t>cases where both victims and perpetrators are aged 16 years or over. A MARAC perpetrator can be a partner from an intimate relationship, a sibling, parent, adult child,</w:t>
      </w:r>
      <w:r w:rsidR="00286CB5">
        <w:rPr>
          <w:spacing w:val="-3"/>
        </w:rPr>
        <w:t xml:space="preserve"> </w:t>
      </w:r>
      <w:r w:rsidR="00286CB5">
        <w:t>grandparent,</w:t>
      </w:r>
      <w:r w:rsidR="00286CB5">
        <w:rPr>
          <w:spacing w:val="-3"/>
        </w:rPr>
        <w:t xml:space="preserve"> </w:t>
      </w:r>
      <w:r w:rsidR="00286CB5">
        <w:t>in-law</w:t>
      </w:r>
      <w:r w:rsidR="00286CB5">
        <w:rPr>
          <w:spacing w:val="-6"/>
        </w:rPr>
        <w:t xml:space="preserve"> </w:t>
      </w:r>
      <w:r w:rsidR="00286CB5">
        <w:t>or</w:t>
      </w:r>
      <w:r w:rsidR="00286CB5">
        <w:rPr>
          <w:spacing w:val="-3"/>
        </w:rPr>
        <w:t xml:space="preserve"> </w:t>
      </w:r>
      <w:r w:rsidR="00286CB5">
        <w:t>stepfamily</w:t>
      </w:r>
      <w:r w:rsidR="00286CB5">
        <w:rPr>
          <w:spacing w:val="-6"/>
        </w:rPr>
        <w:t xml:space="preserve"> </w:t>
      </w:r>
      <w:r w:rsidR="00286CB5">
        <w:t>member.</w:t>
      </w:r>
      <w:r w:rsidR="00286CB5">
        <w:rPr>
          <w:spacing w:val="-3"/>
        </w:rPr>
        <w:t xml:space="preserve"> </w:t>
      </w:r>
      <w:r w:rsidR="00286CB5">
        <w:t>Representatives</w:t>
      </w:r>
      <w:r w:rsidR="00286CB5">
        <w:rPr>
          <w:spacing w:val="-3"/>
        </w:rPr>
        <w:t xml:space="preserve"> </w:t>
      </w:r>
      <w:r w:rsidR="00286CB5">
        <w:t>attend</w:t>
      </w:r>
      <w:r w:rsidR="00286CB5">
        <w:rPr>
          <w:spacing w:val="-5"/>
        </w:rPr>
        <w:t xml:space="preserve"> </w:t>
      </w:r>
      <w:r w:rsidR="00286CB5">
        <w:t>from</w:t>
      </w:r>
      <w:r w:rsidR="00286CB5">
        <w:rPr>
          <w:spacing w:val="-2"/>
        </w:rPr>
        <w:t xml:space="preserve"> </w:t>
      </w:r>
      <w:r w:rsidR="00286CB5">
        <w:t xml:space="preserve">local police, probation, health, children’s services, housing practitioners, Independent Domestic Violence Advisors (IDVAs) and other specialists from the statutory and voluntary sectors. After sharing all relevant information about a victim, representatives discuss options for increasing safety for the victim and turn these options into a </w:t>
      </w:r>
      <w:r w:rsidR="00C1191E">
        <w:t>coordinated</w:t>
      </w:r>
      <w:r w:rsidR="00286CB5">
        <w:t xml:space="preserve"> action plan. The primary focus of the MARAC is to safeguard the adult victim and ensure there is appropriate consideration </w:t>
      </w:r>
      <w:proofErr w:type="gramStart"/>
      <w:r w:rsidR="00286CB5">
        <w:t>of</w:t>
      </w:r>
      <w:proofErr w:type="gramEnd"/>
      <w:r w:rsidR="00286CB5">
        <w:t xml:space="preserve"> safeguarding children. Sandwell MARAC </w:t>
      </w:r>
      <w:r w:rsidR="00286CB5">
        <w:lastRenderedPageBreak/>
        <w:t xml:space="preserve">will also identify domestic abuse perpetrators for referral to multi-agency domestic abuse offender management arrangements to manage the </w:t>
      </w:r>
      <w:proofErr w:type="spellStart"/>
      <w:r w:rsidR="00286CB5">
        <w:t>behaviour</w:t>
      </w:r>
      <w:proofErr w:type="spellEnd"/>
      <w:r w:rsidR="00286CB5">
        <w:t xml:space="preserve"> of the perpetrator.</w:t>
      </w:r>
    </w:p>
    <w:p w14:paraId="51FD6606" w14:textId="77777777" w:rsidR="00DD5A61" w:rsidRDefault="00DD5A61">
      <w:pPr>
        <w:pStyle w:val="BodyText"/>
        <w:spacing w:before="1"/>
      </w:pPr>
    </w:p>
    <w:p w14:paraId="013FD1D8" w14:textId="77777777" w:rsidR="00DD5A61" w:rsidRDefault="00286CB5" w:rsidP="004360BC">
      <w:pPr>
        <w:ind w:left="567"/>
        <w:rPr>
          <w:sz w:val="24"/>
        </w:rPr>
      </w:pPr>
      <w:r>
        <w:rPr>
          <w:b/>
          <w:color w:val="6F2F9F"/>
          <w:sz w:val="24"/>
        </w:rPr>
        <w:t>Child</w:t>
      </w:r>
      <w:r>
        <w:rPr>
          <w:b/>
          <w:color w:val="6F2F9F"/>
          <w:spacing w:val="-4"/>
          <w:sz w:val="24"/>
        </w:rPr>
        <w:t xml:space="preserve"> </w:t>
      </w:r>
      <w:r>
        <w:rPr>
          <w:b/>
          <w:color w:val="6F2F9F"/>
          <w:sz w:val="24"/>
        </w:rPr>
        <w:t>Adolescent</w:t>
      </w:r>
      <w:r>
        <w:rPr>
          <w:b/>
          <w:color w:val="6F2F9F"/>
          <w:spacing w:val="-6"/>
          <w:sz w:val="24"/>
        </w:rPr>
        <w:t xml:space="preserve"> </w:t>
      </w:r>
      <w:r>
        <w:rPr>
          <w:b/>
          <w:color w:val="6F2F9F"/>
          <w:sz w:val="24"/>
        </w:rPr>
        <w:t>Mental</w:t>
      </w:r>
      <w:r>
        <w:rPr>
          <w:b/>
          <w:color w:val="6F2F9F"/>
          <w:spacing w:val="-6"/>
          <w:sz w:val="24"/>
        </w:rPr>
        <w:t xml:space="preserve"> </w:t>
      </w:r>
      <w:r>
        <w:rPr>
          <w:b/>
          <w:color w:val="6F2F9F"/>
          <w:sz w:val="24"/>
        </w:rPr>
        <w:t>Health</w:t>
      </w:r>
      <w:r>
        <w:rPr>
          <w:b/>
          <w:color w:val="6F2F9F"/>
          <w:spacing w:val="-6"/>
          <w:sz w:val="24"/>
        </w:rPr>
        <w:t xml:space="preserve"> </w:t>
      </w:r>
      <w:r>
        <w:rPr>
          <w:b/>
          <w:color w:val="6F2F9F"/>
          <w:sz w:val="24"/>
        </w:rPr>
        <w:t>Service</w:t>
      </w:r>
      <w:r>
        <w:rPr>
          <w:b/>
          <w:color w:val="6F2F9F"/>
          <w:spacing w:val="-6"/>
          <w:sz w:val="24"/>
        </w:rPr>
        <w:t xml:space="preserve"> </w:t>
      </w:r>
      <w:r>
        <w:rPr>
          <w:b/>
          <w:color w:val="6F2F9F"/>
          <w:sz w:val="24"/>
        </w:rPr>
        <w:t>(CAMHS)</w:t>
      </w:r>
      <w:r>
        <w:rPr>
          <w:b/>
          <w:color w:val="6F2F9F"/>
          <w:spacing w:val="-1"/>
          <w:sz w:val="24"/>
        </w:rPr>
        <w:t xml:space="preserve"> </w:t>
      </w:r>
      <w:r>
        <w:rPr>
          <w:color w:val="6F2F9F"/>
          <w:sz w:val="24"/>
        </w:rPr>
        <w:t>(Referrals</w:t>
      </w:r>
      <w:r>
        <w:rPr>
          <w:color w:val="6F2F9F"/>
          <w:spacing w:val="-9"/>
          <w:sz w:val="24"/>
        </w:rPr>
        <w:t xml:space="preserve"> </w:t>
      </w:r>
      <w:r>
        <w:rPr>
          <w:color w:val="6F2F9F"/>
          <w:sz w:val="24"/>
        </w:rPr>
        <w:t>from</w:t>
      </w:r>
      <w:r>
        <w:rPr>
          <w:color w:val="6F2F9F"/>
          <w:spacing w:val="-5"/>
          <w:sz w:val="24"/>
        </w:rPr>
        <w:t xml:space="preserve"> </w:t>
      </w:r>
      <w:r>
        <w:rPr>
          <w:color w:val="6F2F9F"/>
          <w:sz w:val="24"/>
        </w:rPr>
        <w:t>professionals</w:t>
      </w:r>
      <w:r>
        <w:rPr>
          <w:color w:val="6F2F9F"/>
          <w:spacing w:val="-6"/>
          <w:sz w:val="24"/>
        </w:rPr>
        <w:t xml:space="preserve"> </w:t>
      </w:r>
      <w:r>
        <w:rPr>
          <w:color w:val="6F2F9F"/>
          <w:spacing w:val="-2"/>
          <w:sz w:val="24"/>
        </w:rPr>
        <w:t>only)</w:t>
      </w:r>
    </w:p>
    <w:p w14:paraId="086200E5" w14:textId="77777777" w:rsidR="00DD5A61" w:rsidRDefault="00DD5A61">
      <w:pPr>
        <w:pStyle w:val="BodyText"/>
      </w:pPr>
    </w:p>
    <w:p w14:paraId="32C9183A" w14:textId="77777777" w:rsidR="00DD5A61" w:rsidRDefault="00286CB5" w:rsidP="004360BC">
      <w:pPr>
        <w:pStyle w:val="ListParagraph"/>
        <w:numPr>
          <w:ilvl w:val="1"/>
          <w:numId w:val="12"/>
        </w:numPr>
        <w:tabs>
          <w:tab w:val="left" w:pos="1134"/>
        </w:tabs>
        <w:ind w:left="1134" w:right="567" w:hanging="567"/>
        <w:rPr>
          <w:sz w:val="24"/>
        </w:rPr>
      </w:pPr>
      <w:r>
        <w:rPr>
          <w:sz w:val="24"/>
        </w:rPr>
        <w:t>CAMHS</w:t>
      </w:r>
      <w:r>
        <w:rPr>
          <w:spacing w:val="-2"/>
          <w:sz w:val="24"/>
        </w:rPr>
        <w:t xml:space="preserve"> </w:t>
      </w:r>
      <w:r>
        <w:rPr>
          <w:sz w:val="24"/>
        </w:rPr>
        <w:t>is</w:t>
      </w:r>
      <w:r>
        <w:rPr>
          <w:spacing w:val="-2"/>
          <w:sz w:val="24"/>
        </w:rPr>
        <w:t xml:space="preserve"> </w:t>
      </w:r>
      <w:r>
        <w:rPr>
          <w:sz w:val="24"/>
        </w:rPr>
        <w:t>for</w:t>
      </w:r>
      <w:r>
        <w:rPr>
          <w:spacing w:val="-2"/>
          <w:sz w:val="24"/>
        </w:rPr>
        <w:t xml:space="preserve"> </w:t>
      </w:r>
      <w:r>
        <w:rPr>
          <w:sz w:val="24"/>
        </w:rPr>
        <w:t>children</w:t>
      </w:r>
      <w:r>
        <w:rPr>
          <w:spacing w:val="-6"/>
          <w:sz w:val="24"/>
        </w:rPr>
        <w:t xml:space="preserve"> </w:t>
      </w:r>
      <w:r>
        <w:rPr>
          <w:sz w:val="24"/>
        </w:rPr>
        <w:t>and</w:t>
      </w:r>
      <w:r>
        <w:rPr>
          <w:spacing w:val="-2"/>
          <w:sz w:val="24"/>
        </w:rPr>
        <w:t xml:space="preserve"> </w:t>
      </w:r>
      <w:r>
        <w:rPr>
          <w:sz w:val="24"/>
        </w:rPr>
        <w:t>young</w:t>
      </w:r>
      <w:r>
        <w:rPr>
          <w:spacing w:val="-4"/>
          <w:sz w:val="24"/>
        </w:rPr>
        <w:t xml:space="preserve"> </w:t>
      </w:r>
      <w:r>
        <w:rPr>
          <w:sz w:val="24"/>
        </w:rPr>
        <w:t>people</w:t>
      </w:r>
      <w:r>
        <w:rPr>
          <w:spacing w:val="-2"/>
          <w:sz w:val="24"/>
        </w:rPr>
        <w:t xml:space="preserve"> </w:t>
      </w:r>
      <w:r>
        <w:rPr>
          <w:sz w:val="24"/>
        </w:rPr>
        <w:t>who</w:t>
      </w:r>
      <w:r>
        <w:rPr>
          <w:spacing w:val="-4"/>
          <w:sz w:val="24"/>
        </w:rPr>
        <w:t xml:space="preserve"> </w:t>
      </w:r>
      <w:r>
        <w:rPr>
          <w:sz w:val="24"/>
        </w:rPr>
        <w:t>have</w:t>
      </w:r>
      <w:r>
        <w:rPr>
          <w:spacing w:val="-2"/>
          <w:sz w:val="24"/>
        </w:rPr>
        <w:t xml:space="preserve"> </w:t>
      </w:r>
      <w:r>
        <w:rPr>
          <w:sz w:val="24"/>
        </w:rPr>
        <w:t>complex</w:t>
      </w:r>
      <w:r>
        <w:rPr>
          <w:spacing w:val="-4"/>
          <w:sz w:val="24"/>
        </w:rPr>
        <w:t xml:space="preserve"> </w:t>
      </w:r>
      <w:r>
        <w:rPr>
          <w:sz w:val="24"/>
        </w:rPr>
        <w:t>mental</w:t>
      </w:r>
      <w:r>
        <w:rPr>
          <w:spacing w:val="-5"/>
          <w:sz w:val="24"/>
        </w:rPr>
        <w:t xml:space="preserve"> </w:t>
      </w:r>
      <w:r>
        <w:rPr>
          <w:sz w:val="24"/>
        </w:rPr>
        <w:t>health</w:t>
      </w:r>
      <w:r>
        <w:rPr>
          <w:spacing w:val="-2"/>
          <w:sz w:val="24"/>
        </w:rPr>
        <w:t xml:space="preserve"> </w:t>
      </w:r>
      <w:r>
        <w:rPr>
          <w:sz w:val="24"/>
        </w:rPr>
        <w:t xml:space="preserve">problems. CAMHS also </w:t>
      </w:r>
      <w:proofErr w:type="gramStart"/>
      <w:r>
        <w:rPr>
          <w:sz w:val="24"/>
        </w:rPr>
        <w:t>aim</w:t>
      </w:r>
      <w:proofErr w:type="gramEnd"/>
      <w:r>
        <w:rPr>
          <w:sz w:val="24"/>
        </w:rPr>
        <w:t xml:space="preserve"> to support the families of children and young people who have mental health needs. When someone is referred to them, they will meet with them to find out what their mental health needs are. If they feel someone can benefit more from another service, they can help them get in touch with that service. If they feel they can help someone, they will discuss different kinds of treatment and support with the young person and their family. CAMHS can help someone using different kinds of therapies and can help someone using medication. Therapies include talking-based</w:t>
      </w:r>
      <w:r>
        <w:rPr>
          <w:spacing w:val="-4"/>
          <w:sz w:val="24"/>
        </w:rPr>
        <w:t xml:space="preserve"> </w:t>
      </w:r>
      <w:r>
        <w:rPr>
          <w:sz w:val="24"/>
        </w:rPr>
        <w:t>therapy,</w:t>
      </w:r>
      <w:r>
        <w:rPr>
          <w:spacing w:val="-2"/>
          <w:sz w:val="24"/>
        </w:rPr>
        <w:t xml:space="preserve"> </w:t>
      </w:r>
      <w:r>
        <w:rPr>
          <w:sz w:val="24"/>
        </w:rPr>
        <w:t>creative</w:t>
      </w:r>
      <w:r>
        <w:rPr>
          <w:spacing w:val="-2"/>
          <w:sz w:val="24"/>
        </w:rPr>
        <w:t xml:space="preserve"> </w:t>
      </w:r>
      <w:r>
        <w:rPr>
          <w:sz w:val="24"/>
        </w:rPr>
        <w:t>therapy,</w:t>
      </w:r>
      <w:r>
        <w:rPr>
          <w:spacing w:val="-2"/>
          <w:sz w:val="24"/>
        </w:rPr>
        <w:t xml:space="preserve"> </w:t>
      </w:r>
      <w:r>
        <w:rPr>
          <w:sz w:val="24"/>
        </w:rPr>
        <w:t>and</w:t>
      </w:r>
      <w:r>
        <w:rPr>
          <w:spacing w:val="-4"/>
          <w:sz w:val="24"/>
        </w:rPr>
        <w:t xml:space="preserve"> </w:t>
      </w:r>
      <w:r>
        <w:rPr>
          <w:sz w:val="24"/>
        </w:rPr>
        <w:t>family</w:t>
      </w:r>
      <w:r>
        <w:rPr>
          <w:spacing w:val="-5"/>
          <w:sz w:val="24"/>
        </w:rPr>
        <w:t xml:space="preserve"> </w:t>
      </w:r>
      <w:r>
        <w:rPr>
          <w:sz w:val="24"/>
        </w:rPr>
        <w:t>therapy.</w:t>
      </w:r>
      <w:r>
        <w:rPr>
          <w:spacing w:val="-4"/>
          <w:sz w:val="24"/>
        </w:rPr>
        <w:t xml:space="preserve"> </w:t>
      </w:r>
      <w:r>
        <w:rPr>
          <w:sz w:val="24"/>
        </w:rPr>
        <w:t>They</w:t>
      </w:r>
      <w:r>
        <w:rPr>
          <w:spacing w:val="-5"/>
          <w:sz w:val="24"/>
        </w:rPr>
        <w:t xml:space="preserve"> </w:t>
      </w:r>
      <w:r>
        <w:rPr>
          <w:sz w:val="24"/>
        </w:rPr>
        <w:t>are</w:t>
      </w:r>
      <w:r>
        <w:rPr>
          <w:spacing w:val="-2"/>
          <w:sz w:val="24"/>
        </w:rPr>
        <w:t xml:space="preserve"> </w:t>
      </w:r>
      <w:r>
        <w:rPr>
          <w:sz w:val="24"/>
        </w:rPr>
        <w:t>very</w:t>
      </w:r>
      <w:r>
        <w:rPr>
          <w:spacing w:val="-6"/>
          <w:sz w:val="24"/>
        </w:rPr>
        <w:t xml:space="preserve"> </w:t>
      </w:r>
      <w:r>
        <w:rPr>
          <w:sz w:val="24"/>
        </w:rPr>
        <w:t>aware</w:t>
      </w:r>
      <w:r>
        <w:rPr>
          <w:spacing w:val="-2"/>
          <w:sz w:val="24"/>
        </w:rPr>
        <w:t xml:space="preserve"> </w:t>
      </w:r>
      <w:r>
        <w:rPr>
          <w:sz w:val="24"/>
        </w:rPr>
        <w:t>that children and young people are still developing, and so we encourage positive childhood development as part of their support. CAMHS have several different kinds of staff in their team. They have psychologists, psychiatrists, community psychiatric nurses,</w:t>
      </w:r>
      <w:r>
        <w:rPr>
          <w:spacing w:val="-4"/>
          <w:sz w:val="24"/>
        </w:rPr>
        <w:t xml:space="preserve"> </w:t>
      </w:r>
      <w:r>
        <w:rPr>
          <w:sz w:val="24"/>
        </w:rPr>
        <w:t>occupational</w:t>
      </w:r>
      <w:r>
        <w:rPr>
          <w:spacing w:val="-2"/>
          <w:sz w:val="24"/>
        </w:rPr>
        <w:t xml:space="preserve"> </w:t>
      </w:r>
      <w:r>
        <w:rPr>
          <w:sz w:val="24"/>
        </w:rPr>
        <w:t>therapists,</w:t>
      </w:r>
      <w:r>
        <w:rPr>
          <w:spacing w:val="-6"/>
          <w:sz w:val="24"/>
        </w:rPr>
        <w:t xml:space="preserve"> </w:t>
      </w:r>
      <w:r>
        <w:rPr>
          <w:sz w:val="24"/>
        </w:rPr>
        <w:t>family</w:t>
      </w:r>
      <w:r>
        <w:rPr>
          <w:spacing w:val="-5"/>
          <w:sz w:val="24"/>
        </w:rPr>
        <w:t xml:space="preserve"> </w:t>
      </w:r>
      <w:r>
        <w:rPr>
          <w:sz w:val="24"/>
        </w:rPr>
        <w:t>therapists,</w:t>
      </w:r>
      <w:r>
        <w:rPr>
          <w:spacing w:val="-2"/>
          <w:sz w:val="24"/>
        </w:rPr>
        <w:t xml:space="preserve"> </w:t>
      </w:r>
      <w:r>
        <w:rPr>
          <w:sz w:val="24"/>
        </w:rPr>
        <w:t>social</w:t>
      </w:r>
      <w:r>
        <w:rPr>
          <w:spacing w:val="-2"/>
          <w:sz w:val="24"/>
        </w:rPr>
        <w:t xml:space="preserve"> </w:t>
      </w:r>
      <w:r>
        <w:rPr>
          <w:sz w:val="24"/>
        </w:rPr>
        <w:t>workers,</w:t>
      </w:r>
      <w:r>
        <w:rPr>
          <w:spacing w:val="-2"/>
          <w:sz w:val="24"/>
        </w:rPr>
        <w:t xml:space="preserve"> </w:t>
      </w:r>
      <w:r>
        <w:rPr>
          <w:sz w:val="24"/>
        </w:rPr>
        <w:t>and</w:t>
      </w:r>
      <w:r>
        <w:rPr>
          <w:spacing w:val="-2"/>
          <w:sz w:val="24"/>
        </w:rPr>
        <w:t xml:space="preserve"> </w:t>
      </w:r>
      <w:r>
        <w:rPr>
          <w:sz w:val="24"/>
        </w:rPr>
        <w:t>primary</w:t>
      </w:r>
      <w:r>
        <w:rPr>
          <w:spacing w:val="-6"/>
          <w:sz w:val="24"/>
        </w:rPr>
        <w:t xml:space="preserve"> </w:t>
      </w:r>
      <w:r>
        <w:rPr>
          <w:sz w:val="24"/>
        </w:rPr>
        <w:t>mental health workers. Having this range of staff means they are more able to care for someone’s individual needs.</w:t>
      </w:r>
    </w:p>
    <w:p w14:paraId="67B32F8A" w14:textId="77777777" w:rsidR="00DD5A61" w:rsidRDefault="00286CB5" w:rsidP="004360BC">
      <w:pPr>
        <w:spacing w:before="221"/>
        <w:ind w:left="567"/>
        <w:rPr>
          <w:sz w:val="24"/>
        </w:rPr>
      </w:pPr>
      <w:r>
        <w:rPr>
          <w:b/>
          <w:color w:val="6E2E9F"/>
          <w:sz w:val="24"/>
        </w:rPr>
        <w:t>Multi</w:t>
      </w:r>
      <w:r>
        <w:rPr>
          <w:b/>
          <w:color w:val="6E2E9F"/>
          <w:spacing w:val="-8"/>
          <w:sz w:val="24"/>
        </w:rPr>
        <w:t xml:space="preserve"> </w:t>
      </w:r>
      <w:r>
        <w:rPr>
          <w:b/>
          <w:color w:val="6E2E9F"/>
          <w:sz w:val="24"/>
        </w:rPr>
        <w:t>Systemic</w:t>
      </w:r>
      <w:r>
        <w:rPr>
          <w:b/>
          <w:color w:val="6E2E9F"/>
          <w:spacing w:val="-7"/>
          <w:sz w:val="24"/>
        </w:rPr>
        <w:t xml:space="preserve"> </w:t>
      </w:r>
      <w:r>
        <w:rPr>
          <w:b/>
          <w:color w:val="6E2E9F"/>
          <w:sz w:val="24"/>
        </w:rPr>
        <w:t>Therapy</w:t>
      </w:r>
      <w:r>
        <w:rPr>
          <w:b/>
          <w:color w:val="6E2E9F"/>
          <w:spacing w:val="-9"/>
          <w:sz w:val="24"/>
        </w:rPr>
        <w:t xml:space="preserve"> </w:t>
      </w:r>
      <w:r>
        <w:rPr>
          <w:color w:val="6E2E9F"/>
          <w:sz w:val="24"/>
        </w:rPr>
        <w:t>(Referrals</w:t>
      </w:r>
      <w:r>
        <w:rPr>
          <w:color w:val="6E2E9F"/>
          <w:spacing w:val="-6"/>
          <w:sz w:val="24"/>
        </w:rPr>
        <w:t xml:space="preserve"> </w:t>
      </w:r>
      <w:r>
        <w:rPr>
          <w:color w:val="6E2E9F"/>
          <w:sz w:val="24"/>
        </w:rPr>
        <w:t>by</w:t>
      </w:r>
      <w:r>
        <w:rPr>
          <w:color w:val="6E2E9F"/>
          <w:spacing w:val="-9"/>
          <w:sz w:val="24"/>
        </w:rPr>
        <w:t xml:space="preserve"> </w:t>
      </w:r>
      <w:r>
        <w:rPr>
          <w:color w:val="6E2E9F"/>
          <w:sz w:val="24"/>
        </w:rPr>
        <w:t>professionals</w:t>
      </w:r>
      <w:r>
        <w:rPr>
          <w:color w:val="6E2E9F"/>
          <w:spacing w:val="-6"/>
          <w:sz w:val="24"/>
        </w:rPr>
        <w:t xml:space="preserve"> </w:t>
      </w:r>
      <w:r>
        <w:rPr>
          <w:color w:val="6E2E9F"/>
          <w:spacing w:val="-2"/>
          <w:sz w:val="24"/>
        </w:rPr>
        <w:t>only).</w:t>
      </w:r>
    </w:p>
    <w:p w14:paraId="6033A7BF" w14:textId="77777777" w:rsidR="00DD5A61" w:rsidRDefault="00DD5A61" w:rsidP="004360BC">
      <w:pPr>
        <w:pStyle w:val="BodyText"/>
        <w:ind w:left="1134" w:right="567" w:hanging="567"/>
      </w:pPr>
    </w:p>
    <w:p w14:paraId="38B72E0B" w14:textId="77777777" w:rsidR="00DD5A61" w:rsidRDefault="00286CB5" w:rsidP="004360BC">
      <w:pPr>
        <w:pStyle w:val="ListParagraph"/>
        <w:numPr>
          <w:ilvl w:val="1"/>
          <w:numId w:val="12"/>
        </w:numPr>
        <w:tabs>
          <w:tab w:val="left" w:pos="1426"/>
        </w:tabs>
        <w:ind w:left="1134" w:right="567" w:hanging="567"/>
        <w:rPr>
          <w:sz w:val="24"/>
        </w:rPr>
      </w:pPr>
      <w:r>
        <w:rPr>
          <w:sz w:val="24"/>
        </w:rPr>
        <w:t>Multisystemic Therapy (MST) is an intensive family and community-based intervention</w:t>
      </w:r>
      <w:r>
        <w:rPr>
          <w:spacing w:val="-4"/>
          <w:sz w:val="24"/>
        </w:rPr>
        <w:t xml:space="preserve"> </w:t>
      </w:r>
      <w:r>
        <w:rPr>
          <w:sz w:val="24"/>
        </w:rPr>
        <w:t>for</w:t>
      </w:r>
      <w:r>
        <w:rPr>
          <w:spacing w:val="-2"/>
          <w:sz w:val="24"/>
        </w:rPr>
        <w:t xml:space="preserve"> </w:t>
      </w:r>
      <w:r>
        <w:rPr>
          <w:sz w:val="24"/>
        </w:rPr>
        <w:t>children</w:t>
      </w:r>
      <w:r>
        <w:rPr>
          <w:spacing w:val="-2"/>
          <w:sz w:val="24"/>
        </w:rPr>
        <w:t xml:space="preserve"> </w:t>
      </w:r>
      <w:r>
        <w:rPr>
          <w:sz w:val="24"/>
        </w:rPr>
        <w:t>and</w:t>
      </w:r>
      <w:r>
        <w:rPr>
          <w:spacing w:val="-2"/>
          <w:sz w:val="24"/>
        </w:rPr>
        <w:t xml:space="preserve"> </w:t>
      </w:r>
      <w:r>
        <w:rPr>
          <w:sz w:val="24"/>
        </w:rPr>
        <w:t>young</w:t>
      </w:r>
      <w:r>
        <w:rPr>
          <w:spacing w:val="-4"/>
          <w:sz w:val="24"/>
        </w:rPr>
        <w:t xml:space="preserve"> </w:t>
      </w:r>
      <w:r>
        <w:rPr>
          <w:sz w:val="24"/>
        </w:rPr>
        <w:t>people</w:t>
      </w:r>
      <w:r>
        <w:rPr>
          <w:spacing w:val="-4"/>
          <w:sz w:val="24"/>
        </w:rPr>
        <w:t xml:space="preserve"> </w:t>
      </w:r>
      <w:r>
        <w:rPr>
          <w:sz w:val="24"/>
        </w:rPr>
        <w:t>aged</w:t>
      </w:r>
      <w:r>
        <w:rPr>
          <w:spacing w:val="-2"/>
          <w:sz w:val="24"/>
        </w:rPr>
        <w:t xml:space="preserve"> </w:t>
      </w:r>
      <w:r>
        <w:rPr>
          <w:sz w:val="24"/>
        </w:rPr>
        <w:t>11-17,</w:t>
      </w:r>
      <w:r>
        <w:rPr>
          <w:spacing w:val="-3"/>
          <w:sz w:val="24"/>
        </w:rPr>
        <w:t xml:space="preserve"> </w:t>
      </w:r>
      <w:r>
        <w:rPr>
          <w:sz w:val="24"/>
        </w:rPr>
        <w:t>where</w:t>
      </w:r>
      <w:r>
        <w:rPr>
          <w:spacing w:val="-1"/>
          <w:sz w:val="24"/>
        </w:rPr>
        <w:t xml:space="preserve"> </w:t>
      </w:r>
      <w:r>
        <w:rPr>
          <w:sz w:val="24"/>
        </w:rPr>
        <w:t>young</w:t>
      </w:r>
      <w:r>
        <w:rPr>
          <w:spacing w:val="-3"/>
          <w:sz w:val="24"/>
        </w:rPr>
        <w:t xml:space="preserve"> </w:t>
      </w:r>
      <w:r>
        <w:rPr>
          <w:sz w:val="24"/>
        </w:rPr>
        <w:t>people</w:t>
      </w:r>
      <w:r>
        <w:rPr>
          <w:spacing w:val="-1"/>
          <w:sz w:val="24"/>
        </w:rPr>
        <w:t xml:space="preserve"> </w:t>
      </w:r>
      <w:r>
        <w:rPr>
          <w:sz w:val="24"/>
        </w:rPr>
        <w:t>are</w:t>
      </w:r>
      <w:r>
        <w:rPr>
          <w:spacing w:val="-1"/>
          <w:sz w:val="24"/>
        </w:rPr>
        <w:t xml:space="preserve"> </w:t>
      </w:r>
      <w:r>
        <w:rPr>
          <w:sz w:val="24"/>
        </w:rPr>
        <w:t xml:space="preserve">at risk of out of home placement in either care or custody due to their offending or having severe </w:t>
      </w:r>
      <w:proofErr w:type="spellStart"/>
      <w:r>
        <w:rPr>
          <w:sz w:val="24"/>
        </w:rPr>
        <w:t>behaviour</w:t>
      </w:r>
      <w:proofErr w:type="spellEnd"/>
      <w:r>
        <w:rPr>
          <w:sz w:val="24"/>
        </w:rPr>
        <w:t xml:space="preserve"> problems.</w:t>
      </w:r>
    </w:p>
    <w:p w14:paraId="666E25CC" w14:textId="5120051B" w:rsidR="00DD5A61" w:rsidRDefault="00286CB5" w:rsidP="004360BC">
      <w:pPr>
        <w:pStyle w:val="BodyText"/>
        <w:ind w:left="1134" w:right="567"/>
      </w:pPr>
      <w:r>
        <w:t>The</w:t>
      </w:r>
      <w:r>
        <w:rPr>
          <w:spacing w:val="-2"/>
        </w:rPr>
        <w:t xml:space="preserve"> </w:t>
      </w:r>
      <w:r>
        <w:t>key</w:t>
      </w:r>
      <w:r>
        <w:rPr>
          <w:spacing w:val="-5"/>
        </w:rPr>
        <w:t xml:space="preserve"> </w:t>
      </w:r>
      <w:r>
        <w:t>goals</w:t>
      </w:r>
      <w:r>
        <w:rPr>
          <w:spacing w:val="-2"/>
        </w:rPr>
        <w:t xml:space="preserve"> </w:t>
      </w:r>
      <w:r>
        <w:t>of MST</w:t>
      </w:r>
      <w:r>
        <w:rPr>
          <w:spacing w:val="-5"/>
        </w:rPr>
        <w:t xml:space="preserve"> </w:t>
      </w:r>
      <w:r>
        <w:t>are</w:t>
      </w:r>
      <w:r>
        <w:rPr>
          <w:spacing w:val="-2"/>
        </w:rPr>
        <w:t xml:space="preserve"> </w:t>
      </w:r>
      <w:r>
        <w:t>to</w:t>
      </w:r>
      <w:r>
        <w:rPr>
          <w:spacing w:val="-4"/>
        </w:rPr>
        <w:t xml:space="preserve"> </w:t>
      </w:r>
      <w:r>
        <w:t>break</w:t>
      </w:r>
      <w:r>
        <w:rPr>
          <w:spacing w:val="-5"/>
        </w:rPr>
        <w:t xml:space="preserve"> </w:t>
      </w:r>
      <w:r>
        <w:t>the</w:t>
      </w:r>
      <w:r>
        <w:rPr>
          <w:spacing w:val="-2"/>
        </w:rPr>
        <w:t xml:space="preserve"> </w:t>
      </w:r>
      <w:r>
        <w:t>cycle</w:t>
      </w:r>
      <w:r>
        <w:rPr>
          <w:spacing w:val="-2"/>
        </w:rPr>
        <w:t xml:space="preserve"> </w:t>
      </w:r>
      <w:r>
        <w:t>of anti-social</w:t>
      </w:r>
      <w:r>
        <w:rPr>
          <w:spacing w:val="-2"/>
        </w:rPr>
        <w:t xml:space="preserve"> </w:t>
      </w:r>
      <w:proofErr w:type="spellStart"/>
      <w:r>
        <w:t>behaviours</w:t>
      </w:r>
      <w:proofErr w:type="spellEnd"/>
      <w:r>
        <w:rPr>
          <w:spacing w:val="-2"/>
        </w:rPr>
        <w:t xml:space="preserve"> </w:t>
      </w:r>
      <w:r>
        <w:t>by</w:t>
      </w:r>
      <w:r>
        <w:rPr>
          <w:spacing w:val="-5"/>
        </w:rPr>
        <w:t xml:space="preserve"> </w:t>
      </w:r>
      <w:r>
        <w:t>keeping young people safely at home, in school, and out of trouble.</w:t>
      </w:r>
    </w:p>
    <w:p w14:paraId="2AAD0017" w14:textId="77777777" w:rsidR="00DD5A61" w:rsidRDefault="00286CB5" w:rsidP="004360BC">
      <w:pPr>
        <w:pStyle w:val="BodyText"/>
        <w:ind w:left="1134" w:right="567"/>
      </w:pPr>
      <w:r>
        <w:t>MST</w:t>
      </w:r>
      <w:r>
        <w:rPr>
          <w:spacing w:val="-4"/>
        </w:rPr>
        <w:t xml:space="preserve"> </w:t>
      </w:r>
      <w:r>
        <w:t>therapists</w:t>
      </w:r>
      <w:r>
        <w:rPr>
          <w:spacing w:val="-4"/>
        </w:rPr>
        <w:t xml:space="preserve"> </w:t>
      </w:r>
      <w:r>
        <w:t>aim</w:t>
      </w:r>
      <w:r>
        <w:rPr>
          <w:spacing w:val="-3"/>
        </w:rPr>
        <w:t xml:space="preserve"> </w:t>
      </w:r>
      <w:r>
        <w:rPr>
          <w:spacing w:val="-5"/>
        </w:rPr>
        <w:t>to:</w:t>
      </w:r>
    </w:p>
    <w:p w14:paraId="49E94B4C" w14:textId="77777777" w:rsidR="00DD5A61" w:rsidRDefault="00DD5A61" w:rsidP="004360BC">
      <w:pPr>
        <w:pStyle w:val="BodyText"/>
        <w:ind w:left="1134" w:right="567" w:hanging="567"/>
      </w:pPr>
    </w:p>
    <w:p w14:paraId="15FA6D64" w14:textId="77777777" w:rsidR="00DD5A61" w:rsidRDefault="00286CB5" w:rsidP="00866AEA">
      <w:pPr>
        <w:pStyle w:val="ListParagraph"/>
        <w:numPr>
          <w:ilvl w:val="2"/>
          <w:numId w:val="12"/>
        </w:numPr>
        <w:tabs>
          <w:tab w:val="left" w:pos="2146"/>
        </w:tabs>
        <w:spacing w:line="293" w:lineRule="exact"/>
        <w:ind w:left="1134" w:right="567" w:hanging="425"/>
        <w:rPr>
          <w:sz w:val="24"/>
        </w:rPr>
      </w:pPr>
      <w:r>
        <w:rPr>
          <w:sz w:val="24"/>
        </w:rPr>
        <w:t>work</w:t>
      </w:r>
      <w:r>
        <w:rPr>
          <w:spacing w:val="-3"/>
          <w:sz w:val="24"/>
        </w:rPr>
        <w:t xml:space="preserve"> </w:t>
      </w:r>
      <w:r>
        <w:rPr>
          <w:sz w:val="24"/>
        </w:rPr>
        <w:t>intensively</w:t>
      </w:r>
      <w:r>
        <w:rPr>
          <w:spacing w:val="-3"/>
          <w:sz w:val="24"/>
        </w:rPr>
        <w:t xml:space="preserve"> </w:t>
      </w:r>
      <w:r>
        <w:rPr>
          <w:sz w:val="24"/>
        </w:rPr>
        <w:t>with</w:t>
      </w:r>
      <w:r>
        <w:rPr>
          <w:spacing w:val="-2"/>
          <w:sz w:val="24"/>
        </w:rPr>
        <w:t xml:space="preserve"> </w:t>
      </w:r>
      <w:r>
        <w:rPr>
          <w:sz w:val="24"/>
        </w:rPr>
        <w:t>parents</w:t>
      </w:r>
      <w:r>
        <w:rPr>
          <w:spacing w:val="-5"/>
          <w:sz w:val="24"/>
        </w:rPr>
        <w:t xml:space="preserve"> </w:t>
      </w:r>
      <w:r>
        <w:rPr>
          <w:sz w:val="24"/>
        </w:rPr>
        <w:t>or</w:t>
      </w:r>
      <w:r>
        <w:rPr>
          <w:spacing w:val="-2"/>
          <w:sz w:val="24"/>
        </w:rPr>
        <w:t xml:space="preserve"> </w:t>
      </w:r>
      <w:r>
        <w:rPr>
          <w:sz w:val="24"/>
        </w:rPr>
        <w:t>carers</w:t>
      </w:r>
      <w:r>
        <w:rPr>
          <w:spacing w:val="-3"/>
          <w:sz w:val="24"/>
        </w:rPr>
        <w:t xml:space="preserve"> </w:t>
      </w:r>
      <w:r>
        <w:rPr>
          <w:sz w:val="24"/>
        </w:rPr>
        <w:t>to</w:t>
      </w:r>
      <w:r>
        <w:rPr>
          <w:spacing w:val="2"/>
          <w:sz w:val="24"/>
        </w:rPr>
        <w:t xml:space="preserve"> </w:t>
      </w:r>
      <w:r>
        <w:rPr>
          <w:sz w:val="24"/>
        </w:rPr>
        <w:t>empower</w:t>
      </w:r>
      <w:r>
        <w:rPr>
          <w:spacing w:val="-2"/>
          <w:sz w:val="24"/>
        </w:rPr>
        <w:t xml:space="preserve"> </w:t>
      </w:r>
      <w:r>
        <w:rPr>
          <w:sz w:val="24"/>
        </w:rPr>
        <w:t>them</w:t>
      </w:r>
      <w:r>
        <w:rPr>
          <w:spacing w:val="-4"/>
          <w:sz w:val="24"/>
        </w:rPr>
        <w:t xml:space="preserve"> </w:t>
      </w:r>
      <w:r>
        <w:rPr>
          <w:sz w:val="24"/>
        </w:rPr>
        <w:t>with</w:t>
      </w:r>
      <w:r>
        <w:rPr>
          <w:spacing w:val="-2"/>
          <w:sz w:val="24"/>
        </w:rPr>
        <w:t xml:space="preserve"> </w:t>
      </w:r>
      <w:r>
        <w:rPr>
          <w:sz w:val="24"/>
        </w:rPr>
        <w:t>the</w:t>
      </w:r>
      <w:r>
        <w:rPr>
          <w:spacing w:val="-3"/>
          <w:sz w:val="24"/>
        </w:rPr>
        <w:t xml:space="preserve"> </w:t>
      </w:r>
      <w:r>
        <w:rPr>
          <w:sz w:val="24"/>
        </w:rPr>
        <w:t>tools</w:t>
      </w:r>
      <w:r>
        <w:rPr>
          <w:spacing w:val="-2"/>
          <w:sz w:val="24"/>
        </w:rPr>
        <w:t xml:space="preserve"> </w:t>
      </w:r>
      <w:r>
        <w:rPr>
          <w:spacing w:val="-5"/>
          <w:sz w:val="24"/>
        </w:rPr>
        <w:t>and</w:t>
      </w:r>
    </w:p>
    <w:p w14:paraId="43435372" w14:textId="77777777" w:rsidR="00DD5A61" w:rsidRDefault="00286CB5" w:rsidP="00866AEA">
      <w:pPr>
        <w:pStyle w:val="BodyText"/>
        <w:spacing w:line="274" w:lineRule="exact"/>
        <w:ind w:left="1134" w:right="567"/>
      </w:pPr>
      <w:r>
        <w:t>resources</w:t>
      </w:r>
      <w:r>
        <w:rPr>
          <w:spacing w:val="-3"/>
        </w:rPr>
        <w:t xml:space="preserve"> </w:t>
      </w:r>
      <w:r>
        <w:t>to</w:t>
      </w:r>
      <w:r>
        <w:rPr>
          <w:spacing w:val="-4"/>
        </w:rPr>
        <w:t xml:space="preserve"> </w:t>
      </w:r>
      <w:r>
        <w:t>manage</w:t>
      </w:r>
      <w:r>
        <w:rPr>
          <w:spacing w:val="-3"/>
        </w:rPr>
        <w:t xml:space="preserve"> </w:t>
      </w:r>
      <w:r>
        <w:t>the</w:t>
      </w:r>
      <w:r>
        <w:rPr>
          <w:spacing w:val="-3"/>
        </w:rPr>
        <w:t xml:space="preserve"> </w:t>
      </w:r>
      <w:r>
        <w:t>young</w:t>
      </w:r>
      <w:r>
        <w:rPr>
          <w:spacing w:val="-4"/>
        </w:rPr>
        <w:t xml:space="preserve"> </w:t>
      </w:r>
      <w:r>
        <w:t>person’s</w:t>
      </w:r>
      <w:r>
        <w:rPr>
          <w:spacing w:val="-2"/>
        </w:rPr>
        <w:t xml:space="preserve"> </w:t>
      </w:r>
      <w:proofErr w:type="spellStart"/>
      <w:proofErr w:type="gramStart"/>
      <w:r>
        <w:rPr>
          <w:spacing w:val="-2"/>
        </w:rPr>
        <w:t>behaviours</w:t>
      </w:r>
      <w:proofErr w:type="spellEnd"/>
      <w:r>
        <w:rPr>
          <w:spacing w:val="-2"/>
        </w:rPr>
        <w:t>;</w:t>
      </w:r>
      <w:proofErr w:type="gramEnd"/>
    </w:p>
    <w:p w14:paraId="08E50626" w14:textId="77777777" w:rsidR="00DD5A61" w:rsidRDefault="00286CB5" w:rsidP="00866AEA">
      <w:pPr>
        <w:pStyle w:val="ListParagraph"/>
        <w:numPr>
          <w:ilvl w:val="2"/>
          <w:numId w:val="12"/>
        </w:numPr>
        <w:tabs>
          <w:tab w:val="left" w:pos="2146"/>
        </w:tabs>
        <w:spacing w:line="292" w:lineRule="exact"/>
        <w:ind w:left="1134" w:right="567" w:hanging="425"/>
        <w:rPr>
          <w:sz w:val="24"/>
        </w:rPr>
      </w:pPr>
      <w:r>
        <w:rPr>
          <w:sz w:val="24"/>
        </w:rPr>
        <w:t>increase</w:t>
      </w:r>
      <w:r>
        <w:rPr>
          <w:spacing w:val="-6"/>
          <w:sz w:val="24"/>
        </w:rPr>
        <w:t xml:space="preserve"> </w:t>
      </w:r>
      <w:r>
        <w:rPr>
          <w:sz w:val="24"/>
        </w:rPr>
        <w:t>young</w:t>
      </w:r>
      <w:r>
        <w:rPr>
          <w:spacing w:val="-6"/>
          <w:sz w:val="24"/>
        </w:rPr>
        <w:t xml:space="preserve"> </w:t>
      </w:r>
      <w:r>
        <w:rPr>
          <w:sz w:val="24"/>
        </w:rPr>
        <w:t>people’s</w:t>
      </w:r>
      <w:r>
        <w:rPr>
          <w:spacing w:val="-4"/>
          <w:sz w:val="24"/>
        </w:rPr>
        <w:t xml:space="preserve"> </w:t>
      </w:r>
      <w:r>
        <w:rPr>
          <w:sz w:val="24"/>
        </w:rPr>
        <w:t>engagement</w:t>
      </w:r>
      <w:r>
        <w:rPr>
          <w:spacing w:val="-3"/>
          <w:sz w:val="24"/>
        </w:rPr>
        <w:t xml:space="preserve"> </w:t>
      </w:r>
      <w:r>
        <w:rPr>
          <w:sz w:val="24"/>
        </w:rPr>
        <w:t>with</w:t>
      </w:r>
      <w:r>
        <w:rPr>
          <w:spacing w:val="-4"/>
          <w:sz w:val="24"/>
        </w:rPr>
        <w:t xml:space="preserve"> </w:t>
      </w:r>
      <w:r>
        <w:rPr>
          <w:sz w:val="24"/>
        </w:rPr>
        <w:t>and</w:t>
      </w:r>
      <w:r>
        <w:rPr>
          <w:spacing w:val="-4"/>
          <w:sz w:val="24"/>
        </w:rPr>
        <w:t xml:space="preserve"> </w:t>
      </w:r>
      <w:r>
        <w:rPr>
          <w:sz w:val="24"/>
        </w:rPr>
        <w:t>success</w:t>
      </w:r>
      <w:r>
        <w:rPr>
          <w:spacing w:val="-6"/>
          <w:sz w:val="24"/>
        </w:rPr>
        <w:t xml:space="preserve"> </w:t>
      </w:r>
      <w:r>
        <w:rPr>
          <w:sz w:val="24"/>
        </w:rPr>
        <w:t>in</w:t>
      </w:r>
      <w:r>
        <w:rPr>
          <w:spacing w:val="-4"/>
          <w:sz w:val="24"/>
        </w:rPr>
        <w:t xml:space="preserve"> </w:t>
      </w:r>
      <w:r>
        <w:rPr>
          <w:sz w:val="24"/>
        </w:rPr>
        <w:t>education</w:t>
      </w:r>
      <w:r>
        <w:rPr>
          <w:spacing w:val="-5"/>
          <w:sz w:val="24"/>
        </w:rPr>
        <w:t xml:space="preserve"> and</w:t>
      </w:r>
    </w:p>
    <w:p w14:paraId="55298917" w14:textId="77777777" w:rsidR="00DD5A61" w:rsidRDefault="00286CB5" w:rsidP="00866AEA">
      <w:pPr>
        <w:pStyle w:val="BodyText"/>
        <w:spacing w:line="275" w:lineRule="exact"/>
        <w:ind w:left="1134" w:right="567"/>
      </w:pPr>
      <w:proofErr w:type="gramStart"/>
      <w:r>
        <w:rPr>
          <w:spacing w:val="-2"/>
        </w:rPr>
        <w:t>training;</w:t>
      </w:r>
      <w:proofErr w:type="gramEnd"/>
    </w:p>
    <w:p w14:paraId="357D146B" w14:textId="77777777" w:rsidR="00DD5A61" w:rsidRDefault="00286CB5" w:rsidP="00866AEA">
      <w:pPr>
        <w:pStyle w:val="ListParagraph"/>
        <w:numPr>
          <w:ilvl w:val="2"/>
          <w:numId w:val="12"/>
        </w:numPr>
        <w:tabs>
          <w:tab w:val="left" w:pos="2146"/>
        </w:tabs>
        <w:spacing w:line="293" w:lineRule="exact"/>
        <w:ind w:left="1134" w:right="567" w:hanging="425"/>
        <w:rPr>
          <w:sz w:val="24"/>
        </w:rPr>
      </w:pPr>
      <w:r>
        <w:rPr>
          <w:sz w:val="24"/>
        </w:rPr>
        <w:t>promote</w:t>
      </w:r>
      <w:r>
        <w:rPr>
          <w:spacing w:val="-6"/>
          <w:sz w:val="24"/>
        </w:rPr>
        <w:t xml:space="preserve"> </w:t>
      </w:r>
      <w:r>
        <w:rPr>
          <w:sz w:val="24"/>
        </w:rPr>
        <w:t>positive</w:t>
      </w:r>
      <w:r>
        <w:rPr>
          <w:spacing w:val="-2"/>
          <w:sz w:val="24"/>
        </w:rPr>
        <w:t xml:space="preserve"> </w:t>
      </w:r>
      <w:r>
        <w:rPr>
          <w:sz w:val="24"/>
        </w:rPr>
        <w:t>activities</w:t>
      </w:r>
      <w:r>
        <w:rPr>
          <w:spacing w:val="-4"/>
          <w:sz w:val="24"/>
        </w:rPr>
        <w:t xml:space="preserve"> </w:t>
      </w:r>
      <w:r>
        <w:rPr>
          <w:sz w:val="24"/>
        </w:rPr>
        <w:t>for</w:t>
      </w:r>
      <w:r>
        <w:rPr>
          <w:spacing w:val="-1"/>
          <w:sz w:val="24"/>
        </w:rPr>
        <w:t xml:space="preserve"> </w:t>
      </w:r>
      <w:proofErr w:type="gramStart"/>
      <w:r>
        <w:rPr>
          <w:sz w:val="24"/>
        </w:rPr>
        <w:t>parent</w:t>
      </w:r>
      <w:proofErr w:type="gramEnd"/>
      <w:r>
        <w:rPr>
          <w:spacing w:val="-4"/>
          <w:sz w:val="24"/>
        </w:rPr>
        <w:t xml:space="preserve"> </w:t>
      </w:r>
      <w:r>
        <w:rPr>
          <w:sz w:val="24"/>
        </w:rPr>
        <w:t>and</w:t>
      </w:r>
      <w:r>
        <w:rPr>
          <w:spacing w:val="-2"/>
          <w:sz w:val="24"/>
        </w:rPr>
        <w:t xml:space="preserve"> </w:t>
      </w:r>
      <w:r>
        <w:rPr>
          <w:sz w:val="24"/>
        </w:rPr>
        <w:t>young</w:t>
      </w:r>
      <w:r>
        <w:rPr>
          <w:spacing w:val="-3"/>
          <w:sz w:val="24"/>
        </w:rPr>
        <w:t xml:space="preserve"> </w:t>
      </w:r>
      <w:proofErr w:type="gramStart"/>
      <w:r>
        <w:rPr>
          <w:spacing w:val="-2"/>
          <w:sz w:val="24"/>
        </w:rPr>
        <w:t>person;</w:t>
      </w:r>
      <w:proofErr w:type="gramEnd"/>
    </w:p>
    <w:p w14:paraId="1A851747" w14:textId="77777777" w:rsidR="00DD5A61" w:rsidRDefault="00286CB5" w:rsidP="00866AEA">
      <w:pPr>
        <w:pStyle w:val="ListParagraph"/>
        <w:numPr>
          <w:ilvl w:val="2"/>
          <w:numId w:val="12"/>
        </w:numPr>
        <w:tabs>
          <w:tab w:val="left" w:pos="2146"/>
        </w:tabs>
        <w:spacing w:line="293" w:lineRule="exact"/>
        <w:ind w:left="1134" w:right="567" w:hanging="425"/>
        <w:rPr>
          <w:sz w:val="24"/>
        </w:rPr>
      </w:pPr>
      <w:r>
        <w:rPr>
          <w:sz w:val="24"/>
        </w:rPr>
        <w:t>reduce</w:t>
      </w:r>
      <w:r>
        <w:rPr>
          <w:spacing w:val="-5"/>
          <w:sz w:val="24"/>
        </w:rPr>
        <w:t xml:space="preserve"> </w:t>
      </w:r>
      <w:r>
        <w:rPr>
          <w:sz w:val="24"/>
        </w:rPr>
        <w:t>young</w:t>
      </w:r>
      <w:r>
        <w:rPr>
          <w:spacing w:val="-5"/>
          <w:sz w:val="24"/>
        </w:rPr>
        <w:t xml:space="preserve"> </w:t>
      </w:r>
      <w:r>
        <w:rPr>
          <w:sz w:val="24"/>
        </w:rPr>
        <w:t>people’s</w:t>
      </w:r>
      <w:r>
        <w:rPr>
          <w:spacing w:val="-5"/>
          <w:sz w:val="24"/>
        </w:rPr>
        <w:t xml:space="preserve"> </w:t>
      </w:r>
      <w:r>
        <w:rPr>
          <w:sz w:val="24"/>
        </w:rPr>
        <w:t>offending</w:t>
      </w:r>
      <w:r>
        <w:rPr>
          <w:spacing w:val="-4"/>
          <w:sz w:val="24"/>
        </w:rPr>
        <w:t xml:space="preserve"> </w:t>
      </w:r>
      <w:r>
        <w:rPr>
          <w:sz w:val="24"/>
        </w:rPr>
        <w:t>and/or</w:t>
      </w:r>
      <w:r>
        <w:rPr>
          <w:spacing w:val="-3"/>
          <w:sz w:val="24"/>
        </w:rPr>
        <w:t xml:space="preserve"> </w:t>
      </w:r>
      <w:r>
        <w:rPr>
          <w:sz w:val="24"/>
        </w:rPr>
        <w:t>anti-social</w:t>
      </w:r>
      <w:r>
        <w:rPr>
          <w:spacing w:val="-2"/>
          <w:sz w:val="24"/>
        </w:rPr>
        <w:t xml:space="preserve"> </w:t>
      </w:r>
      <w:proofErr w:type="spellStart"/>
      <w:proofErr w:type="gramStart"/>
      <w:r>
        <w:rPr>
          <w:spacing w:val="-2"/>
          <w:sz w:val="24"/>
        </w:rPr>
        <w:t>behaviour</w:t>
      </w:r>
      <w:proofErr w:type="spellEnd"/>
      <w:r>
        <w:rPr>
          <w:spacing w:val="-2"/>
          <w:sz w:val="24"/>
        </w:rPr>
        <w:t>;</w:t>
      </w:r>
      <w:proofErr w:type="gramEnd"/>
    </w:p>
    <w:p w14:paraId="7EDAC06D" w14:textId="77777777" w:rsidR="00DD5A61" w:rsidRDefault="00286CB5" w:rsidP="00866AEA">
      <w:pPr>
        <w:pStyle w:val="ListParagraph"/>
        <w:numPr>
          <w:ilvl w:val="2"/>
          <w:numId w:val="12"/>
        </w:numPr>
        <w:tabs>
          <w:tab w:val="left" w:pos="2146"/>
        </w:tabs>
        <w:spacing w:line="292" w:lineRule="exact"/>
        <w:ind w:left="1134" w:right="567" w:hanging="425"/>
        <w:rPr>
          <w:sz w:val="24"/>
        </w:rPr>
      </w:pPr>
      <w:r>
        <w:rPr>
          <w:sz w:val="24"/>
        </w:rPr>
        <w:t>improve</w:t>
      </w:r>
      <w:r>
        <w:rPr>
          <w:spacing w:val="-5"/>
          <w:sz w:val="24"/>
        </w:rPr>
        <w:t xml:space="preserve"> </w:t>
      </w:r>
      <w:r>
        <w:rPr>
          <w:sz w:val="24"/>
        </w:rPr>
        <w:t>family</w:t>
      </w:r>
      <w:r>
        <w:rPr>
          <w:spacing w:val="-4"/>
          <w:sz w:val="24"/>
        </w:rPr>
        <w:t xml:space="preserve"> </w:t>
      </w:r>
      <w:proofErr w:type="gramStart"/>
      <w:r>
        <w:rPr>
          <w:spacing w:val="-2"/>
          <w:sz w:val="24"/>
        </w:rPr>
        <w:t>relationships;</w:t>
      </w:r>
      <w:proofErr w:type="gramEnd"/>
    </w:p>
    <w:p w14:paraId="29151A4C" w14:textId="77777777" w:rsidR="00DD5A61" w:rsidRPr="00866AEA" w:rsidRDefault="00286CB5" w:rsidP="00866AEA">
      <w:pPr>
        <w:pStyle w:val="ListParagraph"/>
        <w:numPr>
          <w:ilvl w:val="2"/>
          <w:numId w:val="12"/>
        </w:numPr>
        <w:tabs>
          <w:tab w:val="left" w:pos="2146"/>
        </w:tabs>
        <w:ind w:left="1134" w:right="567" w:hanging="425"/>
        <w:rPr>
          <w:sz w:val="24"/>
        </w:rPr>
      </w:pPr>
      <w:r>
        <w:rPr>
          <w:sz w:val="24"/>
        </w:rPr>
        <w:t>tackle</w:t>
      </w:r>
      <w:r>
        <w:rPr>
          <w:spacing w:val="-3"/>
          <w:sz w:val="24"/>
        </w:rPr>
        <w:t xml:space="preserve"> </w:t>
      </w:r>
      <w:r>
        <w:rPr>
          <w:sz w:val="24"/>
        </w:rPr>
        <w:t>underlying</w:t>
      </w:r>
      <w:r>
        <w:rPr>
          <w:spacing w:val="-4"/>
          <w:sz w:val="24"/>
        </w:rPr>
        <w:t xml:space="preserve"> </w:t>
      </w:r>
      <w:r>
        <w:rPr>
          <w:sz w:val="24"/>
        </w:rPr>
        <w:t>problems</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young</w:t>
      </w:r>
      <w:r>
        <w:rPr>
          <w:spacing w:val="-5"/>
          <w:sz w:val="24"/>
        </w:rPr>
        <w:t xml:space="preserve"> </w:t>
      </w:r>
      <w:r>
        <w:rPr>
          <w:sz w:val="24"/>
        </w:rPr>
        <w:t>person</w:t>
      </w:r>
      <w:r>
        <w:rPr>
          <w:spacing w:val="-3"/>
          <w:sz w:val="24"/>
        </w:rPr>
        <w:t xml:space="preserve"> </w:t>
      </w:r>
      <w:r>
        <w:rPr>
          <w:sz w:val="24"/>
        </w:rPr>
        <w:t>or</w:t>
      </w:r>
      <w:r>
        <w:rPr>
          <w:spacing w:val="-6"/>
          <w:sz w:val="24"/>
        </w:rPr>
        <w:t xml:space="preserve"> </w:t>
      </w:r>
      <w:r>
        <w:rPr>
          <w:sz w:val="24"/>
        </w:rPr>
        <w:t>parent,</w:t>
      </w:r>
      <w:r>
        <w:rPr>
          <w:spacing w:val="-3"/>
          <w:sz w:val="24"/>
        </w:rPr>
        <w:t xml:space="preserve"> </w:t>
      </w:r>
      <w:r>
        <w:rPr>
          <w:sz w:val="24"/>
        </w:rPr>
        <w:t>including</w:t>
      </w:r>
      <w:r>
        <w:rPr>
          <w:spacing w:val="-6"/>
          <w:sz w:val="24"/>
        </w:rPr>
        <w:t xml:space="preserve"> </w:t>
      </w:r>
      <w:r>
        <w:rPr>
          <w:sz w:val="24"/>
        </w:rPr>
        <w:t xml:space="preserve">substance </w:t>
      </w:r>
      <w:r>
        <w:rPr>
          <w:spacing w:val="-2"/>
          <w:sz w:val="24"/>
        </w:rPr>
        <w:t>misuse.</w:t>
      </w:r>
    </w:p>
    <w:p w14:paraId="665119CC" w14:textId="77777777" w:rsidR="00866AEA" w:rsidRDefault="00866AEA" w:rsidP="00866AEA">
      <w:pPr>
        <w:pStyle w:val="ListParagraph"/>
        <w:tabs>
          <w:tab w:val="left" w:pos="2146"/>
        </w:tabs>
        <w:ind w:left="1134" w:right="567" w:firstLine="0"/>
        <w:rPr>
          <w:sz w:val="24"/>
        </w:rPr>
      </w:pPr>
    </w:p>
    <w:p w14:paraId="299EA376" w14:textId="77777777" w:rsidR="00DD5A61" w:rsidRDefault="00286CB5" w:rsidP="004360BC">
      <w:pPr>
        <w:spacing w:before="181"/>
        <w:ind w:left="567"/>
        <w:rPr>
          <w:sz w:val="24"/>
        </w:rPr>
      </w:pPr>
      <w:r>
        <w:rPr>
          <w:b/>
          <w:color w:val="6F2F9F"/>
          <w:sz w:val="24"/>
        </w:rPr>
        <w:t>The</w:t>
      </w:r>
      <w:r>
        <w:rPr>
          <w:b/>
          <w:color w:val="6F2F9F"/>
          <w:spacing w:val="-4"/>
          <w:sz w:val="24"/>
        </w:rPr>
        <w:t xml:space="preserve"> </w:t>
      </w:r>
      <w:r>
        <w:rPr>
          <w:b/>
          <w:color w:val="6F2F9F"/>
          <w:sz w:val="24"/>
        </w:rPr>
        <w:t>Family</w:t>
      </w:r>
      <w:r>
        <w:rPr>
          <w:b/>
          <w:color w:val="6F2F9F"/>
          <w:spacing w:val="-10"/>
          <w:sz w:val="24"/>
        </w:rPr>
        <w:t xml:space="preserve"> </w:t>
      </w:r>
      <w:r>
        <w:rPr>
          <w:b/>
          <w:color w:val="6F2F9F"/>
          <w:sz w:val="24"/>
        </w:rPr>
        <w:t>Solutions</w:t>
      </w:r>
      <w:r>
        <w:rPr>
          <w:b/>
          <w:color w:val="6F2F9F"/>
          <w:spacing w:val="-2"/>
          <w:sz w:val="24"/>
        </w:rPr>
        <w:t xml:space="preserve"> </w:t>
      </w:r>
      <w:r>
        <w:rPr>
          <w:b/>
          <w:color w:val="6F2F9F"/>
          <w:sz w:val="24"/>
        </w:rPr>
        <w:t xml:space="preserve">Team </w:t>
      </w:r>
      <w:r>
        <w:rPr>
          <w:color w:val="6F2F9F"/>
          <w:sz w:val="24"/>
        </w:rPr>
        <w:t>(FST)</w:t>
      </w:r>
      <w:r>
        <w:rPr>
          <w:color w:val="6F2F9F"/>
          <w:spacing w:val="-4"/>
          <w:sz w:val="24"/>
        </w:rPr>
        <w:t xml:space="preserve"> </w:t>
      </w:r>
      <w:r>
        <w:rPr>
          <w:color w:val="6F2F9F"/>
          <w:sz w:val="24"/>
        </w:rPr>
        <w:t>(N.B.</w:t>
      </w:r>
      <w:r>
        <w:rPr>
          <w:color w:val="6F2F9F"/>
          <w:spacing w:val="-5"/>
          <w:sz w:val="24"/>
        </w:rPr>
        <w:t xml:space="preserve"> </w:t>
      </w:r>
      <w:r>
        <w:rPr>
          <w:color w:val="6F2F9F"/>
          <w:sz w:val="24"/>
        </w:rPr>
        <w:t>Internal</w:t>
      </w:r>
      <w:r>
        <w:rPr>
          <w:color w:val="6F2F9F"/>
          <w:spacing w:val="-4"/>
          <w:sz w:val="24"/>
        </w:rPr>
        <w:t xml:space="preserve"> </w:t>
      </w:r>
      <w:r>
        <w:rPr>
          <w:color w:val="6F2F9F"/>
          <w:sz w:val="24"/>
        </w:rPr>
        <w:t>referrals</w:t>
      </w:r>
      <w:r>
        <w:rPr>
          <w:color w:val="6F2F9F"/>
          <w:spacing w:val="-4"/>
          <w:sz w:val="24"/>
        </w:rPr>
        <w:t xml:space="preserve"> </w:t>
      </w:r>
      <w:r>
        <w:rPr>
          <w:color w:val="6F2F9F"/>
          <w:sz w:val="24"/>
        </w:rPr>
        <w:t>from</w:t>
      </w:r>
      <w:r>
        <w:rPr>
          <w:color w:val="6F2F9F"/>
          <w:spacing w:val="-3"/>
          <w:sz w:val="24"/>
        </w:rPr>
        <w:t xml:space="preserve"> </w:t>
      </w:r>
      <w:r>
        <w:rPr>
          <w:color w:val="6F2F9F"/>
          <w:sz w:val="24"/>
        </w:rPr>
        <w:t>SCT</w:t>
      </w:r>
      <w:r>
        <w:rPr>
          <w:color w:val="6F2F9F"/>
          <w:spacing w:val="-2"/>
          <w:sz w:val="24"/>
        </w:rPr>
        <w:t xml:space="preserve"> only)</w:t>
      </w:r>
    </w:p>
    <w:p w14:paraId="45F1B524" w14:textId="77777777" w:rsidR="00DD5A61" w:rsidRDefault="00DD5A61" w:rsidP="004360BC">
      <w:pPr>
        <w:pStyle w:val="BodyText"/>
        <w:spacing w:before="2"/>
        <w:ind w:left="1134" w:right="567" w:hanging="567"/>
      </w:pPr>
    </w:p>
    <w:p w14:paraId="64BF06A9" w14:textId="77777777" w:rsidR="00DD5A61" w:rsidRDefault="00286CB5" w:rsidP="004360BC">
      <w:pPr>
        <w:pStyle w:val="ListParagraph"/>
        <w:numPr>
          <w:ilvl w:val="1"/>
          <w:numId w:val="12"/>
        </w:numPr>
        <w:tabs>
          <w:tab w:val="left" w:pos="1134"/>
        </w:tabs>
        <w:ind w:left="1134" w:right="567" w:hanging="567"/>
        <w:rPr>
          <w:sz w:val="24"/>
        </w:rPr>
      </w:pPr>
      <w:r>
        <w:rPr>
          <w:sz w:val="24"/>
        </w:rPr>
        <w:t>The</w:t>
      </w:r>
      <w:r>
        <w:rPr>
          <w:spacing w:val="-5"/>
          <w:sz w:val="24"/>
        </w:rPr>
        <w:t xml:space="preserve"> </w:t>
      </w:r>
      <w:r>
        <w:rPr>
          <w:sz w:val="24"/>
        </w:rPr>
        <w:t>Family</w:t>
      </w:r>
      <w:r>
        <w:rPr>
          <w:spacing w:val="-7"/>
          <w:sz w:val="24"/>
        </w:rPr>
        <w:t xml:space="preserve"> </w:t>
      </w:r>
      <w:r>
        <w:rPr>
          <w:sz w:val="24"/>
        </w:rPr>
        <w:t>Solutions</w:t>
      </w:r>
      <w:r>
        <w:rPr>
          <w:spacing w:val="-6"/>
          <w:sz w:val="24"/>
        </w:rPr>
        <w:t xml:space="preserve"> </w:t>
      </w:r>
      <w:r>
        <w:rPr>
          <w:sz w:val="24"/>
        </w:rPr>
        <w:t>Team</w:t>
      </w:r>
      <w:r>
        <w:rPr>
          <w:spacing w:val="-5"/>
          <w:sz w:val="24"/>
        </w:rPr>
        <w:t xml:space="preserve"> </w:t>
      </w:r>
      <w:r>
        <w:rPr>
          <w:sz w:val="24"/>
        </w:rPr>
        <w:t>(FST)</w:t>
      </w:r>
      <w:r>
        <w:rPr>
          <w:spacing w:val="-4"/>
          <w:sz w:val="24"/>
        </w:rPr>
        <w:t xml:space="preserve"> </w:t>
      </w:r>
      <w:r>
        <w:rPr>
          <w:sz w:val="24"/>
        </w:rPr>
        <w:t>is</w:t>
      </w:r>
      <w:r>
        <w:rPr>
          <w:spacing w:val="-7"/>
          <w:sz w:val="24"/>
        </w:rPr>
        <w:t xml:space="preserve"> </w:t>
      </w:r>
      <w:r>
        <w:rPr>
          <w:sz w:val="24"/>
        </w:rPr>
        <w:t>part</w:t>
      </w:r>
      <w:r>
        <w:rPr>
          <w:spacing w:val="-4"/>
          <w:sz w:val="24"/>
        </w:rPr>
        <w:t xml:space="preserve"> </w:t>
      </w:r>
      <w:r>
        <w:rPr>
          <w:sz w:val="24"/>
        </w:rPr>
        <w:t>of</w:t>
      </w:r>
      <w:r>
        <w:rPr>
          <w:spacing w:val="-3"/>
          <w:sz w:val="24"/>
        </w:rPr>
        <w:t xml:space="preserve"> </w:t>
      </w:r>
      <w:r>
        <w:rPr>
          <w:sz w:val="24"/>
        </w:rPr>
        <w:t>Sandwell</w:t>
      </w:r>
      <w:r>
        <w:rPr>
          <w:spacing w:val="-5"/>
          <w:sz w:val="24"/>
        </w:rPr>
        <w:t xml:space="preserve"> </w:t>
      </w:r>
      <w:r>
        <w:rPr>
          <w:sz w:val="24"/>
        </w:rPr>
        <w:t>Children's</w:t>
      </w:r>
      <w:r>
        <w:rPr>
          <w:spacing w:val="-7"/>
          <w:sz w:val="24"/>
        </w:rPr>
        <w:t xml:space="preserve"> </w:t>
      </w:r>
      <w:r>
        <w:rPr>
          <w:spacing w:val="-2"/>
          <w:sz w:val="24"/>
        </w:rPr>
        <w:t>Trust.</w:t>
      </w:r>
    </w:p>
    <w:p w14:paraId="08A681C4" w14:textId="5121C121" w:rsidR="00DD5A61" w:rsidRDefault="004360BC" w:rsidP="004360BC">
      <w:pPr>
        <w:pStyle w:val="BodyText"/>
        <w:tabs>
          <w:tab w:val="left" w:pos="1134"/>
        </w:tabs>
        <w:ind w:left="1134" w:right="567" w:hanging="567"/>
      </w:pPr>
      <w:r>
        <w:tab/>
      </w:r>
      <w:r w:rsidR="00286CB5">
        <w:t>FST</w:t>
      </w:r>
      <w:r w:rsidR="00286CB5">
        <w:rPr>
          <w:spacing w:val="-1"/>
        </w:rPr>
        <w:t xml:space="preserve"> </w:t>
      </w:r>
      <w:r w:rsidR="00286CB5">
        <w:t>works</w:t>
      </w:r>
      <w:r w:rsidR="00286CB5">
        <w:rPr>
          <w:spacing w:val="-3"/>
        </w:rPr>
        <w:t xml:space="preserve"> </w:t>
      </w:r>
      <w:r w:rsidR="00286CB5">
        <w:t>across</w:t>
      </w:r>
      <w:r w:rsidR="00286CB5">
        <w:rPr>
          <w:spacing w:val="-3"/>
        </w:rPr>
        <w:t xml:space="preserve"> </w:t>
      </w:r>
      <w:r w:rsidR="00286CB5">
        <w:t>all</w:t>
      </w:r>
      <w:r w:rsidR="00286CB5">
        <w:rPr>
          <w:spacing w:val="-4"/>
        </w:rPr>
        <w:t xml:space="preserve"> </w:t>
      </w:r>
      <w:r w:rsidR="00286CB5">
        <w:t>services</w:t>
      </w:r>
      <w:r w:rsidR="00286CB5">
        <w:rPr>
          <w:spacing w:val="-3"/>
        </w:rPr>
        <w:t xml:space="preserve"> </w:t>
      </w:r>
      <w:r w:rsidR="00286CB5">
        <w:t>including</w:t>
      </w:r>
      <w:r w:rsidR="00286CB5">
        <w:rPr>
          <w:spacing w:val="-3"/>
        </w:rPr>
        <w:t xml:space="preserve"> </w:t>
      </w:r>
      <w:r w:rsidR="00286CB5">
        <w:t>Social</w:t>
      </w:r>
      <w:r w:rsidR="00286CB5">
        <w:rPr>
          <w:spacing w:val="-3"/>
        </w:rPr>
        <w:t xml:space="preserve"> </w:t>
      </w:r>
      <w:r w:rsidR="00286CB5">
        <w:t>Care</w:t>
      </w:r>
      <w:r w:rsidR="00286CB5">
        <w:rPr>
          <w:spacing w:val="-3"/>
        </w:rPr>
        <w:t xml:space="preserve"> </w:t>
      </w:r>
      <w:r w:rsidR="00286CB5">
        <w:t>and</w:t>
      </w:r>
      <w:r w:rsidR="00286CB5">
        <w:rPr>
          <w:spacing w:val="-3"/>
        </w:rPr>
        <w:t xml:space="preserve"> </w:t>
      </w:r>
      <w:r w:rsidR="00286CB5">
        <w:t>Early</w:t>
      </w:r>
      <w:r w:rsidR="00286CB5">
        <w:rPr>
          <w:spacing w:val="-5"/>
        </w:rPr>
        <w:t xml:space="preserve"> </w:t>
      </w:r>
      <w:r w:rsidR="00286CB5">
        <w:t>Help</w:t>
      </w:r>
      <w:r w:rsidR="00286CB5">
        <w:rPr>
          <w:spacing w:val="-5"/>
        </w:rPr>
        <w:t xml:space="preserve"> </w:t>
      </w:r>
      <w:r w:rsidR="00286CB5">
        <w:t>services.</w:t>
      </w:r>
      <w:r w:rsidR="00286CB5">
        <w:rPr>
          <w:spacing w:val="-3"/>
        </w:rPr>
        <w:t xml:space="preserve"> </w:t>
      </w:r>
      <w:r w:rsidR="00286CB5">
        <w:t>The</w:t>
      </w:r>
      <w:r w:rsidR="00286CB5">
        <w:rPr>
          <w:spacing w:val="-5"/>
        </w:rPr>
        <w:t xml:space="preserve"> </w:t>
      </w:r>
      <w:r w:rsidR="00286CB5">
        <w:rPr>
          <w:spacing w:val="-4"/>
        </w:rPr>
        <w:t>Team</w:t>
      </w:r>
      <w:r w:rsidR="001D66C1">
        <w:t xml:space="preserve"> </w:t>
      </w:r>
      <w:r w:rsidR="00286CB5">
        <w:t>offers</w:t>
      </w:r>
      <w:r w:rsidR="00286CB5">
        <w:rPr>
          <w:spacing w:val="-3"/>
        </w:rPr>
        <w:t xml:space="preserve"> </w:t>
      </w:r>
      <w:r w:rsidR="00286CB5">
        <w:t>a</w:t>
      </w:r>
      <w:r w:rsidR="00286CB5">
        <w:rPr>
          <w:spacing w:val="-5"/>
        </w:rPr>
        <w:t xml:space="preserve"> </w:t>
      </w:r>
      <w:r w:rsidR="00286CB5">
        <w:t>crisis</w:t>
      </w:r>
      <w:r w:rsidR="00286CB5">
        <w:rPr>
          <w:spacing w:val="-3"/>
        </w:rPr>
        <w:t xml:space="preserve"> </w:t>
      </w:r>
      <w:r w:rsidR="00286CB5">
        <w:t>response</w:t>
      </w:r>
      <w:r w:rsidR="00286CB5">
        <w:rPr>
          <w:spacing w:val="-3"/>
        </w:rPr>
        <w:t xml:space="preserve"> </w:t>
      </w:r>
      <w:r w:rsidR="00286CB5">
        <w:t>intervention</w:t>
      </w:r>
      <w:r w:rsidR="00286CB5">
        <w:rPr>
          <w:spacing w:val="-3"/>
        </w:rPr>
        <w:t xml:space="preserve"> </w:t>
      </w:r>
      <w:r w:rsidR="00286CB5">
        <w:t>across</w:t>
      </w:r>
      <w:r w:rsidR="00286CB5">
        <w:rPr>
          <w:spacing w:val="-5"/>
        </w:rPr>
        <w:t xml:space="preserve"> </w:t>
      </w:r>
      <w:r w:rsidR="00286CB5">
        <w:t>these</w:t>
      </w:r>
      <w:r w:rsidR="00286CB5">
        <w:rPr>
          <w:spacing w:val="-3"/>
        </w:rPr>
        <w:t xml:space="preserve"> </w:t>
      </w:r>
      <w:r w:rsidR="00286CB5">
        <w:t>services</w:t>
      </w:r>
      <w:r w:rsidR="00286CB5">
        <w:rPr>
          <w:spacing w:val="-3"/>
        </w:rPr>
        <w:t xml:space="preserve"> </w:t>
      </w:r>
      <w:r w:rsidR="00286CB5">
        <w:t>and</w:t>
      </w:r>
      <w:r w:rsidR="00286CB5">
        <w:rPr>
          <w:spacing w:val="-3"/>
        </w:rPr>
        <w:t xml:space="preserve"> </w:t>
      </w:r>
      <w:r w:rsidR="00286CB5">
        <w:t>responds</w:t>
      </w:r>
      <w:r w:rsidR="00286CB5">
        <w:rPr>
          <w:spacing w:val="-3"/>
        </w:rPr>
        <w:t xml:space="preserve"> </w:t>
      </w:r>
      <w:r w:rsidR="00286CB5">
        <w:t>within</w:t>
      </w:r>
      <w:r w:rsidR="00286CB5">
        <w:rPr>
          <w:spacing w:val="-3"/>
        </w:rPr>
        <w:t xml:space="preserve"> </w:t>
      </w:r>
      <w:r w:rsidR="00286CB5">
        <w:t xml:space="preserve">24 hours to referrals where a child appears to be on the edge of care due to family relationship </w:t>
      </w:r>
      <w:proofErr w:type="gramStart"/>
      <w:r w:rsidR="00286CB5">
        <w:t>break down</w:t>
      </w:r>
      <w:proofErr w:type="gramEnd"/>
      <w:r w:rsidR="00286CB5">
        <w:t xml:space="preserve"> situations, as well as offering longer term support.</w:t>
      </w:r>
    </w:p>
    <w:p w14:paraId="76CCFB24" w14:textId="77777777" w:rsidR="00DD5A61" w:rsidRDefault="00DD5A61" w:rsidP="004360BC">
      <w:pPr>
        <w:pStyle w:val="BodyText"/>
        <w:tabs>
          <w:tab w:val="left" w:pos="1134"/>
        </w:tabs>
        <w:ind w:left="1134" w:right="567" w:hanging="567"/>
      </w:pPr>
    </w:p>
    <w:p w14:paraId="133A1F1A" w14:textId="3F483B8F" w:rsidR="00DD5A61" w:rsidRDefault="004360BC" w:rsidP="004360BC">
      <w:pPr>
        <w:pStyle w:val="BodyText"/>
        <w:tabs>
          <w:tab w:val="left" w:pos="1134"/>
        </w:tabs>
        <w:ind w:left="1134" w:right="567" w:hanging="567"/>
      </w:pPr>
      <w:r>
        <w:tab/>
      </w:r>
      <w:r w:rsidR="00286CB5">
        <w:t>The team is made up of qualified social workers and a Social Care assistant as well as Business Support. The team also has a Play Therapist who works across all services. There</w:t>
      </w:r>
      <w:r w:rsidR="00286CB5">
        <w:rPr>
          <w:spacing w:val="-3"/>
        </w:rPr>
        <w:t xml:space="preserve"> </w:t>
      </w:r>
      <w:r w:rsidR="00286CB5">
        <w:t>is</w:t>
      </w:r>
      <w:r w:rsidR="00286CB5">
        <w:rPr>
          <w:spacing w:val="-3"/>
        </w:rPr>
        <w:t xml:space="preserve"> </w:t>
      </w:r>
      <w:r w:rsidR="00286CB5">
        <w:t>a</w:t>
      </w:r>
      <w:r w:rsidR="00286CB5">
        <w:rPr>
          <w:spacing w:val="-5"/>
        </w:rPr>
        <w:t xml:space="preserve"> </w:t>
      </w:r>
      <w:r w:rsidR="00286CB5">
        <w:t>Team</w:t>
      </w:r>
      <w:r w:rsidR="00286CB5">
        <w:rPr>
          <w:spacing w:val="-2"/>
        </w:rPr>
        <w:t xml:space="preserve"> </w:t>
      </w:r>
      <w:r w:rsidR="00286CB5">
        <w:t>Manager</w:t>
      </w:r>
      <w:r w:rsidR="00286CB5">
        <w:rPr>
          <w:spacing w:val="-2"/>
        </w:rPr>
        <w:t xml:space="preserve"> </w:t>
      </w:r>
      <w:r w:rsidR="00286CB5">
        <w:t>who</w:t>
      </w:r>
      <w:r w:rsidR="00286CB5">
        <w:rPr>
          <w:spacing w:val="-3"/>
        </w:rPr>
        <w:t xml:space="preserve"> </w:t>
      </w:r>
      <w:r w:rsidR="00286CB5">
        <w:t>supports</w:t>
      </w:r>
      <w:r w:rsidR="00286CB5">
        <w:rPr>
          <w:spacing w:val="-3"/>
        </w:rPr>
        <w:t xml:space="preserve"> </w:t>
      </w:r>
      <w:r w:rsidR="00286CB5">
        <w:t>the</w:t>
      </w:r>
      <w:r w:rsidR="00286CB5">
        <w:rPr>
          <w:spacing w:val="-3"/>
        </w:rPr>
        <w:t xml:space="preserve"> </w:t>
      </w:r>
      <w:r w:rsidR="00286CB5">
        <w:t>team’s</w:t>
      </w:r>
      <w:r w:rsidR="00286CB5">
        <w:rPr>
          <w:spacing w:val="-3"/>
        </w:rPr>
        <w:t xml:space="preserve"> </w:t>
      </w:r>
      <w:r w:rsidR="00286CB5">
        <w:t>work</w:t>
      </w:r>
      <w:r w:rsidR="00286CB5">
        <w:rPr>
          <w:spacing w:val="-3"/>
        </w:rPr>
        <w:t xml:space="preserve"> </w:t>
      </w:r>
      <w:r w:rsidR="00286CB5">
        <w:t>as</w:t>
      </w:r>
      <w:r w:rsidR="00286CB5">
        <w:rPr>
          <w:spacing w:val="-3"/>
        </w:rPr>
        <w:t xml:space="preserve"> </w:t>
      </w:r>
      <w:r w:rsidR="00286CB5">
        <w:t>well</w:t>
      </w:r>
      <w:r w:rsidR="00286CB5">
        <w:rPr>
          <w:spacing w:val="-4"/>
        </w:rPr>
        <w:t xml:space="preserve"> </w:t>
      </w:r>
      <w:r w:rsidR="00286CB5">
        <w:t>as</w:t>
      </w:r>
      <w:r w:rsidR="00286CB5">
        <w:rPr>
          <w:spacing w:val="-5"/>
        </w:rPr>
        <w:t xml:space="preserve"> </w:t>
      </w:r>
      <w:r w:rsidR="00286CB5">
        <w:t>managing</w:t>
      </w:r>
      <w:r w:rsidR="00286CB5">
        <w:rPr>
          <w:spacing w:val="-4"/>
        </w:rPr>
        <w:t xml:space="preserve"> </w:t>
      </w:r>
      <w:r w:rsidR="00286CB5">
        <w:t xml:space="preserve">referrals. The Team works predominately with </w:t>
      </w:r>
      <w:proofErr w:type="gramStart"/>
      <w:r w:rsidR="00286CB5">
        <w:t>10-17-year olds</w:t>
      </w:r>
      <w:proofErr w:type="gramEnd"/>
      <w:r w:rsidR="001D66C1">
        <w:t>,</w:t>
      </w:r>
      <w:r w:rsidR="00286CB5">
        <w:t xml:space="preserve"> however </w:t>
      </w:r>
      <w:proofErr w:type="gramStart"/>
      <w:r w:rsidR="00286CB5">
        <w:t>do occasionally</w:t>
      </w:r>
      <w:proofErr w:type="gramEnd"/>
      <w:r w:rsidR="00286CB5">
        <w:t xml:space="preserve"> work with younger children.</w:t>
      </w:r>
      <w:r w:rsidR="001D66C1">
        <w:t xml:space="preserve"> </w:t>
      </w:r>
      <w:r w:rsidR="00286CB5">
        <w:t>The</w:t>
      </w:r>
      <w:r w:rsidR="00286CB5">
        <w:rPr>
          <w:spacing w:val="-4"/>
        </w:rPr>
        <w:t xml:space="preserve"> </w:t>
      </w:r>
      <w:r w:rsidR="00286CB5">
        <w:t>Team’s</w:t>
      </w:r>
      <w:r w:rsidR="00286CB5">
        <w:rPr>
          <w:spacing w:val="-5"/>
        </w:rPr>
        <w:t xml:space="preserve"> </w:t>
      </w:r>
      <w:r w:rsidR="00286CB5">
        <w:t>primary</w:t>
      </w:r>
      <w:r w:rsidR="00286CB5">
        <w:rPr>
          <w:spacing w:val="-6"/>
        </w:rPr>
        <w:t xml:space="preserve"> </w:t>
      </w:r>
      <w:r w:rsidR="00286CB5">
        <w:t>focus</w:t>
      </w:r>
      <w:r w:rsidR="00286CB5">
        <w:rPr>
          <w:spacing w:val="-2"/>
        </w:rPr>
        <w:t xml:space="preserve"> </w:t>
      </w:r>
      <w:r w:rsidR="00286CB5">
        <w:t>is</w:t>
      </w:r>
      <w:r w:rsidR="00286CB5">
        <w:rPr>
          <w:spacing w:val="-2"/>
        </w:rPr>
        <w:t xml:space="preserve"> </w:t>
      </w:r>
      <w:r w:rsidR="00286CB5">
        <w:t>to</w:t>
      </w:r>
      <w:r w:rsidR="00286CB5">
        <w:rPr>
          <w:spacing w:val="-4"/>
        </w:rPr>
        <w:t xml:space="preserve"> </w:t>
      </w:r>
      <w:r w:rsidR="00286CB5">
        <w:t>prevent</w:t>
      </w:r>
      <w:r w:rsidR="00286CB5">
        <w:rPr>
          <w:spacing w:val="-2"/>
        </w:rPr>
        <w:t xml:space="preserve"> </w:t>
      </w:r>
      <w:r w:rsidR="00286CB5">
        <w:t>children</w:t>
      </w:r>
      <w:r w:rsidR="00286CB5">
        <w:rPr>
          <w:spacing w:val="-2"/>
        </w:rPr>
        <w:t xml:space="preserve"> </w:t>
      </w:r>
      <w:r w:rsidR="00286CB5">
        <w:t>and young</w:t>
      </w:r>
      <w:r w:rsidR="00286CB5">
        <w:rPr>
          <w:spacing w:val="-4"/>
        </w:rPr>
        <w:t xml:space="preserve"> </w:t>
      </w:r>
      <w:r w:rsidR="00286CB5">
        <w:t>people</w:t>
      </w:r>
      <w:r w:rsidR="00286CB5">
        <w:rPr>
          <w:spacing w:val="-2"/>
        </w:rPr>
        <w:t xml:space="preserve"> </w:t>
      </w:r>
      <w:r w:rsidR="00286CB5">
        <w:t>being</w:t>
      </w:r>
      <w:r w:rsidR="00286CB5">
        <w:rPr>
          <w:spacing w:val="-3"/>
        </w:rPr>
        <w:t xml:space="preserve"> </w:t>
      </w:r>
      <w:r w:rsidR="00286CB5">
        <w:t>admitted</w:t>
      </w:r>
      <w:r w:rsidR="00286CB5">
        <w:rPr>
          <w:spacing w:val="-2"/>
        </w:rPr>
        <w:t xml:space="preserve"> </w:t>
      </w:r>
      <w:r w:rsidR="00286CB5">
        <w:t>into Care via Section 20 of the Children Act. FST work directly with families and their children to try to improve family relationships and use relationship based social work methods focusing on family strengths.</w:t>
      </w:r>
      <w:r w:rsidR="001D66C1">
        <w:t xml:space="preserve"> </w:t>
      </w:r>
      <w:r w:rsidR="00286CB5">
        <w:t>The team also supports the Trust’s other services to explore and work towards returning</w:t>
      </w:r>
      <w:r w:rsidR="00286CB5">
        <w:rPr>
          <w:spacing w:val="-4"/>
        </w:rPr>
        <w:t xml:space="preserve"> </w:t>
      </w:r>
      <w:r w:rsidR="00286CB5">
        <w:t>children</w:t>
      </w:r>
      <w:r w:rsidR="00286CB5">
        <w:rPr>
          <w:spacing w:val="-3"/>
        </w:rPr>
        <w:t xml:space="preserve"> </w:t>
      </w:r>
      <w:r w:rsidR="00286CB5">
        <w:t>and</w:t>
      </w:r>
      <w:r w:rsidR="00286CB5">
        <w:rPr>
          <w:spacing w:val="-4"/>
        </w:rPr>
        <w:t xml:space="preserve"> </w:t>
      </w:r>
      <w:r w:rsidR="00286CB5">
        <w:t>young</w:t>
      </w:r>
      <w:r w:rsidR="00286CB5">
        <w:rPr>
          <w:spacing w:val="-4"/>
        </w:rPr>
        <w:t xml:space="preserve"> </w:t>
      </w:r>
      <w:r w:rsidR="00286CB5">
        <w:t>people</w:t>
      </w:r>
      <w:r w:rsidR="00286CB5">
        <w:rPr>
          <w:spacing w:val="-4"/>
        </w:rPr>
        <w:t xml:space="preserve"> </w:t>
      </w:r>
      <w:r w:rsidR="00286CB5">
        <w:t>back</w:t>
      </w:r>
      <w:r w:rsidR="00286CB5">
        <w:rPr>
          <w:spacing w:val="-5"/>
        </w:rPr>
        <w:t xml:space="preserve"> </w:t>
      </w:r>
      <w:r w:rsidR="00286CB5">
        <w:t>to</w:t>
      </w:r>
      <w:r w:rsidR="00286CB5">
        <w:rPr>
          <w:spacing w:val="-4"/>
        </w:rPr>
        <w:t xml:space="preserve"> </w:t>
      </w:r>
      <w:r w:rsidR="00286CB5">
        <w:t>the</w:t>
      </w:r>
      <w:r w:rsidR="00286CB5">
        <w:rPr>
          <w:spacing w:val="-2"/>
        </w:rPr>
        <w:t xml:space="preserve"> </w:t>
      </w:r>
      <w:r w:rsidR="00286CB5">
        <w:t>care</w:t>
      </w:r>
      <w:r w:rsidR="00286CB5">
        <w:rPr>
          <w:spacing w:val="-5"/>
        </w:rPr>
        <w:t xml:space="preserve"> </w:t>
      </w:r>
      <w:r w:rsidR="00286CB5">
        <w:t>of</w:t>
      </w:r>
      <w:r w:rsidR="00286CB5">
        <w:rPr>
          <w:spacing w:val="-2"/>
        </w:rPr>
        <w:t xml:space="preserve"> </w:t>
      </w:r>
      <w:r w:rsidR="00286CB5">
        <w:t>family</w:t>
      </w:r>
      <w:r w:rsidR="00286CB5">
        <w:rPr>
          <w:spacing w:val="-5"/>
        </w:rPr>
        <w:t xml:space="preserve"> </w:t>
      </w:r>
      <w:r w:rsidR="00286CB5">
        <w:t>and</w:t>
      </w:r>
      <w:r w:rsidR="00286CB5">
        <w:rPr>
          <w:spacing w:val="-2"/>
        </w:rPr>
        <w:t xml:space="preserve"> </w:t>
      </w:r>
      <w:r w:rsidR="00286CB5">
        <w:t>connected</w:t>
      </w:r>
      <w:r w:rsidR="00286CB5">
        <w:rPr>
          <w:spacing w:val="-4"/>
        </w:rPr>
        <w:t xml:space="preserve"> </w:t>
      </w:r>
      <w:proofErr w:type="gramStart"/>
      <w:r w:rsidR="00286CB5">
        <w:t>persons</w:t>
      </w:r>
      <w:proofErr w:type="gramEnd"/>
      <w:r w:rsidR="00286CB5">
        <w:t xml:space="preserve"> if </w:t>
      </w:r>
      <w:proofErr w:type="gramStart"/>
      <w:r w:rsidR="00286CB5">
        <w:t>safe to do</w:t>
      </w:r>
      <w:proofErr w:type="gramEnd"/>
      <w:r w:rsidR="00286CB5">
        <w:t xml:space="preserve"> so.</w:t>
      </w:r>
      <w:r w:rsidR="001D66C1">
        <w:t xml:space="preserve"> </w:t>
      </w:r>
      <w:r w:rsidR="00286CB5">
        <w:t>FST</w:t>
      </w:r>
      <w:r w:rsidR="00286CB5">
        <w:rPr>
          <w:spacing w:val="-2"/>
        </w:rPr>
        <w:t xml:space="preserve"> </w:t>
      </w:r>
      <w:r w:rsidR="00286CB5">
        <w:t>accept</w:t>
      </w:r>
      <w:r w:rsidR="00286CB5">
        <w:rPr>
          <w:spacing w:val="-2"/>
        </w:rPr>
        <w:t xml:space="preserve"> </w:t>
      </w:r>
      <w:r w:rsidR="00286CB5">
        <w:t>referrals</w:t>
      </w:r>
      <w:r w:rsidR="00286CB5">
        <w:rPr>
          <w:spacing w:val="-5"/>
        </w:rPr>
        <w:t xml:space="preserve"> </w:t>
      </w:r>
      <w:r w:rsidR="00286CB5">
        <w:lastRenderedPageBreak/>
        <w:t>from</w:t>
      </w:r>
      <w:r w:rsidR="00286CB5">
        <w:rPr>
          <w:spacing w:val="-3"/>
        </w:rPr>
        <w:t xml:space="preserve"> </w:t>
      </w:r>
      <w:r w:rsidR="00286CB5">
        <w:t>other</w:t>
      </w:r>
      <w:r w:rsidR="00286CB5">
        <w:rPr>
          <w:spacing w:val="-2"/>
        </w:rPr>
        <w:t xml:space="preserve"> </w:t>
      </w:r>
      <w:r w:rsidR="00286CB5">
        <w:t>Trust</w:t>
      </w:r>
      <w:r w:rsidR="00286CB5">
        <w:rPr>
          <w:spacing w:val="-2"/>
        </w:rPr>
        <w:t xml:space="preserve"> </w:t>
      </w:r>
      <w:r w:rsidR="00286CB5">
        <w:t>services</w:t>
      </w:r>
      <w:r w:rsidR="00286CB5">
        <w:rPr>
          <w:spacing w:val="-2"/>
        </w:rPr>
        <w:t xml:space="preserve"> </w:t>
      </w:r>
      <w:r w:rsidR="00286CB5">
        <w:t>and</w:t>
      </w:r>
      <w:r w:rsidR="00286CB5">
        <w:rPr>
          <w:spacing w:val="-4"/>
        </w:rPr>
        <w:t xml:space="preserve"> </w:t>
      </w:r>
      <w:r w:rsidR="00286CB5">
        <w:t>do</w:t>
      </w:r>
      <w:r w:rsidR="00286CB5">
        <w:rPr>
          <w:spacing w:val="-4"/>
        </w:rPr>
        <w:t xml:space="preserve"> </w:t>
      </w:r>
      <w:r w:rsidR="00286CB5">
        <w:t>not</w:t>
      </w:r>
      <w:r w:rsidR="00286CB5">
        <w:rPr>
          <w:spacing w:val="-2"/>
        </w:rPr>
        <w:t xml:space="preserve"> </w:t>
      </w:r>
      <w:r w:rsidR="00286CB5">
        <w:t>accept</w:t>
      </w:r>
      <w:r w:rsidR="00286CB5">
        <w:rPr>
          <w:spacing w:val="-4"/>
        </w:rPr>
        <w:t xml:space="preserve"> </w:t>
      </w:r>
      <w:r w:rsidR="00286CB5">
        <w:t>direct</w:t>
      </w:r>
      <w:r w:rsidR="00286CB5">
        <w:rPr>
          <w:spacing w:val="-2"/>
        </w:rPr>
        <w:t xml:space="preserve"> </w:t>
      </w:r>
      <w:r w:rsidR="00286CB5">
        <w:t>referrals</w:t>
      </w:r>
      <w:r w:rsidR="00286CB5">
        <w:rPr>
          <w:spacing w:val="-5"/>
        </w:rPr>
        <w:t xml:space="preserve"> </w:t>
      </w:r>
      <w:r w:rsidR="00286CB5">
        <w:t>from outside of the trust or self-referrals.</w:t>
      </w:r>
    </w:p>
    <w:p w14:paraId="37C7EE0E" w14:textId="77777777" w:rsidR="00DD5A61" w:rsidRDefault="00DD5A61" w:rsidP="004360BC">
      <w:pPr>
        <w:pStyle w:val="BodyText"/>
        <w:tabs>
          <w:tab w:val="left" w:pos="1134"/>
        </w:tabs>
        <w:ind w:left="1134" w:right="567" w:hanging="567"/>
      </w:pPr>
    </w:p>
    <w:p w14:paraId="0C045F1D" w14:textId="685FD3AB" w:rsidR="00DD5A61" w:rsidRDefault="004360BC" w:rsidP="004360BC">
      <w:pPr>
        <w:pStyle w:val="BodyText"/>
        <w:tabs>
          <w:tab w:val="left" w:pos="1134"/>
        </w:tabs>
        <w:ind w:left="1134" w:right="567" w:hanging="567"/>
      </w:pPr>
      <w:r>
        <w:tab/>
      </w:r>
      <w:r w:rsidR="00286CB5">
        <w:t xml:space="preserve">The Family Solutions Team also encompasses the Family Group Conference (FGC) </w:t>
      </w:r>
      <w:proofErr w:type="gramStart"/>
      <w:r w:rsidR="00286CB5">
        <w:t>service</w:t>
      </w:r>
      <w:proofErr w:type="gramEnd"/>
      <w:r w:rsidR="00286CB5">
        <w:t xml:space="preserve"> which is an independent accredited service. The service is accredited by the Family Rights Group. (FRG). The FGC team helps families and their support networks to come together to address welfare concerns and help children stay within their</w:t>
      </w:r>
      <w:r w:rsidR="00286CB5">
        <w:rPr>
          <w:spacing w:val="-3"/>
        </w:rPr>
        <w:t xml:space="preserve"> </w:t>
      </w:r>
      <w:r w:rsidR="00286CB5">
        <w:t>family networks</w:t>
      </w:r>
      <w:r w:rsidR="00286CB5">
        <w:rPr>
          <w:spacing w:val="-2"/>
        </w:rPr>
        <w:t xml:space="preserve"> </w:t>
      </w:r>
      <w:r w:rsidR="00286CB5">
        <w:t>if</w:t>
      </w:r>
      <w:r w:rsidR="00286CB5">
        <w:rPr>
          <w:spacing w:val="-2"/>
        </w:rPr>
        <w:t xml:space="preserve"> </w:t>
      </w:r>
      <w:r w:rsidR="00286CB5">
        <w:t>possible.</w:t>
      </w:r>
      <w:r w:rsidR="00286CB5">
        <w:rPr>
          <w:spacing w:val="-4"/>
        </w:rPr>
        <w:t xml:space="preserve"> </w:t>
      </w:r>
      <w:r w:rsidR="00286CB5">
        <w:t>The</w:t>
      </w:r>
      <w:r w:rsidR="00286CB5">
        <w:rPr>
          <w:spacing w:val="-2"/>
        </w:rPr>
        <w:t xml:space="preserve"> </w:t>
      </w:r>
      <w:r w:rsidR="00286CB5">
        <w:t>FGC</w:t>
      </w:r>
      <w:r w:rsidR="00286CB5">
        <w:rPr>
          <w:spacing w:val="-2"/>
        </w:rPr>
        <w:t xml:space="preserve"> </w:t>
      </w:r>
      <w:r w:rsidR="00286CB5">
        <w:t>service</w:t>
      </w:r>
      <w:r w:rsidR="00286CB5">
        <w:rPr>
          <w:spacing w:val="-2"/>
        </w:rPr>
        <w:t xml:space="preserve"> </w:t>
      </w:r>
      <w:r w:rsidR="00286CB5">
        <w:t>has</w:t>
      </w:r>
      <w:r w:rsidR="00286CB5">
        <w:rPr>
          <w:spacing w:val="-5"/>
        </w:rPr>
        <w:t xml:space="preserve"> </w:t>
      </w:r>
      <w:r w:rsidR="00286CB5">
        <w:t>no</w:t>
      </w:r>
      <w:r w:rsidR="00286CB5">
        <w:rPr>
          <w:spacing w:val="-4"/>
        </w:rPr>
        <w:t xml:space="preserve"> </w:t>
      </w:r>
      <w:r w:rsidR="00286CB5">
        <w:t>influence</w:t>
      </w:r>
      <w:r w:rsidR="00286CB5">
        <w:rPr>
          <w:spacing w:val="-2"/>
        </w:rPr>
        <w:t xml:space="preserve"> </w:t>
      </w:r>
      <w:r w:rsidR="00286CB5">
        <w:t>or</w:t>
      </w:r>
      <w:r w:rsidR="00286CB5">
        <w:rPr>
          <w:spacing w:val="-2"/>
        </w:rPr>
        <w:t xml:space="preserve"> </w:t>
      </w:r>
      <w:r w:rsidR="00286CB5">
        <w:t>involvement</w:t>
      </w:r>
      <w:r w:rsidR="00286CB5">
        <w:rPr>
          <w:spacing w:val="-2"/>
        </w:rPr>
        <w:t xml:space="preserve"> </w:t>
      </w:r>
      <w:r w:rsidR="00286CB5">
        <w:t>with</w:t>
      </w:r>
      <w:r w:rsidR="00286CB5">
        <w:rPr>
          <w:spacing w:val="-2"/>
        </w:rPr>
        <w:t xml:space="preserve"> </w:t>
      </w:r>
      <w:r w:rsidR="00286CB5">
        <w:t>social</w:t>
      </w:r>
      <w:r w:rsidR="00286CB5">
        <w:rPr>
          <w:spacing w:val="-2"/>
        </w:rPr>
        <w:t xml:space="preserve"> </w:t>
      </w:r>
      <w:r w:rsidR="00286CB5">
        <w:t>work decision making and is focused on helping families to make their own plans and decisions when there are concerns about a child’s safety or welfare.</w:t>
      </w:r>
      <w:r w:rsidR="00286CB5">
        <w:rPr>
          <w:spacing w:val="-1"/>
        </w:rPr>
        <w:t xml:space="preserve"> </w:t>
      </w:r>
      <w:r w:rsidR="00286CB5">
        <w:t>The FGC process can take up to 6 weeks from the time of referral to the actual meeting taking place.</w:t>
      </w:r>
    </w:p>
    <w:p w14:paraId="1EC18EB7" w14:textId="77777777" w:rsidR="00DD5A61" w:rsidRDefault="00DD5A61" w:rsidP="004360BC">
      <w:pPr>
        <w:pStyle w:val="BodyText"/>
        <w:tabs>
          <w:tab w:val="left" w:pos="1134"/>
        </w:tabs>
        <w:ind w:left="1134" w:right="567" w:hanging="567"/>
      </w:pPr>
    </w:p>
    <w:p w14:paraId="1DF71DDA" w14:textId="2D6DCD0A" w:rsidR="00DD5A61" w:rsidRDefault="004360BC" w:rsidP="004360BC">
      <w:pPr>
        <w:pStyle w:val="BodyText"/>
        <w:tabs>
          <w:tab w:val="left" w:pos="1134"/>
        </w:tabs>
        <w:ind w:left="1134" w:right="567" w:hanging="567"/>
      </w:pPr>
      <w:r>
        <w:tab/>
      </w:r>
      <w:r w:rsidR="00286CB5">
        <w:t>The</w:t>
      </w:r>
      <w:r w:rsidR="00286CB5">
        <w:rPr>
          <w:spacing w:val="-2"/>
        </w:rPr>
        <w:t xml:space="preserve"> </w:t>
      </w:r>
      <w:r w:rsidR="00286CB5">
        <w:t>FGC</w:t>
      </w:r>
      <w:r w:rsidR="00286CB5">
        <w:rPr>
          <w:spacing w:val="-2"/>
        </w:rPr>
        <w:t xml:space="preserve"> </w:t>
      </w:r>
      <w:r w:rsidR="00286CB5">
        <w:t>team</w:t>
      </w:r>
      <w:r w:rsidR="00286CB5">
        <w:rPr>
          <w:spacing w:val="-1"/>
        </w:rPr>
        <w:t xml:space="preserve"> </w:t>
      </w:r>
      <w:r w:rsidR="00286CB5">
        <w:t>also</w:t>
      </w:r>
      <w:r w:rsidR="00286CB5">
        <w:rPr>
          <w:spacing w:val="-4"/>
        </w:rPr>
        <w:t xml:space="preserve"> </w:t>
      </w:r>
      <w:r w:rsidR="00286CB5">
        <w:t>assist</w:t>
      </w:r>
      <w:r w:rsidR="00286CB5">
        <w:rPr>
          <w:spacing w:val="-2"/>
        </w:rPr>
        <w:t xml:space="preserve"> </w:t>
      </w:r>
      <w:r w:rsidR="00286CB5">
        <w:t>families</w:t>
      </w:r>
      <w:r w:rsidR="00286CB5">
        <w:rPr>
          <w:spacing w:val="-4"/>
        </w:rPr>
        <w:t xml:space="preserve"> </w:t>
      </w:r>
      <w:r w:rsidR="00286CB5">
        <w:t>to</w:t>
      </w:r>
      <w:r w:rsidR="00286CB5">
        <w:rPr>
          <w:spacing w:val="-1"/>
        </w:rPr>
        <w:t xml:space="preserve"> </w:t>
      </w:r>
      <w:r w:rsidR="00286CB5">
        <w:t>come</w:t>
      </w:r>
      <w:r w:rsidR="00286CB5">
        <w:rPr>
          <w:spacing w:val="-2"/>
        </w:rPr>
        <w:t xml:space="preserve"> </w:t>
      </w:r>
      <w:r w:rsidR="00286CB5">
        <w:t>together</w:t>
      </w:r>
      <w:r w:rsidR="00286CB5">
        <w:rPr>
          <w:spacing w:val="-2"/>
        </w:rPr>
        <w:t xml:space="preserve"> </w:t>
      </w:r>
      <w:r w:rsidR="00286CB5">
        <w:t>at</w:t>
      </w:r>
      <w:r w:rsidR="00286CB5">
        <w:rPr>
          <w:spacing w:val="-4"/>
        </w:rPr>
        <w:t xml:space="preserve"> </w:t>
      </w:r>
      <w:r w:rsidR="00286CB5">
        <w:t>times of</w:t>
      </w:r>
      <w:r w:rsidR="00286CB5">
        <w:rPr>
          <w:spacing w:val="-2"/>
        </w:rPr>
        <w:t xml:space="preserve"> </w:t>
      </w:r>
      <w:r w:rsidR="00286CB5">
        <w:t>crisis</w:t>
      </w:r>
      <w:r w:rsidR="00286CB5">
        <w:rPr>
          <w:spacing w:val="-2"/>
        </w:rPr>
        <w:t xml:space="preserve"> </w:t>
      </w:r>
      <w:r w:rsidR="00286CB5">
        <w:t>via</w:t>
      </w:r>
      <w:r w:rsidR="00286CB5">
        <w:rPr>
          <w:spacing w:val="-2"/>
        </w:rPr>
        <w:t xml:space="preserve"> </w:t>
      </w:r>
      <w:r w:rsidR="00286CB5">
        <w:t>an</w:t>
      </w:r>
      <w:r w:rsidR="00286CB5">
        <w:rPr>
          <w:spacing w:val="-2"/>
        </w:rPr>
        <w:t xml:space="preserve"> </w:t>
      </w:r>
      <w:r w:rsidR="00286CB5">
        <w:t>Emergency Network Meeting to try</w:t>
      </w:r>
      <w:r w:rsidR="00286CB5">
        <w:rPr>
          <w:spacing w:val="-2"/>
        </w:rPr>
        <w:t xml:space="preserve"> </w:t>
      </w:r>
      <w:r w:rsidR="00286CB5">
        <w:t>to safely</w:t>
      </w:r>
      <w:r w:rsidR="00286CB5">
        <w:rPr>
          <w:spacing w:val="-1"/>
        </w:rPr>
        <w:t xml:space="preserve"> </w:t>
      </w:r>
      <w:r w:rsidR="00286CB5">
        <w:t>enable children to remain within their family</w:t>
      </w:r>
      <w:r w:rsidR="00286CB5">
        <w:rPr>
          <w:spacing w:val="-1"/>
        </w:rPr>
        <w:t xml:space="preserve"> </w:t>
      </w:r>
      <w:r w:rsidR="00286CB5">
        <w:t xml:space="preserve">networks if the Trust is considering action to remove them from the care of parents/carers. This meeting can be set up within 24 hours of </w:t>
      </w:r>
      <w:proofErr w:type="gramStart"/>
      <w:r w:rsidR="00286CB5">
        <w:t>referral</w:t>
      </w:r>
      <w:proofErr w:type="gramEnd"/>
      <w:r w:rsidR="00286CB5">
        <w:t xml:space="preserve"> and</w:t>
      </w:r>
      <w:r w:rsidR="00286CB5">
        <w:rPr>
          <w:spacing w:val="12"/>
        </w:rPr>
        <w:t xml:space="preserve"> </w:t>
      </w:r>
      <w:r w:rsidR="00286CB5">
        <w:t>be followed up with a full FGC at</w:t>
      </w:r>
      <w:r w:rsidR="00286CB5">
        <w:rPr>
          <w:spacing w:val="40"/>
        </w:rPr>
        <w:t xml:space="preserve"> </w:t>
      </w:r>
      <w:r w:rsidR="00286CB5">
        <w:t>a later stage.</w:t>
      </w:r>
      <w:r w:rsidR="001D66C1">
        <w:t xml:space="preserve"> </w:t>
      </w:r>
      <w:r w:rsidR="00286CB5">
        <w:t>The</w:t>
      </w:r>
      <w:r w:rsidR="00286CB5">
        <w:rPr>
          <w:spacing w:val="-2"/>
        </w:rPr>
        <w:t xml:space="preserve"> </w:t>
      </w:r>
      <w:r w:rsidR="00286CB5">
        <w:t>child’s</w:t>
      </w:r>
      <w:r w:rsidR="00286CB5">
        <w:rPr>
          <w:spacing w:val="-1"/>
        </w:rPr>
        <w:t xml:space="preserve"> </w:t>
      </w:r>
      <w:r w:rsidR="00286CB5">
        <w:t>case</w:t>
      </w:r>
      <w:r w:rsidR="00286CB5">
        <w:rPr>
          <w:spacing w:val="-3"/>
        </w:rPr>
        <w:t xml:space="preserve"> </w:t>
      </w:r>
      <w:r w:rsidR="00286CB5">
        <w:t>must</w:t>
      </w:r>
      <w:r w:rsidR="00286CB5">
        <w:rPr>
          <w:spacing w:val="-5"/>
        </w:rPr>
        <w:t xml:space="preserve"> </w:t>
      </w:r>
      <w:r w:rsidR="00286CB5">
        <w:t>be</w:t>
      </w:r>
      <w:r w:rsidR="00286CB5">
        <w:rPr>
          <w:spacing w:val="-2"/>
        </w:rPr>
        <w:t xml:space="preserve"> </w:t>
      </w:r>
      <w:r w:rsidR="00286CB5">
        <w:t>open</w:t>
      </w:r>
      <w:r w:rsidR="00286CB5">
        <w:rPr>
          <w:spacing w:val="-3"/>
        </w:rPr>
        <w:t xml:space="preserve"> </w:t>
      </w:r>
      <w:r w:rsidR="00286CB5">
        <w:t>to</w:t>
      </w:r>
      <w:r w:rsidR="00286CB5">
        <w:rPr>
          <w:spacing w:val="-3"/>
        </w:rPr>
        <w:t xml:space="preserve"> </w:t>
      </w:r>
      <w:proofErr w:type="gramStart"/>
      <w:r w:rsidR="00286CB5">
        <w:t>the</w:t>
      </w:r>
      <w:r w:rsidR="00286CB5">
        <w:rPr>
          <w:spacing w:val="-3"/>
        </w:rPr>
        <w:t xml:space="preserve"> </w:t>
      </w:r>
      <w:r w:rsidR="00286CB5">
        <w:t>trust</w:t>
      </w:r>
      <w:proofErr w:type="gramEnd"/>
      <w:r w:rsidR="00286CB5">
        <w:rPr>
          <w:spacing w:val="-4"/>
        </w:rPr>
        <w:t xml:space="preserve"> </w:t>
      </w:r>
      <w:r w:rsidR="00286CB5">
        <w:t>and</w:t>
      </w:r>
      <w:r w:rsidR="00286CB5">
        <w:rPr>
          <w:spacing w:val="-1"/>
        </w:rPr>
        <w:t xml:space="preserve"> </w:t>
      </w:r>
      <w:r w:rsidR="00286CB5">
        <w:t>must</w:t>
      </w:r>
      <w:r w:rsidR="00286CB5">
        <w:rPr>
          <w:spacing w:val="-1"/>
        </w:rPr>
        <w:t xml:space="preserve"> </w:t>
      </w:r>
      <w:r w:rsidR="00286CB5">
        <w:t>be</w:t>
      </w:r>
      <w:r w:rsidR="00286CB5">
        <w:rPr>
          <w:spacing w:val="-1"/>
        </w:rPr>
        <w:t xml:space="preserve"> </w:t>
      </w:r>
      <w:proofErr w:type="gramStart"/>
      <w:r w:rsidR="00286CB5">
        <w:t>referred</w:t>
      </w:r>
      <w:proofErr w:type="gramEnd"/>
      <w:r w:rsidR="00286CB5">
        <w:rPr>
          <w:spacing w:val="-2"/>
        </w:rPr>
        <w:t xml:space="preserve"> </w:t>
      </w:r>
      <w:r w:rsidR="00286CB5">
        <w:t>by</w:t>
      </w:r>
      <w:r w:rsidR="00286CB5">
        <w:rPr>
          <w:spacing w:val="-4"/>
        </w:rPr>
        <w:t xml:space="preserve"> </w:t>
      </w:r>
      <w:r w:rsidR="00286CB5">
        <w:t>the</w:t>
      </w:r>
      <w:r w:rsidR="00286CB5">
        <w:rPr>
          <w:spacing w:val="-1"/>
        </w:rPr>
        <w:t xml:space="preserve"> </w:t>
      </w:r>
      <w:r w:rsidR="00286CB5">
        <w:t>child’s</w:t>
      </w:r>
      <w:r w:rsidR="00286CB5">
        <w:rPr>
          <w:spacing w:val="-1"/>
        </w:rPr>
        <w:t xml:space="preserve"> </w:t>
      </w:r>
      <w:r w:rsidR="00286CB5">
        <w:rPr>
          <w:spacing w:val="-2"/>
        </w:rPr>
        <w:t>social</w:t>
      </w:r>
      <w:r w:rsidR="001D66C1">
        <w:rPr>
          <w:spacing w:val="-2"/>
        </w:rPr>
        <w:t xml:space="preserve"> </w:t>
      </w:r>
      <w:r w:rsidR="00286CB5">
        <w:rPr>
          <w:spacing w:val="-2"/>
        </w:rPr>
        <w:t>worker.</w:t>
      </w:r>
    </w:p>
    <w:p w14:paraId="2C40FEC0" w14:textId="77777777" w:rsidR="00DD5A61" w:rsidRDefault="00DD5A61" w:rsidP="004360BC">
      <w:pPr>
        <w:pStyle w:val="BodyText"/>
        <w:tabs>
          <w:tab w:val="left" w:pos="1134"/>
        </w:tabs>
        <w:ind w:left="1134" w:right="567" w:hanging="567"/>
      </w:pPr>
    </w:p>
    <w:p w14:paraId="5479DB53" w14:textId="77777777" w:rsidR="00DD5A61" w:rsidRDefault="00DD5A61">
      <w:pPr>
        <w:pStyle w:val="BodyText"/>
      </w:pPr>
    </w:p>
    <w:p w14:paraId="61DFD53E" w14:textId="77777777" w:rsidR="00DD5A61" w:rsidRDefault="00DD5A61">
      <w:pPr>
        <w:pStyle w:val="BodyText"/>
        <w:spacing w:before="3"/>
      </w:pPr>
    </w:p>
    <w:p w14:paraId="6304A069" w14:textId="77777777" w:rsidR="00DD5A61" w:rsidRDefault="00286CB5" w:rsidP="004360BC">
      <w:pPr>
        <w:pStyle w:val="Heading2"/>
        <w:ind w:left="567"/>
      </w:pPr>
      <w:r>
        <w:rPr>
          <w:color w:val="6F2F9F"/>
        </w:rPr>
        <w:t>Black</w:t>
      </w:r>
      <w:r>
        <w:rPr>
          <w:color w:val="6F2F9F"/>
          <w:spacing w:val="-4"/>
        </w:rPr>
        <w:t xml:space="preserve"> </w:t>
      </w:r>
      <w:r>
        <w:rPr>
          <w:color w:val="6F2F9F"/>
        </w:rPr>
        <w:t>Country</w:t>
      </w:r>
      <w:r>
        <w:rPr>
          <w:color w:val="6F2F9F"/>
          <w:spacing w:val="-10"/>
        </w:rPr>
        <w:t xml:space="preserve"> </w:t>
      </w:r>
      <w:r>
        <w:rPr>
          <w:color w:val="6F2F9F"/>
        </w:rPr>
        <w:t>Women’s</w:t>
      </w:r>
      <w:r>
        <w:rPr>
          <w:color w:val="6F2F9F"/>
          <w:spacing w:val="-1"/>
        </w:rPr>
        <w:t xml:space="preserve"> </w:t>
      </w:r>
      <w:r>
        <w:rPr>
          <w:color w:val="6F2F9F"/>
        </w:rPr>
        <w:t>Aid</w:t>
      </w:r>
      <w:r>
        <w:rPr>
          <w:color w:val="6F2F9F"/>
          <w:spacing w:val="-3"/>
        </w:rPr>
        <w:t xml:space="preserve"> </w:t>
      </w:r>
      <w:r>
        <w:rPr>
          <w:color w:val="6F2F9F"/>
          <w:spacing w:val="-2"/>
        </w:rPr>
        <w:t>(BCWA)</w:t>
      </w:r>
    </w:p>
    <w:p w14:paraId="438AC3C5" w14:textId="77777777" w:rsidR="00DD5A61" w:rsidRDefault="00DD5A61">
      <w:pPr>
        <w:pStyle w:val="BodyText"/>
        <w:spacing w:before="2"/>
        <w:rPr>
          <w:b/>
        </w:rPr>
      </w:pPr>
    </w:p>
    <w:p w14:paraId="3D853E6C" w14:textId="77777777" w:rsidR="00DD5A61" w:rsidRDefault="00286CB5" w:rsidP="004360BC">
      <w:pPr>
        <w:pStyle w:val="ListParagraph"/>
        <w:numPr>
          <w:ilvl w:val="1"/>
          <w:numId w:val="12"/>
        </w:numPr>
        <w:tabs>
          <w:tab w:val="left" w:pos="1134"/>
        </w:tabs>
        <w:ind w:left="1134" w:right="567" w:hanging="567"/>
        <w:rPr>
          <w:sz w:val="24"/>
        </w:rPr>
      </w:pPr>
      <w:r>
        <w:rPr>
          <w:sz w:val="24"/>
        </w:rPr>
        <w:t>BCWA</w:t>
      </w:r>
      <w:r>
        <w:rPr>
          <w:spacing w:val="-6"/>
          <w:sz w:val="24"/>
        </w:rPr>
        <w:t xml:space="preserve"> </w:t>
      </w:r>
      <w:r>
        <w:rPr>
          <w:sz w:val="24"/>
        </w:rPr>
        <w:t>are</w:t>
      </w:r>
      <w:r>
        <w:rPr>
          <w:spacing w:val="-3"/>
          <w:sz w:val="24"/>
        </w:rPr>
        <w:t xml:space="preserve"> </w:t>
      </w:r>
      <w:r>
        <w:rPr>
          <w:sz w:val="24"/>
        </w:rPr>
        <w:t>an</w:t>
      </w:r>
      <w:r>
        <w:rPr>
          <w:spacing w:val="-3"/>
          <w:sz w:val="24"/>
        </w:rPr>
        <w:t xml:space="preserve"> </w:t>
      </w:r>
      <w:r>
        <w:rPr>
          <w:sz w:val="24"/>
        </w:rPr>
        <w:t>independent</w:t>
      </w:r>
      <w:r>
        <w:rPr>
          <w:spacing w:val="-4"/>
          <w:sz w:val="24"/>
        </w:rPr>
        <w:t xml:space="preserve"> </w:t>
      </w:r>
      <w:r>
        <w:rPr>
          <w:sz w:val="24"/>
        </w:rPr>
        <w:t>charity</w:t>
      </w:r>
      <w:r>
        <w:rPr>
          <w:spacing w:val="-4"/>
          <w:sz w:val="24"/>
        </w:rPr>
        <w:t xml:space="preserve"> </w:t>
      </w:r>
      <w:r>
        <w:rPr>
          <w:sz w:val="24"/>
        </w:rPr>
        <w:t>supporting</w:t>
      </w:r>
      <w:r>
        <w:rPr>
          <w:spacing w:val="-4"/>
          <w:sz w:val="24"/>
        </w:rPr>
        <w:t xml:space="preserve"> </w:t>
      </w:r>
      <w:r>
        <w:rPr>
          <w:sz w:val="24"/>
        </w:rPr>
        <w:t>victims</w:t>
      </w:r>
      <w:r>
        <w:rPr>
          <w:spacing w:val="-3"/>
          <w:sz w:val="24"/>
        </w:rPr>
        <w:t xml:space="preserve"> </w:t>
      </w:r>
      <w:r>
        <w:rPr>
          <w:sz w:val="24"/>
        </w:rPr>
        <w:t>of</w:t>
      </w:r>
      <w:r>
        <w:rPr>
          <w:spacing w:val="-3"/>
          <w:sz w:val="24"/>
        </w:rPr>
        <w:t xml:space="preserve"> </w:t>
      </w:r>
      <w:r>
        <w:rPr>
          <w:sz w:val="24"/>
        </w:rPr>
        <w:t>domestic</w:t>
      </w:r>
      <w:r>
        <w:rPr>
          <w:spacing w:val="-3"/>
          <w:sz w:val="24"/>
        </w:rPr>
        <w:t xml:space="preserve"> </w:t>
      </w:r>
      <w:r>
        <w:rPr>
          <w:sz w:val="24"/>
        </w:rPr>
        <w:t>abuse</w:t>
      </w:r>
      <w:r>
        <w:rPr>
          <w:spacing w:val="-3"/>
          <w:sz w:val="24"/>
        </w:rPr>
        <w:t xml:space="preserve"> </w:t>
      </w:r>
      <w:r>
        <w:rPr>
          <w:sz w:val="24"/>
        </w:rPr>
        <w:t>and</w:t>
      </w:r>
      <w:r>
        <w:rPr>
          <w:spacing w:val="-3"/>
          <w:sz w:val="24"/>
        </w:rPr>
        <w:t xml:space="preserve"> </w:t>
      </w:r>
      <w:r>
        <w:rPr>
          <w:sz w:val="24"/>
        </w:rPr>
        <w:t>sexual violence. Their specialist services include:</w:t>
      </w:r>
    </w:p>
    <w:p w14:paraId="3BB8979E" w14:textId="77777777" w:rsidR="00DD5A61" w:rsidRDefault="00286CB5" w:rsidP="004360BC">
      <w:pPr>
        <w:pStyle w:val="ListParagraph"/>
        <w:numPr>
          <w:ilvl w:val="2"/>
          <w:numId w:val="12"/>
        </w:numPr>
        <w:tabs>
          <w:tab w:val="left" w:pos="1134"/>
          <w:tab w:val="left" w:pos="2146"/>
        </w:tabs>
        <w:spacing w:line="293" w:lineRule="exact"/>
        <w:ind w:left="1134" w:right="567" w:hanging="567"/>
        <w:rPr>
          <w:sz w:val="24"/>
        </w:rPr>
      </w:pPr>
      <w:r>
        <w:rPr>
          <w:sz w:val="24"/>
        </w:rPr>
        <w:t>Domestic</w:t>
      </w:r>
      <w:r>
        <w:rPr>
          <w:spacing w:val="-6"/>
          <w:sz w:val="24"/>
        </w:rPr>
        <w:t xml:space="preserve"> </w:t>
      </w:r>
      <w:r>
        <w:rPr>
          <w:sz w:val="24"/>
        </w:rPr>
        <w:t>Abuse support</w:t>
      </w:r>
      <w:r>
        <w:rPr>
          <w:spacing w:val="-2"/>
          <w:sz w:val="24"/>
        </w:rPr>
        <w:t xml:space="preserve"> </w:t>
      </w:r>
      <w:r>
        <w:rPr>
          <w:sz w:val="24"/>
        </w:rPr>
        <w:t>in</w:t>
      </w:r>
      <w:r>
        <w:rPr>
          <w:spacing w:val="-2"/>
          <w:sz w:val="24"/>
        </w:rPr>
        <w:t xml:space="preserve"> </w:t>
      </w:r>
      <w:r>
        <w:rPr>
          <w:sz w:val="24"/>
        </w:rPr>
        <w:t>the community</w:t>
      </w:r>
      <w:r>
        <w:rPr>
          <w:spacing w:val="-4"/>
          <w:sz w:val="24"/>
        </w:rPr>
        <w:t xml:space="preserve"> </w:t>
      </w:r>
      <w:r>
        <w:rPr>
          <w:sz w:val="24"/>
        </w:rPr>
        <w:t>and</w:t>
      </w:r>
      <w:r>
        <w:rPr>
          <w:spacing w:val="-2"/>
          <w:sz w:val="24"/>
        </w:rPr>
        <w:t xml:space="preserve"> refuge.</w:t>
      </w:r>
    </w:p>
    <w:p w14:paraId="339D4ED5" w14:textId="77777777" w:rsidR="00DD5A61" w:rsidRDefault="00286CB5" w:rsidP="004360BC">
      <w:pPr>
        <w:pStyle w:val="ListParagraph"/>
        <w:numPr>
          <w:ilvl w:val="2"/>
          <w:numId w:val="12"/>
        </w:numPr>
        <w:tabs>
          <w:tab w:val="left" w:pos="1134"/>
          <w:tab w:val="left" w:pos="2146"/>
        </w:tabs>
        <w:ind w:left="1134" w:right="567" w:hanging="567"/>
        <w:rPr>
          <w:sz w:val="24"/>
        </w:rPr>
      </w:pPr>
      <w:r>
        <w:rPr>
          <w:sz w:val="24"/>
        </w:rPr>
        <w:t>Forced</w:t>
      </w:r>
      <w:r>
        <w:rPr>
          <w:spacing w:val="-3"/>
          <w:sz w:val="24"/>
        </w:rPr>
        <w:t xml:space="preserve"> </w:t>
      </w:r>
      <w:r>
        <w:rPr>
          <w:sz w:val="24"/>
        </w:rPr>
        <w:t>Marriage</w:t>
      </w:r>
      <w:r>
        <w:rPr>
          <w:spacing w:val="-3"/>
          <w:sz w:val="24"/>
        </w:rPr>
        <w:t xml:space="preserve"> </w:t>
      </w:r>
      <w:r>
        <w:rPr>
          <w:sz w:val="24"/>
        </w:rPr>
        <w:t>and</w:t>
      </w:r>
      <w:r>
        <w:rPr>
          <w:spacing w:val="-5"/>
          <w:sz w:val="24"/>
        </w:rPr>
        <w:t xml:space="preserve"> </w:t>
      </w:r>
      <w:proofErr w:type="spellStart"/>
      <w:r>
        <w:rPr>
          <w:sz w:val="24"/>
        </w:rPr>
        <w:t>Honour</w:t>
      </w:r>
      <w:proofErr w:type="spellEnd"/>
      <w:r>
        <w:rPr>
          <w:spacing w:val="-6"/>
          <w:sz w:val="24"/>
        </w:rPr>
        <w:t xml:space="preserve"> </w:t>
      </w:r>
      <w:r>
        <w:rPr>
          <w:sz w:val="24"/>
        </w:rPr>
        <w:t>Based</w:t>
      </w:r>
      <w:r>
        <w:rPr>
          <w:spacing w:val="-3"/>
          <w:sz w:val="24"/>
        </w:rPr>
        <w:t xml:space="preserve"> </w:t>
      </w:r>
      <w:r>
        <w:rPr>
          <w:sz w:val="24"/>
        </w:rPr>
        <w:t>Violence support,</w:t>
      </w:r>
      <w:r>
        <w:rPr>
          <w:spacing w:val="-5"/>
          <w:sz w:val="24"/>
        </w:rPr>
        <w:t xml:space="preserve"> </w:t>
      </w:r>
      <w:r>
        <w:rPr>
          <w:sz w:val="24"/>
        </w:rPr>
        <w:t>advice</w:t>
      </w:r>
      <w:r>
        <w:rPr>
          <w:spacing w:val="-3"/>
          <w:sz w:val="24"/>
        </w:rPr>
        <w:t xml:space="preserve"> </w:t>
      </w:r>
      <w:r>
        <w:rPr>
          <w:sz w:val="24"/>
        </w:rPr>
        <w:t>and</w:t>
      </w:r>
      <w:r>
        <w:rPr>
          <w:spacing w:val="-5"/>
          <w:sz w:val="24"/>
        </w:rPr>
        <w:t xml:space="preserve"> </w:t>
      </w:r>
      <w:r>
        <w:rPr>
          <w:sz w:val="24"/>
        </w:rPr>
        <w:t>guidance for people who are at risk or have experienced FM or HBV.</w:t>
      </w:r>
    </w:p>
    <w:p w14:paraId="34E61154" w14:textId="77777777" w:rsidR="00DD5A61" w:rsidRDefault="00286CB5" w:rsidP="004360BC">
      <w:pPr>
        <w:pStyle w:val="ListParagraph"/>
        <w:numPr>
          <w:ilvl w:val="2"/>
          <w:numId w:val="12"/>
        </w:numPr>
        <w:tabs>
          <w:tab w:val="left" w:pos="1134"/>
          <w:tab w:val="left" w:pos="2146"/>
        </w:tabs>
        <w:ind w:left="1134" w:right="567" w:hanging="567"/>
        <w:rPr>
          <w:sz w:val="24"/>
        </w:rPr>
      </w:pPr>
      <w:r>
        <w:rPr>
          <w:sz w:val="24"/>
        </w:rPr>
        <w:t>Rape</w:t>
      </w:r>
      <w:r>
        <w:rPr>
          <w:spacing w:val="-5"/>
          <w:sz w:val="24"/>
        </w:rPr>
        <w:t xml:space="preserve"> </w:t>
      </w:r>
      <w:r>
        <w:rPr>
          <w:sz w:val="24"/>
        </w:rPr>
        <w:t>and</w:t>
      </w:r>
      <w:r>
        <w:rPr>
          <w:spacing w:val="-5"/>
          <w:sz w:val="24"/>
        </w:rPr>
        <w:t xml:space="preserve"> </w:t>
      </w:r>
      <w:r>
        <w:rPr>
          <w:sz w:val="24"/>
        </w:rPr>
        <w:t>Sexual</w:t>
      </w:r>
      <w:r>
        <w:rPr>
          <w:spacing w:val="-3"/>
          <w:sz w:val="24"/>
        </w:rPr>
        <w:t xml:space="preserve"> </w:t>
      </w:r>
      <w:r>
        <w:rPr>
          <w:sz w:val="24"/>
        </w:rPr>
        <w:t>Violence</w:t>
      </w:r>
      <w:r>
        <w:rPr>
          <w:spacing w:val="-3"/>
          <w:sz w:val="24"/>
        </w:rPr>
        <w:t xml:space="preserve"> </w:t>
      </w:r>
      <w:r>
        <w:rPr>
          <w:sz w:val="24"/>
        </w:rPr>
        <w:t>Services,</w:t>
      </w:r>
      <w:r>
        <w:rPr>
          <w:spacing w:val="-3"/>
          <w:sz w:val="24"/>
        </w:rPr>
        <w:t xml:space="preserve"> </w:t>
      </w:r>
      <w:r>
        <w:rPr>
          <w:sz w:val="24"/>
        </w:rPr>
        <w:t>for all</w:t>
      </w:r>
      <w:r>
        <w:rPr>
          <w:spacing w:val="-4"/>
          <w:sz w:val="24"/>
        </w:rPr>
        <w:t xml:space="preserve"> </w:t>
      </w:r>
      <w:r>
        <w:rPr>
          <w:sz w:val="24"/>
        </w:rPr>
        <w:t>adults</w:t>
      </w:r>
      <w:r>
        <w:rPr>
          <w:spacing w:val="-3"/>
          <w:sz w:val="24"/>
        </w:rPr>
        <w:t xml:space="preserve"> </w:t>
      </w:r>
      <w:r>
        <w:rPr>
          <w:sz w:val="24"/>
        </w:rPr>
        <w:t>and</w:t>
      </w:r>
      <w:r>
        <w:rPr>
          <w:spacing w:val="-3"/>
          <w:sz w:val="24"/>
        </w:rPr>
        <w:t xml:space="preserve"> </w:t>
      </w:r>
      <w:r>
        <w:rPr>
          <w:sz w:val="24"/>
        </w:rPr>
        <w:t>children who</w:t>
      </w:r>
      <w:r>
        <w:rPr>
          <w:spacing w:val="-3"/>
          <w:sz w:val="24"/>
        </w:rPr>
        <w:t xml:space="preserve"> </w:t>
      </w:r>
      <w:r>
        <w:rPr>
          <w:sz w:val="24"/>
        </w:rPr>
        <w:t>have experienced rape, sexual violence or childhood sexual abuse.</w:t>
      </w:r>
    </w:p>
    <w:p w14:paraId="79339615" w14:textId="77777777" w:rsidR="00DD5A61" w:rsidRDefault="00286CB5" w:rsidP="004360BC">
      <w:pPr>
        <w:pStyle w:val="ListParagraph"/>
        <w:numPr>
          <w:ilvl w:val="2"/>
          <w:numId w:val="12"/>
        </w:numPr>
        <w:tabs>
          <w:tab w:val="left" w:pos="1134"/>
          <w:tab w:val="left" w:pos="2146"/>
        </w:tabs>
        <w:spacing w:line="290" w:lineRule="exact"/>
        <w:ind w:left="1134" w:right="567" w:hanging="567"/>
        <w:rPr>
          <w:sz w:val="24"/>
        </w:rPr>
      </w:pPr>
      <w:r>
        <w:rPr>
          <w:sz w:val="24"/>
        </w:rPr>
        <w:t>Staking</w:t>
      </w:r>
      <w:r>
        <w:rPr>
          <w:spacing w:val="-4"/>
          <w:sz w:val="24"/>
        </w:rPr>
        <w:t xml:space="preserve"> </w:t>
      </w:r>
      <w:r>
        <w:rPr>
          <w:sz w:val="24"/>
        </w:rPr>
        <w:t>and</w:t>
      </w:r>
      <w:r>
        <w:rPr>
          <w:spacing w:val="-3"/>
          <w:sz w:val="24"/>
        </w:rPr>
        <w:t xml:space="preserve"> </w:t>
      </w:r>
      <w:r>
        <w:rPr>
          <w:sz w:val="24"/>
        </w:rPr>
        <w:t>Harassment</w:t>
      </w:r>
      <w:r>
        <w:rPr>
          <w:spacing w:val="1"/>
          <w:sz w:val="24"/>
        </w:rPr>
        <w:t xml:space="preserve"> </w:t>
      </w:r>
      <w:r>
        <w:rPr>
          <w:sz w:val="24"/>
        </w:rPr>
        <w:t>support</w:t>
      </w:r>
      <w:r>
        <w:rPr>
          <w:spacing w:val="-4"/>
          <w:sz w:val="24"/>
        </w:rPr>
        <w:t xml:space="preserve"> </w:t>
      </w:r>
      <w:r>
        <w:rPr>
          <w:sz w:val="24"/>
        </w:rPr>
        <w:t>for</w:t>
      </w:r>
      <w:r>
        <w:rPr>
          <w:spacing w:val="-3"/>
          <w:sz w:val="24"/>
        </w:rPr>
        <w:t xml:space="preserve"> </w:t>
      </w:r>
      <w:r>
        <w:rPr>
          <w:sz w:val="24"/>
        </w:rPr>
        <w:t>women</w:t>
      </w:r>
      <w:r>
        <w:rPr>
          <w:spacing w:val="-2"/>
          <w:sz w:val="24"/>
        </w:rPr>
        <w:t xml:space="preserve"> </w:t>
      </w:r>
      <w:r>
        <w:rPr>
          <w:sz w:val="24"/>
        </w:rPr>
        <w:t>and</w:t>
      </w:r>
      <w:r>
        <w:rPr>
          <w:spacing w:val="-3"/>
          <w:sz w:val="24"/>
        </w:rPr>
        <w:t xml:space="preserve"> </w:t>
      </w:r>
      <w:r>
        <w:rPr>
          <w:sz w:val="24"/>
        </w:rPr>
        <w:t>girls</w:t>
      </w:r>
      <w:r>
        <w:rPr>
          <w:spacing w:val="-3"/>
          <w:sz w:val="24"/>
        </w:rPr>
        <w:t xml:space="preserve"> </w:t>
      </w:r>
      <w:r>
        <w:rPr>
          <w:sz w:val="24"/>
        </w:rPr>
        <w:t>over</w:t>
      </w:r>
      <w:r>
        <w:rPr>
          <w:spacing w:val="-2"/>
          <w:sz w:val="24"/>
        </w:rPr>
        <w:t xml:space="preserve"> </w:t>
      </w:r>
      <w:r>
        <w:rPr>
          <w:sz w:val="24"/>
        </w:rPr>
        <w:t>the</w:t>
      </w:r>
      <w:r>
        <w:rPr>
          <w:spacing w:val="-3"/>
          <w:sz w:val="24"/>
        </w:rPr>
        <w:t xml:space="preserve"> </w:t>
      </w:r>
      <w:r>
        <w:rPr>
          <w:sz w:val="24"/>
        </w:rPr>
        <w:t>age</w:t>
      </w:r>
      <w:r>
        <w:rPr>
          <w:spacing w:val="-3"/>
          <w:sz w:val="24"/>
        </w:rPr>
        <w:t xml:space="preserve"> </w:t>
      </w:r>
      <w:r>
        <w:rPr>
          <w:spacing w:val="-5"/>
          <w:sz w:val="24"/>
        </w:rPr>
        <w:t>13</w:t>
      </w:r>
    </w:p>
    <w:p w14:paraId="4B11AA46" w14:textId="77777777" w:rsidR="00DD5A61" w:rsidRDefault="00286CB5" w:rsidP="004360BC">
      <w:pPr>
        <w:pStyle w:val="ListParagraph"/>
        <w:numPr>
          <w:ilvl w:val="2"/>
          <w:numId w:val="12"/>
        </w:numPr>
        <w:tabs>
          <w:tab w:val="left" w:pos="1134"/>
          <w:tab w:val="left" w:pos="2146"/>
        </w:tabs>
        <w:ind w:left="1134" w:right="567" w:hanging="567"/>
        <w:rPr>
          <w:sz w:val="24"/>
        </w:rPr>
      </w:pPr>
      <w:r>
        <w:rPr>
          <w:sz w:val="24"/>
        </w:rPr>
        <w:t>Children Support Services, for children and young people who have experienced</w:t>
      </w:r>
      <w:r>
        <w:rPr>
          <w:spacing w:val="-6"/>
          <w:sz w:val="24"/>
        </w:rPr>
        <w:t xml:space="preserve"> </w:t>
      </w:r>
      <w:r>
        <w:rPr>
          <w:sz w:val="24"/>
        </w:rPr>
        <w:t>domestic</w:t>
      </w:r>
      <w:r>
        <w:rPr>
          <w:spacing w:val="-6"/>
          <w:sz w:val="24"/>
        </w:rPr>
        <w:t xml:space="preserve"> </w:t>
      </w:r>
      <w:r>
        <w:rPr>
          <w:sz w:val="24"/>
        </w:rPr>
        <w:t>abuse,</w:t>
      </w:r>
      <w:r>
        <w:rPr>
          <w:spacing w:val="-4"/>
          <w:sz w:val="24"/>
        </w:rPr>
        <w:t xml:space="preserve"> </w:t>
      </w:r>
      <w:r>
        <w:rPr>
          <w:sz w:val="24"/>
        </w:rPr>
        <w:t>rape</w:t>
      </w:r>
      <w:r>
        <w:rPr>
          <w:spacing w:val="-4"/>
          <w:sz w:val="24"/>
        </w:rPr>
        <w:t xml:space="preserve"> </w:t>
      </w:r>
      <w:r>
        <w:rPr>
          <w:sz w:val="24"/>
        </w:rPr>
        <w:t>and</w:t>
      </w:r>
      <w:r>
        <w:rPr>
          <w:spacing w:val="-4"/>
          <w:sz w:val="24"/>
        </w:rPr>
        <w:t xml:space="preserve"> </w:t>
      </w:r>
      <w:r>
        <w:rPr>
          <w:sz w:val="24"/>
        </w:rPr>
        <w:t>sexual</w:t>
      </w:r>
      <w:r>
        <w:rPr>
          <w:spacing w:val="-4"/>
          <w:sz w:val="24"/>
        </w:rPr>
        <w:t xml:space="preserve"> </w:t>
      </w:r>
      <w:r>
        <w:rPr>
          <w:sz w:val="24"/>
        </w:rPr>
        <w:t>violence</w:t>
      </w:r>
      <w:r>
        <w:rPr>
          <w:spacing w:val="-4"/>
          <w:sz w:val="24"/>
        </w:rPr>
        <w:t xml:space="preserve"> </w:t>
      </w:r>
      <w:r>
        <w:rPr>
          <w:sz w:val="24"/>
        </w:rPr>
        <w:t>and</w:t>
      </w:r>
      <w:r>
        <w:rPr>
          <w:spacing w:val="-6"/>
          <w:sz w:val="24"/>
        </w:rPr>
        <w:t xml:space="preserve"> </w:t>
      </w:r>
      <w:r>
        <w:rPr>
          <w:sz w:val="24"/>
        </w:rPr>
        <w:t>child</w:t>
      </w:r>
      <w:r>
        <w:rPr>
          <w:spacing w:val="-4"/>
          <w:sz w:val="24"/>
        </w:rPr>
        <w:t xml:space="preserve"> </w:t>
      </w:r>
      <w:r>
        <w:rPr>
          <w:sz w:val="24"/>
        </w:rPr>
        <w:t xml:space="preserve">sexual </w:t>
      </w:r>
      <w:r>
        <w:rPr>
          <w:spacing w:val="-2"/>
          <w:sz w:val="24"/>
        </w:rPr>
        <w:t>exploitation.</w:t>
      </w:r>
    </w:p>
    <w:p w14:paraId="7FBE2900" w14:textId="77777777" w:rsidR="00DD5A61" w:rsidRDefault="00286CB5" w:rsidP="004360BC">
      <w:pPr>
        <w:pStyle w:val="ListParagraph"/>
        <w:numPr>
          <w:ilvl w:val="2"/>
          <w:numId w:val="12"/>
        </w:numPr>
        <w:tabs>
          <w:tab w:val="left" w:pos="1134"/>
          <w:tab w:val="left" w:pos="2146"/>
        </w:tabs>
        <w:ind w:left="1134" w:right="567" w:hanging="567"/>
        <w:rPr>
          <w:sz w:val="24"/>
        </w:rPr>
      </w:pPr>
      <w:r>
        <w:rPr>
          <w:sz w:val="24"/>
        </w:rPr>
        <w:t>Modern</w:t>
      </w:r>
      <w:r>
        <w:rPr>
          <w:spacing w:val="-3"/>
          <w:sz w:val="24"/>
        </w:rPr>
        <w:t xml:space="preserve"> </w:t>
      </w:r>
      <w:r>
        <w:rPr>
          <w:sz w:val="24"/>
        </w:rPr>
        <w:t>Slavery</w:t>
      </w:r>
      <w:r>
        <w:rPr>
          <w:spacing w:val="-4"/>
          <w:sz w:val="24"/>
        </w:rPr>
        <w:t xml:space="preserve"> </w:t>
      </w:r>
      <w:r>
        <w:rPr>
          <w:sz w:val="24"/>
        </w:rPr>
        <w:t>support,</w:t>
      </w:r>
      <w:r>
        <w:rPr>
          <w:spacing w:val="-2"/>
          <w:sz w:val="24"/>
        </w:rPr>
        <w:t xml:space="preserve"> </w:t>
      </w:r>
      <w:r>
        <w:rPr>
          <w:sz w:val="24"/>
        </w:rPr>
        <w:t>inclusive</w:t>
      </w:r>
      <w:r>
        <w:rPr>
          <w:spacing w:val="-3"/>
          <w:sz w:val="24"/>
        </w:rPr>
        <w:t xml:space="preserve"> </w:t>
      </w:r>
      <w:r>
        <w:rPr>
          <w:sz w:val="24"/>
        </w:rPr>
        <w:t>of</w:t>
      </w:r>
      <w:r>
        <w:rPr>
          <w:spacing w:val="-1"/>
          <w:sz w:val="24"/>
        </w:rPr>
        <w:t xml:space="preserve"> </w:t>
      </w:r>
      <w:r>
        <w:rPr>
          <w:sz w:val="24"/>
        </w:rPr>
        <w:t>refuge</w:t>
      </w:r>
      <w:r>
        <w:rPr>
          <w:spacing w:val="-3"/>
          <w:sz w:val="24"/>
        </w:rPr>
        <w:t xml:space="preserve"> </w:t>
      </w:r>
      <w:r>
        <w:rPr>
          <w:sz w:val="24"/>
        </w:rPr>
        <w:t>and</w:t>
      </w:r>
      <w:r>
        <w:rPr>
          <w:spacing w:val="-3"/>
          <w:sz w:val="24"/>
        </w:rPr>
        <w:t xml:space="preserve"> </w:t>
      </w:r>
      <w:r>
        <w:rPr>
          <w:sz w:val="24"/>
        </w:rPr>
        <w:t>outreach</w:t>
      </w:r>
      <w:r>
        <w:rPr>
          <w:spacing w:val="-3"/>
          <w:sz w:val="24"/>
        </w:rPr>
        <w:t xml:space="preserve"> </w:t>
      </w:r>
      <w:r>
        <w:rPr>
          <w:sz w:val="24"/>
        </w:rPr>
        <w:t>support</w:t>
      </w:r>
      <w:r>
        <w:rPr>
          <w:spacing w:val="-6"/>
          <w:sz w:val="24"/>
        </w:rPr>
        <w:t xml:space="preserve"> </w:t>
      </w:r>
      <w:r>
        <w:rPr>
          <w:sz w:val="24"/>
        </w:rPr>
        <w:t>for</w:t>
      </w:r>
      <w:r>
        <w:rPr>
          <w:spacing w:val="-3"/>
          <w:sz w:val="24"/>
        </w:rPr>
        <w:t xml:space="preserve"> </w:t>
      </w:r>
      <w:r>
        <w:rPr>
          <w:sz w:val="24"/>
        </w:rPr>
        <w:t>victim</w:t>
      </w:r>
      <w:r>
        <w:rPr>
          <w:spacing w:val="-2"/>
          <w:sz w:val="24"/>
        </w:rPr>
        <w:t xml:space="preserve"> </w:t>
      </w:r>
      <w:r>
        <w:rPr>
          <w:sz w:val="24"/>
        </w:rPr>
        <w:t>of modern slavery and human trafficking.</w:t>
      </w:r>
    </w:p>
    <w:p w14:paraId="3D37E295" w14:textId="77777777" w:rsidR="00DD5A61" w:rsidRDefault="00286CB5" w:rsidP="004360BC">
      <w:pPr>
        <w:pStyle w:val="ListParagraph"/>
        <w:numPr>
          <w:ilvl w:val="2"/>
          <w:numId w:val="12"/>
        </w:numPr>
        <w:tabs>
          <w:tab w:val="left" w:pos="1134"/>
          <w:tab w:val="left" w:pos="2146"/>
        </w:tabs>
        <w:spacing w:line="293" w:lineRule="exact"/>
        <w:ind w:left="1134" w:right="567" w:hanging="567"/>
        <w:rPr>
          <w:sz w:val="24"/>
        </w:rPr>
      </w:pPr>
      <w:r>
        <w:rPr>
          <w:sz w:val="24"/>
        </w:rPr>
        <w:t>Therapeutic</w:t>
      </w:r>
      <w:r>
        <w:rPr>
          <w:spacing w:val="-6"/>
          <w:sz w:val="24"/>
        </w:rPr>
        <w:t xml:space="preserve"> </w:t>
      </w:r>
      <w:r>
        <w:rPr>
          <w:sz w:val="24"/>
        </w:rPr>
        <w:t>services</w:t>
      </w:r>
      <w:r>
        <w:rPr>
          <w:spacing w:val="-4"/>
          <w:sz w:val="24"/>
        </w:rPr>
        <w:t xml:space="preserve"> </w:t>
      </w:r>
      <w:r>
        <w:rPr>
          <w:sz w:val="24"/>
        </w:rPr>
        <w:t>for</w:t>
      </w:r>
      <w:r>
        <w:rPr>
          <w:spacing w:val="-3"/>
          <w:sz w:val="24"/>
        </w:rPr>
        <w:t xml:space="preserve"> </w:t>
      </w:r>
      <w:r>
        <w:rPr>
          <w:sz w:val="24"/>
        </w:rPr>
        <w:t>survivors</w:t>
      </w:r>
      <w:r>
        <w:rPr>
          <w:spacing w:val="-3"/>
          <w:sz w:val="24"/>
        </w:rPr>
        <w:t xml:space="preserve"> </w:t>
      </w:r>
      <w:r>
        <w:rPr>
          <w:sz w:val="24"/>
        </w:rPr>
        <w:t>of</w:t>
      </w:r>
      <w:r>
        <w:rPr>
          <w:spacing w:val="-2"/>
          <w:sz w:val="24"/>
        </w:rPr>
        <w:t xml:space="preserve"> </w:t>
      </w:r>
      <w:r>
        <w:rPr>
          <w:sz w:val="24"/>
        </w:rPr>
        <w:t>trauma</w:t>
      </w:r>
      <w:r>
        <w:rPr>
          <w:spacing w:val="-4"/>
          <w:sz w:val="24"/>
        </w:rPr>
        <w:t xml:space="preserve"> </w:t>
      </w:r>
      <w:r>
        <w:rPr>
          <w:sz w:val="24"/>
        </w:rPr>
        <w:t>&amp;</w:t>
      </w:r>
      <w:r>
        <w:rPr>
          <w:spacing w:val="-3"/>
          <w:sz w:val="24"/>
        </w:rPr>
        <w:t xml:space="preserve"> </w:t>
      </w:r>
      <w:r>
        <w:rPr>
          <w:spacing w:val="-2"/>
          <w:sz w:val="24"/>
        </w:rPr>
        <w:t>abuse.</w:t>
      </w:r>
    </w:p>
    <w:p w14:paraId="19C25E86" w14:textId="77777777" w:rsidR="00DD5A61" w:rsidRDefault="00DD5A61" w:rsidP="004360BC">
      <w:pPr>
        <w:pStyle w:val="BodyText"/>
        <w:tabs>
          <w:tab w:val="left" w:pos="1134"/>
        </w:tabs>
        <w:ind w:left="1134" w:hanging="567"/>
      </w:pPr>
    </w:p>
    <w:p w14:paraId="50B0E83C" w14:textId="77777777" w:rsidR="00DD5A61" w:rsidRDefault="00DD5A61" w:rsidP="004360BC">
      <w:pPr>
        <w:pStyle w:val="BodyText"/>
        <w:tabs>
          <w:tab w:val="left" w:pos="1134"/>
        </w:tabs>
        <w:ind w:left="1134" w:right="567" w:hanging="567"/>
      </w:pPr>
    </w:p>
    <w:p w14:paraId="2DCA306C" w14:textId="62916DD2" w:rsidR="00DD5A61" w:rsidRDefault="004360BC" w:rsidP="004360BC">
      <w:pPr>
        <w:pStyle w:val="BodyText"/>
        <w:tabs>
          <w:tab w:val="left" w:pos="1134"/>
        </w:tabs>
        <w:ind w:left="1134" w:right="567" w:hanging="567"/>
      </w:pPr>
      <w:r>
        <w:tab/>
      </w:r>
      <w:r w:rsidR="00286CB5">
        <w:t>BCWA</w:t>
      </w:r>
      <w:r w:rsidR="00286CB5">
        <w:rPr>
          <w:spacing w:val="-4"/>
        </w:rPr>
        <w:t xml:space="preserve"> </w:t>
      </w:r>
      <w:r w:rsidR="00286CB5">
        <w:t>Domestic</w:t>
      </w:r>
      <w:r w:rsidR="00286CB5">
        <w:rPr>
          <w:spacing w:val="-2"/>
        </w:rPr>
        <w:t xml:space="preserve"> </w:t>
      </w:r>
      <w:r w:rsidR="00286CB5">
        <w:t>Abuse</w:t>
      </w:r>
      <w:r w:rsidR="00286CB5">
        <w:rPr>
          <w:spacing w:val="-2"/>
        </w:rPr>
        <w:t xml:space="preserve"> </w:t>
      </w:r>
      <w:r w:rsidR="00286CB5">
        <w:t>Service</w:t>
      </w:r>
      <w:r w:rsidR="00286CB5">
        <w:rPr>
          <w:spacing w:val="-2"/>
        </w:rPr>
        <w:t xml:space="preserve"> </w:t>
      </w:r>
      <w:proofErr w:type="gramStart"/>
      <w:r w:rsidR="00286CB5">
        <w:t>provide</w:t>
      </w:r>
      <w:proofErr w:type="gramEnd"/>
      <w:r w:rsidR="00286CB5">
        <w:rPr>
          <w:spacing w:val="-1"/>
        </w:rPr>
        <w:t xml:space="preserve"> </w:t>
      </w:r>
      <w:r w:rsidR="00286CB5">
        <w:t>specialist</w:t>
      </w:r>
      <w:r w:rsidR="00286CB5">
        <w:rPr>
          <w:spacing w:val="-2"/>
        </w:rPr>
        <w:t xml:space="preserve"> </w:t>
      </w:r>
      <w:r w:rsidR="00286CB5">
        <w:t>support</w:t>
      </w:r>
      <w:r w:rsidR="00286CB5">
        <w:rPr>
          <w:spacing w:val="-5"/>
        </w:rPr>
        <w:t xml:space="preserve"> </w:t>
      </w:r>
      <w:r w:rsidR="00286CB5">
        <w:t>for adults</w:t>
      </w:r>
      <w:r w:rsidR="00286CB5">
        <w:rPr>
          <w:spacing w:val="-4"/>
        </w:rPr>
        <w:t xml:space="preserve"> </w:t>
      </w:r>
      <w:r w:rsidR="00286CB5">
        <w:t>over</w:t>
      </w:r>
      <w:r w:rsidR="00286CB5">
        <w:rPr>
          <w:spacing w:val="-2"/>
        </w:rPr>
        <w:t xml:space="preserve"> </w:t>
      </w:r>
      <w:r w:rsidR="00286CB5">
        <w:t>the</w:t>
      </w:r>
      <w:r w:rsidR="00286CB5">
        <w:rPr>
          <w:spacing w:val="-2"/>
        </w:rPr>
        <w:t xml:space="preserve"> </w:t>
      </w:r>
      <w:r w:rsidR="00286CB5">
        <w:t>age</w:t>
      </w:r>
      <w:r w:rsidR="00286CB5">
        <w:rPr>
          <w:spacing w:val="-4"/>
        </w:rPr>
        <w:t xml:space="preserve"> </w:t>
      </w:r>
      <w:r w:rsidR="00286CB5">
        <w:t>of 16 regardless</w:t>
      </w:r>
      <w:r w:rsidR="00286CB5">
        <w:rPr>
          <w:spacing w:val="-1"/>
        </w:rPr>
        <w:t xml:space="preserve"> </w:t>
      </w:r>
      <w:r w:rsidR="00286CB5">
        <w:t>of gender, this is inclusive of intimate relationships</w:t>
      </w:r>
      <w:r w:rsidR="00286CB5">
        <w:rPr>
          <w:spacing w:val="-1"/>
        </w:rPr>
        <w:t xml:space="preserve"> </w:t>
      </w:r>
      <w:r w:rsidR="00286CB5">
        <w:t>and</w:t>
      </w:r>
      <w:r w:rsidR="00286CB5">
        <w:rPr>
          <w:spacing w:val="-1"/>
        </w:rPr>
        <w:t xml:space="preserve"> </w:t>
      </w:r>
      <w:r w:rsidR="00286CB5">
        <w:t xml:space="preserve">familial abuse including child to parent abuse. The Domestic Abuse Service is made of trained Independent Domestic Abuse Advisors (IDVA’s) &amp; Domestic Abuse Advocates (DAA’s) offering one to one support, risk management, support &amp; safety planning, practical support &amp; advice and guidance to both </w:t>
      </w:r>
      <w:proofErr w:type="gramStart"/>
      <w:r w:rsidR="00286CB5">
        <w:t>victims,</w:t>
      </w:r>
      <w:proofErr w:type="gramEnd"/>
      <w:r w:rsidR="00286CB5">
        <w:t xml:space="preserve"> and professionals. Our trained team will assess the immediate risk to victims and their long-term support needs. Where required they will </w:t>
      </w:r>
      <w:proofErr w:type="gramStart"/>
      <w:r w:rsidR="00286CB5">
        <w:t>lead on</w:t>
      </w:r>
      <w:proofErr w:type="gramEnd"/>
      <w:r w:rsidR="00286CB5">
        <w:t xml:space="preserve"> </w:t>
      </w:r>
      <w:proofErr w:type="gramStart"/>
      <w:r w:rsidR="00286CB5">
        <w:t>multi agency</w:t>
      </w:r>
      <w:proofErr w:type="gramEnd"/>
      <w:r w:rsidR="00286CB5">
        <w:t xml:space="preserve"> discussions and make safeguarding</w:t>
      </w:r>
      <w:r w:rsidR="00286CB5">
        <w:rPr>
          <w:spacing w:val="-2"/>
        </w:rPr>
        <w:t xml:space="preserve"> </w:t>
      </w:r>
      <w:r w:rsidR="00286CB5">
        <w:t xml:space="preserve">referrals </w:t>
      </w:r>
      <w:proofErr w:type="gramStart"/>
      <w:r w:rsidR="00286CB5">
        <w:t>in to</w:t>
      </w:r>
      <w:proofErr w:type="gramEnd"/>
      <w:r w:rsidR="00286CB5">
        <w:t xml:space="preserve"> local MARAC’s and </w:t>
      </w:r>
      <w:proofErr w:type="gramStart"/>
      <w:r w:rsidR="00286CB5">
        <w:t>MASH’s</w:t>
      </w:r>
      <w:proofErr w:type="gramEnd"/>
      <w:r w:rsidR="00286CB5">
        <w:t xml:space="preserve"> were deemed. BCWA</w:t>
      </w:r>
      <w:r w:rsidR="00286CB5">
        <w:rPr>
          <w:spacing w:val="-2"/>
        </w:rPr>
        <w:t xml:space="preserve"> </w:t>
      </w:r>
      <w:r w:rsidR="00286CB5">
        <w:t>work partnership with Children’s and Adults Social Care as well as other local support services and agencies.</w:t>
      </w:r>
    </w:p>
    <w:p w14:paraId="40B064EB" w14:textId="77777777" w:rsidR="00DD5A61" w:rsidRDefault="00DD5A61" w:rsidP="004360BC">
      <w:pPr>
        <w:pStyle w:val="BodyText"/>
        <w:tabs>
          <w:tab w:val="left" w:pos="1134"/>
        </w:tabs>
        <w:ind w:left="1134" w:right="567" w:hanging="567"/>
      </w:pPr>
    </w:p>
    <w:p w14:paraId="4A1C625D" w14:textId="66DD8BB3" w:rsidR="00DD5A61" w:rsidRDefault="004360BC" w:rsidP="004360BC">
      <w:pPr>
        <w:pStyle w:val="BodyText"/>
        <w:tabs>
          <w:tab w:val="left" w:pos="1134"/>
        </w:tabs>
        <w:ind w:left="1134" w:right="567" w:hanging="567"/>
      </w:pPr>
      <w:r>
        <w:tab/>
      </w:r>
      <w:r w:rsidR="00286CB5">
        <w:t xml:space="preserve">BCWA </w:t>
      </w:r>
      <w:proofErr w:type="gramStart"/>
      <w:r w:rsidR="00286CB5">
        <w:t>accept</w:t>
      </w:r>
      <w:proofErr w:type="gramEnd"/>
      <w:r w:rsidR="00286CB5">
        <w:t xml:space="preserve"> referrals from professionals and victims. Professionals can refer in directly to </w:t>
      </w:r>
      <w:hyperlink r:id="rId33">
        <w:r w:rsidR="00286CB5">
          <w:rPr>
            <w:color w:val="0000FF"/>
            <w:u w:val="single" w:color="0000FF"/>
          </w:rPr>
          <w:t>idva@blackcountrywomensaid.co.uk</w:t>
        </w:r>
      </w:hyperlink>
      <w:r w:rsidR="00286CB5">
        <w:rPr>
          <w:color w:val="0000FF"/>
        </w:rPr>
        <w:t xml:space="preserve"> </w:t>
      </w:r>
      <w:r w:rsidR="00286CB5">
        <w:t>via the referral form or alternatively signpost</w:t>
      </w:r>
      <w:r w:rsidR="00286CB5">
        <w:rPr>
          <w:spacing w:val="-1"/>
        </w:rPr>
        <w:t xml:space="preserve"> </w:t>
      </w:r>
      <w:r w:rsidR="00286CB5">
        <w:t>victims</w:t>
      </w:r>
      <w:r w:rsidR="00286CB5">
        <w:rPr>
          <w:spacing w:val="-1"/>
        </w:rPr>
        <w:t xml:space="preserve"> </w:t>
      </w:r>
      <w:r w:rsidR="00286CB5">
        <w:t>to</w:t>
      </w:r>
      <w:r w:rsidR="00286CB5">
        <w:rPr>
          <w:spacing w:val="-3"/>
        </w:rPr>
        <w:t xml:space="preserve"> </w:t>
      </w:r>
      <w:r w:rsidR="00286CB5">
        <w:t>our</w:t>
      </w:r>
      <w:r w:rsidR="00286CB5">
        <w:rPr>
          <w:spacing w:val="40"/>
        </w:rPr>
        <w:t xml:space="preserve"> </w:t>
      </w:r>
      <w:r w:rsidR="00286CB5">
        <w:t>SPOC</w:t>
      </w:r>
      <w:r w:rsidR="00286CB5">
        <w:rPr>
          <w:spacing w:val="-1"/>
        </w:rPr>
        <w:t xml:space="preserve"> </w:t>
      </w:r>
      <w:r w:rsidR="00286CB5">
        <w:t>(single</w:t>
      </w:r>
      <w:r w:rsidR="00286CB5">
        <w:rPr>
          <w:spacing w:val="-1"/>
        </w:rPr>
        <w:t xml:space="preserve"> </w:t>
      </w:r>
      <w:r w:rsidR="00286CB5">
        <w:t>point</w:t>
      </w:r>
      <w:r w:rsidR="00286CB5">
        <w:rPr>
          <w:spacing w:val="-1"/>
        </w:rPr>
        <w:t xml:space="preserve"> </w:t>
      </w:r>
      <w:r w:rsidR="00286CB5">
        <w:t>of</w:t>
      </w:r>
      <w:r w:rsidR="00286CB5">
        <w:rPr>
          <w:spacing w:val="-3"/>
        </w:rPr>
        <w:t xml:space="preserve"> </w:t>
      </w:r>
      <w:r w:rsidR="00286CB5">
        <w:t>contact)</w:t>
      </w:r>
      <w:r w:rsidR="00286CB5">
        <w:rPr>
          <w:spacing w:val="-1"/>
        </w:rPr>
        <w:t xml:space="preserve"> </w:t>
      </w:r>
      <w:r w:rsidR="00286CB5">
        <w:t>where</w:t>
      </w:r>
      <w:r w:rsidR="00286CB5">
        <w:rPr>
          <w:spacing w:val="-1"/>
        </w:rPr>
        <w:t xml:space="preserve"> </w:t>
      </w:r>
      <w:r w:rsidR="00286CB5">
        <w:t>they</w:t>
      </w:r>
      <w:r w:rsidR="00286CB5">
        <w:rPr>
          <w:spacing w:val="-4"/>
        </w:rPr>
        <w:t xml:space="preserve"> </w:t>
      </w:r>
      <w:r w:rsidR="00286CB5">
        <w:t>can</w:t>
      </w:r>
      <w:r w:rsidR="00286CB5">
        <w:rPr>
          <w:spacing w:val="-1"/>
        </w:rPr>
        <w:t xml:space="preserve"> </w:t>
      </w:r>
      <w:r w:rsidR="00286CB5">
        <w:t>make</w:t>
      </w:r>
      <w:r w:rsidR="00286CB5">
        <w:rPr>
          <w:spacing w:val="-3"/>
        </w:rPr>
        <w:t xml:space="preserve"> </w:t>
      </w:r>
      <w:r w:rsidR="00286CB5">
        <w:t>a</w:t>
      </w:r>
      <w:r w:rsidR="00286CB5">
        <w:rPr>
          <w:spacing w:val="-1"/>
        </w:rPr>
        <w:t xml:space="preserve"> </w:t>
      </w:r>
      <w:r w:rsidR="00286CB5">
        <w:t>self- referral or seek advice and guidance via the 24-hour helpline on 0121 552 6448.</w:t>
      </w:r>
    </w:p>
    <w:p w14:paraId="3DF65F34" w14:textId="51CAA9B6" w:rsidR="00DD5A61" w:rsidRDefault="004360BC" w:rsidP="004360BC">
      <w:pPr>
        <w:pStyle w:val="BodyText"/>
        <w:tabs>
          <w:tab w:val="left" w:pos="1134"/>
        </w:tabs>
        <w:ind w:left="1134" w:right="567" w:hanging="567"/>
      </w:pPr>
      <w:r>
        <w:tab/>
      </w:r>
      <w:r w:rsidR="00286CB5">
        <w:t>They</w:t>
      </w:r>
      <w:r w:rsidR="00286CB5">
        <w:rPr>
          <w:spacing w:val="-4"/>
        </w:rPr>
        <w:t xml:space="preserve"> </w:t>
      </w:r>
      <w:r w:rsidR="00286CB5">
        <w:t>can</w:t>
      </w:r>
      <w:r w:rsidR="00286CB5">
        <w:rPr>
          <w:spacing w:val="-1"/>
        </w:rPr>
        <w:t xml:space="preserve"> </w:t>
      </w:r>
      <w:r w:rsidR="00286CB5">
        <w:t>also</w:t>
      </w:r>
      <w:r w:rsidR="00286CB5">
        <w:rPr>
          <w:spacing w:val="-3"/>
        </w:rPr>
        <w:t xml:space="preserve"> </w:t>
      </w:r>
      <w:r w:rsidR="00286CB5">
        <w:t>access</w:t>
      </w:r>
      <w:r w:rsidR="00286CB5">
        <w:rPr>
          <w:spacing w:val="-6"/>
        </w:rPr>
        <w:t xml:space="preserve"> </w:t>
      </w:r>
      <w:r w:rsidR="00286CB5">
        <w:t>advice</w:t>
      </w:r>
      <w:r w:rsidR="00286CB5">
        <w:rPr>
          <w:spacing w:val="-1"/>
        </w:rPr>
        <w:t xml:space="preserve"> </w:t>
      </w:r>
      <w:r w:rsidR="00286CB5">
        <w:t>via</w:t>
      </w:r>
      <w:r w:rsidR="00286CB5">
        <w:rPr>
          <w:spacing w:val="-1"/>
        </w:rPr>
        <w:t xml:space="preserve"> </w:t>
      </w:r>
      <w:r w:rsidR="00286CB5">
        <w:t>the</w:t>
      </w:r>
      <w:r w:rsidR="00286CB5">
        <w:rPr>
          <w:spacing w:val="-3"/>
        </w:rPr>
        <w:t xml:space="preserve"> </w:t>
      </w:r>
      <w:r w:rsidR="00286CB5">
        <w:t>Text</w:t>
      </w:r>
      <w:r w:rsidR="00286CB5">
        <w:rPr>
          <w:spacing w:val="-1"/>
        </w:rPr>
        <w:t xml:space="preserve"> </w:t>
      </w:r>
      <w:r w:rsidR="00286CB5">
        <w:t>or</w:t>
      </w:r>
      <w:r w:rsidR="00286CB5">
        <w:rPr>
          <w:spacing w:val="-4"/>
        </w:rPr>
        <w:t xml:space="preserve"> </w:t>
      </w:r>
      <w:r w:rsidR="00286CB5">
        <w:t>WhatsApp</w:t>
      </w:r>
      <w:r w:rsidR="00286CB5">
        <w:rPr>
          <w:spacing w:val="-1"/>
        </w:rPr>
        <w:t xml:space="preserve"> </w:t>
      </w:r>
      <w:r w:rsidR="00286CB5">
        <w:t>on</w:t>
      </w:r>
      <w:r w:rsidR="00286CB5">
        <w:rPr>
          <w:spacing w:val="-1"/>
        </w:rPr>
        <w:t xml:space="preserve"> </w:t>
      </w:r>
      <w:r w:rsidR="00286CB5">
        <w:t>07384</w:t>
      </w:r>
      <w:r w:rsidR="00286CB5">
        <w:rPr>
          <w:spacing w:val="-1"/>
        </w:rPr>
        <w:t xml:space="preserve"> </w:t>
      </w:r>
      <w:r w:rsidR="00286CB5">
        <w:t>466</w:t>
      </w:r>
      <w:r w:rsidR="00286CB5">
        <w:rPr>
          <w:spacing w:val="-1"/>
        </w:rPr>
        <w:t xml:space="preserve"> </w:t>
      </w:r>
      <w:r w:rsidR="00286CB5">
        <w:t>181</w:t>
      </w:r>
      <w:r w:rsidR="00286CB5">
        <w:rPr>
          <w:spacing w:val="-1"/>
        </w:rPr>
        <w:t xml:space="preserve"> </w:t>
      </w:r>
      <w:r w:rsidR="00286CB5">
        <w:t>(9am-9pm weekdays) or access the web</w:t>
      </w:r>
      <w:r w:rsidR="006B4723">
        <w:t xml:space="preserve">site </w:t>
      </w:r>
      <w:hyperlink r:id="rId34">
        <w:r w:rsidR="00286CB5">
          <w:rPr>
            <w:color w:val="0000FF"/>
            <w:u w:val="single" w:color="0000FF"/>
          </w:rPr>
          <w:t>www.blackcountrywomensaid.co.uk</w:t>
        </w:r>
      </w:hyperlink>
      <w:r w:rsidR="00286CB5">
        <w:rPr>
          <w:color w:val="0000FF"/>
        </w:rPr>
        <w:t xml:space="preserve"> </w:t>
      </w:r>
      <w:r w:rsidR="006B4723">
        <w:rPr>
          <w:color w:val="0000FF"/>
        </w:rPr>
        <w:t>.</w:t>
      </w:r>
    </w:p>
    <w:p w14:paraId="2FAF2A6E" w14:textId="77777777" w:rsidR="00DD5A61" w:rsidRDefault="00DD5A61" w:rsidP="004360BC">
      <w:pPr>
        <w:pStyle w:val="BodyText"/>
        <w:tabs>
          <w:tab w:val="left" w:pos="1134"/>
        </w:tabs>
        <w:ind w:left="1134" w:right="567" w:hanging="567"/>
      </w:pPr>
    </w:p>
    <w:p w14:paraId="6DFB7DF2" w14:textId="77777777" w:rsidR="00DD5A61" w:rsidRDefault="00DD5A61" w:rsidP="004360BC">
      <w:pPr>
        <w:pStyle w:val="BodyText"/>
        <w:ind w:left="1134" w:right="567"/>
      </w:pPr>
    </w:p>
    <w:p w14:paraId="157F61A1" w14:textId="77777777" w:rsidR="00DD5A61" w:rsidRDefault="00DD5A61" w:rsidP="004360BC">
      <w:pPr>
        <w:pStyle w:val="BodyText"/>
        <w:ind w:left="1134" w:right="567"/>
      </w:pPr>
    </w:p>
    <w:p w14:paraId="52D12485" w14:textId="77777777" w:rsidR="00DD5A61" w:rsidRDefault="00286CB5" w:rsidP="004360BC">
      <w:pPr>
        <w:pStyle w:val="Heading2"/>
        <w:ind w:left="567" w:right="567"/>
      </w:pPr>
      <w:r>
        <w:rPr>
          <w:color w:val="6F2F9F"/>
        </w:rPr>
        <w:t>Families</w:t>
      </w:r>
      <w:r>
        <w:rPr>
          <w:color w:val="6F2F9F"/>
          <w:spacing w:val="-4"/>
        </w:rPr>
        <w:t xml:space="preserve"> </w:t>
      </w:r>
      <w:r>
        <w:rPr>
          <w:color w:val="6F2F9F"/>
        </w:rPr>
        <w:t>Together</w:t>
      </w:r>
      <w:r>
        <w:rPr>
          <w:color w:val="6F2F9F"/>
          <w:spacing w:val="-4"/>
        </w:rPr>
        <w:t xml:space="preserve"> </w:t>
      </w:r>
      <w:proofErr w:type="spellStart"/>
      <w:r>
        <w:rPr>
          <w:color w:val="6F2F9F"/>
          <w:spacing w:val="-2"/>
        </w:rPr>
        <w:t>Programme</w:t>
      </w:r>
      <w:proofErr w:type="spellEnd"/>
    </w:p>
    <w:p w14:paraId="3C72E3A6" w14:textId="77777777" w:rsidR="00DD5A61" w:rsidRDefault="00DD5A61">
      <w:pPr>
        <w:pStyle w:val="BodyText"/>
        <w:rPr>
          <w:b/>
        </w:rPr>
      </w:pPr>
    </w:p>
    <w:p w14:paraId="1E942F46" w14:textId="77777777" w:rsidR="00DD5A61" w:rsidRDefault="00DD5A61" w:rsidP="0030394D">
      <w:pPr>
        <w:pStyle w:val="BodyText"/>
        <w:tabs>
          <w:tab w:val="left" w:pos="1134"/>
        </w:tabs>
        <w:ind w:left="1134" w:right="567" w:hanging="567"/>
        <w:rPr>
          <w:b/>
        </w:rPr>
      </w:pPr>
    </w:p>
    <w:p w14:paraId="3BC87C61" w14:textId="77777777" w:rsidR="00CB44E2" w:rsidRPr="00CB44E2" w:rsidRDefault="00286CB5" w:rsidP="0030394D">
      <w:pPr>
        <w:pStyle w:val="ListParagraph"/>
        <w:numPr>
          <w:ilvl w:val="1"/>
          <w:numId w:val="12"/>
        </w:numPr>
        <w:tabs>
          <w:tab w:val="left" w:pos="993"/>
          <w:tab w:val="left" w:pos="1134"/>
        </w:tabs>
        <w:ind w:left="1134" w:right="567" w:hanging="567"/>
        <w:contextualSpacing/>
        <w:rPr>
          <w:sz w:val="24"/>
          <w:szCs w:val="24"/>
        </w:rPr>
      </w:pPr>
      <w:r w:rsidRPr="00CB44E2">
        <w:rPr>
          <w:sz w:val="24"/>
        </w:rPr>
        <w:t xml:space="preserve">The Families Together </w:t>
      </w:r>
      <w:proofErr w:type="spellStart"/>
      <w:r w:rsidRPr="00CB44E2">
        <w:rPr>
          <w:sz w:val="24"/>
        </w:rPr>
        <w:t>Programme</w:t>
      </w:r>
      <w:proofErr w:type="spellEnd"/>
      <w:r w:rsidRPr="00CB44E2">
        <w:rPr>
          <w:sz w:val="24"/>
        </w:rPr>
        <w:t xml:space="preserve"> </w:t>
      </w:r>
      <w:proofErr w:type="spellStart"/>
      <w:r w:rsidRPr="00CB44E2">
        <w:rPr>
          <w:sz w:val="24"/>
        </w:rPr>
        <w:t>recognises</w:t>
      </w:r>
      <w:proofErr w:type="spellEnd"/>
      <w:r w:rsidRPr="00CB44E2">
        <w:rPr>
          <w:sz w:val="24"/>
        </w:rPr>
        <w:t xml:space="preserve"> that there are many difficulties families will experience which could lead to family conflict and develop into more severe problems if left unresolved. Families Together is a unique </w:t>
      </w:r>
      <w:proofErr w:type="spellStart"/>
      <w:r w:rsidRPr="00CB44E2">
        <w:rPr>
          <w:sz w:val="24"/>
        </w:rPr>
        <w:t>programme</w:t>
      </w:r>
      <w:proofErr w:type="spellEnd"/>
      <w:r w:rsidRPr="00CB44E2">
        <w:rPr>
          <w:sz w:val="24"/>
        </w:rPr>
        <w:t xml:space="preserve"> designed</w:t>
      </w:r>
      <w:r w:rsidRPr="00CB44E2">
        <w:rPr>
          <w:spacing w:val="-3"/>
          <w:sz w:val="24"/>
        </w:rPr>
        <w:t xml:space="preserve"> </w:t>
      </w:r>
      <w:r w:rsidRPr="00CB44E2">
        <w:rPr>
          <w:sz w:val="24"/>
        </w:rPr>
        <w:t>to</w:t>
      </w:r>
      <w:r w:rsidRPr="00CB44E2">
        <w:rPr>
          <w:spacing w:val="-3"/>
          <w:sz w:val="24"/>
        </w:rPr>
        <w:t xml:space="preserve"> </w:t>
      </w:r>
      <w:r w:rsidRPr="00CB44E2">
        <w:rPr>
          <w:sz w:val="24"/>
        </w:rPr>
        <w:t>support</w:t>
      </w:r>
      <w:r w:rsidRPr="00CB44E2">
        <w:rPr>
          <w:spacing w:val="-3"/>
          <w:sz w:val="24"/>
        </w:rPr>
        <w:t xml:space="preserve"> </w:t>
      </w:r>
      <w:r w:rsidRPr="00CB44E2">
        <w:rPr>
          <w:sz w:val="24"/>
        </w:rPr>
        <w:t>men,</w:t>
      </w:r>
      <w:r w:rsidRPr="00CB44E2">
        <w:rPr>
          <w:spacing w:val="-3"/>
          <w:sz w:val="24"/>
        </w:rPr>
        <w:t xml:space="preserve"> </w:t>
      </w:r>
      <w:r w:rsidRPr="00CB44E2">
        <w:rPr>
          <w:sz w:val="24"/>
        </w:rPr>
        <w:t>women</w:t>
      </w:r>
      <w:r w:rsidRPr="00CB44E2">
        <w:rPr>
          <w:spacing w:val="-3"/>
          <w:sz w:val="24"/>
        </w:rPr>
        <w:t xml:space="preserve"> </w:t>
      </w:r>
      <w:r w:rsidRPr="00CB44E2">
        <w:rPr>
          <w:sz w:val="24"/>
        </w:rPr>
        <w:t>and</w:t>
      </w:r>
      <w:r w:rsidRPr="00CB44E2">
        <w:rPr>
          <w:spacing w:val="-3"/>
          <w:sz w:val="24"/>
        </w:rPr>
        <w:t xml:space="preserve"> </w:t>
      </w:r>
      <w:r w:rsidRPr="00CB44E2">
        <w:rPr>
          <w:sz w:val="24"/>
        </w:rPr>
        <w:t>children</w:t>
      </w:r>
      <w:r w:rsidRPr="00CB44E2">
        <w:rPr>
          <w:spacing w:val="-3"/>
          <w:sz w:val="24"/>
        </w:rPr>
        <w:t xml:space="preserve"> </w:t>
      </w:r>
      <w:r w:rsidRPr="00CB44E2">
        <w:rPr>
          <w:sz w:val="24"/>
        </w:rPr>
        <w:t>to</w:t>
      </w:r>
      <w:r w:rsidRPr="00CB44E2">
        <w:rPr>
          <w:spacing w:val="-3"/>
          <w:sz w:val="24"/>
        </w:rPr>
        <w:t xml:space="preserve"> </w:t>
      </w:r>
      <w:proofErr w:type="spellStart"/>
      <w:r w:rsidRPr="00CB44E2">
        <w:rPr>
          <w:sz w:val="24"/>
        </w:rPr>
        <w:t>recognise</w:t>
      </w:r>
      <w:proofErr w:type="spellEnd"/>
      <w:r w:rsidRPr="00CB44E2">
        <w:rPr>
          <w:spacing w:val="-3"/>
          <w:sz w:val="24"/>
        </w:rPr>
        <w:t xml:space="preserve"> </w:t>
      </w:r>
      <w:r w:rsidRPr="00CB44E2">
        <w:rPr>
          <w:sz w:val="24"/>
        </w:rPr>
        <w:t>and</w:t>
      </w:r>
      <w:r w:rsidRPr="00CB44E2">
        <w:rPr>
          <w:spacing w:val="-5"/>
          <w:sz w:val="24"/>
        </w:rPr>
        <w:t xml:space="preserve"> </w:t>
      </w:r>
      <w:r w:rsidRPr="00CB44E2">
        <w:rPr>
          <w:sz w:val="24"/>
        </w:rPr>
        <w:t>overcome</w:t>
      </w:r>
      <w:r w:rsidRPr="00CB44E2">
        <w:rPr>
          <w:spacing w:val="-5"/>
          <w:sz w:val="24"/>
        </w:rPr>
        <w:t xml:space="preserve"> </w:t>
      </w:r>
      <w:r w:rsidRPr="00CB44E2">
        <w:rPr>
          <w:sz w:val="24"/>
        </w:rPr>
        <w:t>domestic abuse, enabling families to develop their awareness, confidence and self-esteem.</w:t>
      </w:r>
      <w:r w:rsidR="001F23E7" w:rsidRPr="00CB44E2">
        <w:rPr>
          <w:sz w:val="24"/>
        </w:rPr>
        <w:t xml:space="preserve"> </w:t>
      </w:r>
      <w:r w:rsidR="00CB44E2">
        <w:rPr>
          <w:sz w:val="24"/>
        </w:rPr>
        <w:t xml:space="preserve">Two group </w:t>
      </w:r>
      <w:proofErr w:type="spellStart"/>
      <w:r w:rsidR="00CB44E2">
        <w:rPr>
          <w:sz w:val="24"/>
        </w:rPr>
        <w:t>programmes</w:t>
      </w:r>
      <w:proofErr w:type="spellEnd"/>
      <w:r w:rsidR="00CB44E2">
        <w:rPr>
          <w:sz w:val="24"/>
        </w:rPr>
        <w:t xml:space="preserve"> and a </w:t>
      </w:r>
      <w:proofErr w:type="gramStart"/>
      <w:r w:rsidR="00CB44E2">
        <w:rPr>
          <w:sz w:val="24"/>
        </w:rPr>
        <w:t>one to one</w:t>
      </w:r>
      <w:proofErr w:type="gramEnd"/>
      <w:r w:rsidR="00CB44E2">
        <w:rPr>
          <w:sz w:val="24"/>
        </w:rPr>
        <w:t xml:space="preserve"> support option are available:</w:t>
      </w:r>
    </w:p>
    <w:p w14:paraId="24A2BE13" w14:textId="77777777" w:rsidR="00CB44E2" w:rsidRPr="00CB44E2" w:rsidRDefault="00CB44E2" w:rsidP="0030394D">
      <w:pPr>
        <w:pStyle w:val="ListParagraph"/>
        <w:tabs>
          <w:tab w:val="left" w:pos="993"/>
          <w:tab w:val="left" w:pos="1134"/>
        </w:tabs>
        <w:ind w:left="1134" w:right="567" w:hanging="567"/>
        <w:contextualSpacing/>
        <w:rPr>
          <w:sz w:val="24"/>
          <w:szCs w:val="24"/>
        </w:rPr>
      </w:pPr>
    </w:p>
    <w:p w14:paraId="4FAB3C6E" w14:textId="6FC9468F" w:rsidR="00CB44E2" w:rsidRPr="00CB44E2" w:rsidRDefault="00CB44E2" w:rsidP="0030394D">
      <w:pPr>
        <w:pStyle w:val="ListParagraph"/>
        <w:numPr>
          <w:ilvl w:val="1"/>
          <w:numId w:val="12"/>
        </w:numPr>
        <w:tabs>
          <w:tab w:val="left" w:pos="993"/>
          <w:tab w:val="left" w:pos="1134"/>
        </w:tabs>
        <w:ind w:left="1134" w:right="567" w:hanging="567"/>
        <w:contextualSpacing/>
        <w:rPr>
          <w:sz w:val="24"/>
          <w:szCs w:val="24"/>
        </w:rPr>
      </w:pPr>
      <w:r w:rsidRPr="00CB44E2">
        <w:rPr>
          <w:sz w:val="24"/>
          <w:szCs w:val="24"/>
        </w:rPr>
        <w:t xml:space="preserve">‘Any Man Can’ is a </w:t>
      </w:r>
      <w:proofErr w:type="gramStart"/>
      <w:r w:rsidRPr="00CB44E2">
        <w:rPr>
          <w:sz w:val="24"/>
          <w:szCs w:val="24"/>
        </w:rPr>
        <w:t>12 week</w:t>
      </w:r>
      <w:proofErr w:type="gramEnd"/>
      <w:r w:rsidRPr="00CB44E2">
        <w:rPr>
          <w:sz w:val="24"/>
          <w:szCs w:val="24"/>
        </w:rPr>
        <w:t xml:space="preserve"> </w:t>
      </w:r>
      <w:proofErr w:type="spellStart"/>
      <w:r w:rsidRPr="00CB44E2">
        <w:rPr>
          <w:sz w:val="24"/>
          <w:szCs w:val="24"/>
        </w:rPr>
        <w:t>programme</w:t>
      </w:r>
      <w:proofErr w:type="spellEnd"/>
      <w:r w:rsidRPr="00CB44E2">
        <w:rPr>
          <w:sz w:val="24"/>
          <w:szCs w:val="24"/>
        </w:rPr>
        <w:t xml:space="preserve">, each session is approximately 2.5 hours per week. The </w:t>
      </w:r>
      <w:proofErr w:type="spellStart"/>
      <w:r w:rsidRPr="00CB44E2">
        <w:rPr>
          <w:sz w:val="24"/>
          <w:szCs w:val="24"/>
        </w:rPr>
        <w:t>programme</w:t>
      </w:r>
      <w:proofErr w:type="spellEnd"/>
      <w:r w:rsidRPr="00CB44E2">
        <w:rPr>
          <w:sz w:val="24"/>
          <w:szCs w:val="24"/>
        </w:rPr>
        <w:t xml:space="preserve"> explores the following topics:</w:t>
      </w:r>
    </w:p>
    <w:p w14:paraId="773A2924" w14:textId="45EA4C11"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 xml:space="preserve">Exploring </w:t>
      </w:r>
      <w:proofErr w:type="gramStart"/>
      <w:r w:rsidRPr="0030394D">
        <w:rPr>
          <w:sz w:val="24"/>
          <w:szCs w:val="24"/>
        </w:rPr>
        <w:t>the ”Boy</w:t>
      </w:r>
      <w:proofErr w:type="gramEnd"/>
      <w:r w:rsidRPr="0030394D">
        <w:rPr>
          <w:sz w:val="24"/>
          <w:szCs w:val="24"/>
        </w:rPr>
        <w:t xml:space="preserve"> Code” and being a man</w:t>
      </w:r>
    </w:p>
    <w:p w14:paraId="0D493A79" w14:textId="275A81A6"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Developing Vulnerability</w:t>
      </w:r>
    </w:p>
    <w:p w14:paraId="4D54F91E" w14:textId="767822BC"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Understanding Anger</w:t>
      </w:r>
    </w:p>
    <w:p w14:paraId="4FE5C079" w14:textId="619736F9"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Family Matters</w:t>
      </w:r>
    </w:p>
    <w:p w14:paraId="3C15D439" w14:textId="0F483EA0"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Responsibilities and Relationships</w:t>
      </w:r>
    </w:p>
    <w:p w14:paraId="2C7B689F" w14:textId="15DB0B2B"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Me and My Identity</w:t>
      </w:r>
    </w:p>
    <w:p w14:paraId="15697468" w14:textId="63B79BA6"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My Dad and Me</w:t>
      </w:r>
    </w:p>
    <w:p w14:paraId="09A368B1" w14:textId="16F22D11"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Consent, Love and Sex</w:t>
      </w:r>
    </w:p>
    <w:p w14:paraId="5CF3F689" w14:textId="7FA924B5"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Communication and Assertiveness</w:t>
      </w:r>
    </w:p>
    <w:p w14:paraId="1645D45E" w14:textId="26FE2A4A"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Future Planning</w:t>
      </w:r>
    </w:p>
    <w:p w14:paraId="6CE68A44" w14:textId="77777777" w:rsidR="00CB44E2" w:rsidRDefault="00CB44E2" w:rsidP="0030394D">
      <w:pPr>
        <w:pStyle w:val="ListParagraph"/>
        <w:tabs>
          <w:tab w:val="left" w:pos="1134"/>
        </w:tabs>
        <w:ind w:left="1134" w:right="567" w:hanging="567"/>
        <w:contextualSpacing/>
        <w:rPr>
          <w:sz w:val="24"/>
          <w:szCs w:val="24"/>
        </w:rPr>
      </w:pPr>
    </w:p>
    <w:p w14:paraId="63E8403E" w14:textId="13CFC5B2" w:rsidR="00CB44E2" w:rsidRPr="00CB44E2" w:rsidRDefault="00CB44E2" w:rsidP="0030394D">
      <w:pPr>
        <w:pStyle w:val="ListParagraph"/>
        <w:numPr>
          <w:ilvl w:val="1"/>
          <w:numId w:val="12"/>
        </w:numPr>
        <w:tabs>
          <w:tab w:val="left" w:pos="1134"/>
        </w:tabs>
        <w:ind w:left="1134" w:right="567" w:hanging="567"/>
        <w:contextualSpacing/>
        <w:rPr>
          <w:sz w:val="24"/>
          <w:szCs w:val="24"/>
        </w:rPr>
      </w:pPr>
      <w:r w:rsidRPr="00CB44E2">
        <w:rPr>
          <w:sz w:val="24"/>
          <w:szCs w:val="24"/>
        </w:rPr>
        <w:t xml:space="preserve">‘The Women’s Toolkit’ is a </w:t>
      </w:r>
      <w:proofErr w:type="gramStart"/>
      <w:r w:rsidRPr="00CB44E2">
        <w:rPr>
          <w:sz w:val="24"/>
          <w:szCs w:val="24"/>
        </w:rPr>
        <w:t>10 week</w:t>
      </w:r>
      <w:proofErr w:type="gramEnd"/>
      <w:r w:rsidRPr="00CB44E2">
        <w:rPr>
          <w:sz w:val="24"/>
          <w:szCs w:val="24"/>
        </w:rPr>
        <w:t xml:space="preserve"> </w:t>
      </w:r>
      <w:proofErr w:type="spellStart"/>
      <w:r w:rsidRPr="00CB44E2">
        <w:rPr>
          <w:sz w:val="24"/>
          <w:szCs w:val="24"/>
        </w:rPr>
        <w:t>programme</w:t>
      </w:r>
      <w:proofErr w:type="spellEnd"/>
      <w:r w:rsidRPr="00CB44E2">
        <w:rPr>
          <w:sz w:val="24"/>
          <w:szCs w:val="24"/>
        </w:rPr>
        <w:t xml:space="preserve">, each session is approximately 2.5 hours per week. The </w:t>
      </w:r>
      <w:proofErr w:type="spellStart"/>
      <w:r w:rsidRPr="00CB44E2">
        <w:rPr>
          <w:sz w:val="24"/>
          <w:szCs w:val="24"/>
        </w:rPr>
        <w:t>programme</w:t>
      </w:r>
      <w:proofErr w:type="spellEnd"/>
      <w:r w:rsidRPr="00CB44E2">
        <w:rPr>
          <w:sz w:val="24"/>
          <w:szCs w:val="24"/>
        </w:rPr>
        <w:t xml:space="preserve"> explores the following topics:</w:t>
      </w:r>
    </w:p>
    <w:p w14:paraId="687EE2C2" w14:textId="07B0DC40" w:rsidR="00CB44E2" w:rsidRPr="0030394D" w:rsidRDefault="00CB44E2" w:rsidP="0030394D">
      <w:pPr>
        <w:pStyle w:val="ListParagraph"/>
        <w:numPr>
          <w:ilvl w:val="0"/>
          <w:numId w:val="26"/>
        </w:numPr>
        <w:tabs>
          <w:tab w:val="left" w:pos="1134"/>
        </w:tabs>
        <w:ind w:left="1134" w:right="567" w:hanging="567"/>
        <w:contextualSpacing/>
        <w:rPr>
          <w:sz w:val="24"/>
          <w:szCs w:val="24"/>
        </w:rPr>
      </w:pPr>
      <w:proofErr w:type="spellStart"/>
      <w:r w:rsidRPr="0030394D">
        <w:rPr>
          <w:sz w:val="24"/>
          <w:szCs w:val="24"/>
        </w:rPr>
        <w:t>Recognising</w:t>
      </w:r>
      <w:proofErr w:type="spellEnd"/>
      <w:r w:rsidRPr="0030394D">
        <w:rPr>
          <w:sz w:val="24"/>
          <w:szCs w:val="24"/>
        </w:rPr>
        <w:t xml:space="preserve"> Abuse</w:t>
      </w:r>
    </w:p>
    <w:p w14:paraId="0DE2A8E8" w14:textId="101B7053" w:rsidR="00CB44E2" w:rsidRPr="0030394D" w:rsidRDefault="00CB44E2" w:rsidP="0030394D">
      <w:pPr>
        <w:pStyle w:val="ListParagraph"/>
        <w:numPr>
          <w:ilvl w:val="0"/>
          <w:numId w:val="26"/>
        </w:numPr>
        <w:tabs>
          <w:tab w:val="left" w:pos="1134"/>
        </w:tabs>
        <w:ind w:left="1134" w:right="567" w:hanging="567"/>
        <w:contextualSpacing/>
        <w:rPr>
          <w:sz w:val="24"/>
          <w:szCs w:val="24"/>
        </w:rPr>
      </w:pPr>
      <w:r w:rsidRPr="0030394D">
        <w:rPr>
          <w:sz w:val="24"/>
          <w:szCs w:val="24"/>
        </w:rPr>
        <w:t>Self-esteem, Coping and Psychological Wellbeing</w:t>
      </w:r>
    </w:p>
    <w:p w14:paraId="1A0A9E6E" w14:textId="06AC03D3" w:rsidR="00CB44E2" w:rsidRPr="0030394D" w:rsidRDefault="00CB44E2" w:rsidP="0030394D">
      <w:pPr>
        <w:pStyle w:val="ListParagraph"/>
        <w:numPr>
          <w:ilvl w:val="0"/>
          <w:numId w:val="26"/>
        </w:numPr>
        <w:tabs>
          <w:tab w:val="left" w:pos="1134"/>
        </w:tabs>
        <w:ind w:left="1134" w:right="567" w:hanging="567"/>
        <w:contextualSpacing/>
        <w:rPr>
          <w:sz w:val="24"/>
          <w:szCs w:val="24"/>
        </w:rPr>
      </w:pPr>
      <w:r w:rsidRPr="0030394D">
        <w:rPr>
          <w:sz w:val="24"/>
          <w:szCs w:val="24"/>
        </w:rPr>
        <w:t>Effects of Abuse on Children and Parenting Skills</w:t>
      </w:r>
    </w:p>
    <w:p w14:paraId="768AE5E3" w14:textId="55C1CB95" w:rsidR="00CB44E2" w:rsidRPr="0030394D" w:rsidRDefault="00CB44E2" w:rsidP="0030394D">
      <w:pPr>
        <w:pStyle w:val="ListParagraph"/>
        <w:numPr>
          <w:ilvl w:val="0"/>
          <w:numId w:val="26"/>
        </w:numPr>
        <w:tabs>
          <w:tab w:val="left" w:pos="1134"/>
        </w:tabs>
        <w:ind w:left="1134" w:right="567" w:hanging="567"/>
        <w:contextualSpacing/>
        <w:rPr>
          <w:sz w:val="24"/>
          <w:szCs w:val="24"/>
        </w:rPr>
      </w:pPr>
      <w:r w:rsidRPr="0030394D">
        <w:rPr>
          <w:sz w:val="24"/>
          <w:szCs w:val="24"/>
        </w:rPr>
        <w:t>Anger and Conflict</w:t>
      </w:r>
    </w:p>
    <w:p w14:paraId="6FD7A885" w14:textId="1255995C" w:rsidR="00CB44E2" w:rsidRPr="0030394D" w:rsidRDefault="00CB44E2" w:rsidP="0030394D">
      <w:pPr>
        <w:pStyle w:val="ListParagraph"/>
        <w:numPr>
          <w:ilvl w:val="0"/>
          <w:numId w:val="26"/>
        </w:numPr>
        <w:tabs>
          <w:tab w:val="left" w:pos="1134"/>
        </w:tabs>
        <w:ind w:left="1134" w:right="567" w:hanging="567"/>
        <w:contextualSpacing/>
        <w:rPr>
          <w:sz w:val="24"/>
          <w:szCs w:val="24"/>
        </w:rPr>
      </w:pPr>
      <w:proofErr w:type="spellStart"/>
      <w:r w:rsidRPr="0030394D">
        <w:rPr>
          <w:sz w:val="24"/>
          <w:szCs w:val="24"/>
        </w:rPr>
        <w:t>Effetive</w:t>
      </w:r>
      <w:proofErr w:type="spellEnd"/>
      <w:r w:rsidRPr="0030394D">
        <w:rPr>
          <w:sz w:val="24"/>
          <w:szCs w:val="24"/>
        </w:rPr>
        <w:t xml:space="preserve"> communication and Assertiveness</w:t>
      </w:r>
    </w:p>
    <w:p w14:paraId="36565A34" w14:textId="6E0BBF12" w:rsidR="00CB44E2" w:rsidRPr="0030394D" w:rsidRDefault="00CB44E2" w:rsidP="0030394D">
      <w:pPr>
        <w:pStyle w:val="ListParagraph"/>
        <w:numPr>
          <w:ilvl w:val="0"/>
          <w:numId w:val="26"/>
        </w:numPr>
        <w:tabs>
          <w:tab w:val="left" w:pos="1134"/>
        </w:tabs>
        <w:ind w:left="1134" w:right="567" w:hanging="567"/>
        <w:contextualSpacing/>
        <w:rPr>
          <w:sz w:val="24"/>
          <w:szCs w:val="24"/>
        </w:rPr>
      </w:pPr>
      <w:r w:rsidRPr="0030394D">
        <w:rPr>
          <w:sz w:val="24"/>
          <w:szCs w:val="24"/>
        </w:rPr>
        <w:t>Healthy Boundaries, love, trust and consent</w:t>
      </w:r>
    </w:p>
    <w:p w14:paraId="1B73A064" w14:textId="72F64D98" w:rsidR="00CB44E2" w:rsidRPr="0030394D" w:rsidRDefault="00CB44E2" w:rsidP="0030394D">
      <w:pPr>
        <w:pStyle w:val="ListParagraph"/>
        <w:numPr>
          <w:ilvl w:val="0"/>
          <w:numId w:val="26"/>
        </w:numPr>
        <w:tabs>
          <w:tab w:val="left" w:pos="1134"/>
        </w:tabs>
        <w:ind w:left="1134" w:right="567" w:hanging="567"/>
        <w:contextualSpacing/>
        <w:rPr>
          <w:sz w:val="24"/>
          <w:szCs w:val="24"/>
        </w:rPr>
      </w:pPr>
      <w:r w:rsidRPr="0030394D">
        <w:rPr>
          <w:sz w:val="24"/>
          <w:szCs w:val="24"/>
        </w:rPr>
        <w:t>Healthy Relationships</w:t>
      </w:r>
    </w:p>
    <w:p w14:paraId="5CA3D1EB" w14:textId="77777777" w:rsidR="00CB44E2" w:rsidRPr="00C562FB" w:rsidRDefault="00CB44E2" w:rsidP="0030394D">
      <w:pPr>
        <w:pStyle w:val="ListParagraph"/>
        <w:tabs>
          <w:tab w:val="left" w:pos="993"/>
          <w:tab w:val="left" w:pos="1134"/>
        </w:tabs>
        <w:ind w:left="1134" w:right="567" w:hanging="567"/>
        <w:contextualSpacing/>
        <w:rPr>
          <w:sz w:val="24"/>
          <w:szCs w:val="24"/>
        </w:rPr>
      </w:pPr>
    </w:p>
    <w:p w14:paraId="1698B22B" w14:textId="7817B34F" w:rsidR="00DD5A61" w:rsidRPr="00C562FB" w:rsidRDefault="0030394D" w:rsidP="0030394D">
      <w:pPr>
        <w:pStyle w:val="ListParagraph"/>
        <w:tabs>
          <w:tab w:val="left" w:pos="1134"/>
        </w:tabs>
        <w:ind w:left="1134" w:right="567" w:hanging="567"/>
        <w:contextualSpacing/>
        <w:rPr>
          <w:sz w:val="24"/>
          <w:szCs w:val="24"/>
        </w:rPr>
      </w:pPr>
      <w:r>
        <w:rPr>
          <w:sz w:val="24"/>
          <w:szCs w:val="24"/>
        </w:rPr>
        <w:tab/>
      </w:r>
      <w:r w:rsidR="00286CB5" w:rsidRPr="00C562FB">
        <w:rPr>
          <w:sz w:val="24"/>
          <w:szCs w:val="24"/>
        </w:rPr>
        <w:t>Referrals</w:t>
      </w:r>
      <w:r w:rsidR="00286CB5" w:rsidRPr="00C562FB">
        <w:rPr>
          <w:spacing w:val="-2"/>
          <w:sz w:val="24"/>
          <w:szCs w:val="24"/>
        </w:rPr>
        <w:t xml:space="preserve"> </w:t>
      </w:r>
      <w:r w:rsidR="00286CB5" w:rsidRPr="00C562FB">
        <w:rPr>
          <w:sz w:val="24"/>
          <w:szCs w:val="24"/>
        </w:rPr>
        <w:t>are</w:t>
      </w:r>
      <w:r w:rsidR="00286CB5" w:rsidRPr="00C562FB">
        <w:rPr>
          <w:spacing w:val="-4"/>
          <w:sz w:val="24"/>
          <w:szCs w:val="24"/>
        </w:rPr>
        <w:t xml:space="preserve"> </w:t>
      </w:r>
      <w:r w:rsidR="00286CB5" w:rsidRPr="00C562FB">
        <w:rPr>
          <w:sz w:val="24"/>
          <w:szCs w:val="24"/>
        </w:rPr>
        <w:t>accepted</w:t>
      </w:r>
      <w:r w:rsidR="00286CB5" w:rsidRPr="00C562FB">
        <w:rPr>
          <w:spacing w:val="-4"/>
          <w:sz w:val="24"/>
          <w:szCs w:val="24"/>
        </w:rPr>
        <w:t xml:space="preserve"> </w:t>
      </w:r>
      <w:r w:rsidR="00286CB5" w:rsidRPr="00C562FB">
        <w:rPr>
          <w:sz w:val="24"/>
          <w:szCs w:val="24"/>
        </w:rPr>
        <w:t>from</w:t>
      </w:r>
      <w:r w:rsidR="00286CB5" w:rsidRPr="00C562FB">
        <w:rPr>
          <w:spacing w:val="-3"/>
          <w:sz w:val="24"/>
          <w:szCs w:val="24"/>
        </w:rPr>
        <w:t xml:space="preserve"> </w:t>
      </w:r>
      <w:r w:rsidR="00286CB5" w:rsidRPr="00C562FB">
        <w:rPr>
          <w:sz w:val="24"/>
          <w:szCs w:val="24"/>
        </w:rPr>
        <w:t>any</w:t>
      </w:r>
      <w:r w:rsidR="00286CB5" w:rsidRPr="00C562FB">
        <w:rPr>
          <w:spacing w:val="-5"/>
          <w:sz w:val="24"/>
          <w:szCs w:val="24"/>
        </w:rPr>
        <w:t xml:space="preserve"> </w:t>
      </w:r>
      <w:r w:rsidR="00286CB5" w:rsidRPr="00C562FB">
        <w:rPr>
          <w:sz w:val="24"/>
          <w:szCs w:val="24"/>
        </w:rPr>
        <w:t>professional</w:t>
      </w:r>
      <w:r w:rsidR="00286CB5" w:rsidRPr="00C562FB">
        <w:rPr>
          <w:spacing w:val="-5"/>
          <w:sz w:val="24"/>
          <w:szCs w:val="24"/>
        </w:rPr>
        <w:t xml:space="preserve"> </w:t>
      </w:r>
      <w:r w:rsidR="00286CB5" w:rsidRPr="00C562FB">
        <w:rPr>
          <w:sz w:val="24"/>
          <w:szCs w:val="24"/>
        </w:rPr>
        <w:t>working</w:t>
      </w:r>
      <w:r w:rsidR="00286CB5" w:rsidRPr="00C562FB">
        <w:rPr>
          <w:spacing w:val="-4"/>
          <w:sz w:val="24"/>
          <w:szCs w:val="24"/>
        </w:rPr>
        <w:t xml:space="preserve"> </w:t>
      </w:r>
      <w:r w:rsidR="00286CB5" w:rsidRPr="00C562FB">
        <w:rPr>
          <w:sz w:val="24"/>
          <w:szCs w:val="24"/>
        </w:rPr>
        <w:t>in</w:t>
      </w:r>
      <w:r w:rsidR="00286CB5" w:rsidRPr="00C562FB">
        <w:rPr>
          <w:spacing w:val="-2"/>
          <w:sz w:val="24"/>
          <w:szCs w:val="24"/>
        </w:rPr>
        <w:t xml:space="preserve"> </w:t>
      </w:r>
      <w:r w:rsidR="00286CB5" w:rsidRPr="00C562FB">
        <w:rPr>
          <w:sz w:val="24"/>
          <w:szCs w:val="24"/>
        </w:rPr>
        <w:t>Sandwell</w:t>
      </w:r>
      <w:r w:rsidR="00286CB5" w:rsidRPr="00C562FB">
        <w:rPr>
          <w:spacing w:val="-3"/>
          <w:sz w:val="24"/>
          <w:szCs w:val="24"/>
        </w:rPr>
        <w:t xml:space="preserve"> </w:t>
      </w:r>
      <w:r w:rsidR="00286CB5" w:rsidRPr="00C562FB">
        <w:rPr>
          <w:sz w:val="24"/>
          <w:szCs w:val="24"/>
        </w:rPr>
        <w:t>and</w:t>
      </w:r>
      <w:r w:rsidR="00286CB5" w:rsidRPr="00C562FB">
        <w:rPr>
          <w:spacing w:val="-2"/>
          <w:sz w:val="24"/>
          <w:szCs w:val="24"/>
        </w:rPr>
        <w:t xml:space="preserve"> </w:t>
      </w:r>
      <w:r w:rsidR="00286CB5" w:rsidRPr="00C562FB">
        <w:rPr>
          <w:sz w:val="24"/>
          <w:szCs w:val="24"/>
        </w:rPr>
        <w:t>Families</w:t>
      </w:r>
      <w:r w:rsidR="00286CB5" w:rsidRPr="00C562FB">
        <w:rPr>
          <w:spacing w:val="-2"/>
          <w:sz w:val="24"/>
          <w:szCs w:val="24"/>
        </w:rPr>
        <w:t xml:space="preserve"> </w:t>
      </w:r>
      <w:r w:rsidR="00286CB5" w:rsidRPr="00C562FB">
        <w:rPr>
          <w:sz w:val="24"/>
          <w:szCs w:val="24"/>
        </w:rPr>
        <w:t>are also</w:t>
      </w:r>
      <w:r w:rsidR="00286CB5" w:rsidRPr="00C562FB">
        <w:rPr>
          <w:spacing w:val="-1"/>
          <w:sz w:val="24"/>
          <w:szCs w:val="24"/>
        </w:rPr>
        <w:t xml:space="preserve"> </w:t>
      </w:r>
      <w:r w:rsidR="00286CB5" w:rsidRPr="00C562FB">
        <w:rPr>
          <w:sz w:val="24"/>
          <w:szCs w:val="24"/>
        </w:rPr>
        <w:t>able</w:t>
      </w:r>
      <w:r w:rsidR="00286CB5" w:rsidRPr="00C562FB">
        <w:rPr>
          <w:spacing w:val="-1"/>
          <w:sz w:val="24"/>
          <w:szCs w:val="24"/>
        </w:rPr>
        <w:t xml:space="preserve"> </w:t>
      </w:r>
      <w:r w:rsidR="00286CB5" w:rsidRPr="00C562FB">
        <w:rPr>
          <w:sz w:val="24"/>
          <w:szCs w:val="24"/>
        </w:rPr>
        <w:t>to</w:t>
      </w:r>
      <w:r w:rsidR="00286CB5" w:rsidRPr="00C562FB">
        <w:rPr>
          <w:spacing w:val="-2"/>
          <w:sz w:val="24"/>
          <w:szCs w:val="24"/>
        </w:rPr>
        <w:t xml:space="preserve"> </w:t>
      </w:r>
      <w:r w:rsidR="00286CB5" w:rsidRPr="00C562FB">
        <w:rPr>
          <w:sz w:val="24"/>
          <w:szCs w:val="24"/>
        </w:rPr>
        <w:t>self-refer.</w:t>
      </w:r>
      <w:r w:rsidR="00286CB5" w:rsidRPr="00C562FB">
        <w:rPr>
          <w:spacing w:val="-5"/>
          <w:sz w:val="24"/>
          <w:szCs w:val="24"/>
        </w:rPr>
        <w:t xml:space="preserve"> </w:t>
      </w:r>
      <w:r w:rsidR="00286CB5" w:rsidRPr="00C562FB">
        <w:rPr>
          <w:sz w:val="24"/>
          <w:szCs w:val="24"/>
        </w:rPr>
        <w:t>For</w:t>
      </w:r>
      <w:r w:rsidR="00286CB5" w:rsidRPr="00C562FB">
        <w:rPr>
          <w:spacing w:val="-1"/>
          <w:sz w:val="24"/>
          <w:szCs w:val="24"/>
        </w:rPr>
        <w:t xml:space="preserve"> </w:t>
      </w:r>
      <w:r w:rsidR="00286CB5" w:rsidRPr="00C562FB">
        <w:rPr>
          <w:sz w:val="24"/>
          <w:szCs w:val="24"/>
        </w:rPr>
        <w:t>more</w:t>
      </w:r>
      <w:r w:rsidR="00286CB5" w:rsidRPr="00C562FB">
        <w:rPr>
          <w:spacing w:val="-4"/>
          <w:sz w:val="24"/>
          <w:szCs w:val="24"/>
        </w:rPr>
        <w:t xml:space="preserve"> </w:t>
      </w:r>
      <w:r w:rsidR="00286CB5" w:rsidRPr="00C562FB">
        <w:rPr>
          <w:sz w:val="24"/>
          <w:szCs w:val="24"/>
        </w:rPr>
        <w:t>information</w:t>
      </w:r>
      <w:r w:rsidR="001F23E7" w:rsidRPr="00C562FB">
        <w:rPr>
          <w:sz w:val="24"/>
          <w:szCs w:val="24"/>
        </w:rPr>
        <w:t xml:space="preserve"> see website for support services via </w:t>
      </w:r>
      <w:hyperlink r:id="rId35" w:history="1">
        <w:r w:rsidR="001F23E7" w:rsidRPr="00C562FB">
          <w:rPr>
            <w:rStyle w:val="Hyperlink"/>
            <w:sz w:val="24"/>
            <w:szCs w:val="24"/>
          </w:rPr>
          <w:t>https://family-action.org.uk/services/sandwell-families-together/</w:t>
        </w:r>
      </w:hyperlink>
      <w:r w:rsidR="001F23E7" w:rsidRPr="00C562FB">
        <w:rPr>
          <w:sz w:val="24"/>
          <w:szCs w:val="24"/>
        </w:rPr>
        <w:t xml:space="preserve"> </w:t>
      </w:r>
      <w:r w:rsidR="00286CB5" w:rsidRPr="00C562FB">
        <w:rPr>
          <w:spacing w:val="-1"/>
          <w:sz w:val="24"/>
          <w:szCs w:val="24"/>
        </w:rPr>
        <w:t xml:space="preserve"> </w:t>
      </w:r>
      <w:r w:rsidR="00286CB5" w:rsidRPr="00C562FB">
        <w:rPr>
          <w:sz w:val="24"/>
          <w:szCs w:val="24"/>
        </w:rPr>
        <w:t>or</w:t>
      </w:r>
      <w:r w:rsidR="00286CB5" w:rsidRPr="00C562FB">
        <w:rPr>
          <w:spacing w:val="-1"/>
          <w:sz w:val="24"/>
          <w:szCs w:val="24"/>
        </w:rPr>
        <w:t xml:space="preserve"> </w:t>
      </w:r>
      <w:r w:rsidR="00286CB5" w:rsidRPr="00C562FB">
        <w:rPr>
          <w:sz w:val="24"/>
          <w:szCs w:val="24"/>
        </w:rPr>
        <w:t>to</w:t>
      </w:r>
      <w:r w:rsidR="00286CB5" w:rsidRPr="00C562FB">
        <w:rPr>
          <w:spacing w:val="-1"/>
          <w:sz w:val="24"/>
          <w:szCs w:val="24"/>
        </w:rPr>
        <w:t xml:space="preserve"> </w:t>
      </w:r>
      <w:r w:rsidR="00286CB5" w:rsidRPr="00C562FB">
        <w:rPr>
          <w:sz w:val="24"/>
          <w:szCs w:val="24"/>
        </w:rPr>
        <w:t>send</w:t>
      </w:r>
      <w:r w:rsidR="00286CB5" w:rsidRPr="00C562FB">
        <w:rPr>
          <w:spacing w:val="-1"/>
          <w:sz w:val="24"/>
          <w:szCs w:val="24"/>
        </w:rPr>
        <w:t xml:space="preserve"> </w:t>
      </w:r>
      <w:r w:rsidR="00286CB5" w:rsidRPr="00C562FB">
        <w:rPr>
          <w:sz w:val="24"/>
          <w:szCs w:val="24"/>
        </w:rPr>
        <w:t>a</w:t>
      </w:r>
      <w:r w:rsidR="00286CB5" w:rsidRPr="00C562FB">
        <w:rPr>
          <w:spacing w:val="-2"/>
          <w:sz w:val="24"/>
          <w:szCs w:val="24"/>
        </w:rPr>
        <w:t xml:space="preserve"> </w:t>
      </w:r>
      <w:r w:rsidR="00286CB5" w:rsidRPr="00C562FB">
        <w:rPr>
          <w:sz w:val="24"/>
          <w:szCs w:val="24"/>
        </w:rPr>
        <w:t>referral</w:t>
      </w:r>
      <w:r w:rsidR="00286CB5" w:rsidRPr="00C562FB">
        <w:rPr>
          <w:spacing w:val="-1"/>
          <w:sz w:val="24"/>
          <w:szCs w:val="24"/>
        </w:rPr>
        <w:t xml:space="preserve"> </w:t>
      </w:r>
      <w:r w:rsidR="00286CB5" w:rsidRPr="00C562FB">
        <w:rPr>
          <w:sz w:val="24"/>
          <w:szCs w:val="24"/>
        </w:rPr>
        <w:t>to</w:t>
      </w:r>
      <w:r w:rsidR="00286CB5" w:rsidRPr="00C562FB">
        <w:rPr>
          <w:spacing w:val="-1"/>
          <w:sz w:val="24"/>
          <w:szCs w:val="24"/>
        </w:rPr>
        <w:t xml:space="preserve"> </w:t>
      </w:r>
      <w:r w:rsidR="00286CB5" w:rsidRPr="00C562FB">
        <w:rPr>
          <w:sz w:val="24"/>
          <w:szCs w:val="24"/>
        </w:rPr>
        <w:t>the</w:t>
      </w:r>
      <w:r w:rsidR="00286CB5" w:rsidRPr="00C562FB">
        <w:rPr>
          <w:spacing w:val="-1"/>
          <w:sz w:val="24"/>
          <w:szCs w:val="24"/>
        </w:rPr>
        <w:t xml:space="preserve"> </w:t>
      </w:r>
      <w:r w:rsidR="00286CB5" w:rsidRPr="00C562FB">
        <w:rPr>
          <w:sz w:val="24"/>
          <w:szCs w:val="24"/>
        </w:rPr>
        <w:t xml:space="preserve">team please email: </w:t>
      </w:r>
      <w:hyperlink r:id="rId36">
        <w:r w:rsidR="00286CB5" w:rsidRPr="00C562FB">
          <w:rPr>
            <w:color w:val="0000FF"/>
            <w:sz w:val="24"/>
            <w:szCs w:val="24"/>
            <w:u w:val="single" w:color="0000FF"/>
          </w:rPr>
          <w:t>familiestogethersandwell@family-action.org.uk</w:t>
        </w:r>
      </w:hyperlink>
    </w:p>
    <w:p w14:paraId="7AF7CA99" w14:textId="77777777" w:rsidR="00DD5A61" w:rsidRDefault="00DD5A61">
      <w:pPr>
        <w:pStyle w:val="BodyText"/>
        <w:jc w:val="both"/>
        <w:sectPr w:rsidR="00DD5A61">
          <w:pgSz w:w="11920" w:h="16850"/>
          <w:pgMar w:top="340" w:right="283" w:bottom="280" w:left="566" w:header="7" w:footer="0" w:gutter="0"/>
          <w:cols w:space="720"/>
        </w:sectPr>
      </w:pPr>
    </w:p>
    <w:p w14:paraId="1B3BEAD0" w14:textId="77777777" w:rsidR="00DD5A61" w:rsidRDefault="00286CB5" w:rsidP="0030394D">
      <w:pPr>
        <w:spacing w:before="417"/>
        <w:ind w:left="567"/>
        <w:rPr>
          <w:b/>
          <w:sz w:val="40"/>
        </w:rPr>
      </w:pPr>
      <w:r>
        <w:rPr>
          <w:b/>
          <w:color w:val="8037B7"/>
          <w:sz w:val="40"/>
          <w:u w:val="single" w:color="8037B7"/>
        </w:rPr>
        <w:lastRenderedPageBreak/>
        <w:t>SECTION</w:t>
      </w:r>
      <w:r>
        <w:rPr>
          <w:b/>
          <w:color w:val="8037B7"/>
          <w:spacing w:val="-27"/>
          <w:sz w:val="40"/>
          <w:u w:val="single" w:color="8037B7"/>
        </w:rPr>
        <w:t xml:space="preserve"> </w:t>
      </w:r>
      <w:r>
        <w:rPr>
          <w:b/>
          <w:color w:val="8037B7"/>
          <w:sz w:val="40"/>
          <w:u w:val="single" w:color="8037B7"/>
        </w:rPr>
        <w:t>2</w:t>
      </w:r>
      <w:r>
        <w:rPr>
          <w:b/>
          <w:color w:val="8037B7"/>
          <w:spacing w:val="-26"/>
          <w:sz w:val="40"/>
          <w:u w:val="single" w:color="8037B7"/>
        </w:rPr>
        <w:t xml:space="preserve"> </w:t>
      </w:r>
      <w:r>
        <w:rPr>
          <w:b/>
          <w:color w:val="8037B7"/>
          <w:sz w:val="40"/>
          <w:u w:val="single" w:color="8037B7"/>
        </w:rPr>
        <w:t>–</w:t>
      </w:r>
      <w:r>
        <w:rPr>
          <w:b/>
          <w:color w:val="8037B7"/>
          <w:spacing w:val="-27"/>
          <w:sz w:val="40"/>
          <w:u w:val="single" w:color="8037B7"/>
        </w:rPr>
        <w:t xml:space="preserve"> </w:t>
      </w:r>
      <w:r>
        <w:rPr>
          <w:b/>
          <w:color w:val="8037B7"/>
          <w:sz w:val="40"/>
          <w:u w:val="single" w:color="8037B7"/>
        </w:rPr>
        <w:t>ORGANISATIONAL</w:t>
      </w:r>
      <w:r>
        <w:rPr>
          <w:b/>
          <w:color w:val="8037B7"/>
          <w:spacing w:val="-27"/>
          <w:sz w:val="40"/>
          <w:u w:val="single" w:color="8037B7"/>
        </w:rPr>
        <w:t xml:space="preserve"> </w:t>
      </w:r>
      <w:r>
        <w:rPr>
          <w:b/>
          <w:color w:val="8037B7"/>
          <w:spacing w:val="-2"/>
          <w:sz w:val="40"/>
          <w:u w:val="single" w:color="8037B7"/>
        </w:rPr>
        <w:t>RESPONSES</w:t>
      </w:r>
    </w:p>
    <w:p w14:paraId="64ABEA2D" w14:textId="77777777" w:rsidR="00DD5A61" w:rsidRDefault="00DD5A61">
      <w:pPr>
        <w:pStyle w:val="BodyText"/>
        <w:spacing w:before="141"/>
        <w:rPr>
          <w:b/>
          <w:sz w:val="40"/>
        </w:rPr>
      </w:pPr>
    </w:p>
    <w:p w14:paraId="3243BE87" w14:textId="77777777" w:rsidR="00DD5A61" w:rsidRDefault="00286CB5" w:rsidP="0030394D">
      <w:pPr>
        <w:pStyle w:val="Heading1"/>
        <w:ind w:left="567"/>
      </w:pPr>
      <w:r>
        <w:rPr>
          <w:color w:val="8037B7"/>
        </w:rPr>
        <w:t>How</w:t>
      </w:r>
      <w:r>
        <w:rPr>
          <w:color w:val="8037B7"/>
          <w:spacing w:val="-8"/>
        </w:rPr>
        <w:t xml:space="preserve"> </w:t>
      </w:r>
      <w:r>
        <w:rPr>
          <w:color w:val="8037B7"/>
        </w:rPr>
        <w:t>to</w:t>
      </w:r>
      <w:r>
        <w:rPr>
          <w:color w:val="8037B7"/>
          <w:spacing w:val="-4"/>
        </w:rPr>
        <w:t xml:space="preserve"> </w:t>
      </w:r>
      <w:r>
        <w:rPr>
          <w:color w:val="8037B7"/>
        </w:rPr>
        <w:t>Respond</w:t>
      </w:r>
      <w:r>
        <w:rPr>
          <w:color w:val="8037B7"/>
          <w:spacing w:val="-5"/>
        </w:rPr>
        <w:t xml:space="preserve"> </w:t>
      </w:r>
      <w:r>
        <w:rPr>
          <w:color w:val="8037B7"/>
        </w:rPr>
        <w:t>to</w:t>
      </w:r>
      <w:r>
        <w:rPr>
          <w:color w:val="8037B7"/>
          <w:spacing w:val="-5"/>
        </w:rPr>
        <w:t xml:space="preserve"> </w:t>
      </w:r>
      <w:r>
        <w:rPr>
          <w:color w:val="8037B7"/>
        </w:rPr>
        <w:t>CPA:</w:t>
      </w:r>
      <w:r>
        <w:rPr>
          <w:color w:val="8037B7"/>
          <w:spacing w:val="-7"/>
        </w:rPr>
        <w:t xml:space="preserve"> </w:t>
      </w:r>
      <w:r>
        <w:rPr>
          <w:color w:val="8037B7"/>
        </w:rPr>
        <w:t>Health</w:t>
      </w:r>
      <w:r>
        <w:rPr>
          <w:color w:val="8037B7"/>
          <w:spacing w:val="5"/>
        </w:rPr>
        <w:t xml:space="preserve"> </w:t>
      </w:r>
      <w:r>
        <w:rPr>
          <w:color w:val="8037B7"/>
          <w:spacing w:val="-2"/>
        </w:rPr>
        <w:t>professionals</w:t>
      </w:r>
    </w:p>
    <w:p w14:paraId="6BF11662" w14:textId="77777777" w:rsidR="00DD5A61" w:rsidRDefault="00DD5A61" w:rsidP="0030394D">
      <w:pPr>
        <w:pStyle w:val="BodyText"/>
        <w:ind w:left="1134" w:right="567" w:hanging="567"/>
        <w:rPr>
          <w:b/>
          <w:sz w:val="40"/>
        </w:rPr>
      </w:pPr>
    </w:p>
    <w:p w14:paraId="1AF4A989" w14:textId="76B26BAB" w:rsidR="00DD5A61" w:rsidRPr="00981102" w:rsidRDefault="00286CB5" w:rsidP="0030394D">
      <w:pPr>
        <w:pStyle w:val="ListParagraph"/>
        <w:numPr>
          <w:ilvl w:val="1"/>
          <w:numId w:val="10"/>
        </w:numPr>
        <w:tabs>
          <w:tab w:val="left" w:pos="1111"/>
          <w:tab w:val="left" w:pos="1143"/>
        </w:tabs>
        <w:ind w:left="1134" w:right="567" w:hanging="567"/>
        <w:jc w:val="left"/>
        <w:rPr>
          <w:sz w:val="24"/>
        </w:rPr>
      </w:pPr>
      <w:r w:rsidRPr="00981102">
        <w:rPr>
          <w:sz w:val="24"/>
        </w:rPr>
        <w:t>C</w:t>
      </w:r>
      <w:r w:rsidR="0095351C" w:rsidRPr="00981102">
        <w:rPr>
          <w:sz w:val="24"/>
        </w:rPr>
        <w:t>A</w:t>
      </w:r>
      <w:r w:rsidRPr="00981102">
        <w:rPr>
          <w:sz w:val="24"/>
        </w:rPr>
        <w:t>P</w:t>
      </w:r>
      <w:r w:rsidR="0095351C" w:rsidRPr="00981102">
        <w:rPr>
          <w:sz w:val="24"/>
        </w:rPr>
        <w:t>V</w:t>
      </w:r>
      <w:r w:rsidRPr="00981102">
        <w:rPr>
          <w:sz w:val="24"/>
        </w:rPr>
        <w:t xml:space="preserve">A has been </w:t>
      </w:r>
      <w:proofErr w:type="spellStart"/>
      <w:r w:rsidRPr="00981102">
        <w:rPr>
          <w:sz w:val="24"/>
        </w:rPr>
        <w:t>recognised</w:t>
      </w:r>
      <w:proofErr w:type="spellEnd"/>
      <w:r w:rsidRPr="00981102">
        <w:rPr>
          <w:sz w:val="24"/>
        </w:rPr>
        <w:t xml:space="preserve"> as a challenge facing Healthcare professionals by NICE (National</w:t>
      </w:r>
      <w:r w:rsidRPr="00981102">
        <w:rPr>
          <w:spacing w:val="-3"/>
          <w:sz w:val="24"/>
        </w:rPr>
        <w:t xml:space="preserve"> </w:t>
      </w:r>
      <w:r w:rsidRPr="00981102">
        <w:rPr>
          <w:sz w:val="24"/>
        </w:rPr>
        <w:t>Institute</w:t>
      </w:r>
      <w:r w:rsidRPr="00981102">
        <w:rPr>
          <w:spacing w:val="-3"/>
          <w:sz w:val="24"/>
        </w:rPr>
        <w:t xml:space="preserve"> </w:t>
      </w:r>
      <w:r w:rsidRPr="00981102">
        <w:rPr>
          <w:sz w:val="24"/>
        </w:rPr>
        <w:t>of</w:t>
      </w:r>
      <w:r w:rsidRPr="00981102">
        <w:rPr>
          <w:spacing w:val="-3"/>
          <w:sz w:val="24"/>
        </w:rPr>
        <w:t xml:space="preserve"> </w:t>
      </w:r>
      <w:r w:rsidRPr="00981102">
        <w:rPr>
          <w:sz w:val="24"/>
        </w:rPr>
        <w:t>Clinical</w:t>
      </w:r>
      <w:r w:rsidRPr="00981102">
        <w:rPr>
          <w:spacing w:val="-3"/>
          <w:sz w:val="24"/>
        </w:rPr>
        <w:t xml:space="preserve"> </w:t>
      </w:r>
      <w:r w:rsidRPr="00981102">
        <w:rPr>
          <w:sz w:val="24"/>
        </w:rPr>
        <w:t>Excellence).</w:t>
      </w:r>
      <w:r w:rsidRPr="00981102">
        <w:rPr>
          <w:spacing w:val="-3"/>
          <w:sz w:val="24"/>
        </w:rPr>
        <w:t xml:space="preserve"> </w:t>
      </w:r>
      <w:r w:rsidRPr="00981102">
        <w:rPr>
          <w:sz w:val="24"/>
        </w:rPr>
        <w:t>As</w:t>
      </w:r>
      <w:r w:rsidRPr="00981102">
        <w:rPr>
          <w:spacing w:val="-3"/>
          <w:sz w:val="24"/>
        </w:rPr>
        <w:t xml:space="preserve"> </w:t>
      </w:r>
      <w:r w:rsidRPr="00981102">
        <w:rPr>
          <w:sz w:val="24"/>
        </w:rPr>
        <w:t>such,</w:t>
      </w:r>
      <w:r w:rsidRPr="00981102">
        <w:rPr>
          <w:spacing w:val="-3"/>
          <w:sz w:val="24"/>
        </w:rPr>
        <w:t xml:space="preserve"> </w:t>
      </w:r>
      <w:r w:rsidRPr="00981102">
        <w:rPr>
          <w:sz w:val="24"/>
        </w:rPr>
        <w:t>it</w:t>
      </w:r>
      <w:r w:rsidRPr="00981102">
        <w:rPr>
          <w:spacing w:val="-3"/>
          <w:sz w:val="24"/>
        </w:rPr>
        <w:t xml:space="preserve"> </w:t>
      </w:r>
      <w:r w:rsidRPr="00981102">
        <w:rPr>
          <w:sz w:val="24"/>
        </w:rPr>
        <w:t>is</w:t>
      </w:r>
      <w:r w:rsidRPr="00981102">
        <w:rPr>
          <w:spacing w:val="-3"/>
          <w:sz w:val="24"/>
        </w:rPr>
        <w:t xml:space="preserve"> </w:t>
      </w:r>
      <w:r w:rsidRPr="00981102">
        <w:rPr>
          <w:sz w:val="24"/>
        </w:rPr>
        <w:t>crucial</w:t>
      </w:r>
      <w:r w:rsidRPr="00981102">
        <w:rPr>
          <w:spacing w:val="-3"/>
          <w:sz w:val="24"/>
        </w:rPr>
        <w:t xml:space="preserve"> </w:t>
      </w:r>
      <w:r w:rsidRPr="00981102">
        <w:rPr>
          <w:sz w:val="24"/>
        </w:rPr>
        <w:t>that</w:t>
      </w:r>
      <w:r w:rsidRPr="00981102">
        <w:rPr>
          <w:spacing w:val="-3"/>
          <w:sz w:val="24"/>
        </w:rPr>
        <w:t xml:space="preserve"> </w:t>
      </w:r>
      <w:r w:rsidRPr="00981102">
        <w:rPr>
          <w:sz w:val="24"/>
        </w:rPr>
        <w:t>staff</w:t>
      </w:r>
      <w:r w:rsidRPr="00981102">
        <w:rPr>
          <w:spacing w:val="-2"/>
          <w:sz w:val="24"/>
        </w:rPr>
        <w:t xml:space="preserve"> </w:t>
      </w:r>
      <w:r w:rsidRPr="00981102">
        <w:rPr>
          <w:sz w:val="24"/>
        </w:rPr>
        <w:t>fully</w:t>
      </w:r>
      <w:r w:rsidRPr="00981102">
        <w:rPr>
          <w:spacing w:val="-6"/>
          <w:sz w:val="24"/>
        </w:rPr>
        <w:t xml:space="preserve"> </w:t>
      </w:r>
      <w:r w:rsidRPr="00981102">
        <w:rPr>
          <w:sz w:val="24"/>
        </w:rPr>
        <w:t>understand this complex area of abuse</w:t>
      </w:r>
      <w:r w:rsidR="0095351C" w:rsidRPr="00981102">
        <w:rPr>
          <w:sz w:val="24"/>
        </w:rPr>
        <w:t>.</w:t>
      </w:r>
    </w:p>
    <w:p w14:paraId="3718B108" w14:textId="4446A359" w:rsidR="00DD5A61" w:rsidRPr="00981102" w:rsidRDefault="00286CB5" w:rsidP="0030394D">
      <w:pPr>
        <w:pStyle w:val="ListParagraph"/>
        <w:numPr>
          <w:ilvl w:val="1"/>
          <w:numId w:val="10"/>
        </w:numPr>
        <w:tabs>
          <w:tab w:val="left" w:pos="1111"/>
          <w:tab w:val="left" w:pos="1143"/>
        </w:tabs>
        <w:ind w:left="1134" w:right="567" w:hanging="567"/>
        <w:jc w:val="left"/>
        <w:rPr>
          <w:sz w:val="24"/>
        </w:rPr>
      </w:pPr>
      <w:r w:rsidRPr="00981102">
        <w:rPr>
          <w:sz w:val="24"/>
        </w:rPr>
        <w:t>Healthcare</w:t>
      </w:r>
      <w:r w:rsidRPr="00981102">
        <w:rPr>
          <w:spacing w:val="-6"/>
          <w:sz w:val="24"/>
        </w:rPr>
        <w:t xml:space="preserve"> </w:t>
      </w:r>
      <w:r w:rsidRPr="00981102">
        <w:rPr>
          <w:sz w:val="24"/>
        </w:rPr>
        <w:t>professionals</w:t>
      </w:r>
      <w:r w:rsidRPr="00981102">
        <w:rPr>
          <w:spacing w:val="-3"/>
          <w:sz w:val="24"/>
        </w:rPr>
        <w:t xml:space="preserve"> </w:t>
      </w:r>
      <w:proofErr w:type="gramStart"/>
      <w:r w:rsidRPr="00981102">
        <w:rPr>
          <w:sz w:val="24"/>
        </w:rPr>
        <w:t>to</w:t>
      </w:r>
      <w:r w:rsidRPr="00981102">
        <w:rPr>
          <w:spacing w:val="-2"/>
          <w:sz w:val="24"/>
        </w:rPr>
        <w:t xml:space="preserve"> </w:t>
      </w:r>
      <w:r w:rsidRPr="00981102">
        <w:rPr>
          <w:sz w:val="24"/>
        </w:rPr>
        <w:t>take</w:t>
      </w:r>
      <w:proofErr w:type="gramEnd"/>
      <w:r w:rsidRPr="00981102">
        <w:rPr>
          <w:spacing w:val="-3"/>
          <w:sz w:val="24"/>
        </w:rPr>
        <w:t xml:space="preserve"> </w:t>
      </w:r>
      <w:r w:rsidRPr="00981102">
        <w:rPr>
          <w:sz w:val="24"/>
        </w:rPr>
        <w:t>into</w:t>
      </w:r>
      <w:r w:rsidRPr="00981102">
        <w:rPr>
          <w:spacing w:val="-2"/>
          <w:sz w:val="24"/>
        </w:rPr>
        <w:t xml:space="preserve"> </w:t>
      </w:r>
      <w:r w:rsidRPr="00981102">
        <w:rPr>
          <w:sz w:val="24"/>
        </w:rPr>
        <w:t>consideration</w:t>
      </w:r>
      <w:r w:rsidRPr="00981102">
        <w:rPr>
          <w:spacing w:val="-3"/>
          <w:sz w:val="24"/>
        </w:rPr>
        <w:t xml:space="preserve"> </w:t>
      </w:r>
      <w:r w:rsidRPr="00981102">
        <w:rPr>
          <w:sz w:val="24"/>
        </w:rPr>
        <w:t>the</w:t>
      </w:r>
      <w:r w:rsidRPr="00981102">
        <w:rPr>
          <w:spacing w:val="-3"/>
          <w:sz w:val="24"/>
        </w:rPr>
        <w:t xml:space="preserve"> </w:t>
      </w:r>
      <w:r w:rsidRPr="00981102">
        <w:rPr>
          <w:sz w:val="24"/>
        </w:rPr>
        <w:t>triggers</w:t>
      </w:r>
      <w:r w:rsidRPr="00981102">
        <w:rPr>
          <w:spacing w:val="-3"/>
          <w:sz w:val="24"/>
        </w:rPr>
        <w:t xml:space="preserve"> </w:t>
      </w:r>
      <w:r w:rsidRPr="00981102">
        <w:rPr>
          <w:sz w:val="24"/>
        </w:rPr>
        <w:t>and</w:t>
      </w:r>
      <w:r w:rsidRPr="00981102">
        <w:rPr>
          <w:spacing w:val="-5"/>
          <w:sz w:val="24"/>
        </w:rPr>
        <w:t xml:space="preserve"> </w:t>
      </w:r>
      <w:r w:rsidRPr="00981102">
        <w:rPr>
          <w:sz w:val="24"/>
        </w:rPr>
        <w:t>drivers</w:t>
      </w:r>
      <w:r w:rsidRPr="00981102">
        <w:rPr>
          <w:spacing w:val="-3"/>
          <w:sz w:val="24"/>
        </w:rPr>
        <w:t xml:space="preserve"> </w:t>
      </w:r>
      <w:r w:rsidRPr="00981102">
        <w:rPr>
          <w:sz w:val="24"/>
        </w:rPr>
        <w:t>for</w:t>
      </w:r>
      <w:r w:rsidRPr="00981102">
        <w:rPr>
          <w:spacing w:val="-3"/>
          <w:sz w:val="24"/>
        </w:rPr>
        <w:t xml:space="preserve"> </w:t>
      </w:r>
      <w:r w:rsidRPr="00981102">
        <w:rPr>
          <w:sz w:val="24"/>
        </w:rPr>
        <w:t>the behaviors and link these in with child development</w:t>
      </w:r>
      <w:r w:rsidR="006B4723" w:rsidRPr="00981102">
        <w:rPr>
          <w:sz w:val="24"/>
        </w:rPr>
        <w:t>.</w:t>
      </w:r>
    </w:p>
    <w:p w14:paraId="494C4597" w14:textId="77777777" w:rsidR="00DD5A61" w:rsidRPr="00981102" w:rsidRDefault="00DD5A61">
      <w:pPr>
        <w:pStyle w:val="BodyText"/>
        <w:spacing w:before="70"/>
      </w:pPr>
    </w:p>
    <w:p w14:paraId="0E1688DA" w14:textId="77777777" w:rsidR="00DD5A61" w:rsidRPr="00981102" w:rsidRDefault="00286CB5" w:rsidP="0030394D">
      <w:pPr>
        <w:pStyle w:val="Heading2"/>
        <w:ind w:left="567"/>
      </w:pPr>
      <w:r w:rsidRPr="00981102">
        <w:rPr>
          <w:color w:val="6E2E9F"/>
        </w:rPr>
        <w:t>The</w:t>
      </w:r>
      <w:r w:rsidRPr="00981102">
        <w:rPr>
          <w:color w:val="6E2E9F"/>
          <w:spacing w:val="-2"/>
        </w:rPr>
        <w:t xml:space="preserve"> </w:t>
      </w:r>
      <w:r w:rsidRPr="00981102">
        <w:rPr>
          <w:color w:val="6E2E9F"/>
        </w:rPr>
        <w:t>impact</w:t>
      </w:r>
      <w:r w:rsidRPr="00981102">
        <w:rPr>
          <w:color w:val="6E2E9F"/>
          <w:spacing w:val="-2"/>
        </w:rPr>
        <w:t xml:space="preserve"> </w:t>
      </w:r>
      <w:r w:rsidRPr="00981102">
        <w:rPr>
          <w:color w:val="6E2E9F"/>
        </w:rPr>
        <w:t>of</w:t>
      </w:r>
      <w:r w:rsidRPr="00981102">
        <w:rPr>
          <w:color w:val="6E2E9F"/>
          <w:spacing w:val="-3"/>
        </w:rPr>
        <w:t xml:space="preserve"> </w:t>
      </w:r>
      <w:r w:rsidRPr="00981102">
        <w:rPr>
          <w:color w:val="6E2E9F"/>
        </w:rPr>
        <w:t>abuse</w:t>
      </w:r>
      <w:r w:rsidRPr="00981102">
        <w:rPr>
          <w:color w:val="6E2E9F"/>
          <w:spacing w:val="-4"/>
        </w:rPr>
        <w:t xml:space="preserve"> </w:t>
      </w:r>
      <w:r w:rsidRPr="00981102">
        <w:rPr>
          <w:color w:val="6E2E9F"/>
        </w:rPr>
        <w:t>on</w:t>
      </w:r>
      <w:r w:rsidRPr="00981102">
        <w:rPr>
          <w:color w:val="6E2E9F"/>
          <w:spacing w:val="-1"/>
        </w:rPr>
        <w:t xml:space="preserve"> </w:t>
      </w:r>
      <w:r w:rsidRPr="00981102">
        <w:rPr>
          <w:color w:val="6E2E9F"/>
        </w:rPr>
        <w:t>a</w:t>
      </w:r>
      <w:r w:rsidRPr="00981102">
        <w:rPr>
          <w:color w:val="6E2E9F"/>
          <w:spacing w:val="-2"/>
        </w:rPr>
        <w:t xml:space="preserve"> </w:t>
      </w:r>
      <w:r w:rsidRPr="00981102">
        <w:rPr>
          <w:color w:val="6E2E9F"/>
        </w:rPr>
        <w:t>parents’</w:t>
      </w:r>
      <w:r w:rsidRPr="00981102">
        <w:rPr>
          <w:color w:val="6E2E9F"/>
          <w:spacing w:val="-1"/>
        </w:rPr>
        <w:t xml:space="preserve"> </w:t>
      </w:r>
      <w:r w:rsidRPr="00981102">
        <w:rPr>
          <w:color w:val="6E2E9F"/>
          <w:spacing w:val="-2"/>
        </w:rPr>
        <w:t>health</w:t>
      </w:r>
    </w:p>
    <w:p w14:paraId="118CC241" w14:textId="77777777" w:rsidR="00DD5A61" w:rsidRPr="00981102" w:rsidRDefault="00DD5A61">
      <w:pPr>
        <w:pStyle w:val="BodyText"/>
        <w:spacing w:before="5"/>
        <w:rPr>
          <w:b/>
        </w:rPr>
      </w:pPr>
    </w:p>
    <w:p w14:paraId="6004EDC9" w14:textId="7529F722" w:rsidR="00DD5A61" w:rsidRPr="00981102" w:rsidRDefault="00286CB5" w:rsidP="0030394D">
      <w:pPr>
        <w:pStyle w:val="ListParagraph"/>
        <w:numPr>
          <w:ilvl w:val="1"/>
          <w:numId w:val="10"/>
        </w:numPr>
        <w:tabs>
          <w:tab w:val="left" w:pos="1111"/>
          <w:tab w:val="left" w:pos="1143"/>
        </w:tabs>
        <w:ind w:left="1134" w:right="567" w:hanging="567"/>
        <w:jc w:val="left"/>
        <w:rPr>
          <w:sz w:val="24"/>
        </w:rPr>
      </w:pPr>
      <w:r w:rsidRPr="00981102">
        <w:rPr>
          <w:sz w:val="24"/>
        </w:rPr>
        <w:t>As with domestic violence and abuse from an ex/partner, abuse from a child or young person</w:t>
      </w:r>
      <w:r w:rsidRPr="00981102">
        <w:rPr>
          <w:spacing w:val="-3"/>
          <w:sz w:val="24"/>
        </w:rPr>
        <w:t xml:space="preserve"> </w:t>
      </w:r>
      <w:r w:rsidRPr="00981102">
        <w:rPr>
          <w:sz w:val="24"/>
        </w:rPr>
        <w:t>can</w:t>
      </w:r>
      <w:r w:rsidRPr="00981102">
        <w:rPr>
          <w:spacing w:val="-5"/>
          <w:sz w:val="24"/>
        </w:rPr>
        <w:t xml:space="preserve"> </w:t>
      </w:r>
      <w:r w:rsidRPr="00981102">
        <w:rPr>
          <w:sz w:val="24"/>
        </w:rPr>
        <w:t>also</w:t>
      </w:r>
      <w:r w:rsidRPr="00981102">
        <w:rPr>
          <w:spacing w:val="-3"/>
          <w:sz w:val="24"/>
        </w:rPr>
        <w:t xml:space="preserve"> </w:t>
      </w:r>
      <w:r w:rsidRPr="00981102">
        <w:rPr>
          <w:sz w:val="24"/>
        </w:rPr>
        <w:t>cause</w:t>
      </w:r>
      <w:r w:rsidRPr="00981102">
        <w:rPr>
          <w:spacing w:val="-5"/>
          <w:sz w:val="24"/>
        </w:rPr>
        <w:t xml:space="preserve"> </w:t>
      </w:r>
      <w:r w:rsidRPr="00981102">
        <w:rPr>
          <w:sz w:val="24"/>
        </w:rPr>
        <w:t>health</w:t>
      </w:r>
      <w:r w:rsidRPr="00981102">
        <w:rPr>
          <w:spacing w:val="-3"/>
          <w:sz w:val="24"/>
        </w:rPr>
        <w:t xml:space="preserve"> </w:t>
      </w:r>
      <w:r w:rsidRPr="00981102">
        <w:rPr>
          <w:sz w:val="24"/>
        </w:rPr>
        <w:t>and</w:t>
      </w:r>
      <w:r w:rsidRPr="00981102">
        <w:rPr>
          <w:spacing w:val="-3"/>
          <w:sz w:val="24"/>
        </w:rPr>
        <w:t xml:space="preserve"> </w:t>
      </w:r>
      <w:r w:rsidRPr="00981102">
        <w:rPr>
          <w:sz w:val="24"/>
        </w:rPr>
        <w:t>wellbeing</w:t>
      </w:r>
      <w:r w:rsidRPr="00981102">
        <w:rPr>
          <w:spacing w:val="-4"/>
          <w:sz w:val="24"/>
        </w:rPr>
        <w:t xml:space="preserve"> </w:t>
      </w:r>
      <w:r w:rsidRPr="00981102">
        <w:rPr>
          <w:sz w:val="24"/>
        </w:rPr>
        <w:t>issues such</w:t>
      </w:r>
      <w:r w:rsidRPr="00981102">
        <w:rPr>
          <w:spacing w:val="-3"/>
          <w:sz w:val="24"/>
        </w:rPr>
        <w:t xml:space="preserve"> </w:t>
      </w:r>
      <w:r w:rsidRPr="00981102">
        <w:rPr>
          <w:sz w:val="24"/>
        </w:rPr>
        <w:t>as</w:t>
      </w:r>
      <w:r w:rsidRPr="00981102">
        <w:rPr>
          <w:spacing w:val="-5"/>
          <w:sz w:val="24"/>
        </w:rPr>
        <w:t xml:space="preserve"> </w:t>
      </w:r>
      <w:r w:rsidRPr="00981102">
        <w:rPr>
          <w:sz w:val="24"/>
        </w:rPr>
        <w:t>anxiety,</w:t>
      </w:r>
      <w:r w:rsidRPr="00981102">
        <w:rPr>
          <w:spacing w:val="-3"/>
          <w:sz w:val="24"/>
        </w:rPr>
        <w:t xml:space="preserve"> </w:t>
      </w:r>
      <w:r w:rsidRPr="00981102">
        <w:rPr>
          <w:sz w:val="24"/>
        </w:rPr>
        <w:t>depression,</w:t>
      </w:r>
      <w:r w:rsidRPr="00981102">
        <w:rPr>
          <w:spacing w:val="-3"/>
          <w:sz w:val="24"/>
        </w:rPr>
        <w:t xml:space="preserve"> </w:t>
      </w:r>
      <w:r w:rsidRPr="00981102">
        <w:rPr>
          <w:sz w:val="24"/>
        </w:rPr>
        <w:t>stress, loss of sleep, physical injury – all of which may necessitate admission to hospital. It</w:t>
      </w:r>
      <w:r w:rsidRPr="00981102">
        <w:rPr>
          <w:spacing w:val="40"/>
          <w:sz w:val="24"/>
        </w:rPr>
        <w:t xml:space="preserve"> </w:t>
      </w:r>
      <w:r w:rsidRPr="00981102">
        <w:rPr>
          <w:sz w:val="24"/>
        </w:rPr>
        <w:t>may result in parents self-medicating with drugs and alcohol as a coping mechanism. Those who experience C</w:t>
      </w:r>
      <w:r w:rsidR="0095351C" w:rsidRPr="00981102">
        <w:rPr>
          <w:sz w:val="24"/>
        </w:rPr>
        <w:t>A</w:t>
      </w:r>
      <w:r w:rsidRPr="00981102">
        <w:rPr>
          <w:sz w:val="24"/>
        </w:rPr>
        <w:t>P</w:t>
      </w:r>
      <w:r w:rsidR="0095351C" w:rsidRPr="00981102">
        <w:rPr>
          <w:sz w:val="24"/>
        </w:rPr>
        <w:t>V</w:t>
      </w:r>
      <w:r w:rsidRPr="00981102">
        <w:rPr>
          <w:sz w:val="24"/>
        </w:rPr>
        <w:t>A often suffer a great deal before seeking support. This is often linked to feelings of failure in the parenting role, and the shame and stigma of having an abusive child.</w:t>
      </w:r>
    </w:p>
    <w:p w14:paraId="38231E5F" w14:textId="77777777" w:rsidR="00DD5A61" w:rsidRPr="00981102" w:rsidRDefault="00286CB5" w:rsidP="0030394D">
      <w:pPr>
        <w:pStyle w:val="ListParagraph"/>
        <w:numPr>
          <w:ilvl w:val="1"/>
          <w:numId w:val="10"/>
        </w:numPr>
        <w:tabs>
          <w:tab w:val="left" w:pos="1111"/>
          <w:tab w:val="left" w:pos="1143"/>
        </w:tabs>
        <w:ind w:left="1134" w:right="567" w:hanging="567"/>
        <w:jc w:val="left"/>
        <w:rPr>
          <w:sz w:val="24"/>
        </w:rPr>
      </w:pPr>
      <w:r w:rsidRPr="00981102">
        <w:rPr>
          <w:sz w:val="24"/>
        </w:rPr>
        <w:t>Research by Against Violence and Abuse (AVA) and Families, Drugs and Alcohol (</w:t>
      </w:r>
      <w:proofErr w:type="spellStart"/>
      <w:r w:rsidRPr="00981102">
        <w:rPr>
          <w:sz w:val="24"/>
        </w:rPr>
        <w:t>ADFam</w:t>
      </w:r>
      <w:proofErr w:type="spellEnd"/>
      <w:r w:rsidRPr="00981102">
        <w:rPr>
          <w:sz w:val="24"/>
        </w:rPr>
        <w:t xml:space="preserve">)* with parents who had experienced CPA clearly showed that GPs were a common first port-of-call for parents looking for help, and a </w:t>
      </w:r>
      <w:proofErr w:type="spellStart"/>
      <w:r w:rsidRPr="00981102">
        <w:rPr>
          <w:sz w:val="24"/>
        </w:rPr>
        <w:t>Parentline</w:t>
      </w:r>
      <w:proofErr w:type="spellEnd"/>
      <w:r w:rsidRPr="00981102">
        <w:rPr>
          <w:sz w:val="24"/>
        </w:rPr>
        <w:t xml:space="preserve"> Plus survey (</w:t>
      </w:r>
      <w:proofErr w:type="gramStart"/>
      <w:r w:rsidRPr="00981102">
        <w:rPr>
          <w:sz w:val="24"/>
        </w:rPr>
        <w:t>2010)*</w:t>
      </w:r>
      <w:proofErr w:type="gramEnd"/>
      <w:r w:rsidRPr="00981102">
        <w:rPr>
          <w:sz w:val="24"/>
        </w:rPr>
        <w:t>* found that 57% of parents sought help from their GP. However, the research also</w:t>
      </w:r>
      <w:r w:rsidRPr="00981102">
        <w:rPr>
          <w:spacing w:val="-2"/>
          <w:sz w:val="24"/>
        </w:rPr>
        <w:t xml:space="preserve"> </w:t>
      </w:r>
      <w:r w:rsidRPr="00981102">
        <w:rPr>
          <w:sz w:val="24"/>
        </w:rPr>
        <w:t>identified</w:t>
      </w:r>
      <w:r w:rsidRPr="00981102">
        <w:rPr>
          <w:spacing w:val="-5"/>
          <w:sz w:val="24"/>
        </w:rPr>
        <w:t xml:space="preserve"> </w:t>
      </w:r>
      <w:r w:rsidRPr="00981102">
        <w:rPr>
          <w:sz w:val="24"/>
        </w:rPr>
        <w:t>four</w:t>
      </w:r>
      <w:r w:rsidRPr="00981102">
        <w:rPr>
          <w:spacing w:val="-5"/>
          <w:sz w:val="24"/>
        </w:rPr>
        <w:t xml:space="preserve"> </w:t>
      </w:r>
      <w:r w:rsidRPr="00981102">
        <w:rPr>
          <w:sz w:val="24"/>
        </w:rPr>
        <w:t>factors</w:t>
      </w:r>
      <w:r w:rsidRPr="00981102">
        <w:rPr>
          <w:spacing w:val="-2"/>
          <w:sz w:val="24"/>
        </w:rPr>
        <w:t xml:space="preserve"> </w:t>
      </w:r>
      <w:r w:rsidRPr="00981102">
        <w:rPr>
          <w:sz w:val="24"/>
        </w:rPr>
        <w:t>which</w:t>
      </w:r>
      <w:r w:rsidRPr="00981102">
        <w:rPr>
          <w:spacing w:val="-2"/>
          <w:sz w:val="24"/>
        </w:rPr>
        <w:t xml:space="preserve"> </w:t>
      </w:r>
      <w:r w:rsidRPr="00981102">
        <w:rPr>
          <w:sz w:val="24"/>
        </w:rPr>
        <w:t>can</w:t>
      </w:r>
      <w:r w:rsidRPr="00981102">
        <w:rPr>
          <w:spacing w:val="-2"/>
          <w:sz w:val="24"/>
        </w:rPr>
        <w:t xml:space="preserve"> </w:t>
      </w:r>
      <w:r w:rsidRPr="00981102">
        <w:rPr>
          <w:sz w:val="24"/>
        </w:rPr>
        <w:t>inhibit</w:t>
      </w:r>
      <w:r w:rsidRPr="00981102">
        <w:rPr>
          <w:spacing w:val="-4"/>
          <w:sz w:val="24"/>
        </w:rPr>
        <w:t xml:space="preserve"> </w:t>
      </w:r>
      <w:r w:rsidRPr="00981102">
        <w:rPr>
          <w:sz w:val="24"/>
        </w:rPr>
        <w:t>disclosure:</w:t>
      </w:r>
      <w:r w:rsidRPr="00981102">
        <w:rPr>
          <w:spacing w:val="-1"/>
          <w:sz w:val="24"/>
        </w:rPr>
        <w:t xml:space="preserve"> </w:t>
      </w:r>
      <w:r w:rsidRPr="00981102">
        <w:rPr>
          <w:sz w:val="24"/>
        </w:rPr>
        <w:t>shame,</w:t>
      </w:r>
      <w:r w:rsidRPr="00981102">
        <w:rPr>
          <w:spacing w:val="-2"/>
          <w:sz w:val="24"/>
        </w:rPr>
        <w:t xml:space="preserve"> </w:t>
      </w:r>
      <w:r w:rsidRPr="00981102">
        <w:rPr>
          <w:sz w:val="24"/>
        </w:rPr>
        <w:t>guilt,</w:t>
      </w:r>
      <w:r w:rsidRPr="00981102">
        <w:rPr>
          <w:spacing w:val="-4"/>
          <w:sz w:val="24"/>
        </w:rPr>
        <w:t xml:space="preserve"> </w:t>
      </w:r>
      <w:r w:rsidRPr="00981102">
        <w:rPr>
          <w:sz w:val="24"/>
        </w:rPr>
        <w:t>fear</w:t>
      </w:r>
      <w:r w:rsidRPr="00981102">
        <w:rPr>
          <w:spacing w:val="-2"/>
          <w:sz w:val="24"/>
        </w:rPr>
        <w:t xml:space="preserve"> </w:t>
      </w:r>
      <w:r w:rsidRPr="00981102">
        <w:rPr>
          <w:sz w:val="24"/>
        </w:rPr>
        <w:t>and</w:t>
      </w:r>
      <w:r w:rsidRPr="00981102">
        <w:rPr>
          <w:spacing w:val="-2"/>
          <w:sz w:val="24"/>
        </w:rPr>
        <w:t xml:space="preserve"> </w:t>
      </w:r>
      <w:r w:rsidRPr="00981102">
        <w:rPr>
          <w:sz w:val="24"/>
        </w:rPr>
        <w:t>the</w:t>
      </w:r>
      <w:r w:rsidRPr="00981102">
        <w:rPr>
          <w:spacing w:val="-2"/>
          <w:sz w:val="24"/>
        </w:rPr>
        <w:t xml:space="preserve"> </w:t>
      </w:r>
      <w:r w:rsidRPr="00981102">
        <w:rPr>
          <w:sz w:val="24"/>
        </w:rPr>
        <w:t>lack</w:t>
      </w:r>
      <w:r w:rsidRPr="00981102">
        <w:rPr>
          <w:spacing w:val="-2"/>
          <w:sz w:val="24"/>
        </w:rPr>
        <w:t xml:space="preserve"> </w:t>
      </w:r>
      <w:r w:rsidRPr="00981102">
        <w:rPr>
          <w:sz w:val="24"/>
        </w:rPr>
        <w:t>of a sufficiently trusting relationship with the service.</w:t>
      </w:r>
    </w:p>
    <w:p w14:paraId="365100FF" w14:textId="77777777" w:rsidR="00DD5A61" w:rsidRPr="00981102" w:rsidRDefault="00286CB5" w:rsidP="0030394D">
      <w:pPr>
        <w:pStyle w:val="ListParagraph"/>
        <w:numPr>
          <w:ilvl w:val="1"/>
          <w:numId w:val="10"/>
        </w:numPr>
        <w:tabs>
          <w:tab w:val="left" w:pos="1111"/>
          <w:tab w:val="left" w:pos="1143"/>
        </w:tabs>
        <w:ind w:left="1134" w:right="567" w:hanging="567"/>
        <w:jc w:val="left"/>
        <w:rPr>
          <w:sz w:val="24"/>
        </w:rPr>
      </w:pPr>
      <w:r w:rsidRPr="00981102">
        <w:rPr>
          <w:sz w:val="24"/>
        </w:rPr>
        <w:t xml:space="preserve">General practice nurses may also </w:t>
      </w:r>
      <w:proofErr w:type="gramStart"/>
      <w:r w:rsidRPr="00981102">
        <w:rPr>
          <w:sz w:val="24"/>
        </w:rPr>
        <w:t>pick up</w:t>
      </w:r>
      <w:proofErr w:type="gramEnd"/>
      <w:r w:rsidRPr="00981102">
        <w:rPr>
          <w:sz w:val="24"/>
        </w:rPr>
        <w:t xml:space="preserve"> this issue as part of their regular health checks</w:t>
      </w:r>
      <w:r w:rsidRPr="00981102">
        <w:rPr>
          <w:spacing w:val="-2"/>
          <w:sz w:val="24"/>
        </w:rPr>
        <w:t xml:space="preserve"> </w:t>
      </w:r>
      <w:r w:rsidRPr="00981102">
        <w:rPr>
          <w:sz w:val="24"/>
        </w:rPr>
        <w:t>with</w:t>
      </w:r>
      <w:r w:rsidRPr="00981102">
        <w:rPr>
          <w:spacing w:val="-2"/>
          <w:sz w:val="24"/>
        </w:rPr>
        <w:t xml:space="preserve"> </w:t>
      </w:r>
      <w:r w:rsidRPr="00981102">
        <w:rPr>
          <w:sz w:val="24"/>
        </w:rPr>
        <w:t>patients</w:t>
      </w:r>
      <w:r w:rsidRPr="00981102">
        <w:rPr>
          <w:spacing w:val="-4"/>
          <w:sz w:val="24"/>
        </w:rPr>
        <w:t xml:space="preserve"> </w:t>
      </w:r>
      <w:r w:rsidRPr="00981102">
        <w:rPr>
          <w:sz w:val="24"/>
        </w:rPr>
        <w:t>as</w:t>
      </w:r>
      <w:r w:rsidRPr="00981102">
        <w:rPr>
          <w:spacing w:val="-2"/>
          <w:sz w:val="24"/>
        </w:rPr>
        <w:t xml:space="preserve"> </w:t>
      </w:r>
      <w:r w:rsidRPr="00981102">
        <w:rPr>
          <w:sz w:val="24"/>
        </w:rPr>
        <w:t>routine</w:t>
      </w:r>
      <w:r w:rsidRPr="00981102">
        <w:rPr>
          <w:spacing w:val="-4"/>
          <w:sz w:val="24"/>
        </w:rPr>
        <w:t xml:space="preserve"> </w:t>
      </w:r>
      <w:r w:rsidRPr="00981102">
        <w:rPr>
          <w:sz w:val="24"/>
        </w:rPr>
        <w:t>contact</w:t>
      </w:r>
      <w:r w:rsidRPr="00981102">
        <w:rPr>
          <w:spacing w:val="-2"/>
          <w:sz w:val="24"/>
        </w:rPr>
        <w:t xml:space="preserve"> </w:t>
      </w:r>
      <w:r w:rsidRPr="00981102">
        <w:rPr>
          <w:sz w:val="24"/>
        </w:rPr>
        <w:t>can</w:t>
      </w:r>
      <w:r w:rsidRPr="00981102">
        <w:rPr>
          <w:spacing w:val="-4"/>
          <w:sz w:val="24"/>
        </w:rPr>
        <w:t xml:space="preserve"> </w:t>
      </w:r>
      <w:r w:rsidRPr="00981102">
        <w:rPr>
          <w:sz w:val="24"/>
        </w:rPr>
        <w:t>help</w:t>
      </w:r>
      <w:r w:rsidRPr="00981102">
        <w:rPr>
          <w:spacing w:val="-2"/>
          <w:sz w:val="24"/>
        </w:rPr>
        <w:t xml:space="preserve"> </w:t>
      </w:r>
      <w:r w:rsidRPr="00981102">
        <w:rPr>
          <w:sz w:val="24"/>
        </w:rPr>
        <w:t>build</w:t>
      </w:r>
      <w:r w:rsidRPr="00981102">
        <w:rPr>
          <w:spacing w:val="-2"/>
          <w:sz w:val="24"/>
        </w:rPr>
        <w:t xml:space="preserve"> </w:t>
      </w:r>
      <w:r w:rsidRPr="00981102">
        <w:rPr>
          <w:sz w:val="24"/>
        </w:rPr>
        <w:t>a</w:t>
      </w:r>
      <w:r w:rsidRPr="00981102">
        <w:rPr>
          <w:spacing w:val="-1"/>
          <w:sz w:val="24"/>
        </w:rPr>
        <w:t xml:space="preserve"> </w:t>
      </w:r>
      <w:r w:rsidRPr="00981102">
        <w:rPr>
          <w:sz w:val="24"/>
        </w:rPr>
        <w:t>level of</w:t>
      </w:r>
      <w:r w:rsidRPr="00981102">
        <w:rPr>
          <w:spacing w:val="-2"/>
          <w:sz w:val="24"/>
        </w:rPr>
        <w:t xml:space="preserve"> </w:t>
      </w:r>
      <w:r w:rsidRPr="00981102">
        <w:rPr>
          <w:sz w:val="24"/>
        </w:rPr>
        <w:t>trust</w:t>
      </w:r>
      <w:r w:rsidRPr="00981102">
        <w:rPr>
          <w:spacing w:val="-4"/>
          <w:sz w:val="24"/>
        </w:rPr>
        <w:t xml:space="preserve"> </w:t>
      </w:r>
      <w:r w:rsidRPr="00981102">
        <w:rPr>
          <w:sz w:val="24"/>
        </w:rPr>
        <w:t>with</w:t>
      </w:r>
      <w:r w:rsidRPr="00981102">
        <w:rPr>
          <w:spacing w:val="-2"/>
          <w:sz w:val="24"/>
        </w:rPr>
        <w:t xml:space="preserve"> </w:t>
      </w:r>
      <w:r w:rsidRPr="00981102">
        <w:rPr>
          <w:sz w:val="24"/>
        </w:rPr>
        <w:t>the</w:t>
      </w:r>
      <w:r w:rsidRPr="00981102">
        <w:rPr>
          <w:spacing w:val="-2"/>
          <w:sz w:val="24"/>
        </w:rPr>
        <w:t xml:space="preserve"> </w:t>
      </w:r>
      <w:r w:rsidRPr="00981102">
        <w:rPr>
          <w:sz w:val="24"/>
        </w:rPr>
        <w:t>patient.</w:t>
      </w:r>
    </w:p>
    <w:p w14:paraId="5CA01259" w14:textId="32806AD9" w:rsidR="00DD5A61" w:rsidRPr="00981102" w:rsidRDefault="00286CB5" w:rsidP="0030394D">
      <w:pPr>
        <w:pStyle w:val="ListParagraph"/>
        <w:numPr>
          <w:ilvl w:val="1"/>
          <w:numId w:val="10"/>
        </w:numPr>
        <w:tabs>
          <w:tab w:val="left" w:pos="1111"/>
          <w:tab w:val="left" w:pos="1143"/>
        </w:tabs>
        <w:ind w:left="1134" w:right="567" w:hanging="567"/>
        <w:jc w:val="left"/>
        <w:rPr>
          <w:sz w:val="24"/>
        </w:rPr>
      </w:pPr>
      <w:r w:rsidRPr="00981102">
        <w:rPr>
          <w:sz w:val="24"/>
        </w:rPr>
        <w:t xml:space="preserve">Stigma plays a key, </w:t>
      </w:r>
      <w:proofErr w:type="spellStart"/>
      <w:r w:rsidRPr="00981102">
        <w:rPr>
          <w:sz w:val="24"/>
        </w:rPr>
        <w:t>paralysing</w:t>
      </w:r>
      <w:proofErr w:type="spellEnd"/>
      <w:r w:rsidRPr="00981102">
        <w:rPr>
          <w:sz w:val="24"/>
        </w:rPr>
        <w:t xml:space="preserve"> role in stopping families from looking for help and must be </w:t>
      </w:r>
      <w:proofErr w:type="spellStart"/>
      <w:r w:rsidRPr="00981102">
        <w:rPr>
          <w:sz w:val="24"/>
        </w:rPr>
        <w:t>recognised</w:t>
      </w:r>
      <w:proofErr w:type="spellEnd"/>
      <w:r w:rsidRPr="00981102">
        <w:rPr>
          <w:sz w:val="24"/>
        </w:rPr>
        <w:t xml:space="preserve"> by health professionals. Health professionals who visit the family home, such</w:t>
      </w:r>
      <w:r w:rsidRPr="00981102">
        <w:rPr>
          <w:spacing w:val="-2"/>
          <w:sz w:val="24"/>
        </w:rPr>
        <w:t xml:space="preserve"> </w:t>
      </w:r>
      <w:r w:rsidRPr="00981102">
        <w:rPr>
          <w:sz w:val="24"/>
        </w:rPr>
        <w:t>as</w:t>
      </w:r>
      <w:r w:rsidRPr="00981102">
        <w:rPr>
          <w:spacing w:val="-5"/>
          <w:sz w:val="24"/>
        </w:rPr>
        <w:t xml:space="preserve"> </w:t>
      </w:r>
      <w:r w:rsidRPr="00981102">
        <w:rPr>
          <w:sz w:val="24"/>
        </w:rPr>
        <w:t>midwives</w:t>
      </w:r>
      <w:r w:rsidRPr="00981102">
        <w:rPr>
          <w:spacing w:val="-2"/>
          <w:sz w:val="24"/>
        </w:rPr>
        <w:t xml:space="preserve"> </w:t>
      </w:r>
      <w:r w:rsidRPr="00981102">
        <w:rPr>
          <w:sz w:val="24"/>
        </w:rPr>
        <w:t>or</w:t>
      </w:r>
      <w:r w:rsidRPr="00981102">
        <w:rPr>
          <w:spacing w:val="-2"/>
          <w:sz w:val="24"/>
        </w:rPr>
        <w:t xml:space="preserve"> </w:t>
      </w:r>
      <w:r w:rsidRPr="00981102">
        <w:rPr>
          <w:sz w:val="24"/>
        </w:rPr>
        <w:t>health</w:t>
      </w:r>
      <w:r w:rsidRPr="00981102">
        <w:rPr>
          <w:spacing w:val="-2"/>
          <w:sz w:val="24"/>
        </w:rPr>
        <w:t xml:space="preserve"> </w:t>
      </w:r>
      <w:r w:rsidRPr="00981102">
        <w:rPr>
          <w:sz w:val="24"/>
        </w:rPr>
        <w:t>visitors,</w:t>
      </w:r>
      <w:r w:rsidRPr="00981102">
        <w:rPr>
          <w:spacing w:val="-2"/>
          <w:sz w:val="24"/>
        </w:rPr>
        <w:t xml:space="preserve"> </w:t>
      </w:r>
      <w:r w:rsidRPr="00981102">
        <w:rPr>
          <w:sz w:val="24"/>
        </w:rPr>
        <w:t>or</w:t>
      </w:r>
      <w:r w:rsidRPr="00981102">
        <w:rPr>
          <w:spacing w:val="-2"/>
          <w:sz w:val="24"/>
        </w:rPr>
        <w:t xml:space="preserve"> </w:t>
      </w:r>
      <w:r w:rsidRPr="00981102">
        <w:rPr>
          <w:sz w:val="24"/>
        </w:rPr>
        <w:t>a</w:t>
      </w:r>
      <w:r w:rsidRPr="00981102">
        <w:rPr>
          <w:spacing w:val="-4"/>
          <w:sz w:val="24"/>
        </w:rPr>
        <w:t xml:space="preserve"> </w:t>
      </w:r>
      <w:r w:rsidRPr="00981102">
        <w:rPr>
          <w:sz w:val="24"/>
        </w:rPr>
        <w:t>school</w:t>
      </w:r>
      <w:r w:rsidRPr="00981102">
        <w:rPr>
          <w:spacing w:val="-2"/>
          <w:sz w:val="24"/>
        </w:rPr>
        <w:t xml:space="preserve"> </w:t>
      </w:r>
      <w:r w:rsidRPr="00981102">
        <w:rPr>
          <w:sz w:val="24"/>
        </w:rPr>
        <w:t>nurse (where</w:t>
      </w:r>
      <w:r w:rsidRPr="00981102">
        <w:rPr>
          <w:spacing w:val="-2"/>
          <w:sz w:val="24"/>
        </w:rPr>
        <w:t xml:space="preserve"> </w:t>
      </w:r>
      <w:r w:rsidRPr="00981102">
        <w:rPr>
          <w:sz w:val="24"/>
        </w:rPr>
        <w:t>there</w:t>
      </w:r>
      <w:r w:rsidRPr="00981102">
        <w:rPr>
          <w:spacing w:val="-4"/>
          <w:sz w:val="24"/>
        </w:rPr>
        <w:t xml:space="preserve"> </w:t>
      </w:r>
      <w:r w:rsidRPr="00981102">
        <w:rPr>
          <w:sz w:val="24"/>
        </w:rPr>
        <w:t>are</w:t>
      </w:r>
      <w:r w:rsidRPr="00981102">
        <w:rPr>
          <w:spacing w:val="-2"/>
          <w:sz w:val="24"/>
        </w:rPr>
        <w:t xml:space="preserve"> </w:t>
      </w:r>
      <w:r w:rsidRPr="00981102">
        <w:rPr>
          <w:sz w:val="24"/>
        </w:rPr>
        <w:t>older</w:t>
      </w:r>
      <w:r w:rsidRPr="00981102">
        <w:rPr>
          <w:spacing w:val="-2"/>
          <w:sz w:val="24"/>
        </w:rPr>
        <w:t xml:space="preserve"> </w:t>
      </w:r>
      <w:r w:rsidRPr="00981102">
        <w:rPr>
          <w:sz w:val="24"/>
        </w:rPr>
        <w:t>children</w:t>
      </w:r>
      <w:r w:rsidRPr="00981102">
        <w:rPr>
          <w:spacing w:val="-2"/>
          <w:sz w:val="24"/>
        </w:rPr>
        <w:t xml:space="preserve"> </w:t>
      </w:r>
      <w:r w:rsidRPr="00981102">
        <w:rPr>
          <w:sz w:val="24"/>
        </w:rPr>
        <w:t>in the family), should be alert to the signs of C</w:t>
      </w:r>
      <w:r w:rsidR="0095351C" w:rsidRPr="00981102">
        <w:rPr>
          <w:sz w:val="24"/>
        </w:rPr>
        <w:t>A</w:t>
      </w:r>
      <w:r w:rsidRPr="00981102">
        <w:rPr>
          <w:sz w:val="24"/>
        </w:rPr>
        <w:t>P</w:t>
      </w:r>
      <w:r w:rsidR="0095351C" w:rsidRPr="00981102">
        <w:rPr>
          <w:sz w:val="24"/>
        </w:rPr>
        <w:t>V</w:t>
      </w:r>
      <w:r w:rsidRPr="00981102">
        <w:rPr>
          <w:sz w:val="24"/>
        </w:rPr>
        <w:t>A and know how to respond. Identified cases of C</w:t>
      </w:r>
      <w:r w:rsidR="0095351C" w:rsidRPr="00981102">
        <w:rPr>
          <w:sz w:val="24"/>
        </w:rPr>
        <w:t>A</w:t>
      </w:r>
      <w:r w:rsidRPr="00981102">
        <w:rPr>
          <w:sz w:val="24"/>
        </w:rPr>
        <w:t>P</w:t>
      </w:r>
      <w:r w:rsidR="0095351C" w:rsidRPr="00981102">
        <w:rPr>
          <w:sz w:val="24"/>
        </w:rPr>
        <w:t>V</w:t>
      </w:r>
      <w:r w:rsidRPr="00981102">
        <w:rPr>
          <w:sz w:val="24"/>
        </w:rPr>
        <w:t>A should always be treated as a safeguarding issue.</w:t>
      </w:r>
    </w:p>
    <w:p w14:paraId="03ECC6C3" w14:textId="412C7DD9" w:rsidR="00DD5A61" w:rsidRPr="00981102" w:rsidRDefault="00286CB5" w:rsidP="0030394D">
      <w:pPr>
        <w:pStyle w:val="ListParagraph"/>
        <w:numPr>
          <w:ilvl w:val="1"/>
          <w:numId w:val="10"/>
        </w:numPr>
        <w:tabs>
          <w:tab w:val="left" w:pos="1111"/>
          <w:tab w:val="left" w:pos="1143"/>
        </w:tabs>
        <w:ind w:left="1134" w:right="567" w:hanging="567"/>
        <w:jc w:val="left"/>
        <w:rPr>
          <w:sz w:val="24"/>
        </w:rPr>
      </w:pPr>
      <w:r w:rsidRPr="00981102">
        <w:rPr>
          <w:sz w:val="24"/>
        </w:rPr>
        <w:t>C</w:t>
      </w:r>
      <w:r w:rsidR="0095351C" w:rsidRPr="00981102">
        <w:rPr>
          <w:sz w:val="24"/>
        </w:rPr>
        <w:t>A</w:t>
      </w:r>
      <w:r w:rsidRPr="00981102">
        <w:rPr>
          <w:sz w:val="24"/>
        </w:rPr>
        <w:t>P</w:t>
      </w:r>
      <w:r w:rsidR="0095351C" w:rsidRPr="00981102">
        <w:rPr>
          <w:sz w:val="24"/>
        </w:rPr>
        <w:t>V</w:t>
      </w:r>
      <w:r w:rsidRPr="00981102">
        <w:rPr>
          <w:sz w:val="24"/>
        </w:rPr>
        <w:t>A</w:t>
      </w:r>
      <w:r w:rsidRPr="00981102">
        <w:rPr>
          <w:spacing w:val="-1"/>
          <w:sz w:val="24"/>
        </w:rPr>
        <w:t xml:space="preserve"> </w:t>
      </w:r>
      <w:r w:rsidRPr="00981102">
        <w:rPr>
          <w:sz w:val="24"/>
        </w:rPr>
        <w:t>may</w:t>
      </w:r>
      <w:r w:rsidRPr="00981102">
        <w:rPr>
          <w:spacing w:val="-5"/>
          <w:sz w:val="24"/>
        </w:rPr>
        <w:t xml:space="preserve"> </w:t>
      </w:r>
      <w:r w:rsidRPr="00981102">
        <w:rPr>
          <w:sz w:val="24"/>
        </w:rPr>
        <w:t>also</w:t>
      </w:r>
      <w:r w:rsidRPr="00981102">
        <w:rPr>
          <w:spacing w:val="-2"/>
          <w:sz w:val="24"/>
        </w:rPr>
        <w:t xml:space="preserve"> </w:t>
      </w:r>
      <w:r w:rsidRPr="00981102">
        <w:rPr>
          <w:sz w:val="24"/>
        </w:rPr>
        <w:t>be</w:t>
      </w:r>
      <w:r w:rsidRPr="00981102">
        <w:rPr>
          <w:spacing w:val="-4"/>
          <w:sz w:val="24"/>
        </w:rPr>
        <w:t xml:space="preserve"> </w:t>
      </w:r>
      <w:r w:rsidRPr="00981102">
        <w:rPr>
          <w:sz w:val="24"/>
        </w:rPr>
        <w:t>picked</w:t>
      </w:r>
      <w:r w:rsidRPr="00981102">
        <w:rPr>
          <w:spacing w:val="-2"/>
          <w:sz w:val="24"/>
        </w:rPr>
        <w:t xml:space="preserve"> </w:t>
      </w:r>
      <w:r w:rsidRPr="00981102">
        <w:rPr>
          <w:sz w:val="24"/>
        </w:rPr>
        <w:t>up</w:t>
      </w:r>
      <w:r w:rsidRPr="00981102">
        <w:rPr>
          <w:spacing w:val="-2"/>
          <w:sz w:val="24"/>
        </w:rPr>
        <w:t xml:space="preserve"> </w:t>
      </w:r>
      <w:r w:rsidRPr="00981102">
        <w:rPr>
          <w:sz w:val="24"/>
        </w:rPr>
        <w:t>at</w:t>
      </w:r>
      <w:r w:rsidRPr="00981102">
        <w:rPr>
          <w:spacing w:val="-2"/>
          <w:sz w:val="24"/>
        </w:rPr>
        <w:t xml:space="preserve"> </w:t>
      </w:r>
      <w:r w:rsidRPr="00981102">
        <w:rPr>
          <w:sz w:val="24"/>
        </w:rPr>
        <w:t>other</w:t>
      </w:r>
      <w:r w:rsidRPr="00981102">
        <w:rPr>
          <w:spacing w:val="-2"/>
          <w:sz w:val="24"/>
        </w:rPr>
        <w:t xml:space="preserve"> </w:t>
      </w:r>
      <w:r w:rsidRPr="00981102">
        <w:rPr>
          <w:sz w:val="24"/>
        </w:rPr>
        <w:t>community</w:t>
      </w:r>
      <w:r w:rsidRPr="00981102">
        <w:rPr>
          <w:spacing w:val="-5"/>
          <w:sz w:val="24"/>
        </w:rPr>
        <w:t xml:space="preserve"> </w:t>
      </w:r>
      <w:r w:rsidRPr="00981102">
        <w:rPr>
          <w:sz w:val="24"/>
        </w:rPr>
        <w:t>settings</w:t>
      </w:r>
      <w:r w:rsidRPr="00981102">
        <w:rPr>
          <w:spacing w:val="-2"/>
          <w:sz w:val="24"/>
        </w:rPr>
        <w:t xml:space="preserve"> </w:t>
      </w:r>
      <w:r w:rsidRPr="00981102">
        <w:rPr>
          <w:sz w:val="24"/>
        </w:rPr>
        <w:t>such</w:t>
      </w:r>
      <w:r w:rsidRPr="00981102">
        <w:rPr>
          <w:spacing w:val="-2"/>
          <w:sz w:val="24"/>
        </w:rPr>
        <w:t xml:space="preserve"> </w:t>
      </w:r>
      <w:r w:rsidRPr="00981102">
        <w:rPr>
          <w:sz w:val="24"/>
        </w:rPr>
        <w:t>as</w:t>
      </w:r>
      <w:r w:rsidRPr="00981102">
        <w:rPr>
          <w:spacing w:val="-5"/>
          <w:sz w:val="24"/>
        </w:rPr>
        <w:t xml:space="preserve"> </w:t>
      </w:r>
      <w:r w:rsidRPr="00981102">
        <w:rPr>
          <w:sz w:val="24"/>
        </w:rPr>
        <w:t>children’s</w:t>
      </w:r>
      <w:r w:rsidRPr="00981102">
        <w:rPr>
          <w:spacing w:val="-2"/>
          <w:sz w:val="24"/>
        </w:rPr>
        <w:t xml:space="preserve"> </w:t>
      </w:r>
      <w:proofErr w:type="spellStart"/>
      <w:r w:rsidRPr="00981102">
        <w:rPr>
          <w:sz w:val="24"/>
        </w:rPr>
        <w:t>centres</w:t>
      </w:r>
      <w:proofErr w:type="spellEnd"/>
      <w:r w:rsidRPr="00981102">
        <w:rPr>
          <w:sz w:val="24"/>
        </w:rPr>
        <w:t>.</w:t>
      </w:r>
      <w:r w:rsidRPr="00981102">
        <w:rPr>
          <w:spacing w:val="-4"/>
          <w:sz w:val="24"/>
        </w:rPr>
        <w:t xml:space="preserve"> </w:t>
      </w:r>
      <w:r w:rsidRPr="00981102">
        <w:rPr>
          <w:sz w:val="24"/>
        </w:rPr>
        <w:t>The checks undertaken by health visitors when children reach two and a half years old</w:t>
      </w:r>
      <w:r w:rsidRPr="00981102">
        <w:rPr>
          <w:spacing w:val="40"/>
          <w:sz w:val="24"/>
        </w:rPr>
        <w:t xml:space="preserve"> </w:t>
      </w:r>
      <w:r w:rsidRPr="00981102">
        <w:rPr>
          <w:sz w:val="24"/>
        </w:rPr>
        <w:t>could provide an opportunity for engagement between the health visitor and a victim where a disclosure could be made, or signs of abuse be identified.</w:t>
      </w:r>
    </w:p>
    <w:p w14:paraId="2D91E5EE" w14:textId="77777777" w:rsidR="00DD5A61" w:rsidRPr="00981102" w:rsidRDefault="00DD5A61" w:rsidP="0030394D">
      <w:pPr>
        <w:pStyle w:val="BodyText"/>
        <w:ind w:left="1134" w:right="567" w:hanging="567"/>
      </w:pPr>
    </w:p>
    <w:p w14:paraId="512EB30D" w14:textId="77777777" w:rsidR="00DD5A61" w:rsidRPr="00981102" w:rsidRDefault="00DD5A61" w:rsidP="0030394D">
      <w:pPr>
        <w:pStyle w:val="BodyText"/>
        <w:ind w:left="1134" w:right="567" w:hanging="567"/>
      </w:pPr>
    </w:p>
    <w:p w14:paraId="0797E087" w14:textId="77777777" w:rsidR="00DD5A61" w:rsidRDefault="00DD5A61" w:rsidP="0030394D">
      <w:pPr>
        <w:pStyle w:val="BodyText"/>
        <w:ind w:left="1134" w:right="567" w:hanging="567"/>
      </w:pPr>
    </w:p>
    <w:p w14:paraId="688D569C" w14:textId="77777777" w:rsidR="00DD5A61" w:rsidRDefault="00DD5A61" w:rsidP="0030394D">
      <w:pPr>
        <w:pStyle w:val="BodyText"/>
        <w:ind w:left="1134" w:right="567" w:hanging="567"/>
      </w:pPr>
    </w:p>
    <w:p w14:paraId="11408806" w14:textId="77777777" w:rsidR="00DD5A61" w:rsidRDefault="00DD5A61" w:rsidP="0030394D">
      <w:pPr>
        <w:pStyle w:val="BodyText"/>
        <w:ind w:left="1134" w:right="567" w:hanging="567"/>
      </w:pPr>
    </w:p>
    <w:p w14:paraId="73AF107D" w14:textId="77777777" w:rsidR="00DD5A61" w:rsidRDefault="00DD5A61" w:rsidP="0030394D">
      <w:pPr>
        <w:pStyle w:val="BodyText"/>
        <w:ind w:left="1134" w:right="567" w:hanging="567"/>
      </w:pPr>
    </w:p>
    <w:p w14:paraId="1E188219" w14:textId="77777777" w:rsidR="00DD5A61" w:rsidRDefault="00DD5A61" w:rsidP="0030394D">
      <w:pPr>
        <w:pStyle w:val="BodyText"/>
        <w:ind w:left="1134" w:right="567" w:hanging="567"/>
      </w:pPr>
    </w:p>
    <w:p w14:paraId="2D43C822" w14:textId="77777777" w:rsidR="00DD5A61" w:rsidRDefault="00DD5A61" w:rsidP="0030394D">
      <w:pPr>
        <w:pStyle w:val="BodyText"/>
        <w:ind w:left="1134" w:right="567" w:hanging="567"/>
      </w:pPr>
    </w:p>
    <w:p w14:paraId="1C618C08" w14:textId="77777777" w:rsidR="00DD5A61" w:rsidRDefault="00DD5A61" w:rsidP="0030394D">
      <w:pPr>
        <w:pStyle w:val="BodyText"/>
        <w:ind w:left="1134" w:right="567" w:hanging="567"/>
      </w:pPr>
    </w:p>
    <w:p w14:paraId="38EA58CF" w14:textId="77777777" w:rsidR="0095351C" w:rsidRDefault="0095351C" w:rsidP="0030394D">
      <w:pPr>
        <w:pStyle w:val="BodyText"/>
        <w:ind w:left="1134" w:right="567" w:hanging="567"/>
      </w:pPr>
    </w:p>
    <w:p w14:paraId="6545D3EA" w14:textId="77777777" w:rsidR="00DD5A61" w:rsidRDefault="00DD5A61" w:rsidP="0030394D">
      <w:pPr>
        <w:pStyle w:val="BodyText"/>
        <w:ind w:left="567"/>
      </w:pPr>
    </w:p>
    <w:p w14:paraId="42DF9D03" w14:textId="77777777" w:rsidR="00DD5A61" w:rsidRDefault="00DD5A61" w:rsidP="0030394D">
      <w:pPr>
        <w:pStyle w:val="BodyText"/>
        <w:spacing w:before="54"/>
        <w:ind w:left="567"/>
      </w:pPr>
    </w:p>
    <w:p w14:paraId="2A02DB1D" w14:textId="115DC283" w:rsidR="0095351C" w:rsidRPr="0095351C" w:rsidRDefault="00286CB5" w:rsidP="00981102">
      <w:pPr>
        <w:ind w:left="851"/>
        <w:rPr>
          <w:sz w:val="16"/>
          <w:szCs w:val="16"/>
        </w:rPr>
      </w:pPr>
      <w:r>
        <w:rPr>
          <w:sz w:val="16"/>
        </w:rPr>
        <w:t>*</w:t>
      </w:r>
      <w:proofErr w:type="spellStart"/>
      <w:r>
        <w:rPr>
          <w:sz w:val="16"/>
        </w:rPr>
        <w:t>Adfam</w:t>
      </w:r>
      <w:proofErr w:type="spellEnd"/>
      <w:r>
        <w:rPr>
          <w:spacing w:val="-10"/>
          <w:sz w:val="16"/>
        </w:rPr>
        <w:t xml:space="preserve"> </w:t>
      </w:r>
      <w:r>
        <w:rPr>
          <w:sz w:val="16"/>
        </w:rPr>
        <w:t>–</w:t>
      </w:r>
      <w:r>
        <w:rPr>
          <w:spacing w:val="-10"/>
          <w:sz w:val="16"/>
        </w:rPr>
        <w:t xml:space="preserve"> </w:t>
      </w:r>
      <w:r>
        <w:rPr>
          <w:sz w:val="16"/>
        </w:rPr>
        <w:t>between</w:t>
      </w:r>
      <w:r>
        <w:rPr>
          <w:spacing w:val="-9"/>
          <w:sz w:val="16"/>
        </w:rPr>
        <w:t xml:space="preserve"> </w:t>
      </w:r>
      <w:r>
        <w:rPr>
          <w:sz w:val="16"/>
        </w:rPr>
        <w:t>a</w:t>
      </w:r>
      <w:r>
        <w:rPr>
          <w:spacing w:val="-10"/>
          <w:sz w:val="16"/>
        </w:rPr>
        <w:t xml:space="preserve"> </w:t>
      </w:r>
      <w:r>
        <w:rPr>
          <w:sz w:val="16"/>
        </w:rPr>
        <w:t>rock</w:t>
      </w:r>
      <w:r>
        <w:rPr>
          <w:spacing w:val="-10"/>
          <w:sz w:val="16"/>
        </w:rPr>
        <w:t xml:space="preserve"> </w:t>
      </w:r>
      <w:r>
        <w:rPr>
          <w:sz w:val="16"/>
        </w:rPr>
        <w:t>and</w:t>
      </w:r>
      <w:r>
        <w:rPr>
          <w:spacing w:val="-10"/>
          <w:sz w:val="16"/>
        </w:rPr>
        <w:t xml:space="preserve"> </w:t>
      </w:r>
      <w:r w:rsidRPr="0095351C">
        <w:rPr>
          <w:sz w:val="16"/>
          <w:szCs w:val="16"/>
        </w:rPr>
        <w:t>a</w:t>
      </w:r>
      <w:r w:rsidRPr="0095351C">
        <w:rPr>
          <w:spacing w:val="-9"/>
          <w:sz w:val="16"/>
          <w:szCs w:val="16"/>
        </w:rPr>
        <w:t xml:space="preserve"> </w:t>
      </w:r>
      <w:r w:rsidRPr="0095351C">
        <w:rPr>
          <w:sz w:val="16"/>
          <w:szCs w:val="16"/>
        </w:rPr>
        <w:t>hard</w:t>
      </w:r>
      <w:r w:rsidRPr="0095351C">
        <w:rPr>
          <w:spacing w:val="-10"/>
          <w:sz w:val="16"/>
          <w:szCs w:val="16"/>
        </w:rPr>
        <w:t xml:space="preserve"> </w:t>
      </w:r>
      <w:r w:rsidRPr="0095351C">
        <w:rPr>
          <w:sz w:val="16"/>
          <w:szCs w:val="16"/>
        </w:rPr>
        <w:t>place</w:t>
      </w:r>
      <w:r w:rsidRPr="0095351C">
        <w:rPr>
          <w:spacing w:val="6"/>
          <w:sz w:val="16"/>
          <w:szCs w:val="16"/>
        </w:rPr>
        <w:t xml:space="preserve"> </w:t>
      </w:r>
      <w:hyperlink r:id="rId37" w:history="1">
        <w:r w:rsidR="0095351C" w:rsidRPr="0095351C">
          <w:rPr>
            <w:rStyle w:val="Hyperlink"/>
            <w:sz w:val="16"/>
            <w:szCs w:val="16"/>
          </w:rPr>
          <w:t>https://adfam.org.uk/wp-content/uploads/2024/04/betweenarockandahardplace.jpg</w:t>
        </w:r>
      </w:hyperlink>
      <w:r w:rsidR="0095351C" w:rsidRPr="0095351C">
        <w:rPr>
          <w:sz w:val="16"/>
          <w:szCs w:val="16"/>
        </w:rPr>
        <w:t xml:space="preserve"> </w:t>
      </w:r>
    </w:p>
    <w:p w14:paraId="22EDE6F7" w14:textId="164CF601" w:rsidR="00DD5A61" w:rsidRDefault="00286CB5" w:rsidP="00981102">
      <w:pPr>
        <w:spacing w:before="54"/>
        <w:ind w:left="851" w:right="508"/>
        <w:rPr>
          <w:sz w:val="16"/>
        </w:rPr>
      </w:pPr>
      <w:r>
        <w:rPr>
          <w:sz w:val="16"/>
        </w:rPr>
        <w:t>*</w:t>
      </w:r>
      <w:proofErr w:type="spellStart"/>
      <w:r>
        <w:rPr>
          <w:sz w:val="16"/>
        </w:rPr>
        <w:t>Parentline</w:t>
      </w:r>
      <w:proofErr w:type="spellEnd"/>
      <w:r>
        <w:rPr>
          <w:sz w:val="16"/>
        </w:rPr>
        <w:t xml:space="preserve"> Plus survey 2010: </w:t>
      </w:r>
      <w:hyperlink r:id="rId38">
        <w:r>
          <w:rPr>
            <w:color w:val="0000FF"/>
            <w:spacing w:val="-2"/>
            <w:sz w:val="16"/>
            <w:u w:val="single" w:color="0000FF"/>
          </w:rPr>
          <w:t>http://www.familylives.rg.uk/media_manager/public/209/Documents/Reports/When%20family%20life%20hurts%202010.pdf</w:t>
        </w:r>
      </w:hyperlink>
    </w:p>
    <w:p w14:paraId="1BC24B0E" w14:textId="77777777" w:rsidR="00DD5A61" w:rsidRDefault="00DD5A61">
      <w:pPr>
        <w:rPr>
          <w:sz w:val="16"/>
        </w:rPr>
        <w:sectPr w:rsidR="00DD5A61">
          <w:pgSz w:w="11920" w:h="16850"/>
          <w:pgMar w:top="340" w:right="283" w:bottom="280" w:left="566" w:header="7" w:footer="0" w:gutter="0"/>
          <w:cols w:space="720"/>
        </w:sectPr>
      </w:pPr>
    </w:p>
    <w:p w14:paraId="07C609D8" w14:textId="77777777" w:rsidR="00DD5A61" w:rsidRDefault="00DD5A61">
      <w:pPr>
        <w:pStyle w:val="BodyText"/>
        <w:spacing w:before="219"/>
        <w:rPr>
          <w:sz w:val="20"/>
        </w:rPr>
      </w:pPr>
    </w:p>
    <w:p w14:paraId="537447F5" w14:textId="77777777" w:rsidR="00DD5A61" w:rsidRDefault="00286CB5" w:rsidP="0030394D">
      <w:pPr>
        <w:pStyle w:val="BodyText"/>
        <w:ind w:left="567"/>
        <w:rPr>
          <w:sz w:val="20"/>
        </w:rPr>
      </w:pPr>
      <w:r>
        <w:rPr>
          <w:noProof/>
          <w:sz w:val="20"/>
        </w:rPr>
        <mc:AlternateContent>
          <mc:Choice Requires="wps">
            <w:drawing>
              <wp:inline distT="0" distB="0" distL="0" distR="0" wp14:anchorId="017BCCE0" wp14:editId="69DFD7C3">
                <wp:extent cx="5895975" cy="4016326"/>
                <wp:effectExtent l="0" t="0" r="28575" b="2286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4016326"/>
                        </a:xfrm>
                        <a:prstGeom prst="rect">
                          <a:avLst/>
                        </a:prstGeom>
                        <a:solidFill>
                          <a:srgbClr val="E3DFEB"/>
                        </a:solidFill>
                        <a:ln w="9525">
                          <a:solidFill>
                            <a:srgbClr val="000000"/>
                          </a:solidFill>
                          <a:prstDash val="solid"/>
                        </a:ln>
                      </wps:spPr>
                      <wps:txbx>
                        <w:txbxContent>
                          <w:p w14:paraId="567FDAAD" w14:textId="77777777" w:rsidR="00DD5A61" w:rsidRDefault="00286CB5">
                            <w:pPr>
                              <w:spacing w:before="69"/>
                              <w:ind w:left="142"/>
                              <w:rPr>
                                <w:b/>
                                <w:color w:val="6E2E9F"/>
                                <w:spacing w:val="-2"/>
                                <w:sz w:val="24"/>
                              </w:rPr>
                            </w:pPr>
                            <w:r>
                              <w:rPr>
                                <w:b/>
                                <w:color w:val="6E2E9F"/>
                                <w:sz w:val="24"/>
                              </w:rPr>
                              <w:t>Things</w:t>
                            </w:r>
                            <w:r>
                              <w:rPr>
                                <w:b/>
                                <w:color w:val="6E2E9F"/>
                                <w:spacing w:val="-3"/>
                                <w:sz w:val="24"/>
                              </w:rPr>
                              <w:t xml:space="preserve"> </w:t>
                            </w:r>
                            <w:r>
                              <w:rPr>
                                <w:b/>
                                <w:color w:val="6E2E9F"/>
                                <w:sz w:val="24"/>
                              </w:rPr>
                              <w:t>to</w:t>
                            </w:r>
                            <w:r>
                              <w:rPr>
                                <w:b/>
                                <w:color w:val="6E2E9F"/>
                                <w:spacing w:val="-3"/>
                                <w:sz w:val="24"/>
                              </w:rPr>
                              <w:t xml:space="preserve"> </w:t>
                            </w:r>
                            <w:r>
                              <w:rPr>
                                <w:b/>
                                <w:color w:val="6E2E9F"/>
                                <w:spacing w:val="-2"/>
                                <w:sz w:val="24"/>
                              </w:rPr>
                              <w:t>consider:</w:t>
                            </w:r>
                          </w:p>
                          <w:p w14:paraId="2541CBAD" w14:textId="77777777" w:rsidR="00981102" w:rsidRDefault="00981102">
                            <w:pPr>
                              <w:spacing w:before="69"/>
                              <w:ind w:left="142"/>
                              <w:rPr>
                                <w:b/>
                                <w:color w:val="000000"/>
                                <w:sz w:val="24"/>
                              </w:rPr>
                            </w:pPr>
                          </w:p>
                          <w:p w14:paraId="01F507AD" w14:textId="77777777" w:rsidR="00DD5A61" w:rsidRDefault="00286CB5">
                            <w:pPr>
                              <w:ind w:left="142"/>
                              <w:rPr>
                                <w:b/>
                                <w:color w:val="000000"/>
                                <w:sz w:val="24"/>
                              </w:rPr>
                            </w:pPr>
                            <w:r>
                              <w:rPr>
                                <w:b/>
                                <w:color w:val="6E2E9F"/>
                                <w:sz w:val="24"/>
                              </w:rPr>
                              <w:t>Encouraging</w:t>
                            </w:r>
                            <w:r>
                              <w:rPr>
                                <w:b/>
                                <w:color w:val="6E2E9F"/>
                                <w:spacing w:val="-5"/>
                                <w:sz w:val="24"/>
                              </w:rPr>
                              <w:t xml:space="preserve"> </w:t>
                            </w:r>
                            <w:r>
                              <w:rPr>
                                <w:b/>
                                <w:color w:val="6E2E9F"/>
                                <w:sz w:val="24"/>
                              </w:rPr>
                              <w:t>disclosure</w:t>
                            </w:r>
                            <w:r>
                              <w:rPr>
                                <w:b/>
                                <w:color w:val="6E2E9F"/>
                                <w:spacing w:val="-5"/>
                                <w:sz w:val="24"/>
                              </w:rPr>
                              <w:t xml:space="preserve"> </w:t>
                            </w:r>
                            <w:r>
                              <w:rPr>
                                <w:b/>
                                <w:color w:val="6E2E9F"/>
                                <w:sz w:val="24"/>
                              </w:rPr>
                              <w:t>from</w:t>
                            </w:r>
                            <w:r>
                              <w:rPr>
                                <w:b/>
                                <w:color w:val="6E2E9F"/>
                                <w:spacing w:val="-5"/>
                                <w:sz w:val="24"/>
                              </w:rPr>
                              <w:t xml:space="preserve"> </w:t>
                            </w:r>
                            <w:r>
                              <w:rPr>
                                <w:b/>
                                <w:color w:val="6E2E9F"/>
                                <w:spacing w:val="-2"/>
                                <w:sz w:val="24"/>
                              </w:rPr>
                              <w:t>parents</w:t>
                            </w:r>
                          </w:p>
                          <w:p w14:paraId="30342FBF" w14:textId="3E91DE26" w:rsidR="00DD5A61" w:rsidRDefault="00286CB5" w:rsidP="0030394D">
                            <w:pPr>
                              <w:pStyle w:val="BodyText"/>
                              <w:numPr>
                                <w:ilvl w:val="0"/>
                                <w:numId w:val="9"/>
                              </w:numPr>
                              <w:tabs>
                                <w:tab w:val="left" w:pos="567"/>
                              </w:tabs>
                              <w:spacing w:before="1"/>
                              <w:ind w:left="567" w:right="245" w:hanging="283"/>
                              <w:rPr>
                                <w:color w:val="000000"/>
                              </w:rPr>
                            </w:pPr>
                            <w:r>
                              <w:rPr>
                                <w:color w:val="000000"/>
                              </w:rPr>
                              <w:t>Encouraging disclosure of C</w:t>
                            </w:r>
                            <w:r w:rsidR="006B4723">
                              <w:rPr>
                                <w:color w:val="000000"/>
                              </w:rPr>
                              <w:t>A</w:t>
                            </w:r>
                            <w:r>
                              <w:rPr>
                                <w:color w:val="000000"/>
                              </w:rPr>
                              <w:t>P</w:t>
                            </w:r>
                            <w:r w:rsidR="006B4723">
                              <w:rPr>
                                <w:color w:val="000000"/>
                              </w:rPr>
                              <w:t>V</w:t>
                            </w:r>
                            <w:r>
                              <w:rPr>
                                <w:color w:val="000000"/>
                              </w:rPr>
                              <w:t xml:space="preserve">A is essential. Parents affected by the issue may have taken a long time to come to acknowledge the problem they are facing, thus making the challenge of </w:t>
                            </w:r>
                            <w:proofErr w:type="spellStart"/>
                            <w:r>
                              <w:rPr>
                                <w:color w:val="000000"/>
                              </w:rPr>
                              <w:t>verbalising</w:t>
                            </w:r>
                            <w:proofErr w:type="spellEnd"/>
                            <w:r>
                              <w:rPr>
                                <w:color w:val="000000"/>
                              </w:rPr>
                              <w:t xml:space="preserve"> this </w:t>
                            </w:r>
                            <w:proofErr w:type="spellStart"/>
                            <w:r>
                              <w:rPr>
                                <w:color w:val="000000"/>
                              </w:rPr>
                              <w:t>behaviour</w:t>
                            </w:r>
                            <w:proofErr w:type="spellEnd"/>
                            <w:r>
                              <w:rPr>
                                <w:color w:val="000000"/>
                              </w:rPr>
                              <w:t xml:space="preserve"> to others even greater. Parents</w:t>
                            </w:r>
                            <w:r>
                              <w:rPr>
                                <w:color w:val="000000"/>
                                <w:spacing w:val="-6"/>
                              </w:rPr>
                              <w:t xml:space="preserve"> </w:t>
                            </w:r>
                            <w:r>
                              <w:rPr>
                                <w:color w:val="000000"/>
                              </w:rPr>
                              <w:t>need</w:t>
                            </w:r>
                            <w:r>
                              <w:rPr>
                                <w:color w:val="000000"/>
                                <w:spacing w:val="-6"/>
                              </w:rPr>
                              <w:t xml:space="preserve"> </w:t>
                            </w:r>
                            <w:r>
                              <w:rPr>
                                <w:color w:val="000000"/>
                              </w:rPr>
                              <w:t>to</w:t>
                            </w:r>
                            <w:r>
                              <w:rPr>
                                <w:color w:val="000000"/>
                                <w:spacing w:val="-3"/>
                              </w:rPr>
                              <w:t xml:space="preserve"> </w:t>
                            </w:r>
                            <w:r>
                              <w:rPr>
                                <w:color w:val="000000"/>
                              </w:rPr>
                              <w:t>be</w:t>
                            </w:r>
                            <w:r>
                              <w:rPr>
                                <w:color w:val="000000"/>
                                <w:spacing w:val="-4"/>
                              </w:rPr>
                              <w:t xml:space="preserve"> </w:t>
                            </w:r>
                            <w:r>
                              <w:rPr>
                                <w:color w:val="000000"/>
                              </w:rPr>
                              <w:t>encouraged</w:t>
                            </w:r>
                            <w:r>
                              <w:rPr>
                                <w:color w:val="000000"/>
                                <w:spacing w:val="-4"/>
                              </w:rPr>
                              <w:t xml:space="preserve"> </w:t>
                            </w:r>
                            <w:r>
                              <w:rPr>
                                <w:color w:val="000000"/>
                              </w:rPr>
                              <w:t>to</w:t>
                            </w:r>
                            <w:r>
                              <w:rPr>
                                <w:color w:val="000000"/>
                                <w:spacing w:val="-4"/>
                              </w:rPr>
                              <w:t xml:space="preserve"> </w:t>
                            </w:r>
                            <w:r>
                              <w:rPr>
                                <w:color w:val="000000"/>
                              </w:rPr>
                              <w:t>understand</w:t>
                            </w:r>
                            <w:r>
                              <w:rPr>
                                <w:color w:val="000000"/>
                                <w:spacing w:val="-4"/>
                              </w:rPr>
                              <w:t xml:space="preserve"> </w:t>
                            </w:r>
                            <w:r>
                              <w:rPr>
                                <w:color w:val="000000"/>
                              </w:rPr>
                              <w:t>that</w:t>
                            </w:r>
                            <w:r>
                              <w:rPr>
                                <w:color w:val="000000"/>
                                <w:spacing w:val="-4"/>
                              </w:rPr>
                              <w:t xml:space="preserve"> </w:t>
                            </w:r>
                            <w:r>
                              <w:rPr>
                                <w:color w:val="000000"/>
                              </w:rPr>
                              <w:t>the</w:t>
                            </w:r>
                            <w:r>
                              <w:rPr>
                                <w:color w:val="000000"/>
                                <w:spacing w:val="-4"/>
                              </w:rPr>
                              <w:t xml:space="preserve"> </w:t>
                            </w:r>
                            <w:r>
                              <w:rPr>
                                <w:color w:val="000000"/>
                              </w:rPr>
                              <w:t>services</w:t>
                            </w:r>
                            <w:r>
                              <w:rPr>
                                <w:color w:val="000000"/>
                                <w:spacing w:val="-4"/>
                              </w:rPr>
                              <w:t xml:space="preserve"> </w:t>
                            </w:r>
                            <w:r>
                              <w:rPr>
                                <w:color w:val="000000"/>
                              </w:rPr>
                              <w:t>they</w:t>
                            </w:r>
                            <w:r>
                              <w:rPr>
                                <w:color w:val="000000"/>
                                <w:spacing w:val="-7"/>
                              </w:rPr>
                              <w:t xml:space="preserve"> </w:t>
                            </w:r>
                            <w:r>
                              <w:rPr>
                                <w:color w:val="000000"/>
                              </w:rPr>
                              <w:t>access</w:t>
                            </w:r>
                            <w:r>
                              <w:rPr>
                                <w:color w:val="000000"/>
                                <w:spacing w:val="-4"/>
                              </w:rPr>
                              <w:t xml:space="preserve"> </w:t>
                            </w:r>
                            <w:r>
                              <w:rPr>
                                <w:color w:val="000000"/>
                              </w:rPr>
                              <w:t xml:space="preserve">are safe places where they can disclose </w:t>
                            </w:r>
                            <w:proofErr w:type="gramStart"/>
                            <w:r>
                              <w:rPr>
                                <w:color w:val="000000"/>
                              </w:rPr>
                              <w:t>C</w:t>
                            </w:r>
                            <w:r w:rsidR="006B4723">
                              <w:rPr>
                                <w:color w:val="000000"/>
                              </w:rPr>
                              <w:t>A</w:t>
                            </w:r>
                            <w:r>
                              <w:rPr>
                                <w:color w:val="000000"/>
                              </w:rPr>
                              <w:t>P</w:t>
                            </w:r>
                            <w:r w:rsidR="006B4723">
                              <w:rPr>
                                <w:color w:val="000000"/>
                              </w:rPr>
                              <w:t>V</w:t>
                            </w:r>
                            <w:r>
                              <w:rPr>
                                <w:color w:val="000000"/>
                              </w:rPr>
                              <w:t>A;</w:t>
                            </w:r>
                            <w:proofErr w:type="gramEnd"/>
                          </w:p>
                          <w:p w14:paraId="5D187932" w14:textId="77777777" w:rsidR="00DD5A61" w:rsidRDefault="00286CB5" w:rsidP="0030394D">
                            <w:pPr>
                              <w:pStyle w:val="BodyText"/>
                              <w:numPr>
                                <w:ilvl w:val="0"/>
                                <w:numId w:val="9"/>
                              </w:numPr>
                              <w:tabs>
                                <w:tab w:val="left" w:pos="567"/>
                              </w:tabs>
                              <w:spacing w:before="183"/>
                              <w:ind w:left="567" w:right="430" w:hanging="283"/>
                              <w:rPr>
                                <w:rFonts w:ascii="Times New Roman" w:hAnsi="Times New Roman"/>
                                <w:color w:val="000000"/>
                                <w:sz w:val="16"/>
                              </w:rPr>
                            </w:pPr>
                            <w:r>
                              <w:rPr>
                                <w:color w:val="000000"/>
                              </w:rPr>
                              <w:t>Avoid</w:t>
                            </w:r>
                            <w:r>
                              <w:rPr>
                                <w:color w:val="000000"/>
                                <w:spacing w:val="-4"/>
                              </w:rPr>
                              <w:t xml:space="preserve"> </w:t>
                            </w:r>
                            <w:r>
                              <w:rPr>
                                <w:color w:val="000000"/>
                              </w:rPr>
                              <w:t>making</w:t>
                            </w:r>
                            <w:r>
                              <w:rPr>
                                <w:color w:val="000000"/>
                                <w:spacing w:val="-5"/>
                              </w:rPr>
                              <w:t xml:space="preserve"> </w:t>
                            </w:r>
                            <w:r>
                              <w:rPr>
                                <w:color w:val="000000"/>
                              </w:rPr>
                              <w:t>assumptions</w:t>
                            </w:r>
                            <w:r>
                              <w:rPr>
                                <w:color w:val="000000"/>
                                <w:spacing w:val="-4"/>
                              </w:rPr>
                              <w:t xml:space="preserve"> </w:t>
                            </w:r>
                            <w:r>
                              <w:rPr>
                                <w:color w:val="000000"/>
                              </w:rPr>
                              <w:t>(for</w:t>
                            </w:r>
                            <w:r>
                              <w:rPr>
                                <w:color w:val="000000"/>
                                <w:spacing w:val="-4"/>
                              </w:rPr>
                              <w:t xml:space="preserve"> </w:t>
                            </w:r>
                            <w:r>
                              <w:rPr>
                                <w:color w:val="000000"/>
                              </w:rPr>
                              <w:t>instance</w:t>
                            </w:r>
                            <w:r>
                              <w:rPr>
                                <w:color w:val="000000"/>
                                <w:spacing w:val="-6"/>
                              </w:rPr>
                              <w:t xml:space="preserve"> </w:t>
                            </w:r>
                            <w:r>
                              <w:rPr>
                                <w:color w:val="000000"/>
                              </w:rPr>
                              <w:t>assuming</w:t>
                            </w:r>
                            <w:r>
                              <w:rPr>
                                <w:color w:val="000000"/>
                                <w:spacing w:val="-5"/>
                              </w:rPr>
                              <w:t xml:space="preserve"> </w:t>
                            </w:r>
                            <w:r>
                              <w:rPr>
                                <w:color w:val="000000"/>
                              </w:rPr>
                              <w:t>that</w:t>
                            </w:r>
                            <w:r>
                              <w:rPr>
                                <w:color w:val="000000"/>
                                <w:spacing w:val="-4"/>
                              </w:rPr>
                              <w:t xml:space="preserve"> </w:t>
                            </w:r>
                            <w:r>
                              <w:rPr>
                                <w:color w:val="000000"/>
                              </w:rPr>
                              <w:t>because</w:t>
                            </w:r>
                            <w:r>
                              <w:rPr>
                                <w:color w:val="000000"/>
                                <w:spacing w:val="-4"/>
                              </w:rPr>
                              <w:t xml:space="preserve"> </w:t>
                            </w:r>
                            <w:r>
                              <w:rPr>
                                <w:color w:val="000000"/>
                              </w:rPr>
                              <w:t>someone</w:t>
                            </w:r>
                            <w:r>
                              <w:rPr>
                                <w:color w:val="000000"/>
                                <w:spacing w:val="-4"/>
                              </w:rPr>
                              <w:t xml:space="preserve"> </w:t>
                            </w:r>
                            <w:r>
                              <w:rPr>
                                <w:color w:val="000000"/>
                              </w:rPr>
                              <w:t>is</w:t>
                            </w:r>
                            <w:r>
                              <w:rPr>
                                <w:color w:val="000000"/>
                                <w:spacing w:val="-6"/>
                              </w:rPr>
                              <w:t xml:space="preserve"> </w:t>
                            </w:r>
                            <w:r>
                              <w:rPr>
                                <w:color w:val="000000"/>
                              </w:rPr>
                              <w:t xml:space="preserve">a parent they always have control over their child’s </w:t>
                            </w:r>
                            <w:proofErr w:type="spellStart"/>
                            <w:r>
                              <w:rPr>
                                <w:color w:val="000000"/>
                              </w:rPr>
                              <w:t>behaviour</w:t>
                            </w:r>
                            <w:proofErr w:type="spellEnd"/>
                            <w:r>
                              <w:rPr>
                                <w:color w:val="000000"/>
                              </w:rPr>
                              <w:t xml:space="preserve"> or that the </w:t>
                            </w:r>
                            <w:proofErr w:type="spellStart"/>
                            <w:r>
                              <w:rPr>
                                <w:color w:val="000000"/>
                              </w:rPr>
                              <w:t>behaviour</w:t>
                            </w:r>
                            <w:proofErr w:type="spellEnd"/>
                            <w:r>
                              <w:rPr>
                                <w:color w:val="000000"/>
                              </w:rPr>
                              <w:t xml:space="preserve"> is always a direct result of parenting style</w:t>
                            </w:r>
                            <w:proofErr w:type="gramStart"/>
                            <w:r>
                              <w:rPr>
                                <w:color w:val="000000"/>
                              </w:rPr>
                              <w:t>)</w:t>
                            </w:r>
                            <w:r>
                              <w:rPr>
                                <w:rFonts w:ascii="Times New Roman" w:hAnsi="Times New Roman"/>
                                <w:color w:val="000000"/>
                                <w:sz w:val="16"/>
                              </w:rPr>
                              <w:t>;</w:t>
                            </w:r>
                            <w:proofErr w:type="gramEnd"/>
                          </w:p>
                          <w:p w14:paraId="0EEE5699" w14:textId="59695F15" w:rsidR="00DD5A61" w:rsidRDefault="00286CB5" w:rsidP="0030394D">
                            <w:pPr>
                              <w:pStyle w:val="BodyText"/>
                              <w:numPr>
                                <w:ilvl w:val="0"/>
                                <w:numId w:val="9"/>
                              </w:numPr>
                              <w:tabs>
                                <w:tab w:val="left" w:pos="567"/>
                              </w:tabs>
                              <w:spacing w:before="69"/>
                              <w:ind w:left="567" w:right="219" w:hanging="283"/>
                              <w:rPr>
                                <w:color w:val="000000"/>
                              </w:rPr>
                            </w:pPr>
                            <w:r>
                              <w:rPr>
                                <w:color w:val="000000"/>
                              </w:rPr>
                              <w:t>Make asking about C</w:t>
                            </w:r>
                            <w:r w:rsidR="00686186">
                              <w:rPr>
                                <w:color w:val="000000"/>
                              </w:rPr>
                              <w:t>A</w:t>
                            </w:r>
                            <w:r>
                              <w:rPr>
                                <w:color w:val="000000"/>
                              </w:rPr>
                              <w:t>P</w:t>
                            </w:r>
                            <w:r w:rsidR="00686186">
                              <w:rPr>
                                <w:color w:val="000000"/>
                              </w:rPr>
                              <w:t>V</w:t>
                            </w:r>
                            <w:r>
                              <w:rPr>
                                <w:color w:val="000000"/>
                              </w:rPr>
                              <w:t xml:space="preserve">A part of your routine screening. Bear in mind, though, that many parents will not </w:t>
                            </w:r>
                            <w:proofErr w:type="spellStart"/>
                            <w:r>
                              <w:rPr>
                                <w:color w:val="000000"/>
                              </w:rPr>
                              <w:t>conceptualise</w:t>
                            </w:r>
                            <w:proofErr w:type="spellEnd"/>
                            <w:r>
                              <w:rPr>
                                <w:color w:val="000000"/>
                              </w:rPr>
                              <w:t xml:space="preserve"> what they are going through as domestic</w:t>
                            </w:r>
                            <w:r>
                              <w:rPr>
                                <w:color w:val="000000"/>
                                <w:spacing w:val="-3"/>
                              </w:rPr>
                              <w:t xml:space="preserve"> </w:t>
                            </w:r>
                            <w:r>
                              <w:rPr>
                                <w:color w:val="000000"/>
                              </w:rPr>
                              <w:t>violence</w:t>
                            </w:r>
                            <w:r>
                              <w:rPr>
                                <w:color w:val="000000"/>
                                <w:spacing w:val="-5"/>
                              </w:rPr>
                              <w:t xml:space="preserve"> </w:t>
                            </w:r>
                            <w:r>
                              <w:rPr>
                                <w:color w:val="000000"/>
                              </w:rPr>
                              <w:t>and</w:t>
                            </w:r>
                            <w:r>
                              <w:rPr>
                                <w:color w:val="000000"/>
                                <w:spacing w:val="-7"/>
                              </w:rPr>
                              <w:t xml:space="preserve"> </w:t>
                            </w:r>
                            <w:r>
                              <w:rPr>
                                <w:color w:val="000000"/>
                              </w:rPr>
                              <w:t>abuse.</w:t>
                            </w:r>
                            <w:r>
                              <w:rPr>
                                <w:color w:val="000000"/>
                                <w:spacing w:val="-5"/>
                              </w:rPr>
                              <w:t xml:space="preserve"> </w:t>
                            </w:r>
                            <w:r>
                              <w:rPr>
                                <w:color w:val="000000"/>
                              </w:rPr>
                              <w:t>They</w:t>
                            </w:r>
                            <w:r>
                              <w:rPr>
                                <w:color w:val="000000"/>
                                <w:spacing w:val="-6"/>
                              </w:rPr>
                              <w:t xml:space="preserve"> </w:t>
                            </w:r>
                            <w:r>
                              <w:rPr>
                                <w:color w:val="000000"/>
                              </w:rPr>
                              <w:t>may</w:t>
                            </w:r>
                            <w:r>
                              <w:rPr>
                                <w:color w:val="000000"/>
                                <w:spacing w:val="-6"/>
                              </w:rPr>
                              <w:t xml:space="preserve"> </w:t>
                            </w:r>
                            <w:r>
                              <w:rPr>
                                <w:color w:val="000000"/>
                              </w:rPr>
                              <w:t>think</w:t>
                            </w:r>
                            <w:r>
                              <w:rPr>
                                <w:color w:val="000000"/>
                                <w:spacing w:val="-5"/>
                              </w:rPr>
                              <w:t xml:space="preserve"> </w:t>
                            </w:r>
                            <w:r>
                              <w:rPr>
                                <w:color w:val="000000"/>
                              </w:rPr>
                              <w:t>about</w:t>
                            </w:r>
                            <w:r>
                              <w:rPr>
                                <w:color w:val="000000"/>
                                <w:spacing w:val="-3"/>
                              </w:rPr>
                              <w:t xml:space="preserve"> </w:t>
                            </w:r>
                            <w:r>
                              <w:rPr>
                                <w:color w:val="000000"/>
                              </w:rPr>
                              <w:t>CPA</w:t>
                            </w:r>
                            <w:r>
                              <w:rPr>
                                <w:color w:val="000000"/>
                                <w:spacing w:val="-3"/>
                              </w:rPr>
                              <w:t xml:space="preserve"> </w:t>
                            </w:r>
                            <w:r>
                              <w:rPr>
                                <w:color w:val="000000"/>
                              </w:rPr>
                              <w:t>in</w:t>
                            </w:r>
                            <w:r>
                              <w:rPr>
                                <w:color w:val="000000"/>
                                <w:spacing w:val="-3"/>
                              </w:rPr>
                              <w:t xml:space="preserve"> </w:t>
                            </w:r>
                            <w:r>
                              <w:rPr>
                                <w:color w:val="000000"/>
                              </w:rPr>
                              <w:t>completely</w:t>
                            </w:r>
                            <w:r>
                              <w:rPr>
                                <w:color w:val="000000"/>
                                <w:spacing w:val="-6"/>
                              </w:rPr>
                              <w:t xml:space="preserve"> </w:t>
                            </w:r>
                            <w:r>
                              <w:rPr>
                                <w:color w:val="000000"/>
                              </w:rPr>
                              <w:t xml:space="preserve">different </w:t>
                            </w:r>
                            <w:proofErr w:type="gramStart"/>
                            <w:r>
                              <w:rPr>
                                <w:color w:val="000000"/>
                              </w:rPr>
                              <w:t>terms</w:t>
                            </w:r>
                            <w:proofErr w:type="gramEnd"/>
                            <w:r>
                              <w:rPr>
                                <w:color w:val="000000"/>
                              </w:rPr>
                              <w:t xml:space="preserve"> and you might need to use different language when asking about it.</w:t>
                            </w:r>
                          </w:p>
                          <w:p w14:paraId="687CE07B" w14:textId="77777777" w:rsidR="00DD5A61" w:rsidRDefault="00286CB5">
                            <w:pPr>
                              <w:spacing w:before="275" w:line="273" w:lineRule="exact"/>
                              <w:ind w:left="142"/>
                              <w:rPr>
                                <w:b/>
                                <w:color w:val="000000"/>
                                <w:sz w:val="24"/>
                              </w:rPr>
                            </w:pPr>
                            <w:r>
                              <w:rPr>
                                <w:b/>
                                <w:color w:val="6E2E9F"/>
                                <w:sz w:val="24"/>
                              </w:rPr>
                              <w:t>Questions</w:t>
                            </w:r>
                            <w:r>
                              <w:rPr>
                                <w:b/>
                                <w:color w:val="6E2E9F"/>
                                <w:spacing w:val="-6"/>
                                <w:sz w:val="24"/>
                              </w:rPr>
                              <w:t xml:space="preserve"> </w:t>
                            </w:r>
                            <w:r>
                              <w:rPr>
                                <w:b/>
                                <w:color w:val="6E2E9F"/>
                                <w:sz w:val="24"/>
                              </w:rPr>
                              <w:t>you</w:t>
                            </w:r>
                            <w:r>
                              <w:rPr>
                                <w:b/>
                                <w:color w:val="6E2E9F"/>
                                <w:spacing w:val="-3"/>
                                <w:sz w:val="24"/>
                              </w:rPr>
                              <w:t xml:space="preserve"> </w:t>
                            </w:r>
                            <w:r>
                              <w:rPr>
                                <w:b/>
                                <w:color w:val="6E2E9F"/>
                                <w:sz w:val="24"/>
                              </w:rPr>
                              <w:t>could</w:t>
                            </w:r>
                            <w:r>
                              <w:rPr>
                                <w:b/>
                                <w:color w:val="6E2E9F"/>
                                <w:spacing w:val="-3"/>
                                <w:sz w:val="24"/>
                              </w:rPr>
                              <w:t xml:space="preserve"> </w:t>
                            </w:r>
                            <w:r>
                              <w:rPr>
                                <w:b/>
                                <w:color w:val="6E2E9F"/>
                                <w:sz w:val="24"/>
                              </w:rPr>
                              <w:t>use</w:t>
                            </w:r>
                            <w:r>
                              <w:rPr>
                                <w:b/>
                                <w:color w:val="6E2E9F"/>
                                <w:spacing w:val="-3"/>
                                <w:sz w:val="24"/>
                              </w:rPr>
                              <w:t xml:space="preserve"> </w:t>
                            </w:r>
                            <w:r>
                              <w:rPr>
                                <w:b/>
                                <w:color w:val="6E2E9F"/>
                                <w:sz w:val="24"/>
                              </w:rPr>
                              <w:t>instead</w:t>
                            </w:r>
                            <w:r>
                              <w:rPr>
                                <w:b/>
                                <w:color w:val="6E2E9F"/>
                                <w:spacing w:val="-3"/>
                                <w:sz w:val="24"/>
                              </w:rPr>
                              <w:t xml:space="preserve"> </w:t>
                            </w:r>
                            <w:r>
                              <w:rPr>
                                <w:b/>
                                <w:color w:val="6E2E9F"/>
                                <w:sz w:val="24"/>
                              </w:rPr>
                              <w:t>might</w:t>
                            </w:r>
                            <w:r>
                              <w:rPr>
                                <w:b/>
                                <w:color w:val="6E2E9F"/>
                                <w:spacing w:val="-4"/>
                                <w:sz w:val="24"/>
                              </w:rPr>
                              <w:t xml:space="preserve"> </w:t>
                            </w:r>
                            <w:r>
                              <w:rPr>
                                <w:b/>
                                <w:color w:val="6E2E9F"/>
                                <w:spacing w:val="-2"/>
                                <w:sz w:val="24"/>
                              </w:rPr>
                              <w:t>include:</w:t>
                            </w:r>
                          </w:p>
                          <w:p w14:paraId="19BCB1AB" w14:textId="77777777" w:rsidR="00DD5A61" w:rsidRDefault="00286CB5">
                            <w:pPr>
                              <w:pStyle w:val="BodyText"/>
                              <w:numPr>
                                <w:ilvl w:val="0"/>
                                <w:numId w:val="9"/>
                              </w:numPr>
                              <w:tabs>
                                <w:tab w:val="left" w:pos="569"/>
                              </w:tabs>
                              <w:spacing w:line="290" w:lineRule="exact"/>
                              <w:ind w:left="569" w:hanging="285"/>
                              <w:rPr>
                                <w:color w:val="000000"/>
                              </w:rPr>
                            </w:pPr>
                            <w:r>
                              <w:rPr>
                                <w:color w:val="000000"/>
                              </w:rPr>
                              <w:t>Does</w:t>
                            </w:r>
                            <w:r>
                              <w:rPr>
                                <w:color w:val="000000"/>
                                <w:spacing w:val="-3"/>
                              </w:rPr>
                              <w:t xml:space="preserve"> </w:t>
                            </w:r>
                            <w:r>
                              <w:rPr>
                                <w:color w:val="000000"/>
                              </w:rPr>
                              <w:t>your</w:t>
                            </w:r>
                            <w:r>
                              <w:rPr>
                                <w:color w:val="000000"/>
                                <w:spacing w:val="-2"/>
                              </w:rPr>
                              <w:t xml:space="preserve"> </w:t>
                            </w:r>
                            <w:r>
                              <w:rPr>
                                <w:color w:val="000000"/>
                              </w:rPr>
                              <w:t>child</w:t>
                            </w:r>
                            <w:r>
                              <w:rPr>
                                <w:color w:val="000000"/>
                                <w:spacing w:val="-2"/>
                              </w:rPr>
                              <w:t xml:space="preserve"> </w:t>
                            </w:r>
                            <w:r>
                              <w:rPr>
                                <w:color w:val="000000"/>
                              </w:rPr>
                              <w:t>ever</w:t>
                            </w:r>
                            <w:r>
                              <w:rPr>
                                <w:color w:val="000000"/>
                                <w:spacing w:val="-5"/>
                              </w:rPr>
                              <w:t xml:space="preserve"> </w:t>
                            </w:r>
                            <w:r>
                              <w:rPr>
                                <w:color w:val="000000"/>
                              </w:rPr>
                              <w:t>frighten</w:t>
                            </w:r>
                            <w:r>
                              <w:rPr>
                                <w:color w:val="000000"/>
                                <w:spacing w:val="-8"/>
                              </w:rPr>
                              <w:t xml:space="preserve"> </w:t>
                            </w:r>
                            <w:r>
                              <w:rPr>
                                <w:color w:val="000000"/>
                                <w:spacing w:val="-4"/>
                              </w:rPr>
                              <w:t>you?</w:t>
                            </w:r>
                          </w:p>
                          <w:p w14:paraId="76F89E92" w14:textId="77777777" w:rsidR="00DD5A61" w:rsidRDefault="00286CB5">
                            <w:pPr>
                              <w:pStyle w:val="BodyText"/>
                              <w:numPr>
                                <w:ilvl w:val="0"/>
                                <w:numId w:val="9"/>
                              </w:numPr>
                              <w:tabs>
                                <w:tab w:val="left" w:pos="569"/>
                              </w:tabs>
                              <w:spacing w:line="293" w:lineRule="exact"/>
                              <w:ind w:left="569" w:hanging="285"/>
                              <w:rPr>
                                <w:color w:val="000000"/>
                              </w:rPr>
                            </w:pPr>
                            <w:r>
                              <w:rPr>
                                <w:color w:val="000000"/>
                              </w:rPr>
                              <w:t>What</w:t>
                            </w:r>
                            <w:r>
                              <w:rPr>
                                <w:color w:val="000000"/>
                                <w:spacing w:val="-4"/>
                              </w:rPr>
                              <w:t xml:space="preserve"> </w:t>
                            </w:r>
                            <w:r>
                              <w:rPr>
                                <w:color w:val="000000"/>
                              </w:rPr>
                              <w:t>happens</w:t>
                            </w:r>
                            <w:r>
                              <w:rPr>
                                <w:color w:val="000000"/>
                                <w:spacing w:val="-2"/>
                              </w:rPr>
                              <w:t xml:space="preserve"> </w:t>
                            </w:r>
                            <w:r>
                              <w:rPr>
                                <w:color w:val="000000"/>
                              </w:rPr>
                              <w:t>when</w:t>
                            </w:r>
                            <w:r>
                              <w:rPr>
                                <w:color w:val="000000"/>
                                <w:spacing w:val="-1"/>
                              </w:rPr>
                              <w:t xml:space="preserve"> </w:t>
                            </w:r>
                            <w:r>
                              <w:rPr>
                                <w:color w:val="000000"/>
                              </w:rPr>
                              <w:t>your</w:t>
                            </w:r>
                            <w:r>
                              <w:rPr>
                                <w:color w:val="000000"/>
                                <w:spacing w:val="-2"/>
                              </w:rPr>
                              <w:t xml:space="preserve"> </w:t>
                            </w:r>
                            <w:r>
                              <w:rPr>
                                <w:color w:val="000000"/>
                              </w:rPr>
                              <w:t>child</w:t>
                            </w:r>
                            <w:r>
                              <w:rPr>
                                <w:color w:val="000000"/>
                                <w:spacing w:val="-1"/>
                              </w:rPr>
                              <w:t xml:space="preserve"> </w:t>
                            </w:r>
                            <w:r>
                              <w:rPr>
                                <w:color w:val="000000"/>
                              </w:rPr>
                              <w:t>is</w:t>
                            </w:r>
                            <w:r>
                              <w:rPr>
                                <w:color w:val="000000"/>
                                <w:spacing w:val="-14"/>
                              </w:rPr>
                              <w:t xml:space="preserve"> </w:t>
                            </w:r>
                            <w:r>
                              <w:rPr>
                                <w:color w:val="000000"/>
                                <w:spacing w:val="-2"/>
                              </w:rPr>
                              <w:t>angry?</w:t>
                            </w:r>
                          </w:p>
                        </w:txbxContent>
                      </wps:txbx>
                      <wps:bodyPr wrap="square" lIns="0" tIns="0" rIns="0" bIns="0" rtlCol="0">
                        <a:noAutofit/>
                      </wps:bodyPr>
                    </wps:wsp>
                  </a:graphicData>
                </a:graphic>
              </wp:inline>
            </w:drawing>
          </mc:Choice>
          <mc:Fallback>
            <w:pict>
              <v:shape w14:anchorId="017BCCE0" id="Textbox 11" o:spid="_x0000_s1055" type="#_x0000_t202" style="width:464.25pt;height:3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" fillcolor="#e3dfeb">
                <v:path arrowok="t"/>
                <v:textbox inset="0,0,0,0">
                  <w:txbxContent>
                    <w:p w14:paraId="567FDAAD" w14:textId="77777777" w:rsidR="00DD5A61" w:rsidRDefault="00286CB5">
                      <w:pPr>
                        <w:spacing w:before="69"/>
                        <w:ind w:left="142"/>
                        <w:rPr>
                          <w:b/>
                          <w:color w:val="6E2E9F"/>
                          <w:spacing w:val="-2"/>
                          <w:sz w:val="24"/>
                        </w:rPr>
                      </w:pPr>
                      <w:r>
                        <w:rPr>
                          <w:b/>
                          <w:color w:val="6E2E9F"/>
                          <w:sz w:val="24"/>
                        </w:rPr>
                        <w:t>Things</w:t>
                      </w:r>
                      <w:r>
                        <w:rPr>
                          <w:b/>
                          <w:color w:val="6E2E9F"/>
                          <w:spacing w:val="-3"/>
                          <w:sz w:val="24"/>
                        </w:rPr>
                        <w:t xml:space="preserve"> </w:t>
                      </w:r>
                      <w:r>
                        <w:rPr>
                          <w:b/>
                          <w:color w:val="6E2E9F"/>
                          <w:sz w:val="24"/>
                        </w:rPr>
                        <w:t>to</w:t>
                      </w:r>
                      <w:r>
                        <w:rPr>
                          <w:b/>
                          <w:color w:val="6E2E9F"/>
                          <w:spacing w:val="-3"/>
                          <w:sz w:val="24"/>
                        </w:rPr>
                        <w:t xml:space="preserve"> </w:t>
                      </w:r>
                      <w:r>
                        <w:rPr>
                          <w:b/>
                          <w:color w:val="6E2E9F"/>
                          <w:spacing w:val="-2"/>
                          <w:sz w:val="24"/>
                        </w:rPr>
                        <w:t>consider:</w:t>
                      </w:r>
                    </w:p>
                    <w:p w14:paraId="2541CBAD" w14:textId="77777777" w:rsidR="00981102" w:rsidRDefault="00981102">
                      <w:pPr>
                        <w:spacing w:before="69"/>
                        <w:ind w:left="142"/>
                        <w:rPr>
                          <w:b/>
                          <w:color w:val="000000"/>
                          <w:sz w:val="24"/>
                        </w:rPr>
                      </w:pPr>
                    </w:p>
                    <w:p w14:paraId="01F507AD" w14:textId="77777777" w:rsidR="00DD5A61" w:rsidRDefault="00286CB5">
                      <w:pPr>
                        <w:ind w:left="142"/>
                        <w:rPr>
                          <w:b/>
                          <w:color w:val="000000"/>
                          <w:sz w:val="24"/>
                        </w:rPr>
                      </w:pPr>
                      <w:r>
                        <w:rPr>
                          <w:b/>
                          <w:color w:val="6E2E9F"/>
                          <w:sz w:val="24"/>
                        </w:rPr>
                        <w:t>Encouraging</w:t>
                      </w:r>
                      <w:r>
                        <w:rPr>
                          <w:b/>
                          <w:color w:val="6E2E9F"/>
                          <w:spacing w:val="-5"/>
                          <w:sz w:val="24"/>
                        </w:rPr>
                        <w:t xml:space="preserve"> </w:t>
                      </w:r>
                      <w:r>
                        <w:rPr>
                          <w:b/>
                          <w:color w:val="6E2E9F"/>
                          <w:sz w:val="24"/>
                        </w:rPr>
                        <w:t>disclosure</w:t>
                      </w:r>
                      <w:r>
                        <w:rPr>
                          <w:b/>
                          <w:color w:val="6E2E9F"/>
                          <w:spacing w:val="-5"/>
                          <w:sz w:val="24"/>
                        </w:rPr>
                        <w:t xml:space="preserve"> </w:t>
                      </w:r>
                      <w:r>
                        <w:rPr>
                          <w:b/>
                          <w:color w:val="6E2E9F"/>
                          <w:sz w:val="24"/>
                        </w:rPr>
                        <w:t>from</w:t>
                      </w:r>
                      <w:r>
                        <w:rPr>
                          <w:b/>
                          <w:color w:val="6E2E9F"/>
                          <w:spacing w:val="-5"/>
                          <w:sz w:val="24"/>
                        </w:rPr>
                        <w:t xml:space="preserve"> </w:t>
                      </w:r>
                      <w:r>
                        <w:rPr>
                          <w:b/>
                          <w:color w:val="6E2E9F"/>
                          <w:spacing w:val="-2"/>
                          <w:sz w:val="24"/>
                        </w:rPr>
                        <w:t>parents</w:t>
                      </w:r>
                    </w:p>
                    <w:p w14:paraId="30342FBF" w14:textId="3E91DE26" w:rsidR="00DD5A61" w:rsidRDefault="00286CB5" w:rsidP="0030394D">
                      <w:pPr>
                        <w:pStyle w:val="BodyText"/>
                        <w:numPr>
                          <w:ilvl w:val="0"/>
                          <w:numId w:val="9"/>
                        </w:numPr>
                        <w:tabs>
                          <w:tab w:val="left" w:pos="567"/>
                        </w:tabs>
                        <w:spacing w:before="1"/>
                        <w:ind w:left="567" w:right="245" w:hanging="283"/>
                        <w:rPr>
                          <w:color w:val="000000"/>
                        </w:rPr>
                      </w:pPr>
                      <w:r>
                        <w:rPr>
                          <w:color w:val="000000"/>
                        </w:rPr>
                        <w:t>Encouraging disclosure of C</w:t>
                      </w:r>
                      <w:r w:rsidR="006B4723">
                        <w:rPr>
                          <w:color w:val="000000"/>
                        </w:rPr>
                        <w:t>A</w:t>
                      </w:r>
                      <w:r>
                        <w:rPr>
                          <w:color w:val="000000"/>
                        </w:rPr>
                        <w:t>P</w:t>
                      </w:r>
                      <w:r w:rsidR="006B4723">
                        <w:rPr>
                          <w:color w:val="000000"/>
                        </w:rPr>
                        <w:t>V</w:t>
                      </w:r>
                      <w:r>
                        <w:rPr>
                          <w:color w:val="000000"/>
                        </w:rPr>
                        <w:t xml:space="preserve">A is essential. Parents affected by the issue may have taken a long time to come to acknowledge the problem they are facing, thus making the challenge of </w:t>
                      </w:r>
                      <w:proofErr w:type="spellStart"/>
                      <w:r>
                        <w:rPr>
                          <w:color w:val="000000"/>
                        </w:rPr>
                        <w:t>verbalising</w:t>
                      </w:r>
                      <w:proofErr w:type="spellEnd"/>
                      <w:r>
                        <w:rPr>
                          <w:color w:val="000000"/>
                        </w:rPr>
                        <w:t xml:space="preserve"> this </w:t>
                      </w:r>
                      <w:proofErr w:type="spellStart"/>
                      <w:r>
                        <w:rPr>
                          <w:color w:val="000000"/>
                        </w:rPr>
                        <w:t>behaviour</w:t>
                      </w:r>
                      <w:proofErr w:type="spellEnd"/>
                      <w:r>
                        <w:rPr>
                          <w:color w:val="000000"/>
                        </w:rPr>
                        <w:t xml:space="preserve"> to others even greater. Parents</w:t>
                      </w:r>
                      <w:r>
                        <w:rPr>
                          <w:color w:val="000000"/>
                          <w:spacing w:val="-6"/>
                        </w:rPr>
                        <w:t xml:space="preserve"> </w:t>
                      </w:r>
                      <w:r>
                        <w:rPr>
                          <w:color w:val="000000"/>
                        </w:rPr>
                        <w:t>need</w:t>
                      </w:r>
                      <w:r>
                        <w:rPr>
                          <w:color w:val="000000"/>
                          <w:spacing w:val="-6"/>
                        </w:rPr>
                        <w:t xml:space="preserve"> </w:t>
                      </w:r>
                      <w:r>
                        <w:rPr>
                          <w:color w:val="000000"/>
                        </w:rPr>
                        <w:t>to</w:t>
                      </w:r>
                      <w:r>
                        <w:rPr>
                          <w:color w:val="000000"/>
                          <w:spacing w:val="-3"/>
                        </w:rPr>
                        <w:t xml:space="preserve"> </w:t>
                      </w:r>
                      <w:r>
                        <w:rPr>
                          <w:color w:val="000000"/>
                        </w:rPr>
                        <w:t>be</w:t>
                      </w:r>
                      <w:r>
                        <w:rPr>
                          <w:color w:val="000000"/>
                          <w:spacing w:val="-4"/>
                        </w:rPr>
                        <w:t xml:space="preserve"> </w:t>
                      </w:r>
                      <w:r>
                        <w:rPr>
                          <w:color w:val="000000"/>
                        </w:rPr>
                        <w:t>encouraged</w:t>
                      </w:r>
                      <w:r>
                        <w:rPr>
                          <w:color w:val="000000"/>
                          <w:spacing w:val="-4"/>
                        </w:rPr>
                        <w:t xml:space="preserve"> </w:t>
                      </w:r>
                      <w:r>
                        <w:rPr>
                          <w:color w:val="000000"/>
                        </w:rPr>
                        <w:t>to</w:t>
                      </w:r>
                      <w:r>
                        <w:rPr>
                          <w:color w:val="000000"/>
                          <w:spacing w:val="-4"/>
                        </w:rPr>
                        <w:t xml:space="preserve"> </w:t>
                      </w:r>
                      <w:r>
                        <w:rPr>
                          <w:color w:val="000000"/>
                        </w:rPr>
                        <w:t>understand</w:t>
                      </w:r>
                      <w:r>
                        <w:rPr>
                          <w:color w:val="000000"/>
                          <w:spacing w:val="-4"/>
                        </w:rPr>
                        <w:t xml:space="preserve"> </w:t>
                      </w:r>
                      <w:r>
                        <w:rPr>
                          <w:color w:val="000000"/>
                        </w:rPr>
                        <w:t>that</w:t>
                      </w:r>
                      <w:r>
                        <w:rPr>
                          <w:color w:val="000000"/>
                          <w:spacing w:val="-4"/>
                        </w:rPr>
                        <w:t xml:space="preserve"> </w:t>
                      </w:r>
                      <w:r>
                        <w:rPr>
                          <w:color w:val="000000"/>
                        </w:rPr>
                        <w:t>the</w:t>
                      </w:r>
                      <w:r>
                        <w:rPr>
                          <w:color w:val="000000"/>
                          <w:spacing w:val="-4"/>
                        </w:rPr>
                        <w:t xml:space="preserve"> </w:t>
                      </w:r>
                      <w:r>
                        <w:rPr>
                          <w:color w:val="000000"/>
                        </w:rPr>
                        <w:t>services</w:t>
                      </w:r>
                      <w:r>
                        <w:rPr>
                          <w:color w:val="000000"/>
                          <w:spacing w:val="-4"/>
                        </w:rPr>
                        <w:t xml:space="preserve"> </w:t>
                      </w:r>
                      <w:r>
                        <w:rPr>
                          <w:color w:val="000000"/>
                        </w:rPr>
                        <w:t>they</w:t>
                      </w:r>
                      <w:r>
                        <w:rPr>
                          <w:color w:val="000000"/>
                          <w:spacing w:val="-7"/>
                        </w:rPr>
                        <w:t xml:space="preserve"> </w:t>
                      </w:r>
                      <w:r>
                        <w:rPr>
                          <w:color w:val="000000"/>
                        </w:rPr>
                        <w:t>access</w:t>
                      </w:r>
                      <w:r>
                        <w:rPr>
                          <w:color w:val="000000"/>
                          <w:spacing w:val="-4"/>
                        </w:rPr>
                        <w:t xml:space="preserve"> </w:t>
                      </w:r>
                      <w:r>
                        <w:rPr>
                          <w:color w:val="000000"/>
                        </w:rPr>
                        <w:t xml:space="preserve">are safe places where they can disclose </w:t>
                      </w:r>
                      <w:proofErr w:type="gramStart"/>
                      <w:r>
                        <w:rPr>
                          <w:color w:val="000000"/>
                        </w:rPr>
                        <w:t>C</w:t>
                      </w:r>
                      <w:r w:rsidR="006B4723">
                        <w:rPr>
                          <w:color w:val="000000"/>
                        </w:rPr>
                        <w:t>A</w:t>
                      </w:r>
                      <w:r>
                        <w:rPr>
                          <w:color w:val="000000"/>
                        </w:rPr>
                        <w:t>P</w:t>
                      </w:r>
                      <w:r w:rsidR="006B4723">
                        <w:rPr>
                          <w:color w:val="000000"/>
                        </w:rPr>
                        <w:t>V</w:t>
                      </w:r>
                      <w:r>
                        <w:rPr>
                          <w:color w:val="000000"/>
                        </w:rPr>
                        <w:t>A;</w:t>
                      </w:r>
                      <w:proofErr w:type="gramEnd"/>
                    </w:p>
                    <w:p w14:paraId="5D187932" w14:textId="77777777" w:rsidR="00DD5A61" w:rsidRDefault="00286CB5" w:rsidP="0030394D">
                      <w:pPr>
                        <w:pStyle w:val="BodyText"/>
                        <w:numPr>
                          <w:ilvl w:val="0"/>
                          <w:numId w:val="9"/>
                        </w:numPr>
                        <w:tabs>
                          <w:tab w:val="left" w:pos="567"/>
                        </w:tabs>
                        <w:spacing w:before="183"/>
                        <w:ind w:left="567" w:right="430" w:hanging="283"/>
                        <w:rPr>
                          <w:rFonts w:ascii="Times New Roman" w:hAnsi="Times New Roman"/>
                          <w:color w:val="000000"/>
                          <w:sz w:val="16"/>
                        </w:rPr>
                      </w:pPr>
                      <w:r>
                        <w:rPr>
                          <w:color w:val="000000"/>
                        </w:rPr>
                        <w:t>Avoid</w:t>
                      </w:r>
                      <w:r>
                        <w:rPr>
                          <w:color w:val="000000"/>
                          <w:spacing w:val="-4"/>
                        </w:rPr>
                        <w:t xml:space="preserve"> </w:t>
                      </w:r>
                      <w:r>
                        <w:rPr>
                          <w:color w:val="000000"/>
                        </w:rPr>
                        <w:t>making</w:t>
                      </w:r>
                      <w:r>
                        <w:rPr>
                          <w:color w:val="000000"/>
                          <w:spacing w:val="-5"/>
                        </w:rPr>
                        <w:t xml:space="preserve"> </w:t>
                      </w:r>
                      <w:r>
                        <w:rPr>
                          <w:color w:val="000000"/>
                        </w:rPr>
                        <w:t>assumptions</w:t>
                      </w:r>
                      <w:r>
                        <w:rPr>
                          <w:color w:val="000000"/>
                          <w:spacing w:val="-4"/>
                        </w:rPr>
                        <w:t xml:space="preserve"> </w:t>
                      </w:r>
                      <w:r>
                        <w:rPr>
                          <w:color w:val="000000"/>
                        </w:rPr>
                        <w:t>(for</w:t>
                      </w:r>
                      <w:r>
                        <w:rPr>
                          <w:color w:val="000000"/>
                          <w:spacing w:val="-4"/>
                        </w:rPr>
                        <w:t xml:space="preserve"> </w:t>
                      </w:r>
                      <w:r>
                        <w:rPr>
                          <w:color w:val="000000"/>
                        </w:rPr>
                        <w:t>instance</w:t>
                      </w:r>
                      <w:r>
                        <w:rPr>
                          <w:color w:val="000000"/>
                          <w:spacing w:val="-6"/>
                        </w:rPr>
                        <w:t xml:space="preserve"> </w:t>
                      </w:r>
                      <w:r>
                        <w:rPr>
                          <w:color w:val="000000"/>
                        </w:rPr>
                        <w:t>assuming</w:t>
                      </w:r>
                      <w:r>
                        <w:rPr>
                          <w:color w:val="000000"/>
                          <w:spacing w:val="-5"/>
                        </w:rPr>
                        <w:t xml:space="preserve"> </w:t>
                      </w:r>
                      <w:r>
                        <w:rPr>
                          <w:color w:val="000000"/>
                        </w:rPr>
                        <w:t>that</w:t>
                      </w:r>
                      <w:r>
                        <w:rPr>
                          <w:color w:val="000000"/>
                          <w:spacing w:val="-4"/>
                        </w:rPr>
                        <w:t xml:space="preserve"> </w:t>
                      </w:r>
                      <w:r>
                        <w:rPr>
                          <w:color w:val="000000"/>
                        </w:rPr>
                        <w:t>because</w:t>
                      </w:r>
                      <w:r>
                        <w:rPr>
                          <w:color w:val="000000"/>
                          <w:spacing w:val="-4"/>
                        </w:rPr>
                        <w:t xml:space="preserve"> </w:t>
                      </w:r>
                      <w:r>
                        <w:rPr>
                          <w:color w:val="000000"/>
                        </w:rPr>
                        <w:t>someone</w:t>
                      </w:r>
                      <w:r>
                        <w:rPr>
                          <w:color w:val="000000"/>
                          <w:spacing w:val="-4"/>
                        </w:rPr>
                        <w:t xml:space="preserve"> </w:t>
                      </w:r>
                      <w:r>
                        <w:rPr>
                          <w:color w:val="000000"/>
                        </w:rPr>
                        <w:t>is</w:t>
                      </w:r>
                      <w:r>
                        <w:rPr>
                          <w:color w:val="000000"/>
                          <w:spacing w:val="-6"/>
                        </w:rPr>
                        <w:t xml:space="preserve"> </w:t>
                      </w:r>
                      <w:r>
                        <w:rPr>
                          <w:color w:val="000000"/>
                        </w:rPr>
                        <w:t xml:space="preserve">a parent they always have control over their child’s </w:t>
                      </w:r>
                      <w:proofErr w:type="spellStart"/>
                      <w:r>
                        <w:rPr>
                          <w:color w:val="000000"/>
                        </w:rPr>
                        <w:t>behaviour</w:t>
                      </w:r>
                      <w:proofErr w:type="spellEnd"/>
                      <w:r>
                        <w:rPr>
                          <w:color w:val="000000"/>
                        </w:rPr>
                        <w:t xml:space="preserve"> or that the </w:t>
                      </w:r>
                      <w:proofErr w:type="spellStart"/>
                      <w:r>
                        <w:rPr>
                          <w:color w:val="000000"/>
                        </w:rPr>
                        <w:t>behaviour</w:t>
                      </w:r>
                      <w:proofErr w:type="spellEnd"/>
                      <w:r>
                        <w:rPr>
                          <w:color w:val="000000"/>
                        </w:rPr>
                        <w:t xml:space="preserve"> is always a direct result of parenting style</w:t>
                      </w:r>
                      <w:proofErr w:type="gramStart"/>
                      <w:r>
                        <w:rPr>
                          <w:color w:val="000000"/>
                        </w:rPr>
                        <w:t>)</w:t>
                      </w:r>
                      <w:r>
                        <w:rPr>
                          <w:rFonts w:ascii="Times New Roman" w:hAnsi="Times New Roman"/>
                          <w:color w:val="000000"/>
                          <w:sz w:val="16"/>
                        </w:rPr>
                        <w:t>;</w:t>
                      </w:r>
                      <w:proofErr w:type="gramEnd"/>
                    </w:p>
                    <w:p w14:paraId="0EEE5699" w14:textId="59695F15" w:rsidR="00DD5A61" w:rsidRDefault="00286CB5" w:rsidP="0030394D">
                      <w:pPr>
                        <w:pStyle w:val="BodyText"/>
                        <w:numPr>
                          <w:ilvl w:val="0"/>
                          <w:numId w:val="9"/>
                        </w:numPr>
                        <w:tabs>
                          <w:tab w:val="left" w:pos="567"/>
                        </w:tabs>
                        <w:spacing w:before="69"/>
                        <w:ind w:left="567" w:right="219" w:hanging="283"/>
                        <w:rPr>
                          <w:color w:val="000000"/>
                        </w:rPr>
                      </w:pPr>
                      <w:r>
                        <w:rPr>
                          <w:color w:val="000000"/>
                        </w:rPr>
                        <w:t>Make asking about C</w:t>
                      </w:r>
                      <w:r w:rsidR="00686186">
                        <w:rPr>
                          <w:color w:val="000000"/>
                        </w:rPr>
                        <w:t>A</w:t>
                      </w:r>
                      <w:r>
                        <w:rPr>
                          <w:color w:val="000000"/>
                        </w:rPr>
                        <w:t>P</w:t>
                      </w:r>
                      <w:r w:rsidR="00686186">
                        <w:rPr>
                          <w:color w:val="000000"/>
                        </w:rPr>
                        <w:t>V</w:t>
                      </w:r>
                      <w:r>
                        <w:rPr>
                          <w:color w:val="000000"/>
                        </w:rPr>
                        <w:t xml:space="preserve">A part of your routine screening. Bear in mind, though, that many parents will not </w:t>
                      </w:r>
                      <w:proofErr w:type="spellStart"/>
                      <w:r>
                        <w:rPr>
                          <w:color w:val="000000"/>
                        </w:rPr>
                        <w:t>conceptualise</w:t>
                      </w:r>
                      <w:proofErr w:type="spellEnd"/>
                      <w:r>
                        <w:rPr>
                          <w:color w:val="000000"/>
                        </w:rPr>
                        <w:t xml:space="preserve"> what they are going through as domestic</w:t>
                      </w:r>
                      <w:r>
                        <w:rPr>
                          <w:color w:val="000000"/>
                          <w:spacing w:val="-3"/>
                        </w:rPr>
                        <w:t xml:space="preserve"> </w:t>
                      </w:r>
                      <w:r>
                        <w:rPr>
                          <w:color w:val="000000"/>
                        </w:rPr>
                        <w:t>violence</w:t>
                      </w:r>
                      <w:r>
                        <w:rPr>
                          <w:color w:val="000000"/>
                          <w:spacing w:val="-5"/>
                        </w:rPr>
                        <w:t xml:space="preserve"> </w:t>
                      </w:r>
                      <w:r>
                        <w:rPr>
                          <w:color w:val="000000"/>
                        </w:rPr>
                        <w:t>and</w:t>
                      </w:r>
                      <w:r>
                        <w:rPr>
                          <w:color w:val="000000"/>
                          <w:spacing w:val="-7"/>
                        </w:rPr>
                        <w:t xml:space="preserve"> </w:t>
                      </w:r>
                      <w:r>
                        <w:rPr>
                          <w:color w:val="000000"/>
                        </w:rPr>
                        <w:t>abuse.</w:t>
                      </w:r>
                      <w:r>
                        <w:rPr>
                          <w:color w:val="000000"/>
                          <w:spacing w:val="-5"/>
                        </w:rPr>
                        <w:t xml:space="preserve"> </w:t>
                      </w:r>
                      <w:r>
                        <w:rPr>
                          <w:color w:val="000000"/>
                        </w:rPr>
                        <w:t>They</w:t>
                      </w:r>
                      <w:r>
                        <w:rPr>
                          <w:color w:val="000000"/>
                          <w:spacing w:val="-6"/>
                        </w:rPr>
                        <w:t xml:space="preserve"> </w:t>
                      </w:r>
                      <w:r>
                        <w:rPr>
                          <w:color w:val="000000"/>
                        </w:rPr>
                        <w:t>may</w:t>
                      </w:r>
                      <w:r>
                        <w:rPr>
                          <w:color w:val="000000"/>
                          <w:spacing w:val="-6"/>
                        </w:rPr>
                        <w:t xml:space="preserve"> </w:t>
                      </w:r>
                      <w:r>
                        <w:rPr>
                          <w:color w:val="000000"/>
                        </w:rPr>
                        <w:t>think</w:t>
                      </w:r>
                      <w:r>
                        <w:rPr>
                          <w:color w:val="000000"/>
                          <w:spacing w:val="-5"/>
                        </w:rPr>
                        <w:t xml:space="preserve"> </w:t>
                      </w:r>
                      <w:r>
                        <w:rPr>
                          <w:color w:val="000000"/>
                        </w:rPr>
                        <w:t>about</w:t>
                      </w:r>
                      <w:r>
                        <w:rPr>
                          <w:color w:val="000000"/>
                          <w:spacing w:val="-3"/>
                        </w:rPr>
                        <w:t xml:space="preserve"> </w:t>
                      </w:r>
                      <w:r>
                        <w:rPr>
                          <w:color w:val="000000"/>
                        </w:rPr>
                        <w:t>CPA</w:t>
                      </w:r>
                      <w:r>
                        <w:rPr>
                          <w:color w:val="000000"/>
                          <w:spacing w:val="-3"/>
                        </w:rPr>
                        <w:t xml:space="preserve"> </w:t>
                      </w:r>
                      <w:r>
                        <w:rPr>
                          <w:color w:val="000000"/>
                        </w:rPr>
                        <w:t>in</w:t>
                      </w:r>
                      <w:r>
                        <w:rPr>
                          <w:color w:val="000000"/>
                          <w:spacing w:val="-3"/>
                        </w:rPr>
                        <w:t xml:space="preserve"> </w:t>
                      </w:r>
                      <w:r>
                        <w:rPr>
                          <w:color w:val="000000"/>
                        </w:rPr>
                        <w:t>completely</w:t>
                      </w:r>
                      <w:r>
                        <w:rPr>
                          <w:color w:val="000000"/>
                          <w:spacing w:val="-6"/>
                        </w:rPr>
                        <w:t xml:space="preserve"> </w:t>
                      </w:r>
                      <w:r>
                        <w:rPr>
                          <w:color w:val="000000"/>
                        </w:rPr>
                        <w:t xml:space="preserve">different </w:t>
                      </w:r>
                      <w:proofErr w:type="gramStart"/>
                      <w:r>
                        <w:rPr>
                          <w:color w:val="000000"/>
                        </w:rPr>
                        <w:t>terms</w:t>
                      </w:r>
                      <w:proofErr w:type="gramEnd"/>
                      <w:r>
                        <w:rPr>
                          <w:color w:val="000000"/>
                        </w:rPr>
                        <w:t xml:space="preserve"> and you might need to use different language when asking about it.</w:t>
                      </w:r>
                    </w:p>
                    <w:p w14:paraId="687CE07B" w14:textId="77777777" w:rsidR="00DD5A61" w:rsidRDefault="00286CB5">
                      <w:pPr>
                        <w:spacing w:before="275" w:line="273" w:lineRule="exact"/>
                        <w:ind w:left="142"/>
                        <w:rPr>
                          <w:b/>
                          <w:color w:val="000000"/>
                          <w:sz w:val="24"/>
                        </w:rPr>
                      </w:pPr>
                      <w:r>
                        <w:rPr>
                          <w:b/>
                          <w:color w:val="6E2E9F"/>
                          <w:sz w:val="24"/>
                        </w:rPr>
                        <w:t>Questions</w:t>
                      </w:r>
                      <w:r>
                        <w:rPr>
                          <w:b/>
                          <w:color w:val="6E2E9F"/>
                          <w:spacing w:val="-6"/>
                          <w:sz w:val="24"/>
                        </w:rPr>
                        <w:t xml:space="preserve"> </w:t>
                      </w:r>
                      <w:r>
                        <w:rPr>
                          <w:b/>
                          <w:color w:val="6E2E9F"/>
                          <w:sz w:val="24"/>
                        </w:rPr>
                        <w:t>you</w:t>
                      </w:r>
                      <w:r>
                        <w:rPr>
                          <w:b/>
                          <w:color w:val="6E2E9F"/>
                          <w:spacing w:val="-3"/>
                          <w:sz w:val="24"/>
                        </w:rPr>
                        <w:t xml:space="preserve"> </w:t>
                      </w:r>
                      <w:r>
                        <w:rPr>
                          <w:b/>
                          <w:color w:val="6E2E9F"/>
                          <w:sz w:val="24"/>
                        </w:rPr>
                        <w:t>could</w:t>
                      </w:r>
                      <w:r>
                        <w:rPr>
                          <w:b/>
                          <w:color w:val="6E2E9F"/>
                          <w:spacing w:val="-3"/>
                          <w:sz w:val="24"/>
                        </w:rPr>
                        <w:t xml:space="preserve"> </w:t>
                      </w:r>
                      <w:r>
                        <w:rPr>
                          <w:b/>
                          <w:color w:val="6E2E9F"/>
                          <w:sz w:val="24"/>
                        </w:rPr>
                        <w:t>use</w:t>
                      </w:r>
                      <w:r>
                        <w:rPr>
                          <w:b/>
                          <w:color w:val="6E2E9F"/>
                          <w:spacing w:val="-3"/>
                          <w:sz w:val="24"/>
                        </w:rPr>
                        <w:t xml:space="preserve"> </w:t>
                      </w:r>
                      <w:r>
                        <w:rPr>
                          <w:b/>
                          <w:color w:val="6E2E9F"/>
                          <w:sz w:val="24"/>
                        </w:rPr>
                        <w:t>instead</w:t>
                      </w:r>
                      <w:r>
                        <w:rPr>
                          <w:b/>
                          <w:color w:val="6E2E9F"/>
                          <w:spacing w:val="-3"/>
                          <w:sz w:val="24"/>
                        </w:rPr>
                        <w:t xml:space="preserve"> </w:t>
                      </w:r>
                      <w:r>
                        <w:rPr>
                          <w:b/>
                          <w:color w:val="6E2E9F"/>
                          <w:sz w:val="24"/>
                        </w:rPr>
                        <w:t>might</w:t>
                      </w:r>
                      <w:r>
                        <w:rPr>
                          <w:b/>
                          <w:color w:val="6E2E9F"/>
                          <w:spacing w:val="-4"/>
                          <w:sz w:val="24"/>
                        </w:rPr>
                        <w:t xml:space="preserve"> </w:t>
                      </w:r>
                      <w:r>
                        <w:rPr>
                          <w:b/>
                          <w:color w:val="6E2E9F"/>
                          <w:spacing w:val="-2"/>
                          <w:sz w:val="24"/>
                        </w:rPr>
                        <w:t>include:</w:t>
                      </w:r>
                    </w:p>
                    <w:p w14:paraId="19BCB1AB" w14:textId="77777777" w:rsidR="00DD5A61" w:rsidRDefault="00286CB5">
                      <w:pPr>
                        <w:pStyle w:val="BodyText"/>
                        <w:numPr>
                          <w:ilvl w:val="0"/>
                          <w:numId w:val="9"/>
                        </w:numPr>
                        <w:tabs>
                          <w:tab w:val="left" w:pos="569"/>
                        </w:tabs>
                        <w:spacing w:line="290" w:lineRule="exact"/>
                        <w:ind w:left="569" w:hanging="285"/>
                        <w:rPr>
                          <w:color w:val="000000"/>
                        </w:rPr>
                      </w:pPr>
                      <w:r>
                        <w:rPr>
                          <w:color w:val="000000"/>
                        </w:rPr>
                        <w:t>Does</w:t>
                      </w:r>
                      <w:r>
                        <w:rPr>
                          <w:color w:val="000000"/>
                          <w:spacing w:val="-3"/>
                        </w:rPr>
                        <w:t xml:space="preserve"> </w:t>
                      </w:r>
                      <w:r>
                        <w:rPr>
                          <w:color w:val="000000"/>
                        </w:rPr>
                        <w:t>your</w:t>
                      </w:r>
                      <w:r>
                        <w:rPr>
                          <w:color w:val="000000"/>
                          <w:spacing w:val="-2"/>
                        </w:rPr>
                        <w:t xml:space="preserve"> </w:t>
                      </w:r>
                      <w:r>
                        <w:rPr>
                          <w:color w:val="000000"/>
                        </w:rPr>
                        <w:t>child</w:t>
                      </w:r>
                      <w:r>
                        <w:rPr>
                          <w:color w:val="000000"/>
                          <w:spacing w:val="-2"/>
                        </w:rPr>
                        <w:t xml:space="preserve"> </w:t>
                      </w:r>
                      <w:r>
                        <w:rPr>
                          <w:color w:val="000000"/>
                        </w:rPr>
                        <w:t>ever</w:t>
                      </w:r>
                      <w:r>
                        <w:rPr>
                          <w:color w:val="000000"/>
                          <w:spacing w:val="-5"/>
                        </w:rPr>
                        <w:t xml:space="preserve"> </w:t>
                      </w:r>
                      <w:r>
                        <w:rPr>
                          <w:color w:val="000000"/>
                        </w:rPr>
                        <w:t>frighten</w:t>
                      </w:r>
                      <w:r>
                        <w:rPr>
                          <w:color w:val="000000"/>
                          <w:spacing w:val="-8"/>
                        </w:rPr>
                        <w:t xml:space="preserve"> </w:t>
                      </w:r>
                      <w:r>
                        <w:rPr>
                          <w:color w:val="000000"/>
                          <w:spacing w:val="-4"/>
                        </w:rPr>
                        <w:t>you?</w:t>
                      </w:r>
                    </w:p>
                    <w:p w14:paraId="76F89E92" w14:textId="77777777" w:rsidR="00DD5A61" w:rsidRDefault="00286CB5">
                      <w:pPr>
                        <w:pStyle w:val="BodyText"/>
                        <w:numPr>
                          <w:ilvl w:val="0"/>
                          <w:numId w:val="9"/>
                        </w:numPr>
                        <w:tabs>
                          <w:tab w:val="left" w:pos="569"/>
                        </w:tabs>
                        <w:spacing w:line="293" w:lineRule="exact"/>
                        <w:ind w:left="569" w:hanging="285"/>
                        <w:rPr>
                          <w:color w:val="000000"/>
                        </w:rPr>
                      </w:pPr>
                      <w:r>
                        <w:rPr>
                          <w:color w:val="000000"/>
                        </w:rPr>
                        <w:t>What</w:t>
                      </w:r>
                      <w:r>
                        <w:rPr>
                          <w:color w:val="000000"/>
                          <w:spacing w:val="-4"/>
                        </w:rPr>
                        <w:t xml:space="preserve"> </w:t>
                      </w:r>
                      <w:r>
                        <w:rPr>
                          <w:color w:val="000000"/>
                        </w:rPr>
                        <w:t>happens</w:t>
                      </w:r>
                      <w:r>
                        <w:rPr>
                          <w:color w:val="000000"/>
                          <w:spacing w:val="-2"/>
                        </w:rPr>
                        <w:t xml:space="preserve"> </w:t>
                      </w:r>
                      <w:r>
                        <w:rPr>
                          <w:color w:val="000000"/>
                        </w:rPr>
                        <w:t>when</w:t>
                      </w:r>
                      <w:r>
                        <w:rPr>
                          <w:color w:val="000000"/>
                          <w:spacing w:val="-1"/>
                        </w:rPr>
                        <w:t xml:space="preserve"> </w:t>
                      </w:r>
                      <w:r>
                        <w:rPr>
                          <w:color w:val="000000"/>
                        </w:rPr>
                        <w:t>your</w:t>
                      </w:r>
                      <w:r>
                        <w:rPr>
                          <w:color w:val="000000"/>
                          <w:spacing w:val="-2"/>
                        </w:rPr>
                        <w:t xml:space="preserve"> </w:t>
                      </w:r>
                      <w:r>
                        <w:rPr>
                          <w:color w:val="000000"/>
                        </w:rPr>
                        <w:t>child</w:t>
                      </w:r>
                      <w:r>
                        <w:rPr>
                          <w:color w:val="000000"/>
                          <w:spacing w:val="-1"/>
                        </w:rPr>
                        <w:t xml:space="preserve"> </w:t>
                      </w:r>
                      <w:r>
                        <w:rPr>
                          <w:color w:val="000000"/>
                        </w:rPr>
                        <w:t>is</w:t>
                      </w:r>
                      <w:r>
                        <w:rPr>
                          <w:color w:val="000000"/>
                          <w:spacing w:val="-14"/>
                        </w:rPr>
                        <w:t xml:space="preserve"> </w:t>
                      </w:r>
                      <w:r>
                        <w:rPr>
                          <w:color w:val="000000"/>
                          <w:spacing w:val="-2"/>
                        </w:rPr>
                        <w:t>angry?</w:t>
                      </w:r>
                    </w:p>
                  </w:txbxContent>
                </v:textbox>
                <w10:anchorlock/>
              </v:shape>
            </w:pict>
          </mc:Fallback>
        </mc:AlternateContent>
      </w:r>
    </w:p>
    <w:p w14:paraId="31E8C0C0" w14:textId="77777777" w:rsidR="00DD5A61" w:rsidRDefault="00DD5A61">
      <w:pPr>
        <w:pStyle w:val="BodyText"/>
        <w:spacing w:before="95"/>
      </w:pPr>
    </w:p>
    <w:p w14:paraId="493755C6" w14:textId="77777777" w:rsidR="00DD5A61" w:rsidRDefault="00286CB5" w:rsidP="0030394D">
      <w:pPr>
        <w:pStyle w:val="Heading2"/>
        <w:ind w:left="567"/>
      </w:pPr>
      <w:r>
        <w:rPr>
          <w:color w:val="6E2E9F"/>
        </w:rPr>
        <w:t>Responses</w:t>
      </w:r>
      <w:r>
        <w:rPr>
          <w:color w:val="6E2E9F"/>
          <w:spacing w:val="-14"/>
        </w:rPr>
        <w:t xml:space="preserve"> </w:t>
      </w:r>
      <w:r>
        <w:rPr>
          <w:color w:val="6E2E9F"/>
        </w:rPr>
        <w:t>for</w:t>
      </w:r>
      <w:r>
        <w:rPr>
          <w:color w:val="6E2E9F"/>
          <w:spacing w:val="-12"/>
        </w:rPr>
        <w:t xml:space="preserve"> </w:t>
      </w:r>
      <w:r>
        <w:rPr>
          <w:color w:val="6E2E9F"/>
        </w:rPr>
        <w:t>Different</w:t>
      </w:r>
      <w:r>
        <w:rPr>
          <w:color w:val="6E2E9F"/>
          <w:spacing w:val="-13"/>
        </w:rPr>
        <w:t xml:space="preserve"> </w:t>
      </w:r>
      <w:r>
        <w:rPr>
          <w:color w:val="6E2E9F"/>
        </w:rPr>
        <w:t>Health</w:t>
      </w:r>
      <w:r>
        <w:rPr>
          <w:color w:val="6E2E9F"/>
          <w:spacing w:val="-11"/>
        </w:rPr>
        <w:t xml:space="preserve"> </w:t>
      </w:r>
      <w:r>
        <w:rPr>
          <w:color w:val="6E2E9F"/>
          <w:spacing w:val="-2"/>
        </w:rPr>
        <w:t>Practitioners</w:t>
      </w:r>
    </w:p>
    <w:p w14:paraId="6AE26677" w14:textId="77777777" w:rsidR="00DD5A61" w:rsidRDefault="00DD5A61" w:rsidP="0030394D">
      <w:pPr>
        <w:pStyle w:val="BodyText"/>
        <w:ind w:left="1134" w:right="567" w:hanging="567"/>
        <w:rPr>
          <w:b/>
        </w:rPr>
      </w:pPr>
    </w:p>
    <w:p w14:paraId="0A81E5C2" w14:textId="77777777" w:rsidR="00DD5A61" w:rsidRDefault="00286CB5" w:rsidP="0030394D">
      <w:pPr>
        <w:pStyle w:val="ListParagraph"/>
        <w:numPr>
          <w:ilvl w:val="1"/>
          <w:numId w:val="10"/>
        </w:numPr>
        <w:tabs>
          <w:tab w:val="left" w:pos="1111"/>
          <w:tab w:val="left" w:pos="1143"/>
        </w:tabs>
        <w:ind w:left="1134" w:right="567" w:hanging="567"/>
        <w:jc w:val="left"/>
        <w:rPr>
          <w:sz w:val="24"/>
        </w:rPr>
      </w:pPr>
      <w:r w:rsidRPr="00C562FB">
        <w:rPr>
          <w:sz w:val="24"/>
        </w:rPr>
        <w:t>The</w:t>
      </w:r>
      <w:r w:rsidRPr="00C562FB">
        <w:rPr>
          <w:spacing w:val="-1"/>
          <w:sz w:val="24"/>
        </w:rPr>
        <w:t xml:space="preserve"> </w:t>
      </w:r>
      <w:proofErr w:type="spellStart"/>
      <w:r w:rsidRPr="00C562FB">
        <w:rPr>
          <w:sz w:val="24"/>
        </w:rPr>
        <w:t>Parentline</w:t>
      </w:r>
      <w:proofErr w:type="spellEnd"/>
      <w:r w:rsidRPr="00C562FB">
        <w:rPr>
          <w:spacing w:val="-2"/>
          <w:sz w:val="24"/>
        </w:rPr>
        <w:t xml:space="preserve"> </w:t>
      </w:r>
      <w:r w:rsidRPr="00C562FB">
        <w:rPr>
          <w:sz w:val="24"/>
        </w:rPr>
        <w:t>Plus</w:t>
      </w:r>
      <w:r w:rsidRPr="00C562FB">
        <w:rPr>
          <w:spacing w:val="-2"/>
          <w:sz w:val="24"/>
        </w:rPr>
        <w:t xml:space="preserve"> </w:t>
      </w:r>
      <w:r w:rsidRPr="00C562FB">
        <w:rPr>
          <w:sz w:val="24"/>
        </w:rPr>
        <w:t>survey</w:t>
      </w:r>
      <w:r w:rsidRPr="00C562FB">
        <w:rPr>
          <w:spacing w:val="-5"/>
          <w:sz w:val="24"/>
        </w:rPr>
        <w:t xml:space="preserve"> </w:t>
      </w:r>
      <w:r w:rsidRPr="00C562FB">
        <w:rPr>
          <w:sz w:val="24"/>
        </w:rPr>
        <w:t>(2010)</w:t>
      </w:r>
      <w:r w:rsidRPr="00C562FB">
        <w:rPr>
          <w:spacing w:val="-6"/>
          <w:sz w:val="24"/>
        </w:rPr>
        <w:t xml:space="preserve"> </w:t>
      </w:r>
      <w:r w:rsidRPr="00C562FB">
        <w:rPr>
          <w:sz w:val="24"/>
        </w:rPr>
        <w:t>found</w:t>
      </w:r>
      <w:r w:rsidRPr="00C562FB">
        <w:rPr>
          <w:spacing w:val="-5"/>
          <w:sz w:val="24"/>
        </w:rPr>
        <w:t xml:space="preserve"> </w:t>
      </w:r>
      <w:r w:rsidRPr="00C562FB">
        <w:rPr>
          <w:sz w:val="24"/>
        </w:rPr>
        <w:t>that</w:t>
      </w:r>
      <w:r w:rsidRPr="00C562FB">
        <w:rPr>
          <w:spacing w:val="-5"/>
          <w:sz w:val="24"/>
        </w:rPr>
        <w:t xml:space="preserve"> </w:t>
      </w:r>
      <w:r w:rsidRPr="00C562FB">
        <w:rPr>
          <w:sz w:val="24"/>
        </w:rPr>
        <w:t>57%</w:t>
      </w:r>
      <w:r w:rsidRPr="00C562FB">
        <w:rPr>
          <w:spacing w:val="-2"/>
          <w:sz w:val="24"/>
        </w:rPr>
        <w:t xml:space="preserve"> </w:t>
      </w:r>
      <w:r w:rsidRPr="00C562FB">
        <w:rPr>
          <w:sz w:val="24"/>
        </w:rPr>
        <w:t>of</w:t>
      </w:r>
      <w:r w:rsidRPr="00C562FB">
        <w:rPr>
          <w:spacing w:val="-2"/>
          <w:sz w:val="24"/>
        </w:rPr>
        <w:t xml:space="preserve"> </w:t>
      </w:r>
      <w:r w:rsidRPr="00C562FB">
        <w:rPr>
          <w:sz w:val="24"/>
        </w:rPr>
        <w:t>parents experiencing</w:t>
      </w:r>
      <w:r w:rsidRPr="00C562FB">
        <w:rPr>
          <w:spacing w:val="-3"/>
          <w:sz w:val="24"/>
        </w:rPr>
        <w:t xml:space="preserve"> </w:t>
      </w:r>
      <w:r w:rsidRPr="00C562FB">
        <w:rPr>
          <w:sz w:val="24"/>
        </w:rPr>
        <w:t>aggression from their child first sought support from GPs and 37% from CAMHS (Child and Adolescent Mental Health Services). It is crucial</w:t>
      </w:r>
      <w:r>
        <w:rPr>
          <w:sz w:val="24"/>
        </w:rPr>
        <w:t xml:space="preserve"> that health practitioners know</w:t>
      </w:r>
      <w:r>
        <w:rPr>
          <w:spacing w:val="-1"/>
          <w:sz w:val="24"/>
        </w:rPr>
        <w:t xml:space="preserve"> </w:t>
      </w:r>
      <w:r>
        <w:rPr>
          <w:sz w:val="24"/>
        </w:rPr>
        <w:t>how</w:t>
      </w:r>
      <w:r>
        <w:rPr>
          <w:spacing w:val="-1"/>
          <w:sz w:val="24"/>
        </w:rPr>
        <w:t xml:space="preserve"> </w:t>
      </w:r>
      <w:r>
        <w:rPr>
          <w:sz w:val="24"/>
        </w:rPr>
        <w:t xml:space="preserve">to appropriately </w:t>
      </w:r>
      <w:proofErr w:type="spellStart"/>
      <w:r>
        <w:rPr>
          <w:sz w:val="24"/>
        </w:rPr>
        <w:t>recognise</w:t>
      </w:r>
      <w:proofErr w:type="spellEnd"/>
      <w:r>
        <w:rPr>
          <w:sz w:val="24"/>
        </w:rPr>
        <w:t xml:space="preserve"> and respond to CPA.</w:t>
      </w:r>
    </w:p>
    <w:p w14:paraId="34580723" w14:textId="77777777" w:rsidR="00DD5A61" w:rsidRDefault="00DD5A61" w:rsidP="0030394D">
      <w:pPr>
        <w:pStyle w:val="BodyText"/>
        <w:ind w:left="1134" w:right="567" w:hanging="567"/>
      </w:pPr>
    </w:p>
    <w:p w14:paraId="084EDBD6" w14:textId="77777777" w:rsidR="0030394D" w:rsidRDefault="00286CB5" w:rsidP="0030394D">
      <w:pPr>
        <w:pStyle w:val="Heading2"/>
        <w:spacing w:before="1" w:line="550" w:lineRule="atLeast"/>
        <w:ind w:left="851" w:right="3284"/>
        <w:rPr>
          <w:color w:val="6E2E9F"/>
          <w:spacing w:val="-5"/>
        </w:rPr>
      </w:pPr>
      <w:r>
        <w:rPr>
          <w:noProof/>
        </w:rPr>
        <mc:AlternateContent>
          <mc:Choice Requires="wpg">
            <w:drawing>
              <wp:anchor distT="0" distB="0" distL="0" distR="0" simplePos="0" relativeHeight="486862848" behindDoc="1" locked="0" layoutInCell="1" allowOverlap="1" wp14:anchorId="1A70B910" wp14:editId="6567E32E">
                <wp:simplePos x="0" y="0"/>
                <wp:positionH relativeFrom="page">
                  <wp:posOffset>724486</wp:posOffset>
                </wp:positionH>
                <wp:positionV relativeFrom="paragraph">
                  <wp:posOffset>132372</wp:posOffset>
                </wp:positionV>
                <wp:extent cx="6302416" cy="4248443"/>
                <wp:effectExtent l="0" t="0" r="22225" b="190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2416" cy="4248443"/>
                          <a:chOff x="0" y="0"/>
                          <a:chExt cx="5905500" cy="4271010"/>
                        </a:xfrm>
                      </wpg:grpSpPr>
                      <wps:wsp>
                        <wps:cNvPr id="13" name="Graphic 13"/>
                        <wps:cNvSpPr/>
                        <wps:spPr>
                          <a:xfrm>
                            <a:off x="4762" y="4762"/>
                            <a:ext cx="5895975" cy="4261485"/>
                          </a:xfrm>
                          <a:custGeom>
                            <a:avLst/>
                            <a:gdLst/>
                            <a:ahLst/>
                            <a:cxnLst/>
                            <a:rect l="l" t="t" r="r" b="b"/>
                            <a:pathLst>
                              <a:path w="5895975" h="4261485">
                                <a:moveTo>
                                  <a:pt x="5895975" y="0"/>
                                </a:moveTo>
                                <a:lnTo>
                                  <a:pt x="0" y="0"/>
                                </a:lnTo>
                                <a:lnTo>
                                  <a:pt x="0" y="4260977"/>
                                </a:lnTo>
                                <a:lnTo>
                                  <a:pt x="5895975" y="4260977"/>
                                </a:lnTo>
                                <a:lnTo>
                                  <a:pt x="5895975" y="0"/>
                                </a:lnTo>
                                <a:close/>
                              </a:path>
                            </a:pathLst>
                          </a:custGeom>
                          <a:solidFill>
                            <a:srgbClr val="E3DFEB"/>
                          </a:solidFill>
                        </wps:spPr>
                        <wps:bodyPr wrap="square" lIns="0" tIns="0" rIns="0" bIns="0" rtlCol="0">
                          <a:prstTxWarp prst="textNoShape">
                            <a:avLst/>
                          </a:prstTxWarp>
                          <a:noAutofit/>
                        </wps:bodyPr>
                      </wps:wsp>
                      <wps:wsp>
                        <wps:cNvPr id="14" name="Graphic 14"/>
                        <wps:cNvSpPr/>
                        <wps:spPr>
                          <a:xfrm>
                            <a:off x="4762" y="4762"/>
                            <a:ext cx="5895975" cy="4261485"/>
                          </a:xfrm>
                          <a:custGeom>
                            <a:avLst/>
                            <a:gdLst/>
                            <a:ahLst/>
                            <a:cxnLst/>
                            <a:rect l="l" t="t" r="r" b="b"/>
                            <a:pathLst>
                              <a:path w="5895975" h="4261485">
                                <a:moveTo>
                                  <a:pt x="0" y="4260977"/>
                                </a:moveTo>
                                <a:lnTo>
                                  <a:pt x="5895975" y="4260977"/>
                                </a:lnTo>
                                <a:lnTo>
                                  <a:pt x="5895975" y="0"/>
                                </a:lnTo>
                                <a:lnTo>
                                  <a:pt x="0" y="0"/>
                                </a:lnTo>
                                <a:lnTo>
                                  <a:pt x="0" y="4260977"/>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1229DD" id="Group 12" o:spid="_x0000_s1026" style="position:absolute;margin-left:57.05pt;margin-top:10.4pt;width:496.25pt;height:334.5pt;z-index:-16453632;mso-wrap-distance-left:0;mso-wrap-distance-right:0;mso-position-horizontal-relative:page;mso-width-relative:margin;mso-height-relative:margin" coordsize="59055,4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">
                <v:shape id="Graphic 13" o:spid="_x0000_s1027" style="position:absolute;left:47;top:47;width:58960;height:42615;visibility:visible;mso-wrap-style:square;v-text-anchor:top" coordsize="5895975,426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" path="m5895975,l,,,4260977r5895975,l5895975,xe" fillcolor="#e3dfeb" stroked="f">
                  <v:path arrowok="t"/>
                </v:shape>
                <v:shape id="Graphic 14" o:spid="_x0000_s1028" style="position:absolute;left:47;top:47;width:58960;height:42615;visibility:visible;mso-wrap-style:square;v-text-anchor:top" coordsize="5895975,426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" path="m,4260977r5895975,l5895975,,,,,4260977xe" filled="f">
                  <v:path arrowok="t"/>
                </v:shape>
                <w10:wrap anchorx="page"/>
              </v:group>
            </w:pict>
          </mc:Fallback>
        </mc:AlternateContent>
      </w:r>
      <w:r>
        <w:rPr>
          <w:color w:val="6E2E9F"/>
        </w:rPr>
        <w:t>Things</w:t>
      </w:r>
      <w:r>
        <w:rPr>
          <w:color w:val="6E2E9F"/>
          <w:spacing w:val="-6"/>
        </w:rPr>
        <w:t xml:space="preserve"> </w:t>
      </w:r>
      <w:r>
        <w:rPr>
          <w:color w:val="6E2E9F"/>
        </w:rPr>
        <w:t>to</w:t>
      </w:r>
      <w:r>
        <w:rPr>
          <w:color w:val="6E2E9F"/>
          <w:spacing w:val="-7"/>
        </w:rPr>
        <w:t xml:space="preserve"> </w:t>
      </w:r>
      <w:r>
        <w:rPr>
          <w:color w:val="6E2E9F"/>
        </w:rPr>
        <w:t>consider:</w:t>
      </w:r>
      <w:r>
        <w:rPr>
          <w:color w:val="6E2E9F"/>
          <w:spacing w:val="-5"/>
        </w:rPr>
        <w:t xml:space="preserve"> </w:t>
      </w:r>
    </w:p>
    <w:p w14:paraId="3016A461" w14:textId="1AA6B3DD" w:rsidR="00DD5A61" w:rsidRDefault="00286CB5" w:rsidP="00981102">
      <w:pPr>
        <w:pStyle w:val="Heading2"/>
        <w:spacing w:before="1" w:line="550" w:lineRule="atLeast"/>
        <w:ind w:left="851" w:right="865"/>
      </w:pPr>
      <w:r>
        <w:rPr>
          <w:color w:val="6E2E9F"/>
        </w:rPr>
        <w:t>Healthcare</w:t>
      </w:r>
      <w:r>
        <w:rPr>
          <w:color w:val="6E2E9F"/>
          <w:spacing w:val="-7"/>
        </w:rPr>
        <w:t xml:space="preserve"> </w:t>
      </w:r>
      <w:r>
        <w:rPr>
          <w:color w:val="6E2E9F"/>
        </w:rPr>
        <w:t>professional</w:t>
      </w:r>
      <w:r>
        <w:rPr>
          <w:color w:val="6E2E9F"/>
          <w:spacing w:val="-7"/>
        </w:rPr>
        <w:t xml:space="preserve"> </w:t>
      </w:r>
      <w:r>
        <w:rPr>
          <w:color w:val="6E2E9F"/>
        </w:rPr>
        <w:t>responders GPs</w:t>
      </w:r>
      <w:r w:rsidR="0030394D">
        <w:rPr>
          <w:color w:val="6E2E9F"/>
        </w:rPr>
        <w:t xml:space="preserve"> </w:t>
      </w:r>
      <w:r>
        <w:rPr>
          <w:color w:val="6E2E9F"/>
        </w:rPr>
        <w:t>and GPNs</w:t>
      </w:r>
    </w:p>
    <w:p w14:paraId="6FACEED5" w14:textId="77777777" w:rsidR="00DD5A61" w:rsidRDefault="00286CB5" w:rsidP="00981102">
      <w:pPr>
        <w:pStyle w:val="ListParagraph"/>
        <w:numPr>
          <w:ilvl w:val="2"/>
          <w:numId w:val="10"/>
        </w:numPr>
        <w:tabs>
          <w:tab w:val="left" w:pos="1251"/>
          <w:tab w:val="left" w:pos="1253"/>
        </w:tabs>
        <w:ind w:right="865"/>
        <w:rPr>
          <w:sz w:val="24"/>
        </w:rPr>
      </w:pPr>
      <w:r>
        <w:rPr>
          <w:sz w:val="24"/>
        </w:rPr>
        <w:t>Display</w:t>
      </w:r>
      <w:r>
        <w:rPr>
          <w:spacing w:val="-4"/>
          <w:sz w:val="24"/>
        </w:rPr>
        <w:t xml:space="preserve"> </w:t>
      </w:r>
      <w:r>
        <w:rPr>
          <w:sz w:val="24"/>
        </w:rPr>
        <w:t>posters</w:t>
      </w:r>
      <w:r>
        <w:rPr>
          <w:spacing w:val="-2"/>
          <w:sz w:val="24"/>
        </w:rPr>
        <w:t xml:space="preserve"> </w:t>
      </w:r>
      <w:r>
        <w:rPr>
          <w:sz w:val="24"/>
        </w:rPr>
        <w:t>in</w:t>
      </w:r>
      <w:r>
        <w:rPr>
          <w:spacing w:val="-2"/>
          <w:sz w:val="24"/>
        </w:rPr>
        <w:t xml:space="preserve"> </w:t>
      </w:r>
      <w:r>
        <w:rPr>
          <w:sz w:val="24"/>
        </w:rPr>
        <w:t>waiting</w:t>
      </w:r>
      <w:r>
        <w:rPr>
          <w:spacing w:val="-3"/>
          <w:sz w:val="24"/>
        </w:rPr>
        <w:t xml:space="preserve"> </w:t>
      </w:r>
      <w:r>
        <w:rPr>
          <w:sz w:val="24"/>
        </w:rPr>
        <w:t>areas</w:t>
      </w:r>
      <w:r>
        <w:rPr>
          <w:spacing w:val="-2"/>
          <w:sz w:val="24"/>
        </w:rPr>
        <w:t xml:space="preserve"> </w:t>
      </w:r>
      <w:r>
        <w:rPr>
          <w:sz w:val="24"/>
        </w:rPr>
        <w:t>that</w:t>
      </w:r>
      <w:r>
        <w:rPr>
          <w:spacing w:val="-4"/>
          <w:sz w:val="24"/>
        </w:rPr>
        <w:t xml:space="preserve"> </w:t>
      </w:r>
      <w:r>
        <w:rPr>
          <w:sz w:val="24"/>
        </w:rPr>
        <w:t>explain</w:t>
      </w:r>
      <w:r>
        <w:rPr>
          <w:spacing w:val="-2"/>
          <w:sz w:val="24"/>
        </w:rPr>
        <w:t xml:space="preserve"> </w:t>
      </w:r>
      <w:r>
        <w:rPr>
          <w:sz w:val="24"/>
        </w:rPr>
        <w:t>this</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safe</w:t>
      </w:r>
      <w:r>
        <w:rPr>
          <w:spacing w:val="-3"/>
          <w:sz w:val="24"/>
        </w:rPr>
        <w:t xml:space="preserve"> </w:t>
      </w:r>
      <w:r>
        <w:rPr>
          <w:sz w:val="24"/>
        </w:rPr>
        <w:t>place</w:t>
      </w:r>
      <w:r>
        <w:rPr>
          <w:spacing w:val="-1"/>
          <w:sz w:val="24"/>
        </w:rPr>
        <w:t xml:space="preserve"> </w:t>
      </w:r>
      <w:r>
        <w:rPr>
          <w:sz w:val="24"/>
        </w:rPr>
        <w:t>to</w:t>
      </w:r>
      <w:r>
        <w:rPr>
          <w:spacing w:val="-2"/>
          <w:sz w:val="24"/>
        </w:rPr>
        <w:t xml:space="preserve"> </w:t>
      </w:r>
      <w:r>
        <w:rPr>
          <w:sz w:val="24"/>
        </w:rPr>
        <w:t>disclose</w:t>
      </w:r>
      <w:r>
        <w:rPr>
          <w:spacing w:val="-1"/>
          <w:sz w:val="24"/>
        </w:rPr>
        <w:t xml:space="preserve"> </w:t>
      </w:r>
      <w:r>
        <w:rPr>
          <w:sz w:val="24"/>
        </w:rPr>
        <w:t xml:space="preserve">abuse of any </w:t>
      </w:r>
      <w:proofErr w:type="gramStart"/>
      <w:r>
        <w:rPr>
          <w:sz w:val="24"/>
        </w:rPr>
        <w:t>kind;</w:t>
      </w:r>
      <w:proofErr w:type="gramEnd"/>
    </w:p>
    <w:p w14:paraId="58535A2A" w14:textId="77777777" w:rsidR="00DD5A61" w:rsidRDefault="00286CB5" w:rsidP="00981102">
      <w:pPr>
        <w:pStyle w:val="ListParagraph"/>
        <w:numPr>
          <w:ilvl w:val="2"/>
          <w:numId w:val="10"/>
        </w:numPr>
        <w:tabs>
          <w:tab w:val="left" w:pos="1251"/>
          <w:tab w:val="left" w:pos="1253"/>
        </w:tabs>
        <w:spacing w:line="237" w:lineRule="auto"/>
        <w:ind w:right="865"/>
        <w:rPr>
          <w:sz w:val="24"/>
        </w:rPr>
      </w:pPr>
      <w:r>
        <w:rPr>
          <w:sz w:val="24"/>
        </w:rPr>
        <w:t>Give</w:t>
      </w:r>
      <w:r>
        <w:rPr>
          <w:spacing w:val="-3"/>
          <w:sz w:val="24"/>
        </w:rPr>
        <w:t xml:space="preserve"> </w:t>
      </w:r>
      <w:r>
        <w:rPr>
          <w:sz w:val="24"/>
        </w:rPr>
        <w:t>patients</w:t>
      </w:r>
      <w:r>
        <w:rPr>
          <w:spacing w:val="-4"/>
          <w:sz w:val="24"/>
        </w:rPr>
        <w:t xml:space="preserve"> </w:t>
      </w:r>
      <w:r>
        <w:rPr>
          <w:sz w:val="24"/>
        </w:rPr>
        <w:t>the</w:t>
      </w:r>
      <w:r>
        <w:rPr>
          <w:spacing w:val="-3"/>
          <w:sz w:val="24"/>
        </w:rPr>
        <w:t xml:space="preserve"> </w:t>
      </w:r>
      <w:r>
        <w:rPr>
          <w:sz w:val="24"/>
        </w:rPr>
        <w:t>option</w:t>
      </w:r>
      <w:r>
        <w:rPr>
          <w:spacing w:val="-3"/>
          <w:sz w:val="24"/>
        </w:rPr>
        <w:t xml:space="preserve"> </w:t>
      </w:r>
      <w:r>
        <w:rPr>
          <w:sz w:val="24"/>
        </w:rPr>
        <w:t>of</w:t>
      </w:r>
      <w:r>
        <w:rPr>
          <w:spacing w:val="-1"/>
          <w:sz w:val="24"/>
        </w:rPr>
        <w:t xml:space="preserve"> </w:t>
      </w:r>
      <w:r>
        <w:rPr>
          <w:sz w:val="24"/>
        </w:rPr>
        <w:t>selecting</w:t>
      </w:r>
      <w:r>
        <w:rPr>
          <w:spacing w:val="-3"/>
          <w:sz w:val="24"/>
        </w:rPr>
        <w:t xml:space="preserve"> </w:t>
      </w:r>
      <w:r>
        <w:rPr>
          <w:sz w:val="24"/>
        </w:rPr>
        <w:t>which</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staff</w:t>
      </w:r>
      <w:r>
        <w:rPr>
          <w:spacing w:val="-3"/>
          <w:sz w:val="24"/>
        </w:rPr>
        <w:t xml:space="preserve"> </w:t>
      </w:r>
      <w:r>
        <w:rPr>
          <w:sz w:val="24"/>
        </w:rPr>
        <w:t>they</w:t>
      </w:r>
      <w:r>
        <w:rPr>
          <w:spacing w:val="-5"/>
          <w:sz w:val="24"/>
        </w:rPr>
        <w:t xml:space="preserve"> </w:t>
      </w:r>
      <w:r>
        <w:rPr>
          <w:sz w:val="24"/>
        </w:rPr>
        <w:t>would</w:t>
      </w:r>
      <w:r>
        <w:rPr>
          <w:spacing w:val="-3"/>
          <w:sz w:val="24"/>
        </w:rPr>
        <w:t xml:space="preserve"> </w:t>
      </w:r>
      <w:r>
        <w:rPr>
          <w:sz w:val="24"/>
        </w:rPr>
        <w:t>prefer</w:t>
      </w:r>
      <w:r>
        <w:rPr>
          <w:spacing w:val="-3"/>
          <w:sz w:val="24"/>
        </w:rPr>
        <w:t xml:space="preserve"> </w:t>
      </w:r>
      <w:r>
        <w:rPr>
          <w:sz w:val="24"/>
        </w:rPr>
        <w:t xml:space="preserve">to speak </w:t>
      </w:r>
      <w:proofErr w:type="gramStart"/>
      <w:r>
        <w:rPr>
          <w:sz w:val="24"/>
        </w:rPr>
        <w:t>to;</w:t>
      </w:r>
      <w:proofErr w:type="gramEnd"/>
    </w:p>
    <w:p w14:paraId="10B6CF9B" w14:textId="77777777" w:rsidR="00DD5A61" w:rsidRDefault="00286CB5" w:rsidP="00981102">
      <w:pPr>
        <w:pStyle w:val="ListParagraph"/>
        <w:numPr>
          <w:ilvl w:val="2"/>
          <w:numId w:val="10"/>
        </w:numPr>
        <w:tabs>
          <w:tab w:val="left" w:pos="1251"/>
          <w:tab w:val="left" w:pos="1253"/>
        </w:tabs>
        <w:spacing w:before="6"/>
        <w:ind w:right="865"/>
        <w:rPr>
          <w:sz w:val="24"/>
        </w:rPr>
      </w:pPr>
      <w:r>
        <w:rPr>
          <w:sz w:val="24"/>
        </w:rPr>
        <w:t>Be mindful that a patient experiencing abuse may not disclose (especially when the abuse is from their own child). Understand how abuse from a child may impact</w:t>
      </w:r>
      <w:r>
        <w:rPr>
          <w:spacing w:val="-4"/>
          <w:sz w:val="24"/>
        </w:rPr>
        <w:t xml:space="preserve"> </w:t>
      </w:r>
      <w:r>
        <w:rPr>
          <w:sz w:val="24"/>
        </w:rPr>
        <w:t>on</w:t>
      </w:r>
      <w:r>
        <w:rPr>
          <w:spacing w:val="-4"/>
          <w:sz w:val="24"/>
        </w:rPr>
        <w:t xml:space="preserve"> </w:t>
      </w:r>
      <w:r>
        <w:rPr>
          <w:sz w:val="24"/>
        </w:rPr>
        <w:t>a</w:t>
      </w:r>
      <w:r>
        <w:rPr>
          <w:spacing w:val="-3"/>
          <w:sz w:val="24"/>
        </w:rPr>
        <w:t xml:space="preserve"> </w:t>
      </w:r>
      <w:r>
        <w:rPr>
          <w:sz w:val="24"/>
        </w:rPr>
        <w:t>person’s</w:t>
      </w:r>
      <w:r>
        <w:rPr>
          <w:spacing w:val="-5"/>
          <w:sz w:val="24"/>
        </w:rPr>
        <w:t xml:space="preserve"> </w:t>
      </w:r>
      <w:r>
        <w:rPr>
          <w:sz w:val="24"/>
        </w:rPr>
        <w:t>psychological</w:t>
      </w:r>
      <w:r>
        <w:rPr>
          <w:spacing w:val="-2"/>
          <w:sz w:val="24"/>
        </w:rPr>
        <w:t xml:space="preserve"> </w:t>
      </w:r>
      <w:r>
        <w:rPr>
          <w:sz w:val="24"/>
        </w:rPr>
        <w:t>and</w:t>
      </w:r>
      <w:r>
        <w:rPr>
          <w:spacing w:val="-2"/>
          <w:sz w:val="24"/>
        </w:rPr>
        <w:t xml:space="preserve"> </w:t>
      </w:r>
      <w:r>
        <w:rPr>
          <w:sz w:val="24"/>
        </w:rPr>
        <w:t>mental</w:t>
      </w:r>
      <w:r>
        <w:rPr>
          <w:spacing w:val="-2"/>
          <w:sz w:val="24"/>
        </w:rPr>
        <w:t xml:space="preserve"> </w:t>
      </w:r>
      <w:r>
        <w:rPr>
          <w:sz w:val="24"/>
        </w:rPr>
        <w:t>well-being</w:t>
      </w:r>
      <w:r>
        <w:rPr>
          <w:spacing w:val="-3"/>
          <w:sz w:val="24"/>
        </w:rPr>
        <w:t xml:space="preserve"> </w:t>
      </w:r>
      <w:r>
        <w:rPr>
          <w:sz w:val="24"/>
        </w:rPr>
        <w:t>and</w:t>
      </w:r>
      <w:r>
        <w:rPr>
          <w:spacing w:val="-2"/>
          <w:sz w:val="24"/>
        </w:rPr>
        <w:t xml:space="preserve"> </w:t>
      </w:r>
      <w:r>
        <w:rPr>
          <w:sz w:val="24"/>
        </w:rPr>
        <w:t>look</w:t>
      </w:r>
      <w:r>
        <w:rPr>
          <w:spacing w:val="-4"/>
          <w:sz w:val="24"/>
        </w:rPr>
        <w:t xml:space="preserve"> </w:t>
      </w:r>
      <w:r>
        <w:rPr>
          <w:sz w:val="24"/>
        </w:rPr>
        <w:t>for</w:t>
      </w:r>
      <w:r>
        <w:rPr>
          <w:spacing w:val="-2"/>
          <w:sz w:val="24"/>
        </w:rPr>
        <w:t xml:space="preserve"> </w:t>
      </w:r>
      <w:r>
        <w:rPr>
          <w:sz w:val="24"/>
        </w:rPr>
        <w:t xml:space="preserve">indicators that this may be </w:t>
      </w:r>
      <w:proofErr w:type="gramStart"/>
      <w:r>
        <w:rPr>
          <w:sz w:val="24"/>
        </w:rPr>
        <w:t>happening;</w:t>
      </w:r>
      <w:proofErr w:type="gramEnd"/>
    </w:p>
    <w:p w14:paraId="504738B0" w14:textId="77777777" w:rsidR="00DD5A61" w:rsidRDefault="00286CB5" w:rsidP="00981102">
      <w:pPr>
        <w:pStyle w:val="ListParagraph"/>
        <w:numPr>
          <w:ilvl w:val="2"/>
          <w:numId w:val="10"/>
        </w:numPr>
        <w:tabs>
          <w:tab w:val="left" w:pos="1252"/>
        </w:tabs>
        <w:spacing w:before="1"/>
        <w:ind w:left="1252" w:right="865" w:hanging="282"/>
        <w:rPr>
          <w:sz w:val="24"/>
        </w:rPr>
      </w:pPr>
      <w:r>
        <w:rPr>
          <w:sz w:val="24"/>
        </w:rPr>
        <w:t>Make</w:t>
      </w:r>
      <w:r>
        <w:rPr>
          <w:spacing w:val="-2"/>
          <w:sz w:val="24"/>
        </w:rPr>
        <w:t xml:space="preserve"> </w:t>
      </w:r>
      <w:r>
        <w:rPr>
          <w:sz w:val="24"/>
        </w:rPr>
        <w:t>sure</w:t>
      </w:r>
      <w:r>
        <w:rPr>
          <w:spacing w:val="-2"/>
          <w:sz w:val="24"/>
        </w:rPr>
        <w:t xml:space="preserve"> </w:t>
      </w:r>
      <w:r>
        <w:rPr>
          <w:sz w:val="24"/>
        </w:rPr>
        <w:t>you</w:t>
      </w:r>
      <w:r>
        <w:rPr>
          <w:spacing w:val="-2"/>
          <w:sz w:val="24"/>
        </w:rPr>
        <w:t xml:space="preserve"> </w:t>
      </w:r>
      <w:r>
        <w:rPr>
          <w:sz w:val="24"/>
        </w:rPr>
        <w:t>see</w:t>
      </w:r>
      <w:r>
        <w:rPr>
          <w:spacing w:val="-1"/>
          <w:sz w:val="24"/>
        </w:rPr>
        <w:t xml:space="preserve"> </w:t>
      </w:r>
      <w:r>
        <w:rPr>
          <w:sz w:val="24"/>
        </w:rPr>
        <w:t>the</w:t>
      </w:r>
      <w:r>
        <w:rPr>
          <w:spacing w:val="-4"/>
          <w:sz w:val="24"/>
        </w:rPr>
        <w:t xml:space="preserve"> </w:t>
      </w:r>
      <w:r>
        <w:rPr>
          <w:sz w:val="24"/>
        </w:rPr>
        <w:t>patient</w:t>
      </w:r>
      <w:r>
        <w:rPr>
          <w:spacing w:val="-3"/>
          <w:sz w:val="24"/>
        </w:rPr>
        <w:t xml:space="preserve"> </w:t>
      </w:r>
      <w:r>
        <w:rPr>
          <w:sz w:val="24"/>
        </w:rPr>
        <w:t>on</w:t>
      </w:r>
      <w:r>
        <w:rPr>
          <w:spacing w:val="-2"/>
          <w:sz w:val="24"/>
        </w:rPr>
        <w:t xml:space="preserve"> </w:t>
      </w:r>
      <w:r>
        <w:rPr>
          <w:sz w:val="24"/>
        </w:rPr>
        <w:t>their</w:t>
      </w:r>
      <w:r>
        <w:rPr>
          <w:spacing w:val="-13"/>
          <w:sz w:val="24"/>
        </w:rPr>
        <w:t xml:space="preserve"> </w:t>
      </w:r>
      <w:r>
        <w:rPr>
          <w:spacing w:val="-4"/>
          <w:sz w:val="24"/>
        </w:rPr>
        <w:t>own.</w:t>
      </w:r>
    </w:p>
    <w:p w14:paraId="5756876F" w14:textId="77777777" w:rsidR="00DD5A61" w:rsidRDefault="00286CB5" w:rsidP="00981102">
      <w:pPr>
        <w:pStyle w:val="Heading2"/>
        <w:spacing w:before="273" w:line="273" w:lineRule="exact"/>
        <w:ind w:left="970" w:right="865"/>
      </w:pPr>
      <w:r>
        <w:rPr>
          <w:color w:val="6E2E9F"/>
          <w:spacing w:val="-2"/>
        </w:rPr>
        <w:t>Midwives</w:t>
      </w:r>
    </w:p>
    <w:p w14:paraId="2D96A2D0" w14:textId="77777777" w:rsidR="00DD5A61" w:rsidRDefault="00286CB5" w:rsidP="00981102">
      <w:pPr>
        <w:pStyle w:val="ListParagraph"/>
        <w:numPr>
          <w:ilvl w:val="2"/>
          <w:numId w:val="10"/>
        </w:numPr>
        <w:tabs>
          <w:tab w:val="left" w:pos="1252"/>
        </w:tabs>
        <w:spacing w:line="291" w:lineRule="exact"/>
        <w:ind w:left="1252" w:right="865" w:hanging="282"/>
        <w:rPr>
          <w:sz w:val="24"/>
        </w:rPr>
      </w:pPr>
      <w:r>
        <w:rPr>
          <w:sz w:val="24"/>
        </w:rPr>
        <w:t>See</w:t>
      </w:r>
      <w:r>
        <w:rPr>
          <w:spacing w:val="-2"/>
          <w:sz w:val="24"/>
        </w:rPr>
        <w:t xml:space="preserve"> </w:t>
      </w:r>
      <w:r>
        <w:rPr>
          <w:sz w:val="24"/>
        </w:rPr>
        <w:t>the</w:t>
      </w:r>
      <w:r>
        <w:rPr>
          <w:spacing w:val="-4"/>
          <w:sz w:val="24"/>
        </w:rPr>
        <w:t xml:space="preserve"> </w:t>
      </w:r>
      <w:r>
        <w:rPr>
          <w:sz w:val="24"/>
        </w:rPr>
        <w:t>patient</w:t>
      </w:r>
      <w:r>
        <w:rPr>
          <w:spacing w:val="-4"/>
          <w:sz w:val="24"/>
        </w:rPr>
        <w:t xml:space="preserve"> </w:t>
      </w:r>
      <w:r>
        <w:rPr>
          <w:sz w:val="24"/>
        </w:rPr>
        <w:t>on</w:t>
      </w:r>
      <w:r>
        <w:rPr>
          <w:spacing w:val="-4"/>
          <w:sz w:val="24"/>
        </w:rPr>
        <w:t xml:space="preserve"> </w:t>
      </w:r>
      <w:r>
        <w:rPr>
          <w:sz w:val="24"/>
        </w:rPr>
        <w:t>their</w:t>
      </w:r>
      <w:r>
        <w:rPr>
          <w:spacing w:val="-15"/>
          <w:sz w:val="24"/>
        </w:rPr>
        <w:t xml:space="preserve"> </w:t>
      </w:r>
      <w:r>
        <w:rPr>
          <w:spacing w:val="-4"/>
          <w:sz w:val="24"/>
        </w:rPr>
        <w:t>own.</w:t>
      </w:r>
    </w:p>
    <w:p w14:paraId="06F0D836" w14:textId="77777777" w:rsidR="00DD5A61" w:rsidRDefault="00286CB5" w:rsidP="00981102">
      <w:pPr>
        <w:pStyle w:val="ListParagraph"/>
        <w:numPr>
          <w:ilvl w:val="2"/>
          <w:numId w:val="10"/>
        </w:numPr>
        <w:tabs>
          <w:tab w:val="left" w:pos="1251"/>
          <w:tab w:val="left" w:pos="1253"/>
        </w:tabs>
        <w:spacing w:before="3"/>
        <w:ind w:right="865"/>
        <w:rPr>
          <w:sz w:val="24"/>
        </w:rPr>
      </w:pPr>
      <w:r>
        <w:rPr>
          <w:sz w:val="24"/>
        </w:rPr>
        <w:t>All</w:t>
      </w:r>
      <w:r>
        <w:rPr>
          <w:spacing w:val="-5"/>
          <w:sz w:val="24"/>
        </w:rPr>
        <w:t xml:space="preserve"> </w:t>
      </w:r>
      <w:r>
        <w:rPr>
          <w:sz w:val="24"/>
        </w:rPr>
        <w:t>women</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asked</w:t>
      </w:r>
      <w:r>
        <w:rPr>
          <w:spacing w:val="-2"/>
          <w:sz w:val="24"/>
        </w:rPr>
        <w:t xml:space="preserve"> </w:t>
      </w:r>
      <w:r>
        <w:rPr>
          <w:sz w:val="24"/>
        </w:rPr>
        <w:t>about</w:t>
      </w:r>
      <w:r>
        <w:rPr>
          <w:spacing w:val="-2"/>
          <w:sz w:val="24"/>
        </w:rPr>
        <w:t xml:space="preserve"> </w:t>
      </w:r>
      <w:r>
        <w:rPr>
          <w:sz w:val="24"/>
        </w:rPr>
        <w:t>domestic</w:t>
      </w:r>
      <w:r>
        <w:rPr>
          <w:spacing w:val="-2"/>
          <w:sz w:val="24"/>
        </w:rPr>
        <w:t xml:space="preserve"> </w:t>
      </w:r>
      <w:r>
        <w:rPr>
          <w:sz w:val="24"/>
        </w:rPr>
        <w:t>abuse</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three</w:t>
      </w:r>
      <w:r>
        <w:rPr>
          <w:spacing w:val="-2"/>
          <w:sz w:val="24"/>
        </w:rPr>
        <w:t xml:space="preserve"> </w:t>
      </w:r>
      <w:r>
        <w:rPr>
          <w:sz w:val="24"/>
        </w:rPr>
        <w:t>times</w:t>
      </w:r>
      <w:r>
        <w:rPr>
          <w:spacing w:val="-2"/>
          <w:sz w:val="24"/>
        </w:rPr>
        <w:t xml:space="preserve"> </w:t>
      </w:r>
      <w:r>
        <w:rPr>
          <w:sz w:val="24"/>
        </w:rPr>
        <w:t>during</w:t>
      </w:r>
      <w:r>
        <w:rPr>
          <w:spacing w:val="-26"/>
          <w:sz w:val="24"/>
        </w:rPr>
        <w:t xml:space="preserve"> </w:t>
      </w:r>
      <w:r>
        <w:rPr>
          <w:sz w:val="24"/>
        </w:rPr>
        <w:t>the antenatal/postnatal period as a normal part of the health history</w:t>
      </w:r>
      <w:r>
        <w:rPr>
          <w:spacing w:val="-1"/>
          <w:sz w:val="24"/>
        </w:rPr>
        <w:t xml:space="preserve"> </w:t>
      </w:r>
      <w:r>
        <w:rPr>
          <w:sz w:val="24"/>
        </w:rPr>
        <w:t>at key times – first trimester of pregnancy, the third trimester and during the</w:t>
      </w:r>
      <w:r>
        <w:rPr>
          <w:spacing w:val="-21"/>
          <w:sz w:val="24"/>
        </w:rPr>
        <w:t xml:space="preserve"> </w:t>
      </w:r>
      <w:proofErr w:type="gramStart"/>
      <w:r>
        <w:rPr>
          <w:sz w:val="24"/>
        </w:rPr>
        <w:t>puerperium;</w:t>
      </w:r>
      <w:proofErr w:type="gramEnd"/>
    </w:p>
    <w:p w14:paraId="60A35081" w14:textId="77777777" w:rsidR="00DD5A61" w:rsidRDefault="00286CB5" w:rsidP="00981102">
      <w:pPr>
        <w:pStyle w:val="ListParagraph"/>
        <w:numPr>
          <w:ilvl w:val="2"/>
          <w:numId w:val="10"/>
        </w:numPr>
        <w:tabs>
          <w:tab w:val="left" w:pos="1252"/>
        </w:tabs>
        <w:spacing w:line="288" w:lineRule="exact"/>
        <w:ind w:left="1252" w:right="865" w:hanging="282"/>
        <w:rPr>
          <w:sz w:val="24"/>
        </w:rPr>
      </w:pPr>
      <w:r>
        <w:rPr>
          <w:sz w:val="24"/>
        </w:rPr>
        <w:t>Act</w:t>
      </w:r>
      <w:r>
        <w:rPr>
          <w:spacing w:val="-5"/>
          <w:sz w:val="24"/>
        </w:rPr>
        <w:t xml:space="preserve"> </w:t>
      </w:r>
      <w:r>
        <w:rPr>
          <w:sz w:val="24"/>
        </w:rPr>
        <w:t>immediately</w:t>
      </w:r>
      <w:r>
        <w:rPr>
          <w:spacing w:val="-5"/>
          <w:sz w:val="24"/>
        </w:rPr>
        <w:t xml:space="preserve"> </w:t>
      </w:r>
      <w:r>
        <w:rPr>
          <w:sz w:val="24"/>
        </w:rPr>
        <w:t>on</w:t>
      </w:r>
      <w:r>
        <w:rPr>
          <w:spacing w:val="-5"/>
          <w:sz w:val="24"/>
        </w:rPr>
        <w:t xml:space="preserve"> </w:t>
      </w:r>
      <w:r>
        <w:rPr>
          <w:sz w:val="24"/>
        </w:rPr>
        <w:t>disclosure</w:t>
      </w:r>
      <w:r>
        <w:rPr>
          <w:spacing w:val="-2"/>
          <w:sz w:val="24"/>
        </w:rPr>
        <w:t xml:space="preserve"> </w:t>
      </w:r>
      <w:r>
        <w:rPr>
          <w:sz w:val="24"/>
        </w:rPr>
        <w:t>and</w:t>
      </w:r>
      <w:r>
        <w:rPr>
          <w:spacing w:val="-3"/>
          <w:sz w:val="24"/>
        </w:rPr>
        <w:t xml:space="preserve"> </w:t>
      </w:r>
      <w:r>
        <w:rPr>
          <w:sz w:val="24"/>
        </w:rPr>
        <w:t>respond</w:t>
      </w:r>
      <w:r>
        <w:rPr>
          <w:spacing w:val="-3"/>
          <w:sz w:val="24"/>
        </w:rPr>
        <w:t xml:space="preserve"> </w:t>
      </w:r>
      <w:r>
        <w:rPr>
          <w:sz w:val="24"/>
        </w:rPr>
        <w:t>to</w:t>
      </w:r>
      <w:r>
        <w:rPr>
          <w:spacing w:val="-16"/>
          <w:sz w:val="24"/>
        </w:rPr>
        <w:t xml:space="preserve"> </w:t>
      </w:r>
      <w:proofErr w:type="gramStart"/>
      <w:r>
        <w:rPr>
          <w:spacing w:val="-2"/>
          <w:sz w:val="24"/>
        </w:rPr>
        <w:t>risks;</w:t>
      </w:r>
      <w:proofErr w:type="gramEnd"/>
    </w:p>
    <w:p w14:paraId="74544A3D" w14:textId="77777777" w:rsidR="00DD5A61" w:rsidRDefault="00286CB5" w:rsidP="00981102">
      <w:pPr>
        <w:pStyle w:val="ListParagraph"/>
        <w:numPr>
          <w:ilvl w:val="2"/>
          <w:numId w:val="10"/>
        </w:numPr>
        <w:tabs>
          <w:tab w:val="left" w:pos="1251"/>
          <w:tab w:val="left" w:pos="1253"/>
        </w:tabs>
        <w:spacing w:before="6"/>
        <w:ind w:right="865"/>
        <w:rPr>
          <w:sz w:val="24"/>
        </w:rPr>
      </w:pPr>
      <w:r>
        <w:rPr>
          <w:sz w:val="24"/>
        </w:rPr>
        <w:t>Consider</w:t>
      </w:r>
      <w:r>
        <w:rPr>
          <w:spacing w:val="-3"/>
          <w:sz w:val="24"/>
        </w:rPr>
        <w:t xml:space="preserve"> </w:t>
      </w:r>
      <w:r>
        <w:rPr>
          <w:sz w:val="24"/>
        </w:rPr>
        <w:t>the</w:t>
      </w:r>
      <w:r>
        <w:rPr>
          <w:spacing w:val="-4"/>
          <w:sz w:val="24"/>
        </w:rPr>
        <w:t xml:space="preserve"> </w:t>
      </w:r>
      <w:r>
        <w:rPr>
          <w:sz w:val="24"/>
        </w:rPr>
        <w:t>needs</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perpetrator</w:t>
      </w:r>
      <w:r>
        <w:rPr>
          <w:spacing w:val="-5"/>
          <w:sz w:val="24"/>
        </w:rPr>
        <w:t xml:space="preserve"> </w:t>
      </w:r>
      <w:r>
        <w:rPr>
          <w:sz w:val="24"/>
        </w:rPr>
        <w:t>as</w:t>
      </w:r>
      <w:r>
        <w:rPr>
          <w:spacing w:val="-2"/>
          <w:sz w:val="24"/>
        </w:rPr>
        <w:t xml:space="preserve"> </w:t>
      </w:r>
      <w:r>
        <w:rPr>
          <w:sz w:val="24"/>
        </w:rPr>
        <w:t>this</w:t>
      </w:r>
      <w:r>
        <w:rPr>
          <w:spacing w:val="-5"/>
          <w:sz w:val="24"/>
        </w:rPr>
        <w:t xml:space="preserve"> </w:t>
      </w:r>
      <w:r>
        <w:rPr>
          <w:sz w:val="24"/>
        </w:rPr>
        <w:t>can</w:t>
      </w:r>
      <w:r>
        <w:rPr>
          <w:spacing w:val="-2"/>
          <w:sz w:val="24"/>
        </w:rPr>
        <w:t xml:space="preserve"> </w:t>
      </w:r>
      <w:r>
        <w:rPr>
          <w:sz w:val="24"/>
        </w:rPr>
        <w:t>increase</w:t>
      </w:r>
      <w:r>
        <w:rPr>
          <w:spacing w:val="-2"/>
          <w:sz w:val="24"/>
        </w:rPr>
        <w:t xml:space="preserve"> </w:t>
      </w:r>
      <w:r>
        <w:rPr>
          <w:sz w:val="24"/>
        </w:rPr>
        <w:t>the</w:t>
      </w:r>
      <w:r>
        <w:rPr>
          <w:spacing w:val="-2"/>
          <w:sz w:val="24"/>
        </w:rPr>
        <w:t xml:space="preserve"> </w:t>
      </w:r>
      <w:r>
        <w:rPr>
          <w:sz w:val="24"/>
        </w:rPr>
        <w:t>safety</w:t>
      </w:r>
      <w:r>
        <w:rPr>
          <w:spacing w:val="-5"/>
          <w:sz w:val="24"/>
        </w:rPr>
        <w:t xml:space="preserve"> </w:t>
      </w:r>
      <w:r>
        <w:rPr>
          <w:sz w:val="24"/>
        </w:rPr>
        <w:t>of</w:t>
      </w:r>
      <w:r>
        <w:rPr>
          <w:spacing w:val="-20"/>
          <w:sz w:val="24"/>
        </w:rPr>
        <w:t xml:space="preserve"> </w:t>
      </w:r>
      <w:r>
        <w:rPr>
          <w:sz w:val="24"/>
        </w:rPr>
        <w:t xml:space="preserve">the </w:t>
      </w:r>
      <w:proofErr w:type="gramStart"/>
      <w:r>
        <w:rPr>
          <w:spacing w:val="-2"/>
          <w:sz w:val="24"/>
        </w:rPr>
        <w:t>victim;</w:t>
      </w:r>
      <w:proofErr w:type="gramEnd"/>
    </w:p>
    <w:p w14:paraId="00EC5F5E" w14:textId="4A2A0662" w:rsidR="00DD5A61" w:rsidRPr="001221D8" w:rsidRDefault="00286CB5" w:rsidP="00981102">
      <w:pPr>
        <w:pStyle w:val="ListParagraph"/>
        <w:numPr>
          <w:ilvl w:val="2"/>
          <w:numId w:val="10"/>
        </w:numPr>
        <w:tabs>
          <w:tab w:val="left" w:pos="1252"/>
        </w:tabs>
        <w:spacing w:line="293" w:lineRule="exact"/>
        <w:ind w:left="1252" w:right="865" w:hanging="282"/>
        <w:rPr>
          <w:sz w:val="24"/>
        </w:rPr>
        <w:sectPr w:rsidR="00DD5A61" w:rsidRPr="001221D8">
          <w:pgSz w:w="11920" w:h="16850"/>
          <w:pgMar w:top="340" w:right="283" w:bottom="280" w:left="566" w:header="7" w:footer="0" w:gutter="0"/>
          <w:cols w:space="720"/>
        </w:sectPr>
      </w:pPr>
      <w:r>
        <w:rPr>
          <w:sz w:val="24"/>
        </w:rPr>
        <w:t>Work</w:t>
      </w:r>
      <w:r>
        <w:rPr>
          <w:spacing w:val="-4"/>
          <w:sz w:val="24"/>
        </w:rPr>
        <w:t xml:space="preserve"> </w:t>
      </w:r>
      <w:r>
        <w:rPr>
          <w:sz w:val="24"/>
        </w:rPr>
        <w:t>to</w:t>
      </w:r>
      <w:r>
        <w:rPr>
          <w:spacing w:val="-4"/>
          <w:sz w:val="24"/>
        </w:rPr>
        <w:t xml:space="preserve"> </w:t>
      </w:r>
      <w:r>
        <w:rPr>
          <w:sz w:val="24"/>
        </w:rPr>
        <w:t>clear</w:t>
      </w:r>
      <w:r>
        <w:rPr>
          <w:spacing w:val="-2"/>
          <w:sz w:val="24"/>
        </w:rPr>
        <w:t xml:space="preserve"> </w:t>
      </w:r>
      <w:r>
        <w:rPr>
          <w:sz w:val="24"/>
        </w:rPr>
        <w:t>local</w:t>
      </w:r>
      <w:r>
        <w:rPr>
          <w:spacing w:val="-2"/>
          <w:sz w:val="24"/>
        </w:rPr>
        <w:t xml:space="preserve"> </w:t>
      </w:r>
      <w:r>
        <w:rPr>
          <w:sz w:val="24"/>
        </w:rPr>
        <w:t>protocols</w:t>
      </w:r>
      <w:r>
        <w:rPr>
          <w:spacing w:val="-2"/>
          <w:sz w:val="24"/>
        </w:rPr>
        <w:t xml:space="preserve"> </w:t>
      </w:r>
      <w:r>
        <w:rPr>
          <w:sz w:val="24"/>
        </w:rPr>
        <w:t>and</w:t>
      </w:r>
      <w:r>
        <w:rPr>
          <w:spacing w:val="-2"/>
          <w:sz w:val="24"/>
        </w:rPr>
        <w:t xml:space="preserve"> </w:t>
      </w:r>
      <w:r>
        <w:rPr>
          <w:sz w:val="24"/>
        </w:rPr>
        <w:t>be</w:t>
      </w:r>
      <w:r>
        <w:rPr>
          <w:spacing w:val="-2"/>
          <w:sz w:val="24"/>
        </w:rPr>
        <w:t xml:space="preserve"> </w:t>
      </w:r>
      <w:r>
        <w:rPr>
          <w:sz w:val="24"/>
        </w:rPr>
        <w:t>aware</w:t>
      </w:r>
      <w:r>
        <w:rPr>
          <w:spacing w:val="-2"/>
          <w:sz w:val="24"/>
        </w:rPr>
        <w:t xml:space="preserve"> </w:t>
      </w:r>
      <w:r>
        <w:rPr>
          <w:sz w:val="24"/>
        </w:rPr>
        <w:t>of</w:t>
      </w:r>
      <w:r>
        <w:rPr>
          <w:spacing w:val="-4"/>
          <w:sz w:val="24"/>
        </w:rPr>
        <w:t xml:space="preserve"> </w:t>
      </w:r>
      <w:r>
        <w:rPr>
          <w:sz w:val="24"/>
        </w:rPr>
        <w:t>local</w:t>
      </w:r>
      <w:r>
        <w:rPr>
          <w:spacing w:val="-2"/>
          <w:sz w:val="24"/>
        </w:rPr>
        <w:t xml:space="preserve"> </w:t>
      </w:r>
      <w:r>
        <w:rPr>
          <w:sz w:val="24"/>
        </w:rPr>
        <w:t>services</w:t>
      </w:r>
      <w:r>
        <w:rPr>
          <w:spacing w:val="-2"/>
          <w:sz w:val="24"/>
        </w:rPr>
        <w:t xml:space="preserve"> </w:t>
      </w:r>
      <w:r>
        <w:rPr>
          <w:sz w:val="24"/>
        </w:rPr>
        <w:t>and</w:t>
      </w:r>
      <w:r>
        <w:rPr>
          <w:spacing w:val="-1"/>
          <w:sz w:val="24"/>
        </w:rPr>
        <w:t xml:space="preserve"> </w:t>
      </w:r>
      <w:r>
        <w:rPr>
          <w:spacing w:val="-2"/>
          <w:sz w:val="24"/>
        </w:rPr>
        <w:t>referral</w:t>
      </w:r>
      <w:r w:rsidR="00981102">
        <w:rPr>
          <w:spacing w:val="-2"/>
          <w:sz w:val="24"/>
        </w:rPr>
        <w:t xml:space="preserve"> pathways; </w:t>
      </w:r>
    </w:p>
    <w:p w14:paraId="07135458" w14:textId="218A2BE5" w:rsidR="00DD5A61" w:rsidRDefault="00286CB5" w:rsidP="00981102">
      <w:pPr>
        <w:pStyle w:val="BodyText"/>
        <w:spacing w:before="135"/>
        <w:ind w:right="1148"/>
      </w:pPr>
      <w:r>
        <w:rPr>
          <w:noProof/>
        </w:rPr>
        <w:lastRenderedPageBreak/>
        <mc:AlternateContent>
          <mc:Choice Requires="wpg">
            <w:drawing>
              <wp:anchor distT="0" distB="0" distL="0" distR="0" simplePos="0" relativeHeight="486863360" behindDoc="1" locked="0" layoutInCell="1" allowOverlap="1" wp14:anchorId="336F31D1" wp14:editId="3EA99826">
                <wp:simplePos x="0" y="0"/>
                <wp:positionH relativeFrom="page">
                  <wp:posOffset>780757</wp:posOffset>
                </wp:positionH>
                <wp:positionV relativeFrom="page">
                  <wp:posOffset>232118</wp:posOffset>
                </wp:positionV>
                <wp:extent cx="6153785" cy="9411286"/>
                <wp:effectExtent l="0" t="0" r="18415" b="19050"/>
                <wp:wrapNone/>
                <wp:docPr id="15" name="Group 15">
                  <a:hlinkClick xmlns:a="http://schemas.openxmlformats.org/drawingml/2006/main" r:id="rId39" tooltip="Keeping Children Safe in Educatio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9411286"/>
                          <a:chOff x="0" y="0"/>
                          <a:chExt cx="6153785" cy="9457055"/>
                        </a:xfrm>
                      </wpg:grpSpPr>
                      <wps:wsp>
                        <wps:cNvPr id="16" name="Graphic 16"/>
                        <wps:cNvSpPr/>
                        <wps:spPr>
                          <a:xfrm>
                            <a:off x="4762" y="4762"/>
                            <a:ext cx="6144260" cy="9447530"/>
                          </a:xfrm>
                          <a:custGeom>
                            <a:avLst/>
                            <a:gdLst/>
                            <a:ahLst/>
                            <a:cxnLst/>
                            <a:rect l="l" t="t" r="r" b="b"/>
                            <a:pathLst>
                              <a:path w="6144260" h="9447530">
                                <a:moveTo>
                                  <a:pt x="6143879" y="0"/>
                                </a:moveTo>
                                <a:lnTo>
                                  <a:pt x="0" y="0"/>
                                </a:lnTo>
                                <a:lnTo>
                                  <a:pt x="0" y="9447530"/>
                                </a:lnTo>
                                <a:lnTo>
                                  <a:pt x="6143879" y="9447530"/>
                                </a:lnTo>
                                <a:lnTo>
                                  <a:pt x="6143879" y="0"/>
                                </a:lnTo>
                                <a:close/>
                              </a:path>
                            </a:pathLst>
                          </a:custGeom>
                          <a:solidFill>
                            <a:srgbClr val="E3DFEB"/>
                          </a:solidFill>
                        </wps:spPr>
                        <wps:bodyPr wrap="square" lIns="0" tIns="0" rIns="0" bIns="0" rtlCol="0">
                          <a:prstTxWarp prst="textNoShape">
                            <a:avLst/>
                          </a:prstTxWarp>
                          <a:noAutofit/>
                        </wps:bodyPr>
                      </wps:wsp>
                      <wps:wsp>
                        <wps:cNvPr id="17" name="Graphic 17"/>
                        <wps:cNvSpPr/>
                        <wps:spPr>
                          <a:xfrm>
                            <a:off x="4762" y="4762"/>
                            <a:ext cx="6144260" cy="9447530"/>
                          </a:xfrm>
                          <a:custGeom>
                            <a:avLst/>
                            <a:gdLst/>
                            <a:ahLst/>
                            <a:cxnLst/>
                            <a:rect l="l" t="t" r="r" b="b"/>
                            <a:pathLst>
                              <a:path w="6144260" h="9447530">
                                <a:moveTo>
                                  <a:pt x="0" y="9447530"/>
                                </a:moveTo>
                                <a:lnTo>
                                  <a:pt x="6143879" y="9447530"/>
                                </a:lnTo>
                                <a:lnTo>
                                  <a:pt x="6143879" y="0"/>
                                </a:lnTo>
                                <a:lnTo>
                                  <a:pt x="0" y="0"/>
                                </a:lnTo>
                                <a:lnTo>
                                  <a:pt x="0" y="944753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03DA69A" id="Group 15" o:spid="_x0000_s1026" href="https://www.gov.uk/government/publications/keeping-children-safe-in-education--2" title="Keeping Children Safe in Education" style="position:absolute;margin-left:61.5pt;margin-top:18.3pt;width:484.55pt;height:741.05pt;z-index:-16453120;mso-wrap-distance-left:0;mso-wrap-distance-right:0;mso-position-horizontal-relative:page;mso-position-vertical-relative:page;mso-height-relative:margin" coordsize="61537,94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" o:button="t">
                <v:shape id="Graphic 16" o:spid="_x0000_s1027" style="position:absolute;left:47;top:47;width:61443;height:94475;visibility:visible;mso-wrap-style:square;v-text-anchor:top" coordsize="6144260,944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" path="m6143879,l,,,9447530r6143879,l6143879,xe" fillcolor="#e3dfeb" stroked="f">
                  <v:path arrowok="t"/>
                </v:shape>
                <v:shape id="Graphic 17" o:spid="_x0000_s1028" style="position:absolute;left:47;top:47;width:61443;height:94475;visibility:visible;mso-wrap-style:square;v-text-anchor:top" coordsize="6144260,944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" path="m,9447530r6143879,l6143879,,,,,9447530xe" filled="f">
                  <v:path arrowok="t"/>
                </v:shape>
                <w10:wrap anchorx="page" anchory="page"/>
              </v:group>
            </w:pict>
          </mc:Fallback>
        </mc:AlternateContent>
      </w:r>
    </w:p>
    <w:p w14:paraId="4D427CBD" w14:textId="23D02D9C" w:rsidR="00DD5A61" w:rsidRDefault="00286CB5" w:rsidP="00981102">
      <w:pPr>
        <w:pStyle w:val="ListParagraph"/>
        <w:numPr>
          <w:ilvl w:val="2"/>
          <w:numId w:val="10"/>
        </w:numPr>
        <w:tabs>
          <w:tab w:val="left" w:pos="1251"/>
          <w:tab w:val="left" w:pos="1253"/>
        </w:tabs>
        <w:spacing w:before="1"/>
        <w:ind w:right="1148"/>
        <w:rPr>
          <w:sz w:val="24"/>
        </w:rPr>
      </w:pPr>
      <w:r>
        <w:rPr>
          <w:sz w:val="24"/>
        </w:rPr>
        <w:t>All</w:t>
      </w:r>
      <w:r>
        <w:rPr>
          <w:spacing w:val="-3"/>
          <w:sz w:val="24"/>
        </w:rPr>
        <w:t xml:space="preserve"> </w:t>
      </w:r>
      <w:r>
        <w:rPr>
          <w:sz w:val="24"/>
        </w:rPr>
        <w:t>Midwives</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trained</w:t>
      </w:r>
      <w:r>
        <w:rPr>
          <w:spacing w:val="-4"/>
          <w:sz w:val="24"/>
        </w:rPr>
        <w:t xml:space="preserve"> </w:t>
      </w:r>
      <w:r>
        <w:rPr>
          <w:sz w:val="24"/>
        </w:rPr>
        <w:t>in</w:t>
      </w:r>
      <w:r>
        <w:rPr>
          <w:spacing w:val="-2"/>
          <w:sz w:val="24"/>
        </w:rPr>
        <w:t xml:space="preserve"> </w:t>
      </w:r>
      <w:r>
        <w:rPr>
          <w:sz w:val="24"/>
        </w:rPr>
        <w:t>identification</w:t>
      </w:r>
      <w:r>
        <w:rPr>
          <w:spacing w:val="-4"/>
          <w:sz w:val="24"/>
        </w:rPr>
        <w:t xml:space="preserve"> </w:t>
      </w:r>
      <w:r>
        <w:rPr>
          <w:sz w:val="24"/>
        </w:rPr>
        <w:t>of domestic</w:t>
      </w:r>
      <w:r>
        <w:rPr>
          <w:spacing w:val="-2"/>
          <w:sz w:val="24"/>
        </w:rPr>
        <w:t xml:space="preserve"> </w:t>
      </w:r>
      <w:r>
        <w:rPr>
          <w:sz w:val="24"/>
        </w:rPr>
        <w:t>abuse.</w:t>
      </w:r>
      <w:r>
        <w:rPr>
          <w:spacing w:val="-4"/>
          <w:sz w:val="24"/>
        </w:rPr>
        <w:t xml:space="preserve"> </w:t>
      </w:r>
      <w:r>
        <w:rPr>
          <w:sz w:val="24"/>
        </w:rPr>
        <w:t>This</w:t>
      </w:r>
      <w:r>
        <w:rPr>
          <w:spacing w:val="-2"/>
          <w:sz w:val="24"/>
        </w:rPr>
        <w:t xml:space="preserve"> </w:t>
      </w:r>
      <w:r>
        <w:rPr>
          <w:sz w:val="24"/>
        </w:rPr>
        <w:t xml:space="preserve">should include </w:t>
      </w:r>
      <w:proofErr w:type="gramStart"/>
      <w:r>
        <w:rPr>
          <w:sz w:val="24"/>
        </w:rPr>
        <w:t>C</w:t>
      </w:r>
      <w:r w:rsidR="001221D8">
        <w:rPr>
          <w:sz w:val="24"/>
        </w:rPr>
        <w:t>A</w:t>
      </w:r>
      <w:r>
        <w:rPr>
          <w:sz w:val="24"/>
        </w:rPr>
        <w:t>P</w:t>
      </w:r>
      <w:r w:rsidR="001221D8">
        <w:rPr>
          <w:sz w:val="24"/>
        </w:rPr>
        <w:t>V</w:t>
      </w:r>
      <w:r>
        <w:rPr>
          <w:sz w:val="24"/>
        </w:rPr>
        <w:t>A;</w:t>
      </w:r>
      <w:proofErr w:type="gramEnd"/>
    </w:p>
    <w:p w14:paraId="0AB83BC3" w14:textId="77777777" w:rsidR="00DD5A61" w:rsidRDefault="00286CB5" w:rsidP="00981102">
      <w:pPr>
        <w:pStyle w:val="ListParagraph"/>
        <w:numPr>
          <w:ilvl w:val="2"/>
          <w:numId w:val="10"/>
        </w:numPr>
        <w:tabs>
          <w:tab w:val="left" w:pos="1251"/>
          <w:tab w:val="left" w:pos="1253"/>
        </w:tabs>
        <w:ind w:right="1148"/>
        <w:rPr>
          <w:sz w:val="24"/>
        </w:rPr>
      </w:pPr>
      <w:r>
        <w:rPr>
          <w:sz w:val="24"/>
        </w:rPr>
        <w:t>Routine Enquiry is a means of supporting diagnosis and assessment of patients’ needs</w:t>
      </w:r>
      <w:r>
        <w:rPr>
          <w:spacing w:val="-3"/>
          <w:sz w:val="24"/>
        </w:rPr>
        <w:t xml:space="preserve"> </w:t>
      </w:r>
      <w:r>
        <w:rPr>
          <w:sz w:val="24"/>
        </w:rPr>
        <w:t>to</w:t>
      </w:r>
      <w:r>
        <w:rPr>
          <w:spacing w:val="-5"/>
          <w:sz w:val="24"/>
        </w:rPr>
        <w:t xml:space="preserve"> </w:t>
      </w:r>
      <w:r>
        <w:rPr>
          <w:sz w:val="24"/>
        </w:rPr>
        <w:t>ensure</w:t>
      </w:r>
      <w:r>
        <w:rPr>
          <w:spacing w:val="-3"/>
          <w:sz w:val="24"/>
        </w:rPr>
        <w:t xml:space="preserve"> </w:t>
      </w:r>
      <w:r>
        <w:rPr>
          <w:sz w:val="24"/>
        </w:rPr>
        <w:t>they</w:t>
      </w:r>
      <w:r>
        <w:rPr>
          <w:spacing w:val="-6"/>
          <w:sz w:val="24"/>
        </w:rPr>
        <w:t xml:space="preserve"> </w:t>
      </w:r>
      <w:r>
        <w:rPr>
          <w:sz w:val="24"/>
        </w:rPr>
        <w:t>receive</w:t>
      </w:r>
      <w:r>
        <w:rPr>
          <w:spacing w:val="-3"/>
          <w:sz w:val="24"/>
        </w:rPr>
        <w:t xml:space="preserve"> </w:t>
      </w:r>
      <w:r>
        <w:rPr>
          <w:sz w:val="24"/>
        </w:rPr>
        <w:t>the</w:t>
      </w:r>
      <w:r>
        <w:rPr>
          <w:spacing w:val="-5"/>
          <w:sz w:val="24"/>
        </w:rPr>
        <w:t xml:space="preserve"> </w:t>
      </w:r>
      <w:r>
        <w:rPr>
          <w:sz w:val="24"/>
        </w:rPr>
        <w:t>most</w:t>
      </w:r>
      <w:r>
        <w:rPr>
          <w:spacing w:val="-3"/>
          <w:sz w:val="24"/>
        </w:rPr>
        <w:t xml:space="preserve"> </w:t>
      </w:r>
      <w:r>
        <w:rPr>
          <w:sz w:val="24"/>
        </w:rPr>
        <w:t>appropriate</w:t>
      </w:r>
      <w:r>
        <w:rPr>
          <w:spacing w:val="-2"/>
          <w:sz w:val="24"/>
        </w:rPr>
        <w:t xml:space="preserve"> </w:t>
      </w:r>
      <w:r>
        <w:rPr>
          <w:sz w:val="24"/>
        </w:rPr>
        <w:t>treatment</w:t>
      </w:r>
      <w:r>
        <w:rPr>
          <w:spacing w:val="-3"/>
          <w:sz w:val="24"/>
        </w:rPr>
        <w:t xml:space="preserve"> </w:t>
      </w:r>
      <w:r>
        <w:rPr>
          <w:sz w:val="24"/>
        </w:rPr>
        <w:t>and</w:t>
      </w:r>
      <w:r>
        <w:rPr>
          <w:spacing w:val="-3"/>
          <w:sz w:val="24"/>
        </w:rPr>
        <w:t xml:space="preserve"> </w:t>
      </w:r>
      <w:r>
        <w:rPr>
          <w:sz w:val="24"/>
        </w:rPr>
        <w:t>care.</w:t>
      </w:r>
      <w:r>
        <w:rPr>
          <w:spacing w:val="-2"/>
          <w:sz w:val="24"/>
        </w:rPr>
        <w:t xml:space="preserve"> </w:t>
      </w:r>
      <w:r>
        <w:rPr>
          <w:sz w:val="24"/>
        </w:rPr>
        <w:t>It</w:t>
      </w:r>
      <w:r>
        <w:rPr>
          <w:spacing w:val="-5"/>
          <w:sz w:val="24"/>
        </w:rPr>
        <w:t xml:space="preserve"> </w:t>
      </w:r>
      <w:r>
        <w:rPr>
          <w:sz w:val="24"/>
        </w:rPr>
        <w:t>does</w:t>
      </w:r>
      <w:r>
        <w:rPr>
          <w:spacing w:val="-3"/>
          <w:sz w:val="24"/>
        </w:rPr>
        <w:t xml:space="preserve"> </w:t>
      </w:r>
      <w:r>
        <w:rPr>
          <w:sz w:val="24"/>
        </w:rPr>
        <w:t xml:space="preserve">not matter whether there are any signs or indications of abuse, but it is important to create a safe and supportive environment for patients to disclose their personal experience of abuse, if they choose to do </w:t>
      </w:r>
      <w:proofErr w:type="gramStart"/>
      <w:r>
        <w:rPr>
          <w:sz w:val="24"/>
        </w:rPr>
        <w:t>so;</w:t>
      </w:r>
      <w:proofErr w:type="gramEnd"/>
    </w:p>
    <w:p w14:paraId="58D96295" w14:textId="77777777" w:rsidR="00DD5A61" w:rsidRDefault="00286CB5" w:rsidP="00981102">
      <w:pPr>
        <w:pStyle w:val="ListParagraph"/>
        <w:numPr>
          <w:ilvl w:val="2"/>
          <w:numId w:val="10"/>
        </w:numPr>
        <w:tabs>
          <w:tab w:val="left" w:pos="1251"/>
          <w:tab w:val="left" w:pos="1253"/>
        </w:tabs>
        <w:spacing w:line="235" w:lineRule="auto"/>
        <w:ind w:right="1148"/>
        <w:rPr>
          <w:sz w:val="24"/>
        </w:rPr>
      </w:pPr>
      <w:r>
        <w:rPr>
          <w:sz w:val="24"/>
        </w:rPr>
        <w:t>Increased</w:t>
      </w:r>
      <w:r>
        <w:rPr>
          <w:spacing w:val="-3"/>
          <w:sz w:val="24"/>
        </w:rPr>
        <w:t xml:space="preserve"> </w:t>
      </w:r>
      <w:r>
        <w:rPr>
          <w:sz w:val="24"/>
        </w:rPr>
        <w:t>detection</w:t>
      </w:r>
      <w:r>
        <w:rPr>
          <w:spacing w:val="-3"/>
          <w:sz w:val="24"/>
        </w:rPr>
        <w:t xml:space="preserve"> </w:t>
      </w:r>
      <w:r>
        <w:rPr>
          <w:sz w:val="24"/>
        </w:rPr>
        <w:t>will</w:t>
      </w:r>
      <w:r>
        <w:rPr>
          <w:spacing w:val="-3"/>
          <w:sz w:val="24"/>
        </w:rPr>
        <w:t xml:space="preserve"> </w:t>
      </w:r>
      <w:r>
        <w:rPr>
          <w:sz w:val="24"/>
        </w:rPr>
        <w:t>afford</w:t>
      </w:r>
      <w:r>
        <w:rPr>
          <w:spacing w:val="-3"/>
          <w:sz w:val="24"/>
        </w:rPr>
        <w:t xml:space="preserve"> </w:t>
      </w:r>
      <w:r>
        <w:rPr>
          <w:sz w:val="24"/>
        </w:rPr>
        <w:t>survivors</w:t>
      </w:r>
      <w:r>
        <w:rPr>
          <w:spacing w:val="-3"/>
          <w:sz w:val="24"/>
        </w:rPr>
        <w:t xml:space="preserve"> </w:t>
      </w:r>
      <w:r>
        <w:rPr>
          <w:sz w:val="24"/>
        </w:rPr>
        <w:t>the</w:t>
      </w:r>
      <w:r>
        <w:rPr>
          <w:spacing w:val="-3"/>
          <w:sz w:val="24"/>
        </w:rPr>
        <w:t xml:space="preserve"> </w:t>
      </w:r>
      <w:r>
        <w:rPr>
          <w:sz w:val="24"/>
        </w:rPr>
        <w:t>opportunity</w:t>
      </w:r>
      <w:r>
        <w:rPr>
          <w:spacing w:val="-6"/>
          <w:sz w:val="24"/>
        </w:rPr>
        <w:t xml:space="preserve"> </w:t>
      </w:r>
      <w:r>
        <w:rPr>
          <w:sz w:val="24"/>
        </w:rPr>
        <w:t>to</w:t>
      </w:r>
      <w:r>
        <w:rPr>
          <w:spacing w:val="-3"/>
          <w:sz w:val="24"/>
        </w:rPr>
        <w:t xml:space="preserve"> </w:t>
      </w:r>
      <w:r>
        <w:rPr>
          <w:sz w:val="24"/>
        </w:rPr>
        <w:t>access</w:t>
      </w:r>
      <w:r>
        <w:rPr>
          <w:spacing w:val="-3"/>
          <w:sz w:val="24"/>
        </w:rPr>
        <w:t xml:space="preserve"> </w:t>
      </w:r>
      <w:r>
        <w:rPr>
          <w:sz w:val="24"/>
        </w:rPr>
        <w:t>support</w:t>
      </w:r>
      <w:r>
        <w:rPr>
          <w:spacing w:val="-6"/>
          <w:sz w:val="24"/>
        </w:rPr>
        <w:t xml:space="preserve"> </w:t>
      </w:r>
      <w:r>
        <w:rPr>
          <w:sz w:val="24"/>
        </w:rPr>
        <w:t>and services, allowing for earlier intervention and improved health</w:t>
      </w:r>
      <w:r>
        <w:rPr>
          <w:spacing w:val="-7"/>
          <w:sz w:val="24"/>
        </w:rPr>
        <w:t xml:space="preserve"> </w:t>
      </w:r>
      <w:r>
        <w:rPr>
          <w:sz w:val="24"/>
        </w:rPr>
        <w:t>outcomes.</w:t>
      </w:r>
    </w:p>
    <w:p w14:paraId="26A7D78E" w14:textId="77777777" w:rsidR="00DD5A61" w:rsidRDefault="00DD5A61" w:rsidP="00981102">
      <w:pPr>
        <w:pStyle w:val="BodyText"/>
        <w:spacing w:before="101"/>
        <w:ind w:right="1148"/>
      </w:pPr>
    </w:p>
    <w:p w14:paraId="10052BDE" w14:textId="77777777" w:rsidR="00DD5A61" w:rsidRDefault="00286CB5" w:rsidP="00981102">
      <w:pPr>
        <w:pStyle w:val="Heading2"/>
        <w:spacing w:line="275" w:lineRule="exact"/>
        <w:ind w:left="893" w:right="1148"/>
      </w:pPr>
      <w:r>
        <w:rPr>
          <w:color w:val="6E2E9F"/>
        </w:rPr>
        <w:t>Health</w:t>
      </w:r>
      <w:r>
        <w:rPr>
          <w:color w:val="6E2E9F"/>
          <w:spacing w:val="-11"/>
        </w:rPr>
        <w:t xml:space="preserve"> </w:t>
      </w:r>
      <w:r>
        <w:rPr>
          <w:color w:val="6E2E9F"/>
          <w:spacing w:val="-2"/>
        </w:rPr>
        <w:t>Visitors</w:t>
      </w:r>
    </w:p>
    <w:p w14:paraId="3170AFDA" w14:textId="77777777" w:rsidR="00DD5A61" w:rsidRDefault="00286CB5" w:rsidP="00981102">
      <w:pPr>
        <w:pStyle w:val="ListParagraph"/>
        <w:numPr>
          <w:ilvl w:val="2"/>
          <w:numId w:val="10"/>
        </w:numPr>
        <w:tabs>
          <w:tab w:val="left" w:pos="1276"/>
        </w:tabs>
        <w:ind w:left="1276" w:right="1148" w:hanging="283"/>
        <w:rPr>
          <w:sz w:val="24"/>
        </w:rPr>
      </w:pPr>
      <w:r>
        <w:rPr>
          <w:sz w:val="24"/>
        </w:rPr>
        <w:t>Carry</w:t>
      </w:r>
      <w:r>
        <w:rPr>
          <w:spacing w:val="-5"/>
          <w:sz w:val="24"/>
        </w:rPr>
        <w:t xml:space="preserve"> </w:t>
      </w:r>
      <w:r>
        <w:rPr>
          <w:sz w:val="24"/>
        </w:rPr>
        <w:t>out</w:t>
      </w:r>
      <w:r>
        <w:rPr>
          <w:spacing w:val="-2"/>
          <w:sz w:val="24"/>
        </w:rPr>
        <w:t xml:space="preserve"> </w:t>
      </w:r>
      <w:r>
        <w:rPr>
          <w:sz w:val="24"/>
        </w:rPr>
        <w:t>a</w:t>
      </w:r>
      <w:r>
        <w:rPr>
          <w:spacing w:val="-2"/>
          <w:sz w:val="24"/>
        </w:rPr>
        <w:t xml:space="preserve"> </w:t>
      </w:r>
      <w:r>
        <w:rPr>
          <w:sz w:val="24"/>
        </w:rPr>
        <w:t>risk</w:t>
      </w:r>
      <w:r>
        <w:rPr>
          <w:spacing w:val="-2"/>
          <w:sz w:val="24"/>
        </w:rPr>
        <w:t xml:space="preserve"> </w:t>
      </w:r>
      <w:r>
        <w:rPr>
          <w:sz w:val="24"/>
        </w:rPr>
        <w:t>assessment</w:t>
      </w:r>
      <w:r>
        <w:rPr>
          <w:spacing w:val="-2"/>
          <w:sz w:val="24"/>
        </w:rPr>
        <w:t xml:space="preserve"> </w:t>
      </w:r>
      <w:r>
        <w:rPr>
          <w:sz w:val="24"/>
        </w:rPr>
        <w:t>to</w:t>
      </w:r>
      <w:r>
        <w:rPr>
          <w:spacing w:val="-3"/>
          <w:sz w:val="24"/>
        </w:rPr>
        <w:t xml:space="preserve"> </w:t>
      </w:r>
      <w:r>
        <w:rPr>
          <w:sz w:val="24"/>
        </w:rPr>
        <w:t>make</w:t>
      </w:r>
      <w:r>
        <w:rPr>
          <w:spacing w:val="-2"/>
          <w:sz w:val="24"/>
        </w:rPr>
        <w:t xml:space="preserve"> </w:t>
      </w:r>
      <w:r>
        <w:rPr>
          <w:sz w:val="24"/>
        </w:rPr>
        <w:t>sure</w:t>
      </w:r>
      <w:r>
        <w:rPr>
          <w:spacing w:val="-2"/>
          <w:sz w:val="24"/>
        </w:rPr>
        <w:t xml:space="preserve"> </w:t>
      </w:r>
      <w:r>
        <w:rPr>
          <w:sz w:val="24"/>
        </w:rPr>
        <w:t>it</w:t>
      </w:r>
      <w:r>
        <w:rPr>
          <w:spacing w:val="-1"/>
          <w:sz w:val="24"/>
        </w:rPr>
        <w:t xml:space="preserve"> </w:t>
      </w:r>
      <w:r>
        <w:rPr>
          <w:sz w:val="24"/>
        </w:rPr>
        <w:t>is</w:t>
      </w:r>
      <w:r>
        <w:rPr>
          <w:spacing w:val="-1"/>
          <w:sz w:val="24"/>
        </w:rPr>
        <w:t xml:space="preserve"> </w:t>
      </w:r>
      <w:r>
        <w:rPr>
          <w:sz w:val="24"/>
        </w:rPr>
        <w:t>safe</w:t>
      </w:r>
      <w:r>
        <w:rPr>
          <w:spacing w:val="-4"/>
          <w:sz w:val="24"/>
        </w:rPr>
        <w:t xml:space="preserve"> </w:t>
      </w:r>
      <w:r>
        <w:rPr>
          <w:sz w:val="24"/>
        </w:rPr>
        <w:t>for</w:t>
      </w:r>
      <w:r>
        <w:rPr>
          <w:spacing w:val="-2"/>
          <w:sz w:val="24"/>
        </w:rPr>
        <w:t xml:space="preserve"> </w:t>
      </w:r>
      <w:r>
        <w:rPr>
          <w:sz w:val="24"/>
        </w:rPr>
        <w:t>you</w:t>
      </w:r>
      <w:r>
        <w:rPr>
          <w:spacing w:val="-2"/>
          <w:sz w:val="24"/>
        </w:rPr>
        <w:t xml:space="preserve"> </w:t>
      </w:r>
      <w:r>
        <w:rPr>
          <w:sz w:val="24"/>
        </w:rPr>
        <w:t>to</w:t>
      </w:r>
      <w:r>
        <w:rPr>
          <w:spacing w:val="-4"/>
          <w:sz w:val="24"/>
        </w:rPr>
        <w:t xml:space="preserve"> </w:t>
      </w:r>
      <w:r>
        <w:rPr>
          <w:sz w:val="24"/>
        </w:rPr>
        <w:t>enter</w:t>
      </w:r>
      <w:r>
        <w:rPr>
          <w:spacing w:val="-2"/>
          <w:sz w:val="24"/>
        </w:rPr>
        <w:t xml:space="preserve"> </w:t>
      </w:r>
      <w:r>
        <w:rPr>
          <w:sz w:val="24"/>
        </w:rPr>
        <w:t>the house (follow lone working procedures</w:t>
      </w:r>
      <w:proofErr w:type="gramStart"/>
      <w:r>
        <w:rPr>
          <w:sz w:val="24"/>
        </w:rPr>
        <w:t>);</w:t>
      </w:r>
      <w:proofErr w:type="gramEnd"/>
    </w:p>
    <w:p w14:paraId="4B170D9E" w14:textId="77777777" w:rsidR="00DD5A61" w:rsidRDefault="00286CB5" w:rsidP="00981102">
      <w:pPr>
        <w:pStyle w:val="ListParagraph"/>
        <w:numPr>
          <w:ilvl w:val="2"/>
          <w:numId w:val="10"/>
        </w:numPr>
        <w:tabs>
          <w:tab w:val="left" w:pos="1276"/>
        </w:tabs>
        <w:ind w:left="1276" w:right="1148" w:hanging="283"/>
        <w:rPr>
          <w:sz w:val="24"/>
        </w:rPr>
      </w:pPr>
      <w:r>
        <w:rPr>
          <w:sz w:val="24"/>
        </w:rPr>
        <w:t>Look</w:t>
      </w:r>
      <w:r>
        <w:rPr>
          <w:spacing w:val="-4"/>
          <w:sz w:val="24"/>
        </w:rPr>
        <w:t xml:space="preserve"> </w:t>
      </w:r>
      <w:r>
        <w:rPr>
          <w:sz w:val="24"/>
        </w:rPr>
        <w:t>for</w:t>
      </w:r>
      <w:r>
        <w:rPr>
          <w:spacing w:val="-2"/>
          <w:sz w:val="24"/>
        </w:rPr>
        <w:t xml:space="preserve"> </w:t>
      </w:r>
      <w:r>
        <w:rPr>
          <w:sz w:val="24"/>
        </w:rPr>
        <w:t>warning</w:t>
      </w:r>
      <w:r>
        <w:rPr>
          <w:spacing w:val="-4"/>
          <w:sz w:val="24"/>
        </w:rPr>
        <w:t xml:space="preserve"> </w:t>
      </w:r>
      <w:r>
        <w:rPr>
          <w:sz w:val="24"/>
        </w:rPr>
        <w:t>signs in</w:t>
      </w:r>
      <w:r>
        <w:rPr>
          <w:spacing w:val="-2"/>
          <w:sz w:val="24"/>
        </w:rPr>
        <w:t xml:space="preserve"> </w:t>
      </w:r>
      <w:r>
        <w:rPr>
          <w:sz w:val="24"/>
        </w:rPr>
        <w:t>the</w:t>
      </w:r>
      <w:r>
        <w:rPr>
          <w:spacing w:val="-2"/>
          <w:sz w:val="24"/>
        </w:rPr>
        <w:t xml:space="preserve"> </w:t>
      </w:r>
      <w:r>
        <w:rPr>
          <w:sz w:val="24"/>
        </w:rPr>
        <w:t>home</w:t>
      </w:r>
      <w:r>
        <w:rPr>
          <w:spacing w:val="-2"/>
          <w:sz w:val="24"/>
        </w:rPr>
        <w:t xml:space="preserve"> </w:t>
      </w:r>
      <w:r>
        <w:rPr>
          <w:sz w:val="24"/>
        </w:rPr>
        <w:t>or</w:t>
      </w:r>
      <w:r>
        <w:rPr>
          <w:spacing w:val="-5"/>
          <w:sz w:val="24"/>
        </w:rPr>
        <w:t xml:space="preserve"> </w:t>
      </w:r>
      <w:r>
        <w:rPr>
          <w:sz w:val="24"/>
        </w:rPr>
        <w:t>during</w:t>
      </w:r>
      <w:r>
        <w:rPr>
          <w:spacing w:val="-4"/>
          <w:sz w:val="24"/>
        </w:rPr>
        <w:t xml:space="preserve"> </w:t>
      </w:r>
      <w:r>
        <w:rPr>
          <w:sz w:val="24"/>
        </w:rPr>
        <w:t>contacts</w:t>
      </w:r>
      <w:r>
        <w:rPr>
          <w:spacing w:val="-2"/>
          <w:sz w:val="24"/>
        </w:rPr>
        <w:t xml:space="preserve"> </w:t>
      </w:r>
      <w:r>
        <w:rPr>
          <w:sz w:val="24"/>
        </w:rPr>
        <w:t>that</w:t>
      </w:r>
      <w:r>
        <w:rPr>
          <w:spacing w:val="-4"/>
          <w:sz w:val="24"/>
        </w:rPr>
        <w:t xml:space="preserve"> </w:t>
      </w:r>
      <w:r>
        <w:rPr>
          <w:sz w:val="24"/>
        </w:rPr>
        <w:t>abuse</w:t>
      </w:r>
      <w:r>
        <w:rPr>
          <w:spacing w:val="-4"/>
          <w:sz w:val="24"/>
        </w:rPr>
        <w:t xml:space="preserve"> </w:t>
      </w:r>
      <w:r>
        <w:rPr>
          <w:sz w:val="24"/>
        </w:rPr>
        <w:t>may</w:t>
      </w:r>
      <w:r>
        <w:rPr>
          <w:spacing w:val="-5"/>
          <w:sz w:val="24"/>
        </w:rPr>
        <w:t xml:space="preserve"> </w:t>
      </w:r>
      <w:r>
        <w:rPr>
          <w:sz w:val="24"/>
        </w:rPr>
        <w:t xml:space="preserve">be happening; contacts are important as they may pick something up in a children’s </w:t>
      </w:r>
      <w:proofErr w:type="spellStart"/>
      <w:r>
        <w:rPr>
          <w:sz w:val="24"/>
        </w:rPr>
        <w:t>centre</w:t>
      </w:r>
      <w:proofErr w:type="spellEnd"/>
      <w:r>
        <w:rPr>
          <w:sz w:val="24"/>
        </w:rPr>
        <w:t xml:space="preserve"> </w:t>
      </w:r>
      <w:proofErr w:type="gramStart"/>
      <w:r>
        <w:rPr>
          <w:sz w:val="24"/>
        </w:rPr>
        <w:t>session;</w:t>
      </w:r>
      <w:proofErr w:type="gramEnd"/>
    </w:p>
    <w:p w14:paraId="4E7254EB" w14:textId="77777777" w:rsidR="00DD5A61" w:rsidRDefault="00286CB5" w:rsidP="00981102">
      <w:pPr>
        <w:pStyle w:val="ListParagraph"/>
        <w:numPr>
          <w:ilvl w:val="2"/>
          <w:numId w:val="10"/>
        </w:numPr>
        <w:tabs>
          <w:tab w:val="left" w:pos="1276"/>
        </w:tabs>
        <w:spacing w:line="284" w:lineRule="exact"/>
        <w:ind w:left="1276" w:right="1148" w:hanging="283"/>
        <w:rPr>
          <w:sz w:val="24"/>
        </w:rPr>
      </w:pPr>
      <w:r>
        <w:rPr>
          <w:sz w:val="24"/>
        </w:rPr>
        <w:t>Speak</w:t>
      </w:r>
      <w:r>
        <w:rPr>
          <w:spacing w:val="-4"/>
          <w:sz w:val="24"/>
        </w:rPr>
        <w:t xml:space="preserve"> </w:t>
      </w:r>
      <w:r>
        <w:rPr>
          <w:sz w:val="24"/>
        </w:rPr>
        <w:t>to</w:t>
      </w:r>
      <w:r>
        <w:rPr>
          <w:spacing w:val="-3"/>
          <w:sz w:val="24"/>
        </w:rPr>
        <w:t xml:space="preserve"> </w:t>
      </w:r>
      <w:r>
        <w:rPr>
          <w:sz w:val="24"/>
        </w:rPr>
        <w:t>the</w:t>
      </w:r>
      <w:r>
        <w:rPr>
          <w:spacing w:val="-2"/>
          <w:sz w:val="24"/>
        </w:rPr>
        <w:t xml:space="preserve"> </w:t>
      </w:r>
      <w:proofErr w:type="gramStart"/>
      <w:r>
        <w:rPr>
          <w:sz w:val="24"/>
        </w:rPr>
        <w:t>parent</w:t>
      </w:r>
      <w:proofErr w:type="gramEnd"/>
      <w:r>
        <w:rPr>
          <w:spacing w:val="-3"/>
          <w:sz w:val="24"/>
        </w:rPr>
        <w:t xml:space="preserve"> </w:t>
      </w:r>
      <w:r>
        <w:rPr>
          <w:sz w:val="24"/>
        </w:rPr>
        <w:t>on</w:t>
      </w:r>
      <w:r>
        <w:rPr>
          <w:spacing w:val="2"/>
          <w:sz w:val="24"/>
        </w:rPr>
        <w:t xml:space="preserve"> </w:t>
      </w:r>
      <w:r>
        <w:rPr>
          <w:sz w:val="24"/>
        </w:rPr>
        <w:t>their</w:t>
      </w:r>
      <w:r>
        <w:rPr>
          <w:spacing w:val="-17"/>
          <w:sz w:val="24"/>
        </w:rPr>
        <w:t xml:space="preserve"> </w:t>
      </w:r>
      <w:proofErr w:type="gramStart"/>
      <w:r>
        <w:rPr>
          <w:spacing w:val="-4"/>
          <w:sz w:val="24"/>
        </w:rPr>
        <w:t>own;</w:t>
      </w:r>
      <w:proofErr w:type="gramEnd"/>
    </w:p>
    <w:p w14:paraId="13309224" w14:textId="77777777" w:rsidR="00DD5A61" w:rsidRDefault="00286CB5" w:rsidP="00981102">
      <w:pPr>
        <w:pStyle w:val="ListParagraph"/>
        <w:numPr>
          <w:ilvl w:val="2"/>
          <w:numId w:val="10"/>
        </w:numPr>
        <w:tabs>
          <w:tab w:val="left" w:pos="1276"/>
        </w:tabs>
        <w:spacing w:line="292" w:lineRule="exact"/>
        <w:ind w:left="1276" w:right="1148" w:hanging="283"/>
        <w:rPr>
          <w:sz w:val="24"/>
        </w:rPr>
      </w:pPr>
      <w:r>
        <w:rPr>
          <w:sz w:val="24"/>
        </w:rPr>
        <w:t>Refer</w:t>
      </w:r>
      <w:r>
        <w:rPr>
          <w:spacing w:val="-2"/>
          <w:sz w:val="24"/>
        </w:rPr>
        <w:t xml:space="preserve"> </w:t>
      </w:r>
      <w:r>
        <w:rPr>
          <w:sz w:val="24"/>
        </w:rPr>
        <w:t>any</w:t>
      </w:r>
      <w:r>
        <w:rPr>
          <w:spacing w:val="-5"/>
          <w:sz w:val="24"/>
        </w:rPr>
        <w:t xml:space="preserve"> </w:t>
      </w:r>
      <w:r>
        <w:rPr>
          <w:sz w:val="24"/>
        </w:rPr>
        <w:t>concerns</w:t>
      </w:r>
      <w:r>
        <w:rPr>
          <w:spacing w:val="-1"/>
          <w:sz w:val="24"/>
        </w:rPr>
        <w:t xml:space="preserve"> </w:t>
      </w:r>
      <w:r>
        <w:rPr>
          <w:sz w:val="24"/>
        </w:rPr>
        <w:t>to</w:t>
      </w:r>
      <w:r>
        <w:rPr>
          <w:spacing w:val="-4"/>
          <w:sz w:val="24"/>
        </w:rPr>
        <w:t xml:space="preserve"> </w:t>
      </w:r>
      <w:r>
        <w:rPr>
          <w:sz w:val="24"/>
        </w:rPr>
        <w:t>the</w:t>
      </w:r>
      <w:r>
        <w:rPr>
          <w:spacing w:val="-1"/>
          <w:sz w:val="24"/>
        </w:rPr>
        <w:t xml:space="preserve"> </w:t>
      </w:r>
      <w:r>
        <w:rPr>
          <w:sz w:val="24"/>
        </w:rPr>
        <w:t>relevant</w:t>
      </w:r>
      <w:r>
        <w:rPr>
          <w:spacing w:val="-4"/>
          <w:sz w:val="24"/>
        </w:rPr>
        <w:t xml:space="preserve"> </w:t>
      </w:r>
      <w:r>
        <w:rPr>
          <w:sz w:val="24"/>
        </w:rPr>
        <w:t>area.</w:t>
      </w:r>
      <w:r>
        <w:rPr>
          <w:spacing w:val="-3"/>
          <w:sz w:val="24"/>
        </w:rPr>
        <w:t xml:space="preserve"> </w:t>
      </w:r>
      <w:r>
        <w:rPr>
          <w:sz w:val="24"/>
        </w:rPr>
        <w:t>This</w:t>
      </w:r>
      <w:r>
        <w:rPr>
          <w:spacing w:val="-5"/>
          <w:sz w:val="24"/>
        </w:rPr>
        <w:t xml:space="preserve"> </w:t>
      </w:r>
      <w:r>
        <w:rPr>
          <w:sz w:val="24"/>
        </w:rPr>
        <w:t>may</w:t>
      </w:r>
      <w:r>
        <w:rPr>
          <w:spacing w:val="-16"/>
          <w:sz w:val="24"/>
        </w:rPr>
        <w:t xml:space="preserve"> </w:t>
      </w:r>
      <w:r>
        <w:rPr>
          <w:spacing w:val="-2"/>
          <w:sz w:val="24"/>
        </w:rPr>
        <w:t>include:</w:t>
      </w:r>
    </w:p>
    <w:p w14:paraId="49632F97" w14:textId="6DE831DA" w:rsidR="00DD5A61" w:rsidRDefault="00286CB5" w:rsidP="00981102">
      <w:pPr>
        <w:pStyle w:val="ListParagraph"/>
        <w:numPr>
          <w:ilvl w:val="0"/>
          <w:numId w:val="19"/>
        </w:numPr>
        <w:tabs>
          <w:tab w:val="left" w:pos="1276"/>
          <w:tab w:val="left" w:pos="1613"/>
        </w:tabs>
        <w:ind w:left="1276" w:right="1148" w:hanging="283"/>
        <w:rPr>
          <w:sz w:val="24"/>
        </w:rPr>
      </w:pPr>
      <w:r>
        <w:rPr>
          <w:sz w:val="24"/>
        </w:rPr>
        <w:t>Social</w:t>
      </w:r>
      <w:r>
        <w:rPr>
          <w:spacing w:val="-2"/>
          <w:sz w:val="24"/>
        </w:rPr>
        <w:t xml:space="preserve"> </w:t>
      </w:r>
      <w:r>
        <w:rPr>
          <w:sz w:val="24"/>
        </w:rPr>
        <w:t>care</w:t>
      </w:r>
      <w:r>
        <w:rPr>
          <w:spacing w:val="-2"/>
          <w:sz w:val="24"/>
        </w:rPr>
        <w:t xml:space="preserve"> </w:t>
      </w:r>
      <w:proofErr w:type="gramStart"/>
      <w:r>
        <w:rPr>
          <w:sz w:val="24"/>
        </w:rPr>
        <w:t>child</w:t>
      </w:r>
      <w:proofErr w:type="gramEnd"/>
      <w:r>
        <w:rPr>
          <w:spacing w:val="-2"/>
          <w:sz w:val="24"/>
        </w:rPr>
        <w:t xml:space="preserve"> </w:t>
      </w:r>
      <w:r>
        <w:rPr>
          <w:sz w:val="24"/>
        </w:rPr>
        <w:t>at</w:t>
      </w:r>
      <w:r>
        <w:rPr>
          <w:spacing w:val="-2"/>
          <w:sz w:val="24"/>
        </w:rPr>
        <w:t xml:space="preserve"> </w:t>
      </w:r>
      <w:r>
        <w:rPr>
          <w:sz w:val="24"/>
        </w:rPr>
        <w:t>risk</w:t>
      </w:r>
      <w:r>
        <w:rPr>
          <w:spacing w:val="-2"/>
          <w:sz w:val="24"/>
        </w:rPr>
        <w:t xml:space="preserve"> </w:t>
      </w:r>
      <w:r>
        <w:rPr>
          <w:sz w:val="24"/>
        </w:rPr>
        <w:t>or</w:t>
      </w:r>
      <w:r>
        <w:rPr>
          <w:spacing w:val="-6"/>
          <w:sz w:val="24"/>
        </w:rPr>
        <w:t xml:space="preserve"> </w:t>
      </w:r>
      <w:proofErr w:type="gramStart"/>
      <w:r>
        <w:rPr>
          <w:spacing w:val="-2"/>
          <w:sz w:val="24"/>
        </w:rPr>
        <w:t>siblings;</w:t>
      </w:r>
      <w:proofErr w:type="gramEnd"/>
    </w:p>
    <w:p w14:paraId="7D259CC0" w14:textId="1875C539" w:rsidR="00DD5A61" w:rsidRDefault="00286CB5" w:rsidP="00981102">
      <w:pPr>
        <w:pStyle w:val="ListParagraph"/>
        <w:numPr>
          <w:ilvl w:val="0"/>
          <w:numId w:val="19"/>
        </w:numPr>
        <w:tabs>
          <w:tab w:val="left" w:pos="1276"/>
          <w:tab w:val="left" w:pos="1613"/>
        </w:tabs>
        <w:spacing w:before="4"/>
        <w:ind w:left="1276" w:right="1148" w:hanging="283"/>
        <w:rPr>
          <w:sz w:val="24"/>
        </w:rPr>
      </w:pPr>
      <w:r>
        <w:rPr>
          <w:sz w:val="24"/>
        </w:rPr>
        <w:t>Child</w:t>
      </w:r>
      <w:r>
        <w:rPr>
          <w:spacing w:val="-3"/>
          <w:sz w:val="24"/>
        </w:rPr>
        <w:t xml:space="preserve"> </w:t>
      </w:r>
      <w:r>
        <w:rPr>
          <w:sz w:val="24"/>
        </w:rPr>
        <w:t>protection</w:t>
      </w:r>
      <w:r>
        <w:rPr>
          <w:spacing w:val="-5"/>
          <w:sz w:val="24"/>
        </w:rPr>
        <w:t xml:space="preserve"> </w:t>
      </w:r>
      <w:r>
        <w:rPr>
          <w:sz w:val="24"/>
        </w:rPr>
        <w:t>or</w:t>
      </w:r>
      <w:r>
        <w:rPr>
          <w:spacing w:val="-2"/>
          <w:sz w:val="24"/>
        </w:rPr>
        <w:t xml:space="preserve"> </w:t>
      </w:r>
      <w:r>
        <w:rPr>
          <w:sz w:val="24"/>
        </w:rPr>
        <w:t>Child</w:t>
      </w:r>
      <w:r>
        <w:rPr>
          <w:spacing w:val="-3"/>
          <w:sz w:val="24"/>
        </w:rPr>
        <w:t xml:space="preserve"> </w:t>
      </w:r>
      <w:r>
        <w:rPr>
          <w:sz w:val="24"/>
        </w:rPr>
        <w:t>in</w:t>
      </w:r>
      <w:r>
        <w:rPr>
          <w:spacing w:val="-3"/>
          <w:sz w:val="24"/>
        </w:rPr>
        <w:t xml:space="preserve"> </w:t>
      </w:r>
      <w:r>
        <w:rPr>
          <w:sz w:val="24"/>
        </w:rPr>
        <w:t>Need</w:t>
      </w:r>
      <w:r>
        <w:rPr>
          <w:spacing w:val="-4"/>
          <w:sz w:val="24"/>
        </w:rPr>
        <w:t xml:space="preserve"> </w:t>
      </w:r>
      <w:r>
        <w:rPr>
          <w:sz w:val="24"/>
        </w:rPr>
        <w:t>may</w:t>
      </w:r>
      <w:r>
        <w:rPr>
          <w:spacing w:val="-6"/>
          <w:sz w:val="24"/>
        </w:rPr>
        <w:t xml:space="preserve"> </w:t>
      </w:r>
      <w:r>
        <w:rPr>
          <w:sz w:val="24"/>
        </w:rPr>
        <w:t>be</w:t>
      </w:r>
      <w:r>
        <w:rPr>
          <w:spacing w:val="-11"/>
          <w:sz w:val="24"/>
        </w:rPr>
        <w:t xml:space="preserve"> </w:t>
      </w:r>
      <w:proofErr w:type="gramStart"/>
      <w:r>
        <w:rPr>
          <w:spacing w:val="-2"/>
          <w:sz w:val="24"/>
        </w:rPr>
        <w:t>appropriate;</w:t>
      </w:r>
      <w:proofErr w:type="gramEnd"/>
    </w:p>
    <w:p w14:paraId="26FB7D58" w14:textId="0D061238" w:rsidR="00DD5A61" w:rsidRDefault="00286CB5" w:rsidP="00981102">
      <w:pPr>
        <w:pStyle w:val="ListParagraph"/>
        <w:numPr>
          <w:ilvl w:val="0"/>
          <w:numId w:val="19"/>
        </w:numPr>
        <w:tabs>
          <w:tab w:val="left" w:pos="1276"/>
          <w:tab w:val="left" w:pos="1613"/>
        </w:tabs>
        <w:ind w:left="1276" w:right="1148" w:hanging="283"/>
        <w:rPr>
          <w:sz w:val="24"/>
        </w:rPr>
      </w:pPr>
      <w:r>
        <w:rPr>
          <w:sz w:val="24"/>
        </w:rPr>
        <w:t>School</w:t>
      </w:r>
      <w:r>
        <w:rPr>
          <w:spacing w:val="-5"/>
          <w:sz w:val="24"/>
        </w:rPr>
        <w:t xml:space="preserve"> </w:t>
      </w:r>
      <w:proofErr w:type="gramStart"/>
      <w:r>
        <w:rPr>
          <w:spacing w:val="-2"/>
          <w:sz w:val="24"/>
        </w:rPr>
        <w:t>nurse;</w:t>
      </w:r>
      <w:proofErr w:type="gramEnd"/>
    </w:p>
    <w:p w14:paraId="19045BBC" w14:textId="1D9EF758" w:rsidR="00DD5A61" w:rsidRDefault="00286CB5" w:rsidP="00981102">
      <w:pPr>
        <w:pStyle w:val="ListParagraph"/>
        <w:numPr>
          <w:ilvl w:val="0"/>
          <w:numId w:val="19"/>
        </w:numPr>
        <w:tabs>
          <w:tab w:val="left" w:pos="1276"/>
          <w:tab w:val="left" w:pos="1613"/>
        </w:tabs>
        <w:ind w:left="1276" w:right="1148" w:hanging="283"/>
        <w:rPr>
          <w:sz w:val="24"/>
        </w:rPr>
      </w:pPr>
      <w:r>
        <w:rPr>
          <w:sz w:val="24"/>
        </w:rPr>
        <w:t>Common</w:t>
      </w:r>
      <w:r>
        <w:rPr>
          <w:spacing w:val="-5"/>
          <w:sz w:val="24"/>
        </w:rPr>
        <w:t xml:space="preserve"> </w:t>
      </w:r>
      <w:r>
        <w:rPr>
          <w:sz w:val="24"/>
        </w:rPr>
        <w:t>Assessment</w:t>
      </w:r>
      <w:r>
        <w:rPr>
          <w:spacing w:val="-11"/>
          <w:sz w:val="24"/>
        </w:rPr>
        <w:t xml:space="preserve"> </w:t>
      </w:r>
      <w:proofErr w:type="gramStart"/>
      <w:r>
        <w:rPr>
          <w:spacing w:val="-2"/>
          <w:sz w:val="24"/>
        </w:rPr>
        <w:t>Framework;</w:t>
      </w:r>
      <w:proofErr w:type="gramEnd"/>
    </w:p>
    <w:p w14:paraId="573FE8B4" w14:textId="5EA7D63A" w:rsidR="00DD5A61" w:rsidRDefault="00286CB5" w:rsidP="00981102">
      <w:pPr>
        <w:pStyle w:val="ListParagraph"/>
        <w:numPr>
          <w:ilvl w:val="0"/>
          <w:numId w:val="19"/>
        </w:numPr>
        <w:tabs>
          <w:tab w:val="left" w:pos="1276"/>
          <w:tab w:val="left" w:pos="1613"/>
        </w:tabs>
        <w:ind w:left="1276" w:right="1148" w:hanging="283"/>
        <w:rPr>
          <w:sz w:val="24"/>
        </w:rPr>
      </w:pPr>
      <w:r>
        <w:rPr>
          <w:sz w:val="24"/>
        </w:rPr>
        <w:t>May</w:t>
      </w:r>
      <w:r>
        <w:rPr>
          <w:spacing w:val="-6"/>
          <w:sz w:val="24"/>
        </w:rPr>
        <w:t xml:space="preserve"> </w:t>
      </w:r>
      <w:r>
        <w:rPr>
          <w:sz w:val="24"/>
        </w:rPr>
        <w:t>meet</w:t>
      </w:r>
      <w:r>
        <w:rPr>
          <w:spacing w:val="-3"/>
          <w:sz w:val="24"/>
        </w:rPr>
        <w:t xml:space="preserve"> </w:t>
      </w:r>
      <w:r>
        <w:rPr>
          <w:sz w:val="24"/>
        </w:rPr>
        <w:t>the</w:t>
      </w:r>
      <w:r>
        <w:rPr>
          <w:spacing w:val="-2"/>
          <w:sz w:val="24"/>
        </w:rPr>
        <w:t xml:space="preserve"> </w:t>
      </w:r>
      <w:r>
        <w:rPr>
          <w:sz w:val="24"/>
        </w:rPr>
        <w:t>criteria</w:t>
      </w:r>
      <w:r>
        <w:rPr>
          <w:spacing w:val="-5"/>
          <w:sz w:val="24"/>
        </w:rPr>
        <w:t xml:space="preserve"> </w:t>
      </w:r>
      <w:r>
        <w:rPr>
          <w:sz w:val="24"/>
        </w:rPr>
        <w:t>for</w:t>
      </w:r>
      <w:r>
        <w:rPr>
          <w:spacing w:val="-2"/>
          <w:sz w:val="24"/>
        </w:rPr>
        <w:t xml:space="preserve"> </w:t>
      </w:r>
      <w:r>
        <w:rPr>
          <w:sz w:val="24"/>
        </w:rPr>
        <w:t>troubled</w:t>
      </w:r>
      <w:r>
        <w:rPr>
          <w:spacing w:val="-14"/>
          <w:sz w:val="24"/>
        </w:rPr>
        <w:t xml:space="preserve"> </w:t>
      </w:r>
      <w:proofErr w:type="gramStart"/>
      <w:r>
        <w:rPr>
          <w:spacing w:val="-2"/>
          <w:sz w:val="24"/>
        </w:rPr>
        <w:t>families;</w:t>
      </w:r>
      <w:proofErr w:type="gramEnd"/>
    </w:p>
    <w:p w14:paraId="49CF1E14" w14:textId="203B4AFE" w:rsidR="00DD5A61" w:rsidRDefault="00286CB5" w:rsidP="00981102">
      <w:pPr>
        <w:pStyle w:val="ListParagraph"/>
        <w:numPr>
          <w:ilvl w:val="0"/>
          <w:numId w:val="19"/>
        </w:numPr>
        <w:tabs>
          <w:tab w:val="left" w:pos="1276"/>
          <w:tab w:val="left" w:pos="1613"/>
        </w:tabs>
        <w:spacing w:before="1"/>
        <w:ind w:left="1276" w:right="1148" w:hanging="283"/>
        <w:rPr>
          <w:sz w:val="24"/>
        </w:rPr>
      </w:pPr>
      <w:r>
        <w:rPr>
          <w:sz w:val="24"/>
        </w:rPr>
        <w:t>Local</w:t>
      </w:r>
      <w:r>
        <w:rPr>
          <w:spacing w:val="-2"/>
          <w:sz w:val="24"/>
        </w:rPr>
        <w:t xml:space="preserve"> </w:t>
      </w:r>
      <w:r>
        <w:rPr>
          <w:sz w:val="24"/>
        </w:rPr>
        <w:t>Voluntary</w:t>
      </w:r>
      <w:r>
        <w:rPr>
          <w:spacing w:val="-5"/>
          <w:sz w:val="24"/>
        </w:rPr>
        <w:t xml:space="preserve"> </w:t>
      </w:r>
      <w:r>
        <w:rPr>
          <w:sz w:val="24"/>
        </w:rPr>
        <w:t>agencies</w:t>
      </w:r>
      <w:r>
        <w:rPr>
          <w:spacing w:val="-2"/>
          <w:sz w:val="24"/>
        </w:rPr>
        <w:t xml:space="preserve"> </w:t>
      </w:r>
      <w:r>
        <w:rPr>
          <w:sz w:val="24"/>
        </w:rPr>
        <w:t>such</w:t>
      </w:r>
      <w:r>
        <w:rPr>
          <w:spacing w:val="-3"/>
          <w:sz w:val="24"/>
        </w:rPr>
        <w:t xml:space="preserve"> </w:t>
      </w:r>
      <w:r>
        <w:rPr>
          <w:sz w:val="24"/>
        </w:rPr>
        <w:t>as</w:t>
      </w:r>
      <w:r>
        <w:rPr>
          <w:spacing w:val="1"/>
          <w:sz w:val="24"/>
        </w:rPr>
        <w:t xml:space="preserve"> </w:t>
      </w:r>
      <w:r>
        <w:rPr>
          <w:sz w:val="24"/>
        </w:rPr>
        <w:t>Black</w:t>
      </w:r>
      <w:r>
        <w:rPr>
          <w:spacing w:val="-1"/>
          <w:sz w:val="24"/>
        </w:rPr>
        <w:t xml:space="preserve"> </w:t>
      </w:r>
      <w:r>
        <w:rPr>
          <w:sz w:val="24"/>
        </w:rPr>
        <w:t>Country</w:t>
      </w:r>
      <w:r>
        <w:rPr>
          <w:spacing w:val="-8"/>
          <w:sz w:val="24"/>
        </w:rPr>
        <w:t xml:space="preserve"> </w:t>
      </w:r>
      <w:r>
        <w:rPr>
          <w:sz w:val="24"/>
        </w:rPr>
        <w:t>Women’s</w:t>
      </w:r>
      <w:r>
        <w:rPr>
          <w:spacing w:val="-2"/>
          <w:sz w:val="24"/>
        </w:rPr>
        <w:t xml:space="preserve"> </w:t>
      </w:r>
      <w:r>
        <w:rPr>
          <w:spacing w:val="-5"/>
          <w:sz w:val="24"/>
        </w:rPr>
        <w:t>Aid</w:t>
      </w:r>
    </w:p>
    <w:p w14:paraId="29C1B331" w14:textId="0B7CBC69" w:rsidR="00DD5A61" w:rsidRDefault="00286CB5" w:rsidP="00981102">
      <w:pPr>
        <w:pStyle w:val="ListParagraph"/>
        <w:numPr>
          <w:ilvl w:val="0"/>
          <w:numId w:val="19"/>
        </w:numPr>
        <w:tabs>
          <w:tab w:val="left" w:pos="1276"/>
          <w:tab w:val="left" w:pos="1613"/>
        </w:tabs>
        <w:spacing w:line="275" w:lineRule="exact"/>
        <w:ind w:left="1276" w:right="1148" w:hanging="283"/>
        <w:rPr>
          <w:sz w:val="24"/>
        </w:rPr>
      </w:pPr>
      <w:r>
        <w:rPr>
          <w:spacing w:val="-2"/>
          <w:sz w:val="24"/>
        </w:rPr>
        <w:t>Police</w:t>
      </w:r>
    </w:p>
    <w:p w14:paraId="0704350C" w14:textId="77777777" w:rsidR="00DD5A61" w:rsidRDefault="00286CB5" w:rsidP="00981102">
      <w:pPr>
        <w:pStyle w:val="ListParagraph"/>
        <w:numPr>
          <w:ilvl w:val="2"/>
          <w:numId w:val="10"/>
        </w:numPr>
        <w:tabs>
          <w:tab w:val="left" w:pos="1276"/>
        </w:tabs>
        <w:ind w:left="1276" w:right="1148" w:hanging="283"/>
        <w:rPr>
          <w:sz w:val="24"/>
        </w:rPr>
      </w:pPr>
      <w:r>
        <w:rPr>
          <w:sz w:val="24"/>
        </w:rPr>
        <w:t>Liaise</w:t>
      </w:r>
      <w:r>
        <w:rPr>
          <w:spacing w:val="-3"/>
          <w:sz w:val="24"/>
        </w:rPr>
        <w:t xml:space="preserve"> </w:t>
      </w:r>
      <w:r>
        <w:rPr>
          <w:sz w:val="24"/>
        </w:rPr>
        <w:t>with</w:t>
      </w:r>
      <w:r>
        <w:rPr>
          <w:spacing w:val="-3"/>
          <w:sz w:val="24"/>
        </w:rPr>
        <w:t xml:space="preserve"> </w:t>
      </w:r>
      <w:r>
        <w:rPr>
          <w:sz w:val="24"/>
        </w:rPr>
        <w:t>other</w:t>
      </w:r>
      <w:r>
        <w:rPr>
          <w:spacing w:val="-3"/>
          <w:sz w:val="24"/>
        </w:rPr>
        <w:t xml:space="preserve"> </w:t>
      </w:r>
      <w:r>
        <w:rPr>
          <w:sz w:val="24"/>
        </w:rPr>
        <w:t>Health</w:t>
      </w:r>
      <w:r>
        <w:rPr>
          <w:spacing w:val="-3"/>
          <w:sz w:val="24"/>
        </w:rPr>
        <w:t xml:space="preserve"> </w:t>
      </w:r>
      <w:r>
        <w:rPr>
          <w:sz w:val="24"/>
        </w:rPr>
        <w:t>Care</w:t>
      </w:r>
      <w:r>
        <w:rPr>
          <w:spacing w:val="-3"/>
          <w:sz w:val="24"/>
        </w:rPr>
        <w:t xml:space="preserve"> </w:t>
      </w:r>
      <w:r>
        <w:rPr>
          <w:sz w:val="24"/>
        </w:rPr>
        <w:t>Professionals</w:t>
      </w:r>
      <w:r>
        <w:rPr>
          <w:spacing w:val="-6"/>
          <w:sz w:val="24"/>
        </w:rPr>
        <w:t xml:space="preserve"> </w:t>
      </w:r>
      <w:r>
        <w:rPr>
          <w:sz w:val="24"/>
        </w:rPr>
        <w:t>whom</w:t>
      </w:r>
      <w:r>
        <w:rPr>
          <w:spacing w:val="-2"/>
          <w:sz w:val="24"/>
        </w:rPr>
        <w:t xml:space="preserve"> </w:t>
      </w:r>
      <w:r>
        <w:rPr>
          <w:sz w:val="24"/>
        </w:rPr>
        <w:t>the</w:t>
      </w:r>
      <w:r>
        <w:rPr>
          <w:spacing w:val="-5"/>
          <w:sz w:val="24"/>
        </w:rPr>
        <w:t xml:space="preserve"> </w:t>
      </w:r>
      <w:r>
        <w:rPr>
          <w:sz w:val="24"/>
        </w:rPr>
        <w:t>young</w:t>
      </w:r>
      <w:r>
        <w:rPr>
          <w:spacing w:val="-5"/>
          <w:sz w:val="24"/>
        </w:rPr>
        <w:t xml:space="preserve"> </w:t>
      </w:r>
      <w:r>
        <w:rPr>
          <w:sz w:val="24"/>
        </w:rPr>
        <w:t>person</w:t>
      </w:r>
      <w:r>
        <w:rPr>
          <w:spacing w:val="-3"/>
          <w:sz w:val="24"/>
        </w:rPr>
        <w:t xml:space="preserve"> </w:t>
      </w:r>
      <w:r>
        <w:rPr>
          <w:sz w:val="24"/>
        </w:rPr>
        <w:t>or parent may be receiving support from.</w:t>
      </w:r>
    </w:p>
    <w:p w14:paraId="4773C375" w14:textId="77777777" w:rsidR="00DD5A61" w:rsidRDefault="00286CB5" w:rsidP="00981102">
      <w:pPr>
        <w:pStyle w:val="Heading2"/>
        <w:spacing w:before="273"/>
        <w:ind w:left="893" w:right="1148"/>
      </w:pPr>
      <w:r>
        <w:rPr>
          <w:color w:val="6E2E9F"/>
        </w:rPr>
        <w:t xml:space="preserve">School </w:t>
      </w:r>
      <w:r>
        <w:rPr>
          <w:color w:val="6E2E9F"/>
          <w:spacing w:val="-2"/>
        </w:rPr>
        <w:t>Nurses</w:t>
      </w:r>
    </w:p>
    <w:p w14:paraId="3F1E3EE3" w14:textId="77777777" w:rsidR="00DD5A61" w:rsidRDefault="00286CB5" w:rsidP="00981102">
      <w:pPr>
        <w:pStyle w:val="ListParagraph"/>
        <w:numPr>
          <w:ilvl w:val="2"/>
          <w:numId w:val="10"/>
        </w:numPr>
        <w:tabs>
          <w:tab w:val="left" w:pos="1174"/>
          <w:tab w:val="left" w:pos="1176"/>
        </w:tabs>
        <w:spacing w:before="1"/>
        <w:ind w:left="1176" w:right="1148"/>
        <w:rPr>
          <w:sz w:val="24"/>
        </w:rPr>
      </w:pPr>
      <w:proofErr w:type="spellStart"/>
      <w:r>
        <w:rPr>
          <w:sz w:val="24"/>
        </w:rPr>
        <w:t>Recognise</w:t>
      </w:r>
      <w:proofErr w:type="spellEnd"/>
      <w:r>
        <w:rPr>
          <w:spacing w:val="-3"/>
          <w:sz w:val="24"/>
        </w:rPr>
        <w:t xml:space="preserve"> </w:t>
      </w:r>
      <w:r>
        <w:rPr>
          <w:sz w:val="24"/>
        </w:rPr>
        <w:t>your</w:t>
      </w:r>
      <w:r>
        <w:rPr>
          <w:spacing w:val="-3"/>
          <w:sz w:val="24"/>
        </w:rPr>
        <w:t xml:space="preserve"> </w:t>
      </w:r>
      <w:r>
        <w:rPr>
          <w:sz w:val="24"/>
        </w:rPr>
        <w:t>ideal</w:t>
      </w:r>
      <w:r>
        <w:rPr>
          <w:spacing w:val="-6"/>
          <w:sz w:val="24"/>
        </w:rPr>
        <w:t xml:space="preserve"> </w:t>
      </w:r>
      <w:r>
        <w:rPr>
          <w:sz w:val="24"/>
        </w:rPr>
        <w:t>position</w:t>
      </w:r>
      <w:r>
        <w:rPr>
          <w:spacing w:val="-4"/>
          <w:sz w:val="24"/>
        </w:rPr>
        <w:t xml:space="preserve"> </w:t>
      </w:r>
      <w:r>
        <w:rPr>
          <w:sz w:val="24"/>
        </w:rPr>
        <w:t>and</w:t>
      </w:r>
      <w:r>
        <w:rPr>
          <w:spacing w:val="-5"/>
          <w:sz w:val="24"/>
        </w:rPr>
        <w:t xml:space="preserve"> </w:t>
      </w:r>
      <w:r>
        <w:rPr>
          <w:sz w:val="24"/>
        </w:rPr>
        <w:t>opportunities</w:t>
      </w:r>
      <w:r>
        <w:rPr>
          <w:spacing w:val="-3"/>
          <w:sz w:val="24"/>
        </w:rPr>
        <w:t xml:space="preserve"> </w:t>
      </w:r>
      <w:r>
        <w:rPr>
          <w:sz w:val="24"/>
        </w:rPr>
        <w:t>to</w:t>
      </w:r>
      <w:r>
        <w:rPr>
          <w:spacing w:val="-4"/>
          <w:sz w:val="24"/>
        </w:rPr>
        <w:t xml:space="preserve"> </w:t>
      </w:r>
      <w:r>
        <w:rPr>
          <w:sz w:val="24"/>
        </w:rPr>
        <w:t>notice</w:t>
      </w:r>
      <w:r>
        <w:rPr>
          <w:spacing w:val="-3"/>
          <w:sz w:val="24"/>
        </w:rPr>
        <w:t xml:space="preserve"> </w:t>
      </w:r>
      <w:r>
        <w:rPr>
          <w:sz w:val="24"/>
        </w:rPr>
        <w:t>early</w:t>
      </w:r>
      <w:r>
        <w:rPr>
          <w:spacing w:val="-6"/>
          <w:sz w:val="24"/>
        </w:rPr>
        <w:t xml:space="preserve"> </w:t>
      </w:r>
      <w:r>
        <w:rPr>
          <w:sz w:val="24"/>
        </w:rPr>
        <w:t xml:space="preserve">signs or symptoms of abuse/abusive </w:t>
      </w:r>
      <w:proofErr w:type="spellStart"/>
      <w:proofErr w:type="gramStart"/>
      <w:r>
        <w:rPr>
          <w:sz w:val="24"/>
        </w:rPr>
        <w:t>behaviour</w:t>
      </w:r>
      <w:proofErr w:type="spellEnd"/>
      <w:r>
        <w:rPr>
          <w:sz w:val="24"/>
        </w:rPr>
        <w:t>;</w:t>
      </w:r>
      <w:proofErr w:type="gramEnd"/>
    </w:p>
    <w:p w14:paraId="065F6D13" w14:textId="77777777" w:rsidR="00DD5A61" w:rsidRDefault="00286CB5" w:rsidP="00981102">
      <w:pPr>
        <w:pStyle w:val="ListParagraph"/>
        <w:numPr>
          <w:ilvl w:val="2"/>
          <w:numId w:val="10"/>
        </w:numPr>
        <w:tabs>
          <w:tab w:val="left" w:pos="1175"/>
        </w:tabs>
        <w:spacing w:line="286" w:lineRule="exact"/>
        <w:ind w:left="1175" w:right="1148" w:hanging="282"/>
        <w:rPr>
          <w:sz w:val="24"/>
        </w:rPr>
      </w:pPr>
      <w:r>
        <w:rPr>
          <w:sz w:val="24"/>
        </w:rPr>
        <w:t>Be</w:t>
      </w:r>
      <w:r>
        <w:rPr>
          <w:spacing w:val="-6"/>
          <w:sz w:val="24"/>
        </w:rPr>
        <w:t xml:space="preserve"> </w:t>
      </w:r>
      <w:r>
        <w:rPr>
          <w:sz w:val="24"/>
        </w:rPr>
        <w:t>aware</w:t>
      </w:r>
      <w:r>
        <w:rPr>
          <w:spacing w:val="-2"/>
          <w:sz w:val="24"/>
        </w:rPr>
        <w:t xml:space="preserve"> </w:t>
      </w:r>
      <w:r>
        <w:rPr>
          <w:sz w:val="24"/>
        </w:rPr>
        <w:t>of</w:t>
      </w:r>
      <w:r>
        <w:rPr>
          <w:spacing w:val="-4"/>
          <w:sz w:val="24"/>
        </w:rPr>
        <w:t xml:space="preserve"> </w:t>
      </w:r>
      <w:r>
        <w:rPr>
          <w:sz w:val="24"/>
        </w:rPr>
        <w:t>factors</w:t>
      </w:r>
      <w:r>
        <w:rPr>
          <w:spacing w:val="-2"/>
          <w:sz w:val="24"/>
        </w:rPr>
        <w:t xml:space="preserve"> </w:t>
      </w:r>
      <w:r>
        <w:rPr>
          <w:sz w:val="24"/>
        </w:rPr>
        <w:t>which</w:t>
      </w:r>
      <w:r>
        <w:rPr>
          <w:spacing w:val="-2"/>
          <w:sz w:val="24"/>
        </w:rPr>
        <w:t xml:space="preserve"> </w:t>
      </w:r>
      <w:r>
        <w:rPr>
          <w:sz w:val="24"/>
        </w:rPr>
        <w:t>may</w:t>
      </w:r>
      <w:r>
        <w:rPr>
          <w:spacing w:val="-5"/>
          <w:sz w:val="24"/>
        </w:rPr>
        <w:t xml:space="preserve"> </w:t>
      </w:r>
      <w:r>
        <w:rPr>
          <w:sz w:val="24"/>
        </w:rPr>
        <w:t>contribute</w:t>
      </w:r>
      <w:r>
        <w:rPr>
          <w:spacing w:val="-3"/>
          <w:sz w:val="24"/>
        </w:rPr>
        <w:t xml:space="preserve"> </w:t>
      </w:r>
      <w:r>
        <w:rPr>
          <w:sz w:val="24"/>
        </w:rPr>
        <w:t>to</w:t>
      </w:r>
      <w:r>
        <w:rPr>
          <w:spacing w:val="-4"/>
          <w:sz w:val="24"/>
        </w:rPr>
        <w:t xml:space="preserve"> </w:t>
      </w:r>
      <w:r>
        <w:rPr>
          <w:sz w:val="24"/>
        </w:rPr>
        <w:t>a</w:t>
      </w:r>
      <w:r>
        <w:rPr>
          <w:spacing w:val="-4"/>
          <w:sz w:val="24"/>
        </w:rPr>
        <w:t xml:space="preserve"> </w:t>
      </w:r>
      <w:r>
        <w:rPr>
          <w:sz w:val="24"/>
        </w:rPr>
        <w:t>young</w:t>
      </w:r>
      <w:r>
        <w:rPr>
          <w:spacing w:val="-4"/>
          <w:sz w:val="24"/>
        </w:rPr>
        <w:t xml:space="preserve"> </w:t>
      </w:r>
      <w:r>
        <w:rPr>
          <w:sz w:val="24"/>
        </w:rPr>
        <w:t>person</w:t>
      </w:r>
      <w:r>
        <w:rPr>
          <w:spacing w:val="-3"/>
          <w:sz w:val="24"/>
        </w:rPr>
        <w:t xml:space="preserve"> </w:t>
      </w:r>
      <w:r>
        <w:rPr>
          <w:sz w:val="24"/>
        </w:rPr>
        <w:t>becoming</w:t>
      </w:r>
      <w:r>
        <w:rPr>
          <w:spacing w:val="-24"/>
          <w:sz w:val="24"/>
        </w:rPr>
        <w:t xml:space="preserve"> </w:t>
      </w:r>
      <w:proofErr w:type="gramStart"/>
      <w:r>
        <w:rPr>
          <w:spacing w:val="-2"/>
          <w:sz w:val="24"/>
        </w:rPr>
        <w:t>abusive;</w:t>
      </w:r>
      <w:proofErr w:type="gramEnd"/>
    </w:p>
    <w:p w14:paraId="15E826E1" w14:textId="77777777" w:rsidR="00DD5A61" w:rsidRDefault="00286CB5" w:rsidP="00981102">
      <w:pPr>
        <w:pStyle w:val="ListParagraph"/>
        <w:numPr>
          <w:ilvl w:val="2"/>
          <w:numId w:val="10"/>
        </w:numPr>
        <w:tabs>
          <w:tab w:val="left" w:pos="1174"/>
          <w:tab w:val="left" w:pos="1176"/>
        </w:tabs>
        <w:spacing w:before="3"/>
        <w:ind w:left="1176" w:right="1148"/>
        <w:rPr>
          <w:sz w:val="24"/>
        </w:rPr>
      </w:pPr>
      <w:r>
        <w:rPr>
          <w:sz w:val="24"/>
        </w:rPr>
        <w:t>Provide</w:t>
      </w:r>
      <w:r>
        <w:rPr>
          <w:spacing w:val="-1"/>
          <w:sz w:val="24"/>
        </w:rPr>
        <w:t xml:space="preserve"> </w:t>
      </w:r>
      <w:r>
        <w:rPr>
          <w:sz w:val="24"/>
        </w:rPr>
        <w:t>regular</w:t>
      </w:r>
      <w:r>
        <w:rPr>
          <w:spacing w:val="-2"/>
          <w:sz w:val="24"/>
        </w:rPr>
        <w:t xml:space="preserve"> </w:t>
      </w:r>
      <w:r>
        <w:rPr>
          <w:sz w:val="24"/>
        </w:rPr>
        <w:t>drop-in</w:t>
      </w:r>
      <w:r>
        <w:rPr>
          <w:spacing w:val="-4"/>
          <w:sz w:val="24"/>
        </w:rPr>
        <w:t xml:space="preserve"> </w:t>
      </w:r>
      <w:r>
        <w:rPr>
          <w:sz w:val="24"/>
        </w:rPr>
        <w:t>sessions</w:t>
      </w:r>
      <w:r>
        <w:rPr>
          <w:spacing w:val="-4"/>
          <w:sz w:val="24"/>
        </w:rPr>
        <w:t xml:space="preserve"> </w:t>
      </w:r>
      <w:r>
        <w:rPr>
          <w:sz w:val="24"/>
        </w:rPr>
        <w:t>and</w:t>
      </w:r>
      <w:r>
        <w:rPr>
          <w:spacing w:val="-4"/>
          <w:sz w:val="24"/>
        </w:rPr>
        <w:t xml:space="preserve"> </w:t>
      </w:r>
      <w:r>
        <w:rPr>
          <w:sz w:val="24"/>
        </w:rPr>
        <w:t>be</w:t>
      </w:r>
      <w:r>
        <w:rPr>
          <w:spacing w:val="-4"/>
          <w:sz w:val="24"/>
        </w:rPr>
        <w:t xml:space="preserve"> </w:t>
      </w:r>
      <w:r>
        <w:rPr>
          <w:sz w:val="24"/>
        </w:rPr>
        <w:t>a</w:t>
      </w:r>
      <w:r>
        <w:rPr>
          <w:spacing w:val="-1"/>
          <w:sz w:val="24"/>
        </w:rPr>
        <w:t xml:space="preserve"> </w:t>
      </w:r>
      <w:r>
        <w:rPr>
          <w:sz w:val="24"/>
        </w:rPr>
        <w:t>consistent</w:t>
      </w:r>
      <w:r>
        <w:rPr>
          <w:spacing w:val="-4"/>
          <w:sz w:val="24"/>
        </w:rPr>
        <w:t xml:space="preserve"> </w:t>
      </w:r>
      <w:r>
        <w:rPr>
          <w:sz w:val="24"/>
        </w:rPr>
        <w:t>point</w:t>
      </w:r>
      <w:r>
        <w:rPr>
          <w:spacing w:val="-4"/>
          <w:sz w:val="24"/>
        </w:rPr>
        <w:t xml:space="preserve"> </w:t>
      </w:r>
      <w:r>
        <w:rPr>
          <w:sz w:val="24"/>
        </w:rPr>
        <w:t>of contact</w:t>
      </w:r>
      <w:r>
        <w:rPr>
          <w:spacing w:val="-4"/>
          <w:sz w:val="24"/>
        </w:rPr>
        <w:t xml:space="preserve"> </w:t>
      </w:r>
      <w:r>
        <w:rPr>
          <w:sz w:val="24"/>
        </w:rPr>
        <w:t xml:space="preserve">for young people to speak </w:t>
      </w:r>
      <w:proofErr w:type="gramStart"/>
      <w:r>
        <w:rPr>
          <w:sz w:val="24"/>
        </w:rPr>
        <w:t>to;</w:t>
      </w:r>
      <w:proofErr w:type="gramEnd"/>
    </w:p>
    <w:p w14:paraId="06284954" w14:textId="77777777" w:rsidR="00DD5A61" w:rsidRDefault="00286CB5" w:rsidP="00981102">
      <w:pPr>
        <w:pStyle w:val="ListParagraph"/>
        <w:numPr>
          <w:ilvl w:val="2"/>
          <w:numId w:val="10"/>
        </w:numPr>
        <w:tabs>
          <w:tab w:val="left" w:pos="1174"/>
          <w:tab w:val="left" w:pos="1176"/>
        </w:tabs>
        <w:spacing w:before="2"/>
        <w:ind w:left="1176" w:right="1148"/>
        <w:rPr>
          <w:sz w:val="24"/>
        </w:rPr>
      </w:pPr>
      <w:r>
        <w:rPr>
          <w:sz w:val="24"/>
        </w:rPr>
        <w:t>Work</w:t>
      </w:r>
      <w:r>
        <w:rPr>
          <w:spacing w:val="-2"/>
          <w:sz w:val="24"/>
        </w:rPr>
        <w:t xml:space="preserve"> </w:t>
      </w:r>
      <w:r>
        <w:rPr>
          <w:sz w:val="24"/>
        </w:rPr>
        <w:t>with</w:t>
      </w:r>
      <w:r>
        <w:rPr>
          <w:spacing w:val="-2"/>
          <w:sz w:val="24"/>
        </w:rPr>
        <w:t xml:space="preserve"> </w:t>
      </w:r>
      <w:r>
        <w:rPr>
          <w:sz w:val="24"/>
        </w:rPr>
        <w:t>the</w:t>
      </w:r>
      <w:r>
        <w:rPr>
          <w:spacing w:val="-4"/>
          <w:sz w:val="24"/>
        </w:rPr>
        <w:t xml:space="preserve"> </w:t>
      </w:r>
      <w:r>
        <w:rPr>
          <w:sz w:val="24"/>
        </w:rPr>
        <w:t>pastoral</w:t>
      </w:r>
      <w:r>
        <w:rPr>
          <w:spacing w:val="-5"/>
          <w:sz w:val="24"/>
        </w:rPr>
        <w:t xml:space="preserve"> </w:t>
      </w:r>
      <w:r>
        <w:rPr>
          <w:sz w:val="24"/>
        </w:rPr>
        <w:t>care</w:t>
      </w:r>
      <w:r>
        <w:rPr>
          <w:spacing w:val="-2"/>
          <w:sz w:val="24"/>
        </w:rPr>
        <w:t xml:space="preserve"> </w:t>
      </w:r>
      <w:r>
        <w:rPr>
          <w:sz w:val="24"/>
        </w:rPr>
        <w:t>team</w:t>
      </w:r>
      <w:r>
        <w:rPr>
          <w:spacing w:val="-3"/>
          <w:sz w:val="24"/>
        </w:rPr>
        <w:t xml:space="preserve"> </w:t>
      </w:r>
      <w:r>
        <w:rPr>
          <w:sz w:val="24"/>
        </w:rPr>
        <w:t>to</w:t>
      </w:r>
      <w:r>
        <w:rPr>
          <w:spacing w:val="-4"/>
          <w:sz w:val="24"/>
        </w:rPr>
        <w:t xml:space="preserve"> </w:t>
      </w:r>
      <w:r>
        <w:rPr>
          <w:sz w:val="24"/>
        </w:rPr>
        <w:t>deliver</w:t>
      </w:r>
      <w:r>
        <w:rPr>
          <w:spacing w:val="-2"/>
          <w:sz w:val="24"/>
        </w:rPr>
        <w:t xml:space="preserve"> </w:t>
      </w:r>
      <w:r>
        <w:rPr>
          <w:sz w:val="24"/>
        </w:rPr>
        <w:t>key</w:t>
      </w:r>
      <w:r>
        <w:rPr>
          <w:spacing w:val="-5"/>
          <w:sz w:val="24"/>
        </w:rPr>
        <w:t xml:space="preserve"> </w:t>
      </w:r>
      <w:r>
        <w:rPr>
          <w:sz w:val="24"/>
        </w:rPr>
        <w:t>messages</w:t>
      </w:r>
      <w:r>
        <w:rPr>
          <w:spacing w:val="-2"/>
          <w:sz w:val="24"/>
        </w:rPr>
        <w:t xml:space="preserve"> </w:t>
      </w:r>
      <w:r>
        <w:rPr>
          <w:sz w:val="24"/>
        </w:rPr>
        <w:t>through</w:t>
      </w:r>
      <w:r>
        <w:rPr>
          <w:spacing w:val="-2"/>
          <w:sz w:val="24"/>
        </w:rPr>
        <w:t xml:space="preserve"> </w:t>
      </w:r>
      <w:r>
        <w:rPr>
          <w:sz w:val="24"/>
        </w:rPr>
        <w:t>PSHE</w:t>
      </w:r>
      <w:r>
        <w:rPr>
          <w:spacing w:val="-2"/>
          <w:sz w:val="24"/>
        </w:rPr>
        <w:t xml:space="preserve"> </w:t>
      </w:r>
      <w:r>
        <w:rPr>
          <w:sz w:val="24"/>
        </w:rPr>
        <w:t xml:space="preserve">on respectful and healthy relationship skills, lessons and policies across the </w:t>
      </w:r>
      <w:proofErr w:type="gramStart"/>
      <w:r>
        <w:rPr>
          <w:spacing w:val="-2"/>
          <w:sz w:val="24"/>
        </w:rPr>
        <w:t>school;</w:t>
      </w:r>
      <w:proofErr w:type="gramEnd"/>
    </w:p>
    <w:p w14:paraId="729B11AF" w14:textId="1E768BB6" w:rsidR="001221D8" w:rsidRPr="001221D8" w:rsidRDefault="00286CB5" w:rsidP="00981102">
      <w:pPr>
        <w:pStyle w:val="ListParagraph"/>
        <w:numPr>
          <w:ilvl w:val="2"/>
          <w:numId w:val="10"/>
        </w:numPr>
        <w:tabs>
          <w:tab w:val="left" w:pos="1174"/>
          <w:tab w:val="left" w:pos="1176"/>
        </w:tabs>
        <w:ind w:left="1176" w:right="1148"/>
        <w:rPr>
          <w:i/>
          <w:sz w:val="24"/>
        </w:rPr>
      </w:pPr>
      <w:r w:rsidRPr="001221D8">
        <w:rPr>
          <w:sz w:val="24"/>
        </w:rPr>
        <w:t>It</w:t>
      </w:r>
      <w:r w:rsidRPr="001221D8">
        <w:rPr>
          <w:spacing w:val="-2"/>
          <w:sz w:val="24"/>
        </w:rPr>
        <w:t xml:space="preserve"> </w:t>
      </w:r>
      <w:r w:rsidRPr="001221D8">
        <w:rPr>
          <w:sz w:val="24"/>
        </w:rPr>
        <w:t>is</w:t>
      </w:r>
      <w:r w:rsidRPr="001221D8">
        <w:rPr>
          <w:spacing w:val="-2"/>
          <w:sz w:val="24"/>
        </w:rPr>
        <w:t xml:space="preserve"> </w:t>
      </w:r>
      <w:r w:rsidRPr="001221D8">
        <w:rPr>
          <w:sz w:val="24"/>
        </w:rPr>
        <w:t>important</w:t>
      </w:r>
      <w:r w:rsidRPr="001221D8">
        <w:rPr>
          <w:spacing w:val="-2"/>
          <w:sz w:val="24"/>
        </w:rPr>
        <w:t xml:space="preserve"> </w:t>
      </w:r>
      <w:r w:rsidRPr="001221D8">
        <w:rPr>
          <w:sz w:val="24"/>
        </w:rPr>
        <w:t>that</w:t>
      </w:r>
      <w:r w:rsidRPr="001221D8">
        <w:rPr>
          <w:spacing w:val="-4"/>
          <w:sz w:val="24"/>
        </w:rPr>
        <w:t xml:space="preserve"> </w:t>
      </w:r>
      <w:r w:rsidRPr="001221D8">
        <w:rPr>
          <w:sz w:val="24"/>
        </w:rPr>
        <w:t>all</w:t>
      </w:r>
      <w:r w:rsidRPr="001221D8">
        <w:rPr>
          <w:spacing w:val="-3"/>
          <w:sz w:val="24"/>
        </w:rPr>
        <w:t xml:space="preserve"> </w:t>
      </w:r>
      <w:r w:rsidRPr="001221D8">
        <w:rPr>
          <w:sz w:val="24"/>
        </w:rPr>
        <w:t>relevant</w:t>
      </w:r>
      <w:r w:rsidRPr="001221D8">
        <w:rPr>
          <w:spacing w:val="-2"/>
          <w:sz w:val="24"/>
        </w:rPr>
        <w:t xml:space="preserve"> </w:t>
      </w:r>
      <w:r w:rsidRPr="001221D8">
        <w:rPr>
          <w:sz w:val="24"/>
        </w:rPr>
        <w:t>school</w:t>
      </w:r>
      <w:r w:rsidRPr="001221D8">
        <w:rPr>
          <w:spacing w:val="-2"/>
          <w:sz w:val="24"/>
        </w:rPr>
        <w:t xml:space="preserve"> </w:t>
      </w:r>
      <w:r w:rsidRPr="001221D8">
        <w:rPr>
          <w:sz w:val="24"/>
        </w:rPr>
        <w:t>nursing</w:t>
      </w:r>
      <w:r w:rsidRPr="001221D8">
        <w:rPr>
          <w:spacing w:val="-4"/>
          <w:sz w:val="24"/>
        </w:rPr>
        <w:t xml:space="preserve"> </w:t>
      </w:r>
      <w:r w:rsidRPr="001221D8">
        <w:rPr>
          <w:sz w:val="24"/>
        </w:rPr>
        <w:t>team</w:t>
      </w:r>
      <w:r w:rsidRPr="001221D8">
        <w:rPr>
          <w:spacing w:val="-3"/>
          <w:sz w:val="24"/>
        </w:rPr>
        <w:t xml:space="preserve"> </w:t>
      </w:r>
      <w:r w:rsidRPr="001221D8">
        <w:rPr>
          <w:sz w:val="24"/>
        </w:rPr>
        <w:t>members</w:t>
      </w:r>
      <w:r w:rsidRPr="001221D8">
        <w:rPr>
          <w:spacing w:val="-5"/>
          <w:sz w:val="24"/>
        </w:rPr>
        <w:t xml:space="preserve"> </w:t>
      </w:r>
      <w:r w:rsidRPr="001221D8">
        <w:rPr>
          <w:sz w:val="24"/>
        </w:rPr>
        <w:t>are</w:t>
      </w:r>
      <w:r w:rsidRPr="001221D8">
        <w:rPr>
          <w:spacing w:val="-2"/>
          <w:sz w:val="24"/>
        </w:rPr>
        <w:t xml:space="preserve"> </w:t>
      </w:r>
      <w:r w:rsidRPr="001221D8">
        <w:rPr>
          <w:sz w:val="24"/>
        </w:rPr>
        <w:t>aware</w:t>
      </w:r>
      <w:r w:rsidRPr="001221D8">
        <w:rPr>
          <w:spacing w:val="-2"/>
          <w:sz w:val="24"/>
        </w:rPr>
        <w:t xml:space="preserve"> </w:t>
      </w:r>
      <w:r w:rsidRPr="001221D8">
        <w:rPr>
          <w:sz w:val="24"/>
        </w:rPr>
        <w:t xml:space="preserve">of CPA and can provide support to other school staff to assist them with safeguarding children from all forms of abuse in line with statutory guidance in </w:t>
      </w:r>
      <w:hyperlink r:id="rId40" w:history="1">
        <w:r w:rsidR="001221D8" w:rsidRPr="001221D8">
          <w:rPr>
            <w:rStyle w:val="Hyperlink"/>
            <w:i/>
            <w:sz w:val="24"/>
          </w:rPr>
          <w:t>Keeping Children Safe in Education</w:t>
        </w:r>
      </w:hyperlink>
      <w:r w:rsidR="001221D8" w:rsidRPr="001221D8">
        <w:rPr>
          <w:i/>
          <w:sz w:val="24"/>
        </w:rPr>
        <w:t>.</w:t>
      </w:r>
    </w:p>
    <w:p w14:paraId="10CD068F" w14:textId="38320C79" w:rsidR="001221D8" w:rsidRPr="001221D8" w:rsidRDefault="001221D8" w:rsidP="00981102">
      <w:pPr>
        <w:tabs>
          <w:tab w:val="left" w:pos="5310"/>
        </w:tabs>
        <w:ind w:right="1148"/>
        <w:rPr>
          <w:i/>
          <w:sz w:val="24"/>
        </w:rPr>
      </w:pPr>
      <w:r>
        <w:rPr>
          <w:i/>
          <w:sz w:val="24"/>
        </w:rPr>
        <w:tab/>
      </w:r>
    </w:p>
    <w:p w14:paraId="3DD3028D" w14:textId="0E1FFC13" w:rsidR="00DD5A61" w:rsidRDefault="00286CB5" w:rsidP="00981102">
      <w:pPr>
        <w:pStyle w:val="ListParagraph"/>
        <w:numPr>
          <w:ilvl w:val="2"/>
          <w:numId w:val="10"/>
        </w:numPr>
        <w:tabs>
          <w:tab w:val="left" w:pos="1174"/>
          <w:tab w:val="left" w:pos="1176"/>
        </w:tabs>
        <w:ind w:left="1176" w:right="1148"/>
        <w:rPr>
          <w:sz w:val="24"/>
        </w:rPr>
      </w:pPr>
      <w:r>
        <w:rPr>
          <w:sz w:val="24"/>
        </w:rPr>
        <w:t>Consider using existing contacts established through the delivery of the healthy</w:t>
      </w:r>
      <w:r>
        <w:rPr>
          <w:spacing w:val="-6"/>
          <w:sz w:val="24"/>
        </w:rPr>
        <w:t xml:space="preserve"> </w:t>
      </w:r>
      <w:r>
        <w:rPr>
          <w:sz w:val="24"/>
        </w:rPr>
        <w:t>child</w:t>
      </w:r>
      <w:r>
        <w:rPr>
          <w:spacing w:val="-3"/>
          <w:sz w:val="24"/>
        </w:rPr>
        <w:t xml:space="preserve"> </w:t>
      </w:r>
      <w:proofErr w:type="spellStart"/>
      <w:r>
        <w:rPr>
          <w:sz w:val="24"/>
        </w:rPr>
        <w:t>programme</w:t>
      </w:r>
      <w:proofErr w:type="spellEnd"/>
      <w:r>
        <w:rPr>
          <w:spacing w:val="-5"/>
          <w:sz w:val="24"/>
        </w:rPr>
        <w:t xml:space="preserve"> </w:t>
      </w:r>
      <w:r>
        <w:rPr>
          <w:sz w:val="24"/>
        </w:rPr>
        <w:t>and</w:t>
      </w:r>
      <w:r>
        <w:rPr>
          <w:spacing w:val="-5"/>
          <w:sz w:val="24"/>
        </w:rPr>
        <w:t xml:space="preserve"> </w:t>
      </w:r>
      <w:r>
        <w:rPr>
          <w:sz w:val="24"/>
        </w:rPr>
        <w:t>public</w:t>
      </w:r>
      <w:r>
        <w:rPr>
          <w:spacing w:val="-3"/>
          <w:sz w:val="24"/>
        </w:rPr>
        <w:t xml:space="preserve"> </w:t>
      </w:r>
      <w:r>
        <w:rPr>
          <w:sz w:val="24"/>
        </w:rPr>
        <w:t>health</w:t>
      </w:r>
      <w:r>
        <w:rPr>
          <w:spacing w:val="-3"/>
          <w:sz w:val="24"/>
        </w:rPr>
        <w:t xml:space="preserve"> </w:t>
      </w:r>
      <w:r>
        <w:rPr>
          <w:sz w:val="24"/>
        </w:rPr>
        <w:t>interventions</w:t>
      </w:r>
      <w:r>
        <w:rPr>
          <w:spacing w:val="-5"/>
          <w:sz w:val="24"/>
        </w:rPr>
        <w:t xml:space="preserve"> </w:t>
      </w:r>
      <w:r>
        <w:rPr>
          <w:sz w:val="24"/>
        </w:rPr>
        <w:t>as</w:t>
      </w:r>
      <w:r>
        <w:rPr>
          <w:spacing w:val="-3"/>
          <w:sz w:val="24"/>
        </w:rPr>
        <w:t xml:space="preserve"> </w:t>
      </w:r>
      <w:r>
        <w:rPr>
          <w:sz w:val="24"/>
        </w:rPr>
        <w:t>an</w:t>
      </w:r>
      <w:r>
        <w:rPr>
          <w:spacing w:val="-3"/>
          <w:sz w:val="24"/>
        </w:rPr>
        <w:t xml:space="preserve"> </w:t>
      </w:r>
      <w:r>
        <w:rPr>
          <w:sz w:val="24"/>
        </w:rPr>
        <w:t>opportunity</w:t>
      </w:r>
      <w:r>
        <w:rPr>
          <w:spacing w:val="-6"/>
          <w:sz w:val="24"/>
        </w:rPr>
        <w:t xml:space="preserve"> </w:t>
      </w:r>
      <w:r>
        <w:rPr>
          <w:sz w:val="24"/>
        </w:rPr>
        <w:t xml:space="preserve">to identify young people who may be involved in </w:t>
      </w:r>
      <w:proofErr w:type="gramStart"/>
      <w:r>
        <w:rPr>
          <w:sz w:val="24"/>
        </w:rPr>
        <w:t>C</w:t>
      </w:r>
      <w:r w:rsidR="001221D8">
        <w:rPr>
          <w:sz w:val="24"/>
        </w:rPr>
        <w:t>A</w:t>
      </w:r>
      <w:r>
        <w:rPr>
          <w:sz w:val="24"/>
        </w:rPr>
        <w:t>P</w:t>
      </w:r>
      <w:r w:rsidR="001221D8">
        <w:rPr>
          <w:sz w:val="24"/>
        </w:rPr>
        <w:t>V</w:t>
      </w:r>
      <w:r>
        <w:rPr>
          <w:sz w:val="24"/>
        </w:rPr>
        <w:t>A;</w:t>
      </w:r>
      <w:proofErr w:type="gramEnd"/>
    </w:p>
    <w:p w14:paraId="6315AD44" w14:textId="74EEC736" w:rsidR="00DD5A61" w:rsidRDefault="00286CB5" w:rsidP="00981102">
      <w:pPr>
        <w:pStyle w:val="ListParagraph"/>
        <w:numPr>
          <w:ilvl w:val="2"/>
          <w:numId w:val="10"/>
        </w:numPr>
        <w:tabs>
          <w:tab w:val="left" w:pos="1174"/>
          <w:tab w:val="left" w:pos="1176"/>
        </w:tabs>
        <w:ind w:left="1176" w:right="1148"/>
        <w:rPr>
          <w:sz w:val="24"/>
        </w:rPr>
      </w:pPr>
      <w:r>
        <w:rPr>
          <w:sz w:val="24"/>
        </w:rPr>
        <w:t>Work with other health professionals, social care, education and police to provide</w:t>
      </w:r>
      <w:r>
        <w:rPr>
          <w:spacing w:val="-1"/>
          <w:sz w:val="24"/>
        </w:rPr>
        <w:t xml:space="preserve"> </w:t>
      </w:r>
      <w:r>
        <w:rPr>
          <w:sz w:val="24"/>
        </w:rPr>
        <w:t>support</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young</w:t>
      </w:r>
      <w:r>
        <w:rPr>
          <w:spacing w:val="-4"/>
          <w:sz w:val="24"/>
        </w:rPr>
        <w:t xml:space="preserve"> </w:t>
      </w:r>
      <w:r>
        <w:rPr>
          <w:sz w:val="24"/>
        </w:rPr>
        <w:t>person</w:t>
      </w:r>
      <w:r>
        <w:rPr>
          <w:spacing w:val="-3"/>
          <w:sz w:val="24"/>
        </w:rPr>
        <w:t xml:space="preserve"> </w:t>
      </w:r>
      <w:r>
        <w:rPr>
          <w:sz w:val="24"/>
        </w:rPr>
        <w:t>and</w:t>
      </w:r>
      <w:r>
        <w:rPr>
          <w:spacing w:val="-2"/>
          <w:sz w:val="24"/>
        </w:rPr>
        <w:t xml:space="preserve"> </w:t>
      </w:r>
      <w:r>
        <w:rPr>
          <w:sz w:val="24"/>
        </w:rPr>
        <w:t>the</w:t>
      </w:r>
      <w:r>
        <w:rPr>
          <w:spacing w:val="-4"/>
          <w:sz w:val="24"/>
        </w:rPr>
        <w:t xml:space="preserve"> </w:t>
      </w:r>
      <w:r>
        <w:rPr>
          <w:sz w:val="24"/>
        </w:rPr>
        <w:t>family</w:t>
      </w:r>
      <w:r>
        <w:rPr>
          <w:spacing w:val="-5"/>
          <w:sz w:val="24"/>
        </w:rPr>
        <w:t xml:space="preserve"> </w:t>
      </w:r>
      <w:r>
        <w:rPr>
          <w:sz w:val="24"/>
        </w:rPr>
        <w:t>involved</w:t>
      </w:r>
      <w:r>
        <w:rPr>
          <w:spacing w:val="-2"/>
          <w:sz w:val="24"/>
        </w:rPr>
        <w:t xml:space="preserve"> </w:t>
      </w:r>
      <w:r>
        <w:rPr>
          <w:sz w:val="24"/>
        </w:rPr>
        <w:t>in C</w:t>
      </w:r>
      <w:r w:rsidR="001221D8">
        <w:rPr>
          <w:sz w:val="24"/>
        </w:rPr>
        <w:t>A</w:t>
      </w:r>
      <w:r>
        <w:rPr>
          <w:sz w:val="24"/>
        </w:rPr>
        <w:t>P</w:t>
      </w:r>
      <w:r w:rsidR="001221D8">
        <w:rPr>
          <w:sz w:val="24"/>
        </w:rPr>
        <w:t>V</w:t>
      </w:r>
      <w:r>
        <w:rPr>
          <w:sz w:val="24"/>
        </w:rPr>
        <w:t>A</w:t>
      </w:r>
      <w:r>
        <w:rPr>
          <w:spacing w:val="-3"/>
          <w:sz w:val="24"/>
        </w:rPr>
        <w:t xml:space="preserve"> </w:t>
      </w:r>
      <w:r>
        <w:rPr>
          <w:sz w:val="24"/>
        </w:rPr>
        <w:t>–</w:t>
      </w:r>
      <w:r>
        <w:rPr>
          <w:spacing w:val="-1"/>
          <w:sz w:val="24"/>
        </w:rPr>
        <w:t xml:space="preserve"> </w:t>
      </w:r>
      <w:r>
        <w:rPr>
          <w:sz w:val="24"/>
        </w:rPr>
        <w:t>including safeguarding leads.</w:t>
      </w:r>
    </w:p>
    <w:p w14:paraId="51A505EF" w14:textId="77777777" w:rsidR="00DD5A61" w:rsidRDefault="00DD5A61">
      <w:pPr>
        <w:pStyle w:val="ListParagraph"/>
        <w:rPr>
          <w:sz w:val="24"/>
        </w:rPr>
        <w:sectPr w:rsidR="00DD5A61">
          <w:pgSz w:w="11920" w:h="16850"/>
          <w:pgMar w:top="340" w:right="283" w:bottom="280" w:left="566" w:header="7" w:footer="0" w:gutter="0"/>
          <w:cols w:space="720"/>
        </w:sectPr>
      </w:pPr>
    </w:p>
    <w:p w14:paraId="42E181CF" w14:textId="41C74B53" w:rsidR="00DD5A61" w:rsidRDefault="00C562FB">
      <w:pPr>
        <w:pStyle w:val="BodyText"/>
        <w:spacing w:before="142"/>
      </w:pPr>
      <w:r>
        <w:rPr>
          <w:noProof/>
        </w:rPr>
        <w:lastRenderedPageBreak/>
        <mc:AlternateContent>
          <mc:Choice Requires="wpg">
            <w:drawing>
              <wp:anchor distT="0" distB="0" distL="0" distR="0" simplePos="0" relativeHeight="486863872" behindDoc="1" locked="0" layoutInCell="1" allowOverlap="1" wp14:anchorId="10A50DCB" wp14:editId="0E326B23">
                <wp:simplePos x="0" y="0"/>
                <wp:positionH relativeFrom="page">
                  <wp:posOffset>689317</wp:posOffset>
                </wp:positionH>
                <wp:positionV relativeFrom="paragraph">
                  <wp:posOffset>9183</wp:posOffset>
                </wp:positionV>
                <wp:extent cx="6257290" cy="6020972"/>
                <wp:effectExtent l="0" t="0" r="1016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290" cy="6020972"/>
                          <a:chOff x="0" y="0"/>
                          <a:chExt cx="6257290" cy="5648960"/>
                        </a:xfrm>
                      </wpg:grpSpPr>
                      <wps:wsp>
                        <wps:cNvPr id="19" name="Graphic 19"/>
                        <wps:cNvSpPr/>
                        <wps:spPr>
                          <a:xfrm>
                            <a:off x="4762" y="4762"/>
                            <a:ext cx="6247765" cy="5643880"/>
                          </a:xfrm>
                          <a:custGeom>
                            <a:avLst/>
                            <a:gdLst/>
                            <a:ahLst/>
                            <a:cxnLst/>
                            <a:rect l="l" t="t" r="r" b="b"/>
                            <a:pathLst>
                              <a:path w="6247765" h="5643880">
                                <a:moveTo>
                                  <a:pt x="6247765" y="0"/>
                                </a:moveTo>
                                <a:lnTo>
                                  <a:pt x="0" y="0"/>
                                </a:lnTo>
                                <a:lnTo>
                                  <a:pt x="0" y="5643880"/>
                                </a:lnTo>
                                <a:lnTo>
                                  <a:pt x="6247765" y="5643880"/>
                                </a:lnTo>
                                <a:lnTo>
                                  <a:pt x="6247765" y="0"/>
                                </a:lnTo>
                                <a:close/>
                              </a:path>
                            </a:pathLst>
                          </a:custGeom>
                          <a:solidFill>
                            <a:srgbClr val="E3DFEB"/>
                          </a:solidFill>
                        </wps:spPr>
                        <wps:bodyPr wrap="square" lIns="0" tIns="0" rIns="0" bIns="0" rtlCol="0">
                          <a:prstTxWarp prst="textNoShape">
                            <a:avLst/>
                          </a:prstTxWarp>
                          <a:noAutofit/>
                        </wps:bodyPr>
                      </wps:wsp>
                      <wps:wsp>
                        <wps:cNvPr id="20" name="Graphic 20"/>
                        <wps:cNvSpPr/>
                        <wps:spPr>
                          <a:xfrm>
                            <a:off x="4762" y="4762"/>
                            <a:ext cx="6247765" cy="5629275"/>
                          </a:xfrm>
                          <a:custGeom>
                            <a:avLst/>
                            <a:gdLst/>
                            <a:ahLst/>
                            <a:cxnLst/>
                            <a:rect l="l" t="t" r="r" b="b"/>
                            <a:pathLst>
                              <a:path w="6247765" h="5629275">
                                <a:moveTo>
                                  <a:pt x="0" y="5629020"/>
                                </a:moveTo>
                                <a:lnTo>
                                  <a:pt x="6247765" y="5629020"/>
                                </a:lnTo>
                                <a:lnTo>
                                  <a:pt x="6247765" y="0"/>
                                </a:lnTo>
                                <a:lnTo>
                                  <a:pt x="0" y="0"/>
                                </a:lnTo>
                                <a:lnTo>
                                  <a:pt x="0" y="562902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50AE3AA5" id="Group 18" o:spid="_x0000_s1026" style="position:absolute;margin-left:54.3pt;margin-top:.7pt;width:492.7pt;height:474.1pt;z-index:-16452608;mso-wrap-distance-left:0;mso-wrap-distance-right:0;mso-position-horizontal-relative:page;mso-height-relative:margin" coordsize="62572,5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">
                <v:shape id="Graphic 19" o:spid="_x0000_s1027" style="position:absolute;left:47;top:47;width:62478;height:56439;visibility:visible;mso-wrap-style:square;v-text-anchor:top" coordsize="6247765,564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" path="m6247765,l,,,5643880r6247765,l6247765,xe" fillcolor="#e3dfeb" stroked="f">
                  <v:path arrowok="t"/>
                </v:shape>
                <v:shape id="Graphic 20" o:spid="_x0000_s1028" style="position:absolute;left:47;top:47;width:62478;height:56293;visibility:visible;mso-wrap-style:square;v-text-anchor:top" coordsize="6247765,562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" path="m,5629020r6247765,l6247765,,,,,5629020xe" filled="f">
                  <v:path arrowok="t"/>
                </v:shape>
                <w10:wrap anchorx="page"/>
              </v:group>
            </w:pict>
          </mc:Fallback>
        </mc:AlternateContent>
      </w:r>
    </w:p>
    <w:p w14:paraId="603DAFD3" w14:textId="4DB55D40" w:rsidR="00DD5A61" w:rsidRDefault="00286CB5">
      <w:pPr>
        <w:pStyle w:val="Heading2"/>
        <w:spacing w:before="1" w:line="275" w:lineRule="exact"/>
        <w:ind w:left="893"/>
      </w:pPr>
      <w:r>
        <w:rPr>
          <w:color w:val="6E2E9F"/>
        </w:rPr>
        <w:t>CAMHS</w:t>
      </w:r>
      <w:r>
        <w:rPr>
          <w:color w:val="6E2E9F"/>
          <w:spacing w:val="-6"/>
        </w:rPr>
        <w:t xml:space="preserve"> </w:t>
      </w:r>
      <w:r>
        <w:rPr>
          <w:color w:val="6E2E9F"/>
        </w:rPr>
        <w:t>(Child</w:t>
      </w:r>
      <w:r>
        <w:rPr>
          <w:color w:val="6E2E9F"/>
          <w:spacing w:val="-5"/>
        </w:rPr>
        <w:t xml:space="preserve"> </w:t>
      </w:r>
      <w:r>
        <w:rPr>
          <w:color w:val="6E2E9F"/>
        </w:rPr>
        <w:t>and</w:t>
      </w:r>
      <w:r>
        <w:rPr>
          <w:color w:val="6E2E9F"/>
          <w:spacing w:val="-4"/>
        </w:rPr>
        <w:t xml:space="preserve"> </w:t>
      </w:r>
      <w:r>
        <w:rPr>
          <w:color w:val="6E2E9F"/>
        </w:rPr>
        <w:t>Adolescent</w:t>
      </w:r>
      <w:r>
        <w:rPr>
          <w:color w:val="6E2E9F"/>
          <w:spacing w:val="-6"/>
        </w:rPr>
        <w:t xml:space="preserve"> </w:t>
      </w:r>
      <w:r>
        <w:rPr>
          <w:color w:val="6E2E9F"/>
        </w:rPr>
        <w:t>Mental</w:t>
      </w:r>
      <w:r>
        <w:rPr>
          <w:color w:val="6E2E9F"/>
          <w:spacing w:val="-5"/>
        </w:rPr>
        <w:t xml:space="preserve"> </w:t>
      </w:r>
      <w:r>
        <w:rPr>
          <w:color w:val="6E2E9F"/>
        </w:rPr>
        <w:t>Health</w:t>
      </w:r>
      <w:r>
        <w:rPr>
          <w:color w:val="6E2E9F"/>
          <w:spacing w:val="-6"/>
        </w:rPr>
        <w:t xml:space="preserve"> </w:t>
      </w:r>
      <w:r>
        <w:rPr>
          <w:color w:val="6E2E9F"/>
          <w:spacing w:val="-2"/>
        </w:rPr>
        <w:t>Services)</w:t>
      </w:r>
    </w:p>
    <w:p w14:paraId="398F1263" w14:textId="77777777" w:rsidR="00DD5A61" w:rsidRDefault="00286CB5">
      <w:pPr>
        <w:pStyle w:val="ListParagraph"/>
        <w:numPr>
          <w:ilvl w:val="2"/>
          <w:numId w:val="10"/>
        </w:numPr>
        <w:tabs>
          <w:tab w:val="left" w:pos="1174"/>
          <w:tab w:val="left" w:pos="1176"/>
        </w:tabs>
        <w:ind w:left="1176" w:right="1829"/>
        <w:rPr>
          <w:sz w:val="24"/>
        </w:rPr>
      </w:pPr>
      <w:r>
        <w:rPr>
          <w:sz w:val="24"/>
        </w:rPr>
        <w:t>Understand the complex nature of dual diagnoses (mental health and substance</w:t>
      </w:r>
      <w:r>
        <w:rPr>
          <w:spacing w:val="-4"/>
          <w:sz w:val="24"/>
        </w:rPr>
        <w:t xml:space="preserve"> </w:t>
      </w:r>
      <w:r>
        <w:rPr>
          <w:sz w:val="24"/>
        </w:rPr>
        <w:t>misuse)</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intersections</w:t>
      </w:r>
      <w:r>
        <w:rPr>
          <w:spacing w:val="-5"/>
          <w:sz w:val="24"/>
        </w:rPr>
        <w:t xml:space="preserve"> </w:t>
      </w:r>
      <w:r>
        <w:rPr>
          <w:sz w:val="24"/>
        </w:rPr>
        <w:t>with</w:t>
      </w:r>
      <w:r>
        <w:rPr>
          <w:spacing w:val="-2"/>
          <w:sz w:val="24"/>
        </w:rPr>
        <w:t xml:space="preserve"> </w:t>
      </w:r>
      <w:r>
        <w:rPr>
          <w:sz w:val="24"/>
        </w:rPr>
        <w:t>abuse</w:t>
      </w:r>
      <w:r>
        <w:rPr>
          <w:spacing w:val="-2"/>
          <w:sz w:val="24"/>
        </w:rPr>
        <w:t xml:space="preserve"> </w:t>
      </w:r>
      <w:r>
        <w:rPr>
          <w:sz w:val="24"/>
        </w:rPr>
        <w:t>(not</w:t>
      </w:r>
      <w:r>
        <w:rPr>
          <w:spacing w:val="-2"/>
          <w:sz w:val="24"/>
        </w:rPr>
        <w:t xml:space="preserve"> </w:t>
      </w:r>
      <w:r>
        <w:rPr>
          <w:sz w:val="24"/>
        </w:rPr>
        <w:t>as</w:t>
      </w:r>
      <w:r>
        <w:rPr>
          <w:spacing w:val="-4"/>
          <w:sz w:val="24"/>
        </w:rPr>
        <w:t xml:space="preserve"> </w:t>
      </w:r>
      <w:r>
        <w:rPr>
          <w:sz w:val="24"/>
        </w:rPr>
        <w:t>an</w:t>
      </w:r>
      <w:r>
        <w:rPr>
          <w:spacing w:val="-4"/>
          <w:sz w:val="24"/>
        </w:rPr>
        <w:t xml:space="preserve"> </w:t>
      </w:r>
      <w:r>
        <w:rPr>
          <w:sz w:val="24"/>
        </w:rPr>
        <w:t>excuse</w:t>
      </w:r>
      <w:r>
        <w:rPr>
          <w:spacing w:val="-2"/>
          <w:sz w:val="24"/>
        </w:rPr>
        <w:t xml:space="preserve"> </w:t>
      </w:r>
      <w:r>
        <w:rPr>
          <w:sz w:val="24"/>
        </w:rPr>
        <w:t>but</w:t>
      </w:r>
      <w:r>
        <w:rPr>
          <w:spacing w:val="-2"/>
          <w:sz w:val="24"/>
        </w:rPr>
        <w:t xml:space="preserve"> </w:t>
      </w:r>
      <w:r>
        <w:rPr>
          <w:sz w:val="24"/>
        </w:rPr>
        <w:t>a vulnerability issue</w:t>
      </w:r>
      <w:proofErr w:type="gramStart"/>
      <w:r>
        <w:rPr>
          <w:sz w:val="24"/>
        </w:rPr>
        <w:t>);</w:t>
      </w:r>
      <w:proofErr w:type="gramEnd"/>
    </w:p>
    <w:p w14:paraId="40C1268C" w14:textId="77777777" w:rsidR="00DD5A61" w:rsidRDefault="00286CB5">
      <w:pPr>
        <w:pStyle w:val="ListParagraph"/>
        <w:numPr>
          <w:ilvl w:val="2"/>
          <w:numId w:val="10"/>
        </w:numPr>
        <w:tabs>
          <w:tab w:val="left" w:pos="1174"/>
          <w:tab w:val="left" w:pos="1176"/>
        </w:tabs>
        <w:ind w:left="1176" w:right="1670"/>
        <w:rPr>
          <w:sz w:val="24"/>
        </w:rPr>
      </w:pPr>
      <w:r>
        <w:rPr>
          <w:sz w:val="24"/>
        </w:rPr>
        <w:t>Take</w:t>
      </w:r>
      <w:r>
        <w:rPr>
          <w:spacing w:val="-3"/>
          <w:sz w:val="24"/>
        </w:rPr>
        <w:t xml:space="preserve"> </w:t>
      </w:r>
      <w:r>
        <w:rPr>
          <w:sz w:val="24"/>
        </w:rPr>
        <w:t>into</w:t>
      </w:r>
      <w:r>
        <w:rPr>
          <w:spacing w:val="-3"/>
          <w:sz w:val="24"/>
        </w:rPr>
        <w:t xml:space="preserve"> </w:t>
      </w:r>
      <w:r>
        <w:rPr>
          <w:sz w:val="24"/>
        </w:rPr>
        <w:t>consideration</w:t>
      </w:r>
      <w:r>
        <w:rPr>
          <w:spacing w:val="-3"/>
          <w:sz w:val="24"/>
        </w:rPr>
        <w:t xml:space="preserve"> </w:t>
      </w:r>
      <w:r>
        <w:rPr>
          <w:sz w:val="24"/>
        </w:rPr>
        <w:t>that</w:t>
      </w:r>
      <w:r>
        <w:rPr>
          <w:spacing w:val="-3"/>
          <w:sz w:val="24"/>
        </w:rPr>
        <w:t xml:space="preserve"> </w:t>
      </w:r>
      <w:r>
        <w:rPr>
          <w:sz w:val="24"/>
        </w:rPr>
        <w:t>ADHD</w:t>
      </w:r>
      <w:r>
        <w:rPr>
          <w:spacing w:val="-3"/>
          <w:sz w:val="24"/>
        </w:rPr>
        <w:t xml:space="preserve"> </w:t>
      </w:r>
      <w:r>
        <w:rPr>
          <w:sz w:val="24"/>
        </w:rPr>
        <w:t>symptoms</w:t>
      </w:r>
      <w:r>
        <w:rPr>
          <w:spacing w:val="-3"/>
          <w:sz w:val="24"/>
        </w:rPr>
        <w:t xml:space="preserve"> </w:t>
      </w:r>
      <w:r>
        <w:rPr>
          <w:sz w:val="24"/>
        </w:rPr>
        <w:t>can</w:t>
      </w:r>
      <w:r>
        <w:rPr>
          <w:spacing w:val="-5"/>
          <w:sz w:val="24"/>
        </w:rPr>
        <w:t xml:space="preserve"> </w:t>
      </w:r>
      <w:r>
        <w:rPr>
          <w:sz w:val="24"/>
        </w:rPr>
        <w:t>often</w:t>
      </w:r>
      <w:r>
        <w:rPr>
          <w:spacing w:val="-3"/>
          <w:sz w:val="24"/>
        </w:rPr>
        <w:t xml:space="preserve"> </w:t>
      </w:r>
      <w:r>
        <w:rPr>
          <w:sz w:val="24"/>
        </w:rPr>
        <w:t>overlap</w:t>
      </w:r>
      <w:r>
        <w:rPr>
          <w:spacing w:val="-3"/>
          <w:sz w:val="24"/>
        </w:rPr>
        <w:t xml:space="preserve"> </w:t>
      </w:r>
      <w:r>
        <w:rPr>
          <w:sz w:val="24"/>
        </w:rPr>
        <w:t>with</w:t>
      </w:r>
      <w:r>
        <w:rPr>
          <w:spacing w:val="-3"/>
          <w:sz w:val="24"/>
        </w:rPr>
        <w:t xml:space="preserve"> </w:t>
      </w:r>
      <w:r>
        <w:rPr>
          <w:sz w:val="24"/>
        </w:rPr>
        <w:t xml:space="preserve">complex </w:t>
      </w:r>
      <w:r>
        <w:rPr>
          <w:spacing w:val="-2"/>
          <w:sz w:val="24"/>
        </w:rPr>
        <w:t>trauma</w:t>
      </w:r>
    </w:p>
    <w:p w14:paraId="4CF0A6BE" w14:textId="77777777" w:rsidR="00DD5A61" w:rsidRDefault="00286CB5">
      <w:pPr>
        <w:pStyle w:val="ListParagraph"/>
        <w:numPr>
          <w:ilvl w:val="2"/>
          <w:numId w:val="10"/>
        </w:numPr>
        <w:tabs>
          <w:tab w:val="left" w:pos="1174"/>
          <w:tab w:val="left" w:pos="1176"/>
        </w:tabs>
        <w:spacing w:line="252" w:lineRule="auto"/>
        <w:ind w:left="1176" w:right="798"/>
        <w:rPr>
          <w:sz w:val="24"/>
        </w:rPr>
      </w:pPr>
      <w:r>
        <w:rPr>
          <w:sz w:val="24"/>
        </w:rPr>
        <w:t>Address the needs of the young person and their family whilst</w:t>
      </w:r>
      <w:r>
        <w:rPr>
          <w:spacing w:val="-29"/>
          <w:sz w:val="24"/>
        </w:rPr>
        <w:t xml:space="preserve"> </w:t>
      </w:r>
      <w:r>
        <w:rPr>
          <w:sz w:val="24"/>
        </w:rPr>
        <w:t>simultaneously addressing</w:t>
      </w:r>
      <w:r>
        <w:rPr>
          <w:spacing w:val="-4"/>
          <w:sz w:val="24"/>
        </w:rPr>
        <w:t xml:space="preserve"> </w:t>
      </w:r>
      <w:r>
        <w:rPr>
          <w:sz w:val="24"/>
        </w:rPr>
        <w:t>risk;</w:t>
      </w:r>
      <w:r>
        <w:rPr>
          <w:spacing w:val="-1"/>
          <w:sz w:val="24"/>
        </w:rPr>
        <w:t xml:space="preserve"> </w:t>
      </w:r>
      <w:r>
        <w:rPr>
          <w:sz w:val="24"/>
        </w:rPr>
        <w:t>any</w:t>
      </w:r>
      <w:r>
        <w:rPr>
          <w:spacing w:val="-5"/>
          <w:sz w:val="24"/>
        </w:rPr>
        <w:t xml:space="preserve"> </w:t>
      </w:r>
      <w:r>
        <w:rPr>
          <w:sz w:val="24"/>
        </w:rPr>
        <w:t>assessment</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holistic</w:t>
      </w:r>
      <w:r>
        <w:rPr>
          <w:spacing w:val="-2"/>
          <w:sz w:val="24"/>
        </w:rPr>
        <w:t xml:space="preserve"> </w:t>
      </w:r>
      <w:r>
        <w:rPr>
          <w:sz w:val="24"/>
        </w:rPr>
        <w:t>and consider</w:t>
      </w:r>
      <w:r>
        <w:rPr>
          <w:spacing w:val="-1"/>
          <w:sz w:val="24"/>
        </w:rPr>
        <w:t xml:space="preserve"> </w:t>
      </w:r>
      <w:r>
        <w:rPr>
          <w:sz w:val="24"/>
        </w:rPr>
        <w:t>the</w:t>
      </w:r>
      <w:r>
        <w:rPr>
          <w:spacing w:val="-4"/>
          <w:sz w:val="24"/>
        </w:rPr>
        <w:t xml:space="preserve"> </w:t>
      </w:r>
      <w:r>
        <w:rPr>
          <w:sz w:val="24"/>
        </w:rPr>
        <w:t>whole</w:t>
      </w:r>
      <w:r>
        <w:rPr>
          <w:spacing w:val="-2"/>
          <w:sz w:val="24"/>
        </w:rPr>
        <w:t xml:space="preserve"> </w:t>
      </w:r>
      <w:r>
        <w:rPr>
          <w:sz w:val="24"/>
        </w:rPr>
        <w:t>family</w:t>
      </w:r>
      <w:r>
        <w:rPr>
          <w:spacing w:val="-5"/>
          <w:sz w:val="24"/>
        </w:rPr>
        <w:t xml:space="preserve"> </w:t>
      </w:r>
      <w:r>
        <w:rPr>
          <w:sz w:val="24"/>
        </w:rPr>
        <w:t>and not just the child causing the abuse.</w:t>
      </w:r>
    </w:p>
    <w:p w14:paraId="4739B7B7" w14:textId="77777777" w:rsidR="00DD5A61" w:rsidRDefault="00286CB5">
      <w:pPr>
        <w:pStyle w:val="ListParagraph"/>
        <w:numPr>
          <w:ilvl w:val="2"/>
          <w:numId w:val="10"/>
        </w:numPr>
        <w:tabs>
          <w:tab w:val="left" w:pos="1174"/>
          <w:tab w:val="left" w:pos="1176"/>
        </w:tabs>
        <w:spacing w:line="254" w:lineRule="auto"/>
        <w:ind w:left="1176" w:right="762"/>
        <w:rPr>
          <w:sz w:val="24"/>
        </w:rPr>
      </w:pPr>
      <w:r>
        <w:rPr>
          <w:sz w:val="24"/>
        </w:rPr>
        <w:t>Engage with other relevant services (education, youth justice etc.) and agree</w:t>
      </w:r>
      <w:r>
        <w:rPr>
          <w:spacing w:val="-9"/>
          <w:sz w:val="24"/>
        </w:rPr>
        <w:t xml:space="preserve"> </w:t>
      </w:r>
      <w:r>
        <w:rPr>
          <w:sz w:val="24"/>
        </w:rPr>
        <w:t>lead, ensure</w:t>
      </w:r>
      <w:r>
        <w:rPr>
          <w:spacing w:val="-2"/>
          <w:sz w:val="24"/>
        </w:rPr>
        <w:t xml:space="preserve"> </w:t>
      </w:r>
      <w:r>
        <w:rPr>
          <w:sz w:val="24"/>
        </w:rPr>
        <w:t>information</w:t>
      </w:r>
      <w:r>
        <w:rPr>
          <w:spacing w:val="-2"/>
          <w:sz w:val="24"/>
        </w:rPr>
        <w:t xml:space="preserve"> </w:t>
      </w:r>
      <w:r>
        <w:rPr>
          <w:sz w:val="24"/>
        </w:rPr>
        <w:t>is</w:t>
      </w:r>
      <w:r>
        <w:rPr>
          <w:spacing w:val="-2"/>
          <w:sz w:val="24"/>
        </w:rPr>
        <w:t xml:space="preserve"> </w:t>
      </w:r>
      <w:r>
        <w:rPr>
          <w:sz w:val="24"/>
        </w:rPr>
        <w:t>passed</w:t>
      </w:r>
      <w:r>
        <w:rPr>
          <w:spacing w:val="-4"/>
          <w:sz w:val="24"/>
        </w:rPr>
        <w:t xml:space="preserve"> </w:t>
      </w:r>
      <w:r>
        <w:rPr>
          <w:sz w:val="24"/>
        </w:rPr>
        <w:t>on</w:t>
      </w:r>
      <w:r>
        <w:rPr>
          <w:spacing w:val="-2"/>
          <w:sz w:val="24"/>
        </w:rPr>
        <w:t xml:space="preserve"> </w:t>
      </w:r>
      <w:r>
        <w:rPr>
          <w:sz w:val="24"/>
        </w:rPr>
        <w:t>in</w:t>
      </w:r>
      <w:r>
        <w:rPr>
          <w:spacing w:val="-4"/>
          <w:sz w:val="24"/>
        </w:rPr>
        <w:t xml:space="preserve"> </w:t>
      </w:r>
      <w:r>
        <w:rPr>
          <w:sz w:val="24"/>
        </w:rPr>
        <w:t>a</w:t>
      </w:r>
      <w:r>
        <w:rPr>
          <w:spacing w:val="-3"/>
          <w:sz w:val="24"/>
        </w:rPr>
        <w:t xml:space="preserve"> </w:t>
      </w:r>
      <w:r>
        <w:rPr>
          <w:sz w:val="24"/>
        </w:rPr>
        <w:t>timely</w:t>
      </w:r>
      <w:r>
        <w:rPr>
          <w:spacing w:val="-5"/>
          <w:sz w:val="24"/>
        </w:rPr>
        <w:t xml:space="preserve"> </w:t>
      </w:r>
      <w:r>
        <w:rPr>
          <w:sz w:val="24"/>
        </w:rPr>
        <w:t>manner</w:t>
      </w:r>
      <w:r>
        <w:rPr>
          <w:spacing w:val="-2"/>
          <w:sz w:val="24"/>
        </w:rPr>
        <w:t xml:space="preserve"> </w:t>
      </w:r>
      <w:r>
        <w:rPr>
          <w:sz w:val="24"/>
        </w:rPr>
        <w:t>and</w:t>
      </w:r>
      <w:r>
        <w:rPr>
          <w:spacing w:val="-2"/>
          <w:sz w:val="24"/>
        </w:rPr>
        <w:t xml:space="preserve"> </w:t>
      </w:r>
      <w:r>
        <w:rPr>
          <w:sz w:val="24"/>
        </w:rPr>
        <w:t>referrers</w:t>
      </w:r>
      <w:r>
        <w:rPr>
          <w:spacing w:val="-5"/>
          <w:sz w:val="24"/>
        </w:rPr>
        <w:t xml:space="preserve"> </w:t>
      </w:r>
      <w:r>
        <w:rPr>
          <w:sz w:val="24"/>
        </w:rPr>
        <w:t>are</w:t>
      </w:r>
      <w:r>
        <w:rPr>
          <w:spacing w:val="-2"/>
          <w:sz w:val="24"/>
        </w:rPr>
        <w:t xml:space="preserve"> </w:t>
      </w:r>
      <w:r>
        <w:rPr>
          <w:sz w:val="24"/>
        </w:rPr>
        <w:t>informed</w:t>
      </w:r>
      <w:r>
        <w:rPr>
          <w:spacing w:val="-2"/>
          <w:sz w:val="24"/>
        </w:rPr>
        <w:t xml:space="preserve"> </w:t>
      </w:r>
      <w:r>
        <w:rPr>
          <w:sz w:val="24"/>
        </w:rPr>
        <w:t>of</w:t>
      </w:r>
      <w:r>
        <w:rPr>
          <w:spacing w:val="-2"/>
          <w:sz w:val="24"/>
        </w:rPr>
        <w:t xml:space="preserve"> </w:t>
      </w:r>
      <w:r>
        <w:rPr>
          <w:sz w:val="24"/>
        </w:rPr>
        <w:t xml:space="preserve">case </w:t>
      </w:r>
      <w:r>
        <w:rPr>
          <w:spacing w:val="-2"/>
          <w:sz w:val="24"/>
        </w:rPr>
        <w:t>closures.</w:t>
      </w:r>
    </w:p>
    <w:p w14:paraId="0C49C884" w14:textId="77777777" w:rsidR="00DD5A61" w:rsidRDefault="00286CB5">
      <w:pPr>
        <w:pStyle w:val="ListParagraph"/>
        <w:numPr>
          <w:ilvl w:val="2"/>
          <w:numId w:val="10"/>
        </w:numPr>
        <w:tabs>
          <w:tab w:val="left" w:pos="1175"/>
        </w:tabs>
        <w:spacing w:line="279" w:lineRule="exact"/>
        <w:ind w:left="1175" w:hanging="282"/>
        <w:rPr>
          <w:sz w:val="24"/>
        </w:rPr>
      </w:pPr>
      <w:r>
        <w:rPr>
          <w:sz w:val="24"/>
        </w:rPr>
        <w:t>Evaluate</w:t>
      </w:r>
      <w:r>
        <w:rPr>
          <w:spacing w:val="-5"/>
          <w:sz w:val="24"/>
        </w:rPr>
        <w:t xml:space="preserve"> </w:t>
      </w:r>
      <w:r>
        <w:rPr>
          <w:sz w:val="24"/>
        </w:rPr>
        <w:t>child</w:t>
      </w:r>
      <w:r>
        <w:rPr>
          <w:spacing w:val="-6"/>
          <w:sz w:val="24"/>
        </w:rPr>
        <w:t xml:space="preserve"> </w:t>
      </w:r>
      <w:r>
        <w:rPr>
          <w:sz w:val="24"/>
        </w:rPr>
        <w:t>protection</w:t>
      </w:r>
      <w:r>
        <w:rPr>
          <w:spacing w:val="-4"/>
          <w:sz w:val="24"/>
        </w:rPr>
        <w:t xml:space="preserve"> </w:t>
      </w:r>
      <w:r>
        <w:rPr>
          <w:sz w:val="24"/>
        </w:rPr>
        <w:t>issues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acknowledging</w:t>
      </w:r>
      <w:r>
        <w:rPr>
          <w:spacing w:val="-3"/>
          <w:sz w:val="24"/>
        </w:rPr>
        <w:t xml:space="preserve"> </w:t>
      </w:r>
      <w:r>
        <w:rPr>
          <w:sz w:val="24"/>
        </w:rPr>
        <w:t>young</w:t>
      </w:r>
      <w:r>
        <w:rPr>
          <w:spacing w:val="-6"/>
          <w:sz w:val="24"/>
        </w:rPr>
        <w:t xml:space="preserve"> </w:t>
      </w:r>
      <w:proofErr w:type="gramStart"/>
      <w:r>
        <w:rPr>
          <w:sz w:val="24"/>
        </w:rPr>
        <w:t>person’s</w:t>
      </w:r>
      <w:proofErr w:type="gramEnd"/>
      <w:r>
        <w:rPr>
          <w:spacing w:val="-3"/>
          <w:sz w:val="24"/>
        </w:rPr>
        <w:t xml:space="preserve"> </w:t>
      </w:r>
      <w:r>
        <w:rPr>
          <w:spacing w:val="-5"/>
          <w:sz w:val="24"/>
        </w:rPr>
        <w:t>use</w:t>
      </w:r>
    </w:p>
    <w:p w14:paraId="059E2C0D" w14:textId="77777777" w:rsidR="00DD5A61" w:rsidRDefault="00286CB5">
      <w:pPr>
        <w:pStyle w:val="BodyText"/>
        <w:spacing w:line="272" w:lineRule="exact"/>
        <w:ind w:left="1176"/>
      </w:pPr>
      <w:r>
        <w:t>of</w:t>
      </w:r>
      <w:r>
        <w:rPr>
          <w:spacing w:val="-2"/>
        </w:rPr>
        <w:t xml:space="preserve"> </w:t>
      </w:r>
      <w:r>
        <w:t>abusive</w:t>
      </w:r>
      <w:r>
        <w:rPr>
          <w:spacing w:val="-8"/>
        </w:rPr>
        <w:t xml:space="preserve"> </w:t>
      </w:r>
      <w:proofErr w:type="spellStart"/>
      <w:proofErr w:type="gramStart"/>
      <w:r>
        <w:rPr>
          <w:spacing w:val="-2"/>
        </w:rPr>
        <w:t>behaviour</w:t>
      </w:r>
      <w:proofErr w:type="spellEnd"/>
      <w:r>
        <w:rPr>
          <w:spacing w:val="-2"/>
        </w:rPr>
        <w:t>;</w:t>
      </w:r>
      <w:proofErr w:type="gramEnd"/>
    </w:p>
    <w:p w14:paraId="200C95C3" w14:textId="77777777" w:rsidR="00DD5A61" w:rsidRDefault="00286CB5">
      <w:pPr>
        <w:pStyle w:val="ListParagraph"/>
        <w:numPr>
          <w:ilvl w:val="2"/>
          <w:numId w:val="10"/>
        </w:numPr>
        <w:tabs>
          <w:tab w:val="left" w:pos="1175"/>
        </w:tabs>
        <w:spacing w:line="292" w:lineRule="exact"/>
        <w:ind w:left="1175" w:hanging="282"/>
        <w:rPr>
          <w:sz w:val="24"/>
        </w:rPr>
      </w:pPr>
      <w:r>
        <w:rPr>
          <w:sz w:val="24"/>
        </w:rPr>
        <w:t>Use</w:t>
      </w:r>
      <w:r>
        <w:rPr>
          <w:spacing w:val="-3"/>
          <w:sz w:val="24"/>
        </w:rPr>
        <w:t xml:space="preserve"> </w:t>
      </w:r>
      <w:r>
        <w:rPr>
          <w:sz w:val="24"/>
        </w:rPr>
        <w:t>a</w:t>
      </w:r>
      <w:r>
        <w:rPr>
          <w:spacing w:val="-2"/>
          <w:sz w:val="24"/>
        </w:rPr>
        <w:t xml:space="preserve"> </w:t>
      </w:r>
      <w:r>
        <w:rPr>
          <w:sz w:val="24"/>
        </w:rPr>
        <w:t>strength</w:t>
      </w:r>
      <w:r>
        <w:rPr>
          <w:spacing w:val="-1"/>
          <w:sz w:val="24"/>
        </w:rPr>
        <w:t xml:space="preserve"> </w:t>
      </w:r>
      <w:r>
        <w:rPr>
          <w:sz w:val="24"/>
        </w:rPr>
        <w:t>based</w:t>
      </w:r>
      <w:r>
        <w:rPr>
          <w:spacing w:val="-7"/>
          <w:sz w:val="24"/>
        </w:rPr>
        <w:t xml:space="preserve"> </w:t>
      </w:r>
      <w:r>
        <w:rPr>
          <w:sz w:val="24"/>
        </w:rPr>
        <w:t>empathic</w:t>
      </w:r>
      <w:r>
        <w:rPr>
          <w:spacing w:val="-10"/>
          <w:sz w:val="24"/>
        </w:rPr>
        <w:t xml:space="preserve"> </w:t>
      </w:r>
      <w:proofErr w:type="gramStart"/>
      <w:r>
        <w:rPr>
          <w:spacing w:val="-2"/>
          <w:sz w:val="24"/>
        </w:rPr>
        <w:t>response;</w:t>
      </w:r>
      <w:proofErr w:type="gramEnd"/>
    </w:p>
    <w:p w14:paraId="1DDA25AB" w14:textId="77777777" w:rsidR="00DD5A61" w:rsidRDefault="00286CB5">
      <w:pPr>
        <w:pStyle w:val="ListParagraph"/>
        <w:numPr>
          <w:ilvl w:val="2"/>
          <w:numId w:val="10"/>
        </w:numPr>
        <w:tabs>
          <w:tab w:val="left" w:pos="1174"/>
          <w:tab w:val="left" w:pos="1176"/>
        </w:tabs>
        <w:ind w:left="1176" w:right="2029"/>
        <w:rPr>
          <w:sz w:val="24"/>
        </w:rPr>
      </w:pPr>
      <w:r>
        <w:rPr>
          <w:sz w:val="24"/>
        </w:rPr>
        <w:t>Using</w:t>
      </w:r>
      <w:r>
        <w:rPr>
          <w:spacing w:val="-5"/>
          <w:sz w:val="24"/>
        </w:rPr>
        <w:t xml:space="preserve"> </w:t>
      </w:r>
      <w:r>
        <w:rPr>
          <w:sz w:val="24"/>
        </w:rPr>
        <w:t>diagnoses</w:t>
      </w:r>
      <w:r>
        <w:rPr>
          <w:spacing w:val="-3"/>
          <w:sz w:val="24"/>
        </w:rPr>
        <w:t xml:space="preserve"> </w:t>
      </w:r>
      <w:r>
        <w:rPr>
          <w:sz w:val="24"/>
        </w:rPr>
        <w:t>to</w:t>
      </w:r>
      <w:r>
        <w:rPr>
          <w:spacing w:val="-2"/>
          <w:sz w:val="24"/>
        </w:rPr>
        <w:t xml:space="preserve"> </w:t>
      </w:r>
      <w:r>
        <w:rPr>
          <w:sz w:val="24"/>
        </w:rPr>
        <w:t>explain</w:t>
      </w:r>
      <w:r>
        <w:rPr>
          <w:spacing w:val="-3"/>
          <w:sz w:val="24"/>
        </w:rPr>
        <w:t xml:space="preserve"> </w:t>
      </w:r>
      <w:r>
        <w:rPr>
          <w:sz w:val="24"/>
        </w:rPr>
        <w:t>parental</w:t>
      </w:r>
      <w:r>
        <w:rPr>
          <w:spacing w:val="-3"/>
          <w:sz w:val="24"/>
        </w:rPr>
        <w:t xml:space="preserve"> </w:t>
      </w:r>
      <w:r>
        <w:rPr>
          <w:sz w:val="24"/>
        </w:rPr>
        <w:t>abuse</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problematic</w:t>
      </w:r>
      <w:r>
        <w:rPr>
          <w:spacing w:val="-5"/>
          <w:sz w:val="24"/>
        </w:rPr>
        <w:t xml:space="preserve"> </w:t>
      </w:r>
      <w:r>
        <w:rPr>
          <w:sz w:val="24"/>
        </w:rPr>
        <w:t>as</w:t>
      </w:r>
      <w:r>
        <w:rPr>
          <w:spacing w:val="-3"/>
          <w:sz w:val="24"/>
        </w:rPr>
        <w:t xml:space="preserve"> </w:t>
      </w:r>
      <w:r>
        <w:rPr>
          <w:sz w:val="24"/>
        </w:rPr>
        <w:t>it</w:t>
      </w:r>
      <w:r>
        <w:rPr>
          <w:spacing w:val="-5"/>
          <w:sz w:val="24"/>
        </w:rPr>
        <w:t xml:space="preserve"> </w:t>
      </w:r>
      <w:r>
        <w:rPr>
          <w:sz w:val="24"/>
        </w:rPr>
        <w:t xml:space="preserve">allows adolescents and parents to use labels of disorders as justifications for violent </w:t>
      </w:r>
      <w:proofErr w:type="spellStart"/>
      <w:r>
        <w:rPr>
          <w:sz w:val="24"/>
        </w:rPr>
        <w:t>behaviours</w:t>
      </w:r>
      <w:proofErr w:type="spellEnd"/>
      <w:r>
        <w:rPr>
          <w:sz w:val="24"/>
        </w:rPr>
        <w:t xml:space="preserve"> (Hemphill 1996).</w:t>
      </w:r>
    </w:p>
    <w:p w14:paraId="54E3E411" w14:textId="77777777" w:rsidR="00DD5A61" w:rsidRDefault="00286CB5">
      <w:pPr>
        <w:pStyle w:val="Heading2"/>
        <w:spacing w:before="274" w:line="273" w:lineRule="exact"/>
        <w:ind w:left="893"/>
      </w:pPr>
      <w:r>
        <w:rPr>
          <w:color w:val="6E2E9F"/>
        </w:rPr>
        <w:t>Health</w:t>
      </w:r>
      <w:r>
        <w:rPr>
          <w:color w:val="6E2E9F"/>
          <w:spacing w:val="-11"/>
        </w:rPr>
        <w:t xml:space="preserve"> </w:t>
      </w:r>
      <w:r>
        <w:rPr>
          <w:color w:val="6E2E9F"/>
          <w:spacing w:val="-2"/>
        </w:rPr>
        <w:t>Professionals</w:t>
      </w:r>
    </w:p>
    <w:p w14:paraId="45B13CF0" w14:textId="77777777" w:rsidR="00DD5A61" w:rsidRDefault="00286CB5">
      <w:pPr>
        <w:pStyle w:val="ListParagraph"/>
        <w:numPr>
          <w:ilvl w:val="0"/>
          <w:numId w:val="8"/>
        </w:numPr>
        <w:tabs>
          <w:tab w:val="left" w:pos="1104"/>
        </w:tabs>
        <w:spacing w:line="290" w:lineRule="exact"/>
        <w:rPr>
          <w:sz w:val="24"/>
        </w:rPr>
      </w:pPr>
      <w:r>
        <w:rPr>
          <w:sz w:val="24"/>
        </w:rPr>
        <w:t>Making</w:t>
      </w:r>
      <w:r>
        <w:rPr>
          <w:spacing w:val="-4"/>
          <w:sz w:val="24"/>
        </w:rPr>
        <w:t xml:space="preserve"> </w:t>
      </w:r>
      <w:r>
        <w:rPr>
          <w:sz w:val="24"/>
        </w:rPr>
        <w:t>it</w:t>
      </w:r>
      <w:r>
        <w:rPr>
          <w:spacing w:val="-2"/>
          <w:sz w:val="24"/>
        </w:rPr>
        <w:t xml:space="preserve"> </w:t>
      </w:r>
      <w:r>
        <w:rPr>
          <w:sz w:val="24"/>
        </w:rPr>
        <w:t>easy</w:t>
      </w:r>
      <w:r>
        <w:rPr>
          <w:spacing w:val="-5"/>
          <w:sz w:val="24"/>
        </w:rPr>
        <w:t xml:space="preserve"> </w:t>
      </w:r>
      <w:r>
        <w:rPr>
          <w:sz w:val="24"/>
        </w:rPr>
        <w:t>for</w:t>
      </w:r>
      <w:r>
        <w:rPr>
          <w:spacing w:val="-2"/>
          <w:sz w:val="24"/>
        </w:rPr>
        <w:t xml:space="preserve"> </w:t>
      </w:r>
      <w:r>
        <w:rPr>
          <w:sz w:val="24"/>
        </w:rPr>
        <w:t>the</w:t>
      </w:r>
      <w:r>
        <w:rPr>
          <w:spacing w:val="-5"/>
          <w:sz w:val="24"/>
        </w:rPr>
        <w:t xml:space="preserve"> </w:t>
      </w:r>
      <w:r>
        <w:rPr>
          <w:sz w:val="24"/>
        </w:rPr>
        <w:t>victim</w:t>
      </w:r>
      <w:r>
        <w:rPr>
          <w:spacing w:val="-1"/>
          <w:sz w:val="24"/>
        </w:rPr>
        <w:t xml:space="preserve"> </w:t>
      </w:r>
      <w:r>
        <w:rPr>
          <w:sz w:val="24"/>
        </w:rPr>
        <w:t>to</w:t>
      </w:r>
      <w:r>
        <w:rPr>
          <w:spacing w:val="-2"/>
          <w:sz w:val="24"/>
        </w:rPr>
        <w:t xml:space="preserve"> </w:t>
      </w:r>
      <w:r>
        <w:rPr>
          <w:sz w:val="24"/>
        </w:rPr>
        <w:t>talk</w:t>
      </w:r>
      <w:r>
        <w:rPr>
          <w:spacing w:val="-2"/>
          <w:sz w:val="24"/>
        </w:rPr>
        <w:t xml:space="preserve"> </w:t>
      </w:r>
      <w:r>
        <w:rPr>
          <w:sz w:val="24"/>
        </w:rPr>
        <w:t>about</w:t>
      </w:r>
      <w:r>
        <w:rPr>
          <w:spacing w:val="-1"/>
          <w:sz w:val="24"/>
        </w:rPr>
        <w:t xml:space="preserve"> </w:t>
      </w:r>
      <w:r>
        <w:rPr>
          <w:sz w:val="24"/>
        </w:rPr>
        <w:t>their</w:t>
      </w:r>
      <w:r>
        <w:rPr>
          <w:spacing w:val="-20"/>
          <w:sz w:val="24"/>
        </w:rPr>
        <w:t xml:space="preserve"> </w:t>
      </w:r>
      <w:proofErr w:type="gramStart"/>
      <w:r>
        <w:rPr>
          <w:spacing w:val="-2"/>
          <w:sz w:val="24"/>
        </w:rPr>
        <w:t>experiences;</w:t>
      </w:r>
      <w:proofErr w:type="gramEnd"/>
    </w:p>
    <w:p w14:paraId="3B7B9815" w14:textId="77777777" w:rsidR="00DD5A61" w:rsidRDefault="00286CB5">
      <w:pPr>
        <w:pStyle w:val="ListParagraph"/>
        <w:numPr>
          <w:ilvl w:val="0"/>
          <w:numId w:val="8"/>
        </w:numPr>
        <w:tabs>
          <w:tab w:val="left" w:pos="1104"/>
        </w:tabs>
        <w:spacing w:line="293" w:lineRule="exact"/>
        <w:rPr>
          <w:sz w:val="24"/>
        </w:rPr>
      </w:pPr>
      <w:r>
        <w:rPr>
          <w:sz w:val="24"/>
        </w:rPr>
        <w:t>Be</w:t>
      </w:r>
      <w:r>
        <w:rPr>
          <w:spacing w:val="-4"/>
          <w:sz w:val="24"/>
        </w:rPr>
        <w:t xml:space="preserve"> </w:t>
      </w:r>
      <w:r>
        <w:rPr>
          <w:sz w:val="24"/>
        </w:rPr>
        <w:t>supportive,</w:t>
      </w:r>
      <w:r>
        <w:rPr>
          <w:spacing w:val="-5"/>
          <w:sz w:val="24"/>
        </w:rPr>
        <w:t xml:space="preserve"> </w:t>
      </w:r>
      <w:r>
        <w:rPr>
          <w:sz w:val="24"/>
        </w:rPr>
        <w:t>reassuring</w:t>
      </w:r>
      <w:r>
        <w:rPr>
          <w:spacing w:val="-7"/>
          <w:sz w:val="24"/>
        </w:rPr>
        <w:t xml:space="preserve"> </w:t>
      </w:r>
      <w:r>
        <w:rPr>
          <w:sz w:val="24"/>
        </w:rPr>
        <w:t>and</w:t>
      </w:r>
      <w:r>
        <w:rPr>
          <w:spacing w:val="-16"/>
          <w:sz w:val="24"/>
        </w:rPr>
        <w:t xml:space="preserve"> </w:t>
      </w:r>
      <w:proofErr w:type="gramStart"/>
      <w:r>
        <w:rPr>
          <w:sz w:val="24"/>
        </w:rPr>
        <w:t>non-</w:t>
      </w:r>
      <w:r>
        <w:rPr>
          <w:spacing w:val="-2"/>
          <w:sz w:val="24"/>
        </w:rPr>
        <w:t>judgmental;</w:t>
      </w:r>
      <w:proofErr w:type="gramEnd"/>
    </w:p>
    <w:p w14:paraId="0F862FC1" w14:textId="77777777" w:rsidR="00DD5A61" w:rsidRDefault="00286CB5">
      <w:pPr>
        <w:pStyle w:val="ListParagraph"/>
        <w:numPr>
          <w:ilvl w:val="0"/>
          <w:numId w:val="8"/>
        </w:numPr>
        <w:tabs>
          <w:tab w:val="left" w:pos="1104"/>
        </w:tabs>
        <w:spacing w:before="6" w:line="237" w:lineRule="auto"/>
        <w:ind w:right="997"/>
        <w:rPr>
          <w:sz w:val="24"/>
        </w:rPr>
      </w:pPr>
      <w:r>
        <w:rPr>
          <w:sz w:val="24"/>
        </w:rPr>
        <w:t>You</w:t>
      </w:r>
      <w:r>
        <w:rPr>
          <w:spacing w:val="-3"/>
          <w:sz w:val="24"/>
        </w:rPr>
        <w:t xml:space="preserve"> </w:t>
      </w:r>
      <w:r>
        <w:rPr>
          <w:sz w:val="24"/>
        </w:rPr>
        <w:t>should</w:t>
      </w:r>
      <w:r>
        <w:rPr>
          <w:spacing w:val="-3"/>
          <w:sz w:val="24"/>
        </w:rPr>
        <w:t xml:space="preserve"> </w:t>
      </w:r>
      <w:r>
        <w:rPr>
          <w:sz w:val="24"/>
        </w:rPr>
        <w:t>never</w:t>
      </w:r>
      <w:r>
        <w:rPr>
          <w:spacing w:val="-3"/>
          <w:sz w:val="24"/>
        </w:rPr>
        <w:t xml:space="preserve"> </w:t>
      </w:r>
      <w:r>
        <w:rPr>
          <w:sz w:val="24"/>
        </w:rPr>
        <w:t>assume</w:t>
      </w:r>
      <w:r>
        <w:rPr>
          <w:spacing w:val="-4"/>
          <w:sz w:val="24"/>
        </w:rPr>
        <w:t xml:space="preserve"> </w:t>
      </w:r>
      <w:r>
        <w:rPr>
          <w:sz w:val="24"/>
        </w:rPr>
        <w:t>that</w:t>
      </w:r>
      <w:r>
        <w:rPr>
          <w:spacing w:val="-4"/>
          <w:sz w:val="24"/>
        </w:rPr>
        <w:t xml:space="preserve"> </w:t>
      </w:r>
      <w:r>
        <w:rPr>
          <w:sz w:val="24"/>
        </w:rPr>
        <w:t>someone</w:t>
      </w:r>
      <w:r>
        <w:rPr>
          <w:spacing w:val="-4"/>
          <w:sz w:val="24"/>
        </w:rPr>
        <w:t xml:space="preserve"> </w:t>
      </w:r>
      <w:r>
        <w:rPr>
          <w:sz w:val="24"/>
        </w:rPr>
        <w:t>else</w:t>
      </w:r>
      <w:r>
        <w:rPr>
          <w:spacing w:val="-4"/>
          <w:sz w:val="24"/>
        </w:rPr>
        <w:t xml:space="preserve"> </w:t>
      </w:r>
      <w:r>
        <w:rPr>
          <w:sz w:val="24"/>
        </w:rPr>
        <w:t>will</w:t>
      </w:r>
      <w:r>
        <w:rPr>
          <w:spacing w:val="-3"/>
          <w:sz w:val="24"/>
        </w:rPr>
        <w:t xml:space="preserve"> </w:t>
      </w:r>
      <w:r>
        <w:rPr>
          <w:sz w:val="24"/>
        </w:rPr>
        <w:t>take</w:t>
      </w:r>
      <w:r>
        <w:rPr>
          <w:spacing w:val="-3"/>
          <w:sz w:val="24"/>
        </w:rPr>
        <w:t xml:space="preserve"> </w:t>
      </w:r>
      <w:r>
        <w:rPr>
          <w:sz w:val="24"/>
        </w:rPr>
        <w:t>care</w:t>
      </w:r>
      <w:r>
        <w:rPr>
          <w:spacing w:val="-4"/>
          <w:sz w:val="24"/>
        </w:rPr>
        <w:t xml:space="preserve"> </w:t>
      </w:r>
      <w:r>
        <w:rPr>
          <w:sz w:val="24"/>
        </w:rPr>
        <w:t>of</w:t>
      </w:r>
      <w:r>
        <w:rPr>
          <w:spacing w:val="-1"/>
          <w:sz w:val="24"/>
        </w:rPr>
        <w:t xml:space="preserve"> </w:t>
      </w:r>
      <w:r>
        <w:rPr>
          <w:sz w:val="24"/>
        </w:rPr>
        <w:t>domestic</w:t>
      </w:r>
      <w:r>
        <w:rPr>
          <w:spacing w:val="-3"/>
          <w:sz w:val="24"/>
        </w:rPr>
        <w:t xml:space="preserve"> </w:t>
      </w:r>
      <w:r>
        <w:rPr>
          <w:sz w:val="24"/>
        </w:rPr>
        <w:t>violence</w:t>
      </w:r>
      <w:r>
        <w:rPr>
          <w:spacing w:val="-3"/>
          <w:sz w:val="24"/>
        </w:rPr>
        <w:t xml:space="preserve"> </w:t>
      </w:r>
      <w:r>
        <w:rPr>
          <w:sz w:val="24"/>
        </w:rPr>
        <w:t>and abuse issues – you may be the victim’s first and only</w:t>
      </w:r>
      <w:r>
        <w:rPr>
          <w:spacing w:val="-15"/>
          <w:sz w:val="24"/>
        </w:rPr>
        <w:t xml:space="preserve"> </w:t>
      </w:r>
      <w:proofErr w:type="gramStart"/>
      <w:r>
        <w:rPr>
          <w:sz w:val="24"/>
        </w:rPr>
        <w:t>contact;</w:t>
      </w:r>
      <w:proofErr w:type="gramEnd"/>
    </w:p>
    <w:p w14:paraId="29E2B596" w14:textId="77777777" w:rsidR="00DD5A61" w:rsidRDefault="00286CB5">
      <w:pPr>
        <w:pStyle w:val="ListParagraph"/>
        <w:numPr>
          <w:ilvl w:val="0"/>
          <w:numId w:val="8"/>
        </w:numPr>
        <w:tabs>
          <w:tab w:val="left" w:pos="1104"/>
        </w:tabs>
        <w:spacing w:line="293" w:lineRule="exact"/>
        <w:rPr>
          <w:sz w:val="24"/>
        </w:rPr>
      </w:pPr>
      <w:r>
        <w:rPr>
          <w:sz w:val="24"/>
        </w:rPr>
        <w:t>Always</w:t>
      </w:r>
      <w:r>
        <w:rPr>
          <w:spacing w:val="-3"/>
          <w:sz w:val="24"/>
        </w:rPr>
        <w:t xml:space="preserve"> </w:t>
      </w:r>
      <w:r>
        <w:rPr>
          <w:sz w:val="24"/>
        </w:rPr>
        <w:t>be</w:t>
      </w:r>
      <w:r>
        <w:rPr>
          <w:spacing w:val="-2"/>
          <w:sz w:val="24"/>
        </w:rPr>
        <w:t xml:space="preserve"> </w:t>
      </w:r>
      <w:r>
        <w:rPr>
          <w:sz w:val="24"/>
        </w:rPr>
        <w:t>prepared</w:t>
      </w:r>
      <w:r>
        <w:rPr>
          <w:spacing w:val="-4"/>
          <w:sz w:val="24"/>
        </w:rPr>
        <w:t xml:space="preserve"> </w:t>
      </w:r>
      <w:r>
        <w:rPr>
          <w:sz w:val="24"/>
        </w:rPr>
        <w:t>to</w:t>
      </w:r>
      <w:r>
        <w:rPr>
          <w:spacing w:val="-3"/>
          <w:sz w:val="24"/>
        </w:rPr>
        <w:t xml:space="preserve"> </w:t>
      </w:r>
      <w:r>
        <w:rPr>
          <w:sz w:val="24"/>
        </w:rPr>
        <w:t>work</w:t>
      </w:r>
      <w:r>
        <w:rPr>
          <w:spacing w:val="-3"/>
          <w:sz w:val="24"/>
        </w:rPr>
        <w:t xml:space="preserve"> </w:t>
      </w:r>
      <w:r>
        <w:rPr>
          <w:sz w:val="24"/>
        </w:rPr>
        <w:t>in</w:t>
      </w:r>
      <w:r>
        <w:rPr>
          <w:spacing w:val="-2"/>
          <w:sz w:val="24"/>
        </w:rPr>
        <w:t xml:space="preserve"> </w:t>
      </w:r>
      <w:r>
        <w:rPr>
          <w:sz w:val="24"/>
        </w:rPr>
        <w:t>partnership</w:t>
      </w:r>
      <w:r>
        <w:rPr>
          <w:spacing w:val="-2"/>
          <w:sz w:val="24"/>
        </w:rPr>
        <w:t xml:space="preserve"> </w:t>
      </w:r>
      <w:r>
        <w:rPr>
          <w:sz w:val="24"/>
        </w:rPr>
        <w:t>with</w:t>
      </w:r>
      <w:r>
        <w:rPr>
          <w:spacing w:val="-3"/>
          <w:sz w:val="24"/>
        </w:rPr>
        <w:t xml:space="preserve"> </w:t>
      </w:r>
      <w:r>
        <w:rPr>
          <w:sz w:val="24"/>
        </w:rPr>
        <w:t>other</w:t>
      </w:r>
      <w:r>
        <w:rPr>
          <w:spacing w:val="-2"/>
          <w:sz w:val="24"/>
        </w:rPr>
        <w:t xml:space="preserve"> </w:t>
      </w:r>
      <w:proofErr w:type="spellStart"/>
      <w:r>
        <w:rPr>
          <w:sz w:val="24"/>
        </w:rPr>
        <w:t>organisations</w:t>
      </w:r>
      <w:proofErr w:type="spellEnd"/>
      <w:r>
        <w:rPr>
          <w:spacing w:val="-3"/>
          <w:sz w:val="24"/>
        </w:rPr>
        <w:t xml:space="preserve"> </w:t>
      </w:r>
      <w:r>
        <w:rPr>
          <w:sz w:val="24"/>
        </w:rPr>
        <w:t>that</w:t>
      </w:r>
      <w:r>
        <w:rPr>
          <w:spacing w:val="-4"/>
          <w:sz w:val="24"/>
        </w:rPr>
        <w:t xml:space="preserve"> </w:t>
      </w:r>
      <w:r>
        <w:rPr>
          <w:sz w:val="24"/>
        </w:rPr>
        <w:t>have</w:t>
      </w:r>
      <w:r>
        <w:rPr>
          <w:spacing w:val="-2"/>
          <w:sz w:val="24"/>
        </w:rPr>
        <w:t xml:space="preserve"> </w:t>
      </w:r>
      <w:r>
        <w:rPr>
          <w:spacing w:val="-4"/>
          <w:sz w:val="24"/>
        </w:rPr>
        <w:t>been</w:t>
      </w:r>
    </w:p>
    <w:p w14:paraId="795D175A" w14:textId="77777777" w:rsidR="00DD5A61" w:rsidRDefault="00286CB5">
      <w:pPr>
        <w:pStyle w:val="BodyText"/>
        <w:spacing w:line="275" w:lineRule="exact"/>
        <w:ind w:left="1104"/>
      </w:pPr>
      <w:r>
        <w:t>set</w:t>
      </w:r>
      <w:r>
        <w:rPr>
          <w:spacing w:val="-2"/>
        </w:rPr>
        <w:t xml:space="preserve"> </w:t>
      </w:r>
      <w:r>
        <w:t>up</w:t>
      </w:r>
      <w:r>
        <w:rPr>
          <w:spacing w:val="-2"/>
        </w:rPr>
        <w:t xml:space="preserve"> </w:t>
      </w:r>
      <w:r>
        <w:t>to</w:t>
      </w:r>
      <w:r>
        <w:rPr>
          <w:spacing w:val="-3"/>
        </w:rPr>
        <w:t xml:space="preserve"> </w:t>
      </w:r>
      <w:r>
        <w:t>ensure</w:t>
      </w:r>
      <w:r>
        <w:rPr>
          <w:spacing w:val="-2"/>
        </w:rPr>
        <w:t xml:space="preserve"> </w:t>
      </w:r>
      <w:r>
        <w:t>a</w:t>
      </w:r>
      <w:r>
        <w:rPr>
          <w:spacing w:val="-2"/>
        </w:rPr>
        <w:t xml:space="preserve"> </w:t>
      </w:r>
      <w:r>
        <w:t>victim’s</w:t>
      </w:r>
      <w:r>
        <w:rPr>
          <w:spacing w:val="-13"/>
        </w:rPr>
        <w:t xml:space="preserve"> </w:t>
      </w:r>
      <w:proofErr w:type="gramStart"/>
      <w:r>
        <w:rPr>
          <w:spacing w:val="-2"/>
        </w:rPr>
        <w:t>safety;</w:t>
      </w:r>
      <w:proofErr w:type="gramEnd"/>
    </w:p>
    <w:p w14:paraId="0355CC10" w14:textId="77777777" w:rsidR="00DD5A61" w:rsidRDefault="00286CB5">
      <w:pPr>
        <w:pStyle w:val="ListParagraph"/>
        <w:numPr>
          <w:ilvl w:val="0"/>
          <w:numId w:val="8"/>
        </w:numPr>
        <w:tabs>
          <w:tab w:val="left" w:pos="1104"/>
        </w:tabs>
        <w:spacing w:before="1" w:line="293" w:lineRule="exact"/>
        <w:rPr>
          <w:sz w:val="24"/>
        </w:rPr>
      </w:pPr>
      <w:r>
        <w:rPr>
          <w:sz w:val="24"/>
        </w:rPr>
        <w:t>Always</w:t>
      </w:r>
      <w:r>
        <w:rPr>
          <w:spacing w:val="-3"/>
          <w:sz w:val="24"/>
        </w:rPr>
        <w:t xml:space="preserve"> </w:t>
      </w:r>
      <w:r>
        <w:rPr>
          <w:sz w:val="24"/>
        </w:rPr>
        <w:t>adhere</w:t>
      </w:r>
      <w:r>
        <w:rPr>
          <w:spacing w:val="-2"/>
          <w:sz w:val="24"/>
        </w:rPr>
        <w:t xml:space="preserve"> </w:t>
      </w:r>
      <w:r>
        <w:rPr>
          <w:sz w:val="24"/>
        </w:rPr>
        <w:t>to</w:t>
      </w:r>
      <w:r>
        <w:rPr>
          <w:spacing w:val="-2"/>
          <w:sz w:val="24"/>
        </w:rPr>
        <w:t xml:space="preserve"> </w:t>
      </w:r>
      <w:r>
        <w:rPr>
          <w:sz w:val="24"/>
        </w:rPr>
        <w:t>your</w:t>
      </w:r>
      <w:r>
        <w:rPr>
          <w:spacing w:val="-5"/>
          <w:sz w:val="24"/>
        </w:rPr>
        <w:t xml:space="preserve"> </w:t>
      </w:r>
      <w:r>
        <w:rPr>
          <w:sz w:val="24"/>
        </w:rPr>
        <w:t>Trust’s</w:t>
      </w:r>
      <w:r>
        <w:rPr>
          <w:spacing w:val="-4"/>
          <w:sz w:val="24"/>
        </w:rPr>
        <w:t xml:space="preserve"> </w:t>
      </w:r>
      <w:r>
        <w:rPr>
          <w:sz w:val="24"/>
        </w:rPr>
        <w:t>domestic</w:t>
      </w:r>
      <w:r>
        <w:rPr>
          <w:spacing w:val="-4"/>
          <w:sz w:val="24"/>
        </w:rPr>
        <w:t xml:space="preserve"> </w:t>
      </w:r>
      <w:r>
        <w:rPr>
          <w:sz w:val="24"/>
        </w:rPr>
        <w:t>abuse</w:t>
      </w:r>
      <w:r>
        <w:rPr>
          <w:spacing w:val="-2"/>
          <w:sz w:val="24"/>
        </w:rPr>
        <w:t xml:space="preserve"> </w:t>
      </w:r>
      <w:r>
        <w:rPr>
          <w:sz w:val="24"/>
        </w:rPr>
        <w:t>policy</w:t>
      </w:r>
      <w:r>
        <w:rPr>
          <w:spacing w:val="-5"/>
          <w:sz w:val="24"/>
        </w:rPr>
        <w:t xml:space="preserve"> </w:t>
      </w:r>
      <w:r>
        <w:rPr>
          <w:sz w:val="24"/>
        </w:rPr>
        <w:t>and</w:t>
      </w:r>
      <w:r>
        <w:rPr>
          <w:spacing w:val="-2"/>
          <w:sz w:val="24"/>
        </w:rPr>
        <w:t xml:space="preserve"> </w:t>
      </w:r>
      <w:r>
        <w:rPr>
          <w:sz w:val="24"/>
        </w:rPr>
        <w:t>implement</w:t>
      </w:r>
      <w:r>
        <w:rPr>
          <w:spacing w:val="-4"/>
          <w:sz w:val="24"/>
        </w:rPr>
        <w:t xml:space="preserve"> </w:t>
      </w:r>
      <w:r>
        <w:rPr>
          <w:sz w:val="24"/>
        </w:rPr>
        <w:t>what</w:t>
      </w:r>
      <w:r>
        <w:rPr>
          <w:spacing w:val="-2"/>
          <w:sz w:val="24"/>
        </w:rPr>
        <w:t xml:space="preserve"> </w:t>
      </w:r>
      <w:r>
        <w:rPr>
          <w:sz w:val="24"/>
        </w:rPr>
        <w:t>you</w:t>
      </w:r>
      <w:r>
        <w:rPr>
          <w:spacing w:val="-2"/>
          <w:sz w:val="24"/>
        </w:rPr>
        <w:t xml:space="preserve"> learn</w:t>
      </w:r>
    </w:p>
    <w:p w14:paraId="0D8238BD" w14:textId="77777777" w:rsidR="00DD5A61" w:rsidRDefault="00286CB5">
      <w:pPr>
        <w:pStyle w:val="BodyText"/>
        <w:spacing w:line="275" w:lineRule="exact"/>
        <w:ind w:left="1104"/>
      </w:pPr>
      <w:r>
        <w:t>in</w:t>
      </w:r>
      <w:r>
        <w:rPr>
          <w:spacing w:val="-5"/>
        </w:rPr>
        <w:t xml:space="preserve"> </w:t>
      </w:r>
      <w:r>
        <w:rPr>
          <w:spacing w:val="-2"/>
        </w:rPr>
        <w:t>training.</w:t>
      </w:r>
    </w:p>
    <w:p w14:paraId="57C7639B" w14:textId="77777777" w:rsidR="00DD5A61" w:rsidRDefault="00286CB5">
      <w:pPr>
        <w:pStyle w:val="ListParagraph"/>
        <w:numPr>
          <w:ilvl w:val="0"/>
          <w:numId w:val="8"/>
        </w:numPr>
        <w:tabs>
          <w:tab w:val="left" w:pos="1104"/>
        </w:tabs>
        <w:spacing w:before="1"/>
        <w:rPr>
          <w:sz w:val="24"/>
        </w:rPr>
      </w:pPr>
      <w:r>
        <w:rPr>
          <w:sz w:val="24"/>
        </w:rPr>
        <w:t>Always</w:t>
      </w:r>
      <w:r>
        <w:rPr>
          <w:spacing w:val="-7"/>
          <w:sz w:val="24"/>
        </w:rPr>
        <w:t xml:space="preserve"> </w:t>
      </w:r>
      <w:r>
        <w:rPr>
          <w:sz w:val="24"/>
        </w:rPr>
        <w:t>consult</w:t>
      </w:r>
      <w:r>
        <w:rPr>
          <w:spacing w:val="-4"/>
          <w:sz w:val="24"/>
        </w:rPr>
        <w:t xml:space="preserve"> </w:t>
      </w:r>
      <w:r>
        <w:rPr>
          <w:sz w:val="24"/>
        </w:rPr>
        <w:t>with</w:t>
      </w:r>
      <w:r>
        <w:rPr>
          <w:spacing w:val="-1"/>
          <w:sz w:val="24"/>
        </w:rPr>
        <w:t xml:space="preserve"> </w:t>
      </w:r>
      <w:proofErr w:type="gramStart"/>
      <w:r>
        <w:rPr>
          <w:sz w:val="24"/>
        </w:rPr>
        <w:t>Safeguarding</w:t>
      </w:r>
      <w:proofErr w:type="gramEnd"/>
      <w:r>
        <w:rPr>
          <w:spacing w:val="-7"/>
          <w:sz w:val="24"/>
        </w:rPr>
        <w:t xml:space="preserve"> </w:t>
      </w:r>
      <w:r>
        <w:rPr>
          <w:sz w:val="24"/>
        </w:rPr>
        <w:t>Team</w:t>
      </w:r>
      <w:r>
        <w:rPr>
          <w:spacing w:val="-1"/>
          <w:sz w:val="24"/>
        </w:rPr>
        <w:t xml:space="preserve"> </w:t>
      </w:r>
      <w:r>
        <w:rPr>
          <w:sz w:val="24"/>
        </w:rPr>
        <w:t>within</w:t>
      </w:r>
      <w:r>
        <w:rPr>
          <w:spacing w:val="-4"/>
          <w:sz w:val="24"/>
        </w:rPr>
        <w:t xml:space="preserve"> </w:t>
      </w:r>
      <w:r>
        <w:rPr>
          <w:sz w:val="24"/>
        </w:rPr>
        <w:t>your</w:t>
      </w:r>
      <w:r>
        <w:rPr>
          <w:spacing w:val="-3"/>
          <w:sz w:val="24"/>
        </w:rPr>
        <w:t xml:space="preserve"> </w:t>
      </w:r>
      <w:proofErr w:type="spellStart"/>
      <w:r>
        <w:rPr>
          <w:spacing w:val="-2"/>
          <w:sz w:val="24"/>
        </w:rPr>
        <w:t>organisation</w:t>
      </w:r>
      <w:proofErr w:type="spellEnd"/>
    </w:p>
    <w:p w14:paraId="17450CF3" w14:textId="77777777" w:rsidR="00DD5A61" w:rsidRDefault="00DD5A61">
      <w:pPr>
        <w:pStyle w:val="ListParagraph"/>
        <w:rPr>
          <w:sz w:val="24"/>
        </w:rPr>
        <w:sectPr w:rsidR="00DD5A61">
          <w:pgSz w:w="11920" w:h="16850"/>
          <w:pgMar w:top="340" w:right="283" w:bottom="280" w:left="566" w:header="7" w:footer="0" w:gutter="0"/>
          <w:cols w:space="720"/>
        </w:sectPr>
      </w:pPr>
    </w:p>
    <w:p w14:paraId="4F0E7F5F" w14:textId="77777777" w:rsidR="00DD5A61" w:rsidRDefault="00DD5A61">
      <w:pPr>
        <w:pStyle w:val="BodyText"/>
        <w:spacing w:before="27"/>
        <w:rPr>
          <w:sz w:val="40"/>
        </w:rPr>
      </w:pPr>
    </w:p>
    <w:p w14:paraId="7A394915" w14:textId="7A40AD89" w:rsidR="00DD5A61" w:rsidRDefault="00286CB5" w:rsidP="0030394D">
      <w:pPr>
        <w:pStyle w:val="Heading1"/>
        <w:ind w:left="567"/>
      </w:pPr>
      <w:r>
        <w:rPr>
          <w:color w:val="8037B7"/>
        </w:rPr>
        <w:t>How</w:t>
      </w:r>
      <w:r>
        <w:rPr>
          <w:color w:val="8037B7"/>
          <w:spacing w:val="-6"/>
        </w:rPr>
        <w:t xml:space="preserve"> </w:t>
      </w:r>
      <w:r>
        <w:rPr>
          <w:color w:val="8037B7"/>
        </w:rPr>
        <w:t>to</w:t>
      </w:r>
      <w:r>
        <w:rPr>
          <w:color w:val="8037B7"/>
          <w:spacing w:val="-5"/>
        </w:rPr>
        <w:t xml:space="preserve"> </w:t>
      </w:r>
      <w:r>
        <w:rPr>
          <w:color w:val="8037B7"/>
        </w:rPr>
        <w:t>Respond</w:t>
      </w:r>
      <w:r>
        <w:rPr>
          <w:color w:val="8037B7"/>
          <w:spacing w:val="-5"/>
        </w:rPr>
        <w:t xml:space="preserve"> </w:t>
      </w:r>
      <w:r>
        <w:rPr>
          <w:color w:val="8037B7"/>
        </w:rPr>
        <w:t>to</w:t>
      </w:r>
      <w:r>
        <w:rPr>
          <w:color w:val="8037B7"/>
          <w:spacing w:val="-5"/>
        </w:rPr>
        <w:t xml:space="preserve"> </w:t>
      </w:r>
      <w:r>
        <w:rPr>
          <w:color w:val="8037B7"/>
        </w:rPr>
        <w:t>C</w:t>
      </w:r>
      <w:r w:rsidR="005E5F28">
        <w:rPr>
          <w:color w:val="8037B7"/>
        </w:rPr>
        <w:t>A</w:t>
      </w:r>
      <w:r>
        <w:rPr>
          <w:color w:val="8037B7"/>
        </w:rPr>
        <w:t>P</w:t>
      </w:r>
      <w:r w:rsidR="005E5F28">
        <w:rPr>
          <w:color w:val="8037B7"/>
        </w:rPr>
        <w:t>V</w:t>
      </w:r>
      <w:r>
        <w:rPr>
          <w:color w:val="8037B7"/>
        </w:rPr>
        <w:t>A:</w:t>
      </w:r>
      <w:r>
        <w:rPr>
          <w:color w:val="8037B7"/>
          <w:spacing w:val="-2"/>
        </w:rPr>
        <w:t xml:space="preserve"> Education</w:t>
      </w:r>
    </w:p>
    <w:p w14:paraId="02B5A836" w14:textId="77777777" w:rsidR="00DD5A61" w:rsidRDefault="00DD5A61">
      <w:pPr>
        <w:pStyle w:val="BodyText"/>
        <w:spacing w:before="104"/>
        <w:rPr>
          <w:b/>
          <w:sz w:val="40"/>
        </w:rPr>
      </w:pPr>
    </w:p>
    <w:p w14:paraId="0E02E395" w14:textId="6213DD62" w:rsidR="00DD5A61" w:rsidRDefault="00286CB5" w:rsidP="0030394D">
      <w:pPr>
        <w:pStyle w:val="ListParagraph"/>
        <w:numPr>
          <w:ilvl w:val="1"/>
          <w:numId w:val="10"/>
        </w:numPr>
        <w:tabs>
          <w:tab w:val="left" w:pos="1134"/>
        </w:tabs>
        <w:ind w:left="1134" w:right="567" w:hanging="567"/>
        <w:jc w:val="left"/>
        <w:rPr>
          <w:sz w:val="24"/>
        </w:rPr>
      </w:pPr>
      <w:r>
        <w:rPr>
          <w:sz w:val="24"/>
        </w:rPr>
        <w:t>C</w:t>
      </w:r>
      <w:r w:rsidR="005E5F28">
        <w:rPr>
          <w:sz w:val="24"/>
        </w:rPr>
        <w:t>A</w:t>
      </w:r>
      <w:r>
        <w:rPr>
          <w:sz w:val="24"/>
        </w:rPr>
        <w:t>P</w:t>
      </w:r>
      <w:r w:rsidR="005E5F28">
        <w:rPr>
          <w:sz w:val="24"/>
        </w:rPr>
        <w:t>V</w:t>
      </w:r>
      <w:r>
        <w:rPr>
          <w:sz w:val="24"/>
        </w:rPr>
        <w:t xml:space="preserve">A may impact on all agencies working with children and young people. In terms of safeguarding, education staff have a responsibility for their students, who may be the young person exhibiting such </w:t>
      </w:r>
      <w:proofErr w:type="spellStart"/>
      <w:r>
        <w:rPr>
          <w:sz w:val="24"/>
        </w:rPr>
        <w:t>behaviours</w:t>
      </w:r>
      <w:proofErr w:type="spellEnd"/>
      <w:r>
        <w:rPr>
          <w:sz w:val="24"/>
        </w:rPr>
        <w:t xml:space="preserve">, or siblings or other young people in their institution who may be a target of associated </w:t>
      </w:r>
      <w:proofErr w:type="spellStart"/>
      <w:r>
        <w:rPr>
          <w:sz w:val="24"/>
        </w:rPr>
        <w:t>behavioural</w:t>
      </w:r>
      <w:proofErr w:type="spellEnd"/>
      <w:r>
        <w:rPr>
          <w:sz w:val="24"/>
        </w:rPr>
        <w:t xml:space="preserve"> issues. It should be also remembered that whilst young people may be presenting with problems with their own </w:t>
      </w:r>
      <w:proofErr w:type="spellStart"/>
      <w:r>
        <w:rPr>
          <w:sz w:val="24"/>
        </w:rPr>
        <w:t>behaviour</w:t>
      </w:r>
      <w:proofErr w:type="spellEnd"/>
      <w:r>
        <w:rPr>
          <w:sz w:val="24"/>
        </w:rPr>
        <w:t xml:space="preserve">, often co-existing </w:t>
      </w:r>
      <w:proofErr w:type="spellStart"/>
      <w:r>
        <w:rPr>
          <w:sz w:val="24"/>
        </w:rPr>
        <w:t>behaviours</w:t>
      </w:r>
      <w:proofErr w:type="spellEnd"/>
      <w:r>
        <w:rPr>
          <w:sz w:val="24"/>
        </w:rPr>
        <w:t xml:space="preserve"> or outcomes from this may be exposing them to increased levels of risk of harm to themselves e.g. through truancy, association with negative</w:t>
      </w:r>
      <w:r>
        <w:rPr>
          <w:spacing w:val="-4"/>
          <w:sz w:val="24"/>
        </w:rPr>
        <w:t xml:space="preserve"> </w:t>
      </w:r>
      <w:r>
        <w:rPr>
          <w:sz w:val="24"/>
        </w:rPr>
        <w:t>peer</w:t>
      </w:r>
      <w:r>
        <w:rPr>
          <w:spacing w:val="-4"/>
          <w:sz w:val="24"/>
        </w:rPr>
        <w:t xml:space="preserve"> </w:t>
      </w:r>
      <w:r>
        <w:rPr>
          <w:sz w:val="24"/>
        </w:rPr>
        <w:t>groups,</w:t>
      </w:r>
      <w:r>
        <w:rPr>
          <w:spacing w:val="-6"/>
          <w:sz w:val="24"/>
        </w:rPr>
        <w:t xml:space="preserve"> </w:t>
      </w:r>
      <w:r>
        <w:rPr>
          <w:sz w:val="24"/>
        </w:rPr>
        <w:t>breakdown</w:t>
      </w:r>
      <w:r>
        <w:rPr>
          <w:spacing w:val="-4"/>
          <w:sz w:val="24"/>
        </w:rPr>
        <w:t xml:space="preserve"> </w:t>
      </w:r>
      <w:r>
        <w:rPr>
          <w:sz w:val="24"/>
        </w:rPr>
        <w:t>in</w:t>
      </w:r>
      <w:r>
        <w:rPr>
          <w:spacing w:val="-6"/>
          <w:sz w:val="24"/>
        </w:rPr>
        <w:t xml:space="preserve"> </w:t>
      </w:r>
      <w:r>
        <w:rPr>
          <w:sz w:val="24"/>
        </w:rPr>
        <w:t>family</w:t>
      </w:r>
      <w:r>
        <w:rPr>
          <w:spacing w:val="-7"/>
          <w:sz w:val="24"/>
        </w:rPr>
        <w:t xml:space="preserve"> </w:t>
      </w:r>
      <w:r>
        <w:rPr>
          <w:sz w:val="24"/>
        </w:rPr>
        <w:t>communication,</w:t>
      </w:r>
      <w:r>
        <w:rPr>
          <w:spacing w:val="-4"/>
          <w:sz w:val="24"/>
        </w:rPr>
        <w:t xml:space="preserve"> </w:t>
      </w:r>
      <w:r>
        <w:rPr>
          <w:sz w:val="24"/>
        </w:rPr>
        <w:t>substance</w:t>
      </w:r>
      <w:r>
        <w:rPr>
          <w:spacing w:val="-4"/>
          <w:sz w:val="24"/>
        </w:rPr>
        <w:t xml:space="preserve"> </w:t>
      </w:r>
      <w:r>
        <w:rPr>
          <w:sz w:val="24"/>
        </w:rPr>
        <w:t>misuse,</w:t>
      </w:r>
      <w:r>
        <w:rPr>
          <w:spacing w:val="-4"/>
          <w:sz w:val="24"/>
        </w:rPr>
        <w:t xml:space="preserve"> </w:t>
      </w:r>
      <w:r>
        <w:rPr>
          <w:sz w:val="24"/>
        </w:rPr>
        <w:t>retaliation, or self-harm.</w:t>
      </w:r>
    </w:p>
    <w:p w14:paraId="1FE174F2" w14:textId="6D92BB19" w:rsidR="00DD5A61" w:rsidRDefault="00286CB5" w:rsidP="0030394D">
      <w:pPr>
        <w:pStyle w:val="ListParagraph"/>
        <w:numPr>
          <w:ilvl w:val="1"/>
          <w:numId w:val="10"/>
        </w:numPr>
        <w:tabs>
          <w:tab w:val="left" w:pos="1134"/>
        </w:tabs>
        <w:ind w:left="1134" w:right="567" w:hanging="567"/>
        <w:jc w:val="left"/>
        <w:rPr>
          <w:sz w:val="24"/>
        </w:rPr>
      </w:pPr>
      <w:r w:rsidRPr="0030394D">
        <w:rPr>
          <w:sz w:val="24"/>
        </w:rPr>
        <w:t>This issue is relevant to both primary and secondary education as the onset of patterns</w:t>
      </w:r>
      <w:r w:rsidRPr="0030394D">
        <w:rPr>
          <w:spacing w:val="-27"/>
          <w:sz w:val="24"/>
        </w:rPr>
        <w:t xml:space="preserve"> </w:t>
      </w:r>
      <w:r w:rsidRPr="0030394D">
        <w:rPr>
          <w:sz w:val="24"/>
        </w:rPr>
        <w:t>of C</w:t>
      </w:r>
      <w:r w:rsidR="005E5F28" w:rsidRPr="0030394D">
        <w:rPr>
          <w:sz w:val="24"/>
        </w:rPr>
        <w:t>A</w:t>
      </w:r>
      <w:r w:rsidRPr="0030394D">
        <w:rPr>
          <w:sz w:val="24"/>
        </w:rPr>
        <w:t>P</w:t>
      </w:r>
      <w:r w:rsidR="005E5F28" w:rsidRPr="0030394D">
        <w:rPr>
          <w:sz w:val="24"/>
        </w:rPr>
        <w:t>V</w:t>
      </w:r>
      <w:r w:rsidRPr="0030394D">
        <w:rPr>
          <w:sz w:val="24"/>
        </w:rPr>
        <w:t>A can be as early as eight or nine. It is important that Further Education establishments</w:t>
      </w:r>
      <w:r w:rsidRPr="0030394D">
        <w:rPr>
          <w:spacing w:val="-5"/>
          <w:sz w:val="24"/>
        </w:rPr>
        <w:t xml:space="preserve"> </w:t>
      </w:r>
      <w:r w:rsidRPr="0030394D">
        <w:rPr>
          <w:sz w:val="24"/>
        </w:rPr>
        <w:t>also</w:t>
      </w:r>
      <w:r w:rsidRPr="0030394D">
        <w:rPr>
          <w:spacing w:val="-1"/>
          <w:sz w:val="24"/>
        </w:rPr>
        <w:t xml:space="preserve"> </w:t>
      </w:r>
      <w:r w:rsidRPr="0030394D">
        <w:rPr>
          <w:sz w:val="24"/>
        </w:rPr>
        <w:t>have</w:t>
      </w:r>
      <w:r w:rsidRPr="0030394D">
        <w:rPr>
          <w:spacing w:val="-3"/>
          <w:sz w:val="24"/>
        </w:rPr>
        <w:t xml:space="preserve"> </w:t>
      </w:r>
      <w:r w:rsidRPr="0030394D">
        <w:rPr>
          <w:sz w:val="24"/>
        </w:rPr>
        <w:t>a</w:t>
      </w:r>
      <w:r w:rsidRPr="0030394D">
        <w:rPr>
          <w:spacing w:val="-2"/>
          <w:sz w:val="24"/>
        </w:rPr>
        <w:t xml:space="preserve"> </w:t>
      </w:r>
      <w:r w:rsidRPr="0030394D">
        <w:rPr>
          <w:sz w:val="24"/>
        </w:rPr>
        <w:t>response</w:t>
      </w:r>
      <w:r w:rsidRPr="0030394D">
        <w:rPr>
          <w:spacing w:val="-3"/>
          <w:sz w:val="24"/>
        </w:rPr>
        <w:t xml:space="preserve"> </w:t>
      </w:r>
      <w:r w:rsidRPr="0030394D">
        <w:rPr>
          <w:sz w:val="24"/>
        </w:rPr>
        <w:t>to</w:t>
      </w:r>
      <w:r w:rsidRPr="0030394D">
        <w:rPr>
          <w:spacing w:val="-3"/>
          <w:sz w:val="24"/>
        </w:rPr>
        <w:t xml:space="preserve"> </w:t>
      </w:r>
      <w:r w:rsidRPr="0030394D">
        <w:rPr>
          <w:sz w:val="24"/>
        </w:rPr>
        <w:t>this</w:t>
      </w:r>
      <w:r w:rsidRPr="0030394D">
        <w:rPr>
          <w:spacing w:val="-3"/>
          <w:sz w:val="24"/>
        </w:rPr>
        <w:t xml:space="preserve"> </w:t>
      </w:r>
      <w:r w:rsidRPr="0030394D">
        <w:rPr>
          <w:sz w:val="24"/>
        </w:rPr>
        <w:t>issue as</w:t>
      </w:r>
      <w:r w:rsidRPr="0030394D">
        <w:rPr>
          <w:spacing w:val="-6"/>
          <w:sz w:val="24"/>
        </w:rPr>
        <w:t xml:space="preserve"> </w:t>
      </w:r>
      <w:r w:rsidRPr="0030394D">
        <w:rPr>
          <w:sz w:val="24"/>
        </w:rPr>
        <w:t>it</w:t>
      </w:r>
      <w:r w:rsidRPr="0030394D">
        <w:rPr>
          <w:spacing w:val="-3"/>
          <w:sz w:val="24"/>
        </w:rPr>
        <w:t xml:space="preserve"> </w:t>
      </w:r>
      <w:r w:rsidRPr="0030394D">
        <w:rPr>
          <w:sz w:val="24"/>
        </w:rPr>
        <w:t>can</w:t>
      </w:r>
      <w:r w:rsidRPr="0030394D">
        <w:rPr>
          <w:spacing w:val="-2"/>
          <w:sz w:val="24"/>
        </w:rPr>
        <w:t xml:space="preserve"> </w:t>
      </w:r>
      <w:r w:rsidRPr="0030394D">
        <w:rPr>
          <w:sz w:val="24"/>
        </w:rPr>
        <w:t>continue</w:t>
      </w:r>
      <w:r w:rsidRPr="0030394D">
        <w:rPr>
          <w:spacing w:val="-3"/>
          <w:sz w:val="24"/>
        </w:rPr>
        <w:t xml:space="preserve"> </w:t>
      </w:r>
      <w:r w:rsidRPr="0030394D">
        <w:rPr>
          <w:sz w:val="24"/>
        </w:rPr>
        <w:t>through</w:t>
      </w:r>
      <w:r w:rsidRPr="0030394D">
        <w:rPr>
          <w:spacing w:val="-3"/>
          <w:sz w:val="24"/>
        </w:rPr>
        <w:t xml:space="preserve"> </w:t>
      </w:r>
      <w:r w:rsidRPr="0030394D">
        <w:rPr>
          <w:sz w:val="24"/>
        </w:rPr>
        <w:t>adolescence and sometimes into adulthood.</w:t>
      </w:r>
    </w:p>
    <w:p w14:paraId="275019AB" w14:textId="4A91FD4F" w:rsidR="00DD5A61" w:rsidRDefault="00286CB5" w:rsidP="0030394D">
      <w:pPr>
        <w:pStyle w:val="ListParagraph"/>
        <w:numPr>
          <w:ilvl w:val="1"/>
          <w:numId w:val="10"/>
        </w:numPr>
        <w:tabs>
          <w:tab w:val="left" w:pos="1134"/>
        </w:tabs>
        <w:ind w:left="1134" w:right="567" w:hanging="567"/>
        <w:jc w:val="left"/>
        <w:rPr>
          <w:sz w:val="24"/>
        </w:rPr>
      </w:pPr>
      <w:r w:rsidRPr="0030394D">
        <w:rPr>
          <w:sz w:val="24"/>
        </w:rPr>
        <w:t>Young people responsible for C</w:t>
      </w:r>
      <w:r w:rsidR="005E5F28" w:rsidRPr="0030394D">
        <w:rPr>
          <w:sz w:val="24"/>
        </w:rPr>
        <w:t>A</w:t>
      </w:r>
      <w:r w:rsidRPr="0030394D">
        <w:rPr>
          <w:sz w:val="24"/>
        </w:rPr>
        <w:t>P</w:t>
      </w:r>
      <w:r w:rsidR="005E5F28" w:rsidRPr="0030394D">
        <w:rPr>
          <w:sz w:val="24"/>
        </w:rPr>
        <w:t>V</w:t>
      </w:r>
      <w:r w:rsidRPr="0030394D">
        <w:rPr>
          <w:sz w:val="24"/>
        </w:rPr>
        <w:t xml:space="preserve">A may be identified within schools in a variety of ways, often through other issues, including problematic </w:t>
      </w:r>
      <w:proofErr w:type="spellStart"/>
      <w:r w:rsidRPr="0030394D">
        <w:rPr>
          <w:sz w:val="24"/>
        </w:rPr>
        <w:t>behaviours</w:t>
      </w:r>
      <w:proofErr w:type="spellEnd"/>
      <w:r w:rsidRPr="0030394D">
        <w:rPr>
          <w:sz w:val="24"/>
        </w:rPr>
        <w:t xml:space="preserve"> towards peers and / or school staff, non-attendance, non-engagement with school activity, unfinished assignments, substance misuse problems, bullying, depression etc. Many of these markers</w:t>
      </w:r>
      <w:r w:rsidRPr="0030394D">
        <w:rPr>
          <w:spacing w:val="-5"/>
          <w:sz w:val="24"/>
        </w:rPr>
        <w:t xml:space="preserve"> </w:t>
      </w:r>
      <w:r w:rsidRPr="0030394D">
        <w:rPr>
          <w:sz w:val="24"/>
        </w:rPr>
        <w:t>may</w:t>
      </w:r>
      <w:r w:rsidRPr="0030394D">
        <w:rPr>
          <w:spacing w:val="-5"/>
          <w:sz w:val="24"/>
        </w:rPr>
        <w:t xml:space="preserve"> </w:t>
      </w:r>
      <w:r w:rsidRPr="0030394D">
        <w:rPr>
          <w:sz w:val="24"/>
        </w:rPr>
        <w:t>also</w:t>
      </w:r>
      <w:r w:rsidRPr="0030394D">
        <w:rPr>
          <w:spacing w:val="-2"/>
          <w:sz w:val="24"/>
        </w:rPr>
        <w:t xml:space="preserve"> </w:t>
      </w:r>
      <w:r w:rsidRPr="0030394D">
        <w:rPr>
          <w:sz w:val="24"/>
        </w:rPr>
        <w:t>identify</w:t>
      </w:r>
      <w:r w:rsidRPr="0030394D">
        <w:rPr>
          <w:spacing w:val="-7"/>
          <w:sz w:val="24"/>
        </w:rPr>
        <w:t xml:space="preserve"> </w:t>
      </w:r>
      <w:r w:rsidRPr="0030394D">
        <w:rPr>
          <w:sz w:val="24"/>
        </w:rPr>
        <w:t>families</w:t>
      </w:r>
      <w:r w:rsidRPr="0030394D">
        <w:rPr>
          <w:spacing w:val="-2"/>
          <w:sz w:val="24"/>
        </w:rPr>
        <w:t xml:space="preserve"> </w:t>
      </w:r>
      <w:r w:rsidRPr="0030394D">
        <w:rPr>
          <w:sz w:val="24"/>
        </w:rPr>
        <w:t>where</w:t>
      </w:r>
      <w:r w:rsidRPr="0030394D">
        <w:rPr>
          <w:spacing w:val="-2"/>
          <w:sz w:val="24"/>
        </w:rPr>
        <w:t xml:space="preserve"> </w:t>
      </w:r>
      <w:r w:rsidRPr="0030394D">
        <w:rPr>
          <w:sz w:val="24"/>
        </w:rPr>
        <w:t>adult</w:t>
      </w:r>
      <w:r w:rsidRPr="0030394D">
        <w:rPr>
          <w:spacing w:val="-2"/>
          <w:sz w:val="24"/>
        </w:rPr>
        <w:t xml:space="preserve"> </w:t>
      </w:r>
      <w:r w:rsidRPr="0030394D">
        <w:rPr>
          <w:sz w:val="24"/>
        </w:rPr>
        <w:t>domestic</w:t>
      </w:r>
      <w:r w:rsidRPr="0030394D">
        <w:rPr>
          <w:spacing w:val="-2"/>
          <w:sz w:val="24"/>
        </w:rPr>
        <w:t xml:space="preserve"> </w:t>
      </w:r>
      <w:r w:rsidRPr="0030394D">
        <w:rPr>
          <w:sz w:val="24"/>
        </w:rPr>
        <w:t>violence</w:t>
      </w:r>
      <w:r w:rsidRPr="0030394D">
        <w:rPr>
          <w:spacing w:val="-2"/>
          <w:sz w:val="24"/>
        </w:rPr>
        <w:t xml:space="preserve"> </w:t>
      </w:r>
      <w:r w:rsidRPr="0030394D">
        <w:rPr>
          <w:sz w:val="24"/>
        </w:rPr>
        <w:t>and</w:t>
      </w:r>
      <w:r w:rsidRPr="0030394D">
        <w:rPr>
          <w:spacing w:val="-2"/>
          <w:sz w:val="24"/>
        </w:rPr>
        <w:t xml:space="preserve"> </w:t>
      </w:r>
      <w:r w:rsidRPr="0030394D">
        <w:rPr>
          <w:sz w:val="24"/>
        </w:rPr>
        <w:t>abuse</w:t>
      </w:r>
      <w:r w:rsidRPr="0030394D">
        <w:rPr>
          <w:spacing w:val="-4"/>
          <w:sz w:val="24"/>
        </w:rPr>
        <w:t xml:space="preserve"> </w:t>
      </w:r>
      <w:r w:rsidRPr="0030394D">
        <w:rPr>
          <w:sz w:val="24"/>
        </w:rPr>
        <w:t>and/or</w:t>
      </w:r>
      <w:r w:rsidRPr="0030394D">
        <w:rPr>
          <w:spacing w:val="-2"/>
          <w:sz w:val="24"/>
        </w:rPr>
        <w:t xml:space="preserve"> </w:t>
      </w:r>
      <w:r w:rsidRPr="0030394D">
        <w:rPr>
          <w:sz w:val="24"/>
        </w:rPr>
        <w:t xml:space="preserve">child abuse </w:t>
      </w:r>
      <w:proofErr w:type="gramStart"/>
      <w:r w:rsidRPr="0030394D">
        <w:rPr>
          <w:sz w:val="24"/>
        </w:rPr>
        <w:t>is</w:t>
      </w:r>
      <w:proofErr w:type="gramEnd"/>
      <w:r w:rsidRPr="0030394D">
        <w:rPr>
          <w:sz w:val="24"/>
        </w:rPr>
        <w:t xml:space="preserve"> on-going or has occurred in the past.</w:t>
      </w:r>
    </w:p>
    <w:p w14:paraId="46F57FF9" w14:textId="2C93E871" w:rsidR="00DD5A61" w:rsidRDefault="00286CB5" w:rsidP="0030394D">
      <w:pPr>
        <w:pStyle w:val="ListParagraph"/>
        <w:numPr>
          <w:ilvl w:val="1"/>
          <w:numId w:val="10"/>
        </w:numPr>
        <w:tabs>
          <w:tab w:val="left" w:pos="1134"/>
        </w:tabs>
        <w:ind w:left="1134" w:right="567" w:hanging="567"/>
        <w:jc w:val="left"/>
        <w:rPr>
          <w:sz w:val="24"/>
        </w:rPr>
      </w:pPr>
      <w:r w:rsidRPr="0030394D">
        <w:rPr>
          <w:sz w:val="24"/>
        </w:rPr>
        <w:t>It Is important that teachers and support staff working in alternative provisions and pupil referral</w:t>
      </w:r>
      <w:r w:rsidRPr="0030394D">
        <w:rPr>
          <w:spacing w:val="-2"/>
          <w:sz w:val="24"/>
        </w:rPr>
        <w:t xml:space="preserve"> </w:t>
      </w:r>
      <w:r w:rsidRPr="0030394D">
        <w:rPr>
          <w:sz w:val="24"/>
        </w:rPr>
        <w:t>units</w:t>
      </w:r>
      <w:r w:rsidRPr="0030394D">
        <w:rPr>
          <w:spacing w:val="-4"/>
          <w:sz w:val="24"/>
        </w:rPr>
        <w:t xml:space="preserve"> </w:t>
      </w:r>
      <w:r w:rsidRPr="0030394D">
        <w:rPr>
          <w:sz w:val="24"/>
        </w:rPr>
        <w:t>are</w:t>
      </w:r>
      <w:r w:rsidRPr="0030394D">
        <w:rPr>
          <w:spacing w:val="-2"/>
          <w:sz w:val="24"/>
        </w:rPr>
        <w:t xml:space="preserve"> </w:t>
      </w:r>
      <w:r w:rsidRPr="0030394D">
        <w:rPr>
          <w:sz w:val="24"/>
        </w:rPr>
        <w:t>also</w:t>
      </w:r>
      <w:r w:rsidRPr="0030394D">
        <w:rPr>
          <w:spacing w:val="-2"/>
          <w:sz w:val="24"/>
        </w:rPr>
        <w:t xml:space="preserve"> </w:t>
      </w:r>
      <w:r w:rsidRPr="0030394D">
        <w:rPr>
          <w:sz w:val="24"/>
        </w:rPr>
        <w:t>aware</w:t>
      </w:r>
      <w:r w:rsidRPr="0030394D">
        <w:rPr>
          <w:spacing w:val="-2"/>
          <w:sz w:val="24"/>
        </w:rPr>
        <w:t xml:space="preserve"> </w:t>
      </w:r>
      <w:r w:rsidRPr="0030394D">
        <w:rPr>
          <w:sz w:val="24"/>
        </w:rPr>
        <w:t>of C</w:t>
      </w:r>
      <w:r w:rsidR="005E5F28" w:rsidRPr="0030394D">
        <w:rPr>
          <w:sz w:val="24"/>
        </w:rPr>
        <w:t>A</w:t>
      </w:r>
      <w:r w:rsidRPr="0030394D">
        <w:rPr>
          <w:sz w:val="24"/>
        </w:rPr>
        <w:t>P</w:t>
      </w:r>
      <w:r w:rsidR="005E5F28" w:rsidRPr="0030394D">
        <w:rPr>
          <w:sz w:val="24"/>
        </w:rPr>
        <w:t>V</w:t>
      </w:r>
      <w:r w:rsidRPr="0030394D">
        <w:rPr>
          <w:sz w:val="24"/>
        </w:rPr>
        <w:t>A</w:t>
      </w:r>
      <w:r w:rsidRPr="0030394D">
        <w:rPr>
          <w:spacing w:val="-2"/>
          <w:sz w:val="24"/>
        </w:rPr>
        <w:t xml:space="preserve"> </w:t>
      </w:r>
      <w:r w:rsidRPr="0030394D">
        <w:rPr>
          <w:sz w:val="24"/>
        </w:rPr>
        <w:t>and</w:t>
      </w:r>
      <w:r w:rsidRPr="0030394D">
        <w:rPr>
          <w:spacing w:val="-2"/>
          <w:sz w:val="24"/>
        </w:rPr>
        <w:t xml:space="preserve"> </w:t>
      </w:r>
      <w:r w:rsidRPr="0030394D">
        <w:rPr>
          <w:sz w:val="24"/>
        </w:rPr>
        <w:t>know</w:t>
      </w:r>
      <w:r w:rsidRPr="0030394D">
        <w:rPr>
          <w:spacing w:val="-5"/>
          <w:sz w:val="24"/>
        </w:rPr>
        <w:t xml:space="preserve"> </w:t>
      </w:r>
      <w:r w:rsidRPr="0030394D">
        <w:rPr>
          <w:sz w:val="24"/>
        </w:rPr>
        <w:t>how</w:t>
      </w:r>
      <w:r w:rsidRPr="0030394D">
        <w:rPr>
          <w:spacing w:val="-5"/>
          <w:sz w:val="24"/>
        </w:rPr>
        <w:t xml:space="preserve"> </w:t>
      </w:r>
      <w:r w:rsidRPr="0030394D">
        <w:rPr>
          <w:sz w:val="24"/>
        </w:rPr>
        <w:t>to</w:t>
      </w:r>
      <w:r w:rsidRPr="0030394D">
        <w:rPr>
          <w:spacing w:val="-2"/>
          <w:sz w:val="24"/>
        </w:rPr>
        <w:t xml:space="preserve"> </w:t>
      </w:r>
      <w:r w:rsidRPr="0030394D">
        <w:rPr>
          <w:sz w:val="24"/>
        </w:rPr>
        <w:t>identify</w:t>
      </w:r>
      <w:r w:rsidRPr="0030394D">
        <w:rPr>
          <w:spacing w:val="-5"/>
          <w:sz w:val="24"/>
        </w:rPr>
        <w:t xml:space="preserve"> </w:t>
      </w:r>
      <w:r w:rsidRPr="0030394D">
        <w:rPr>
          <w:sz w:val="24"/>
        </w:rPr>
        <w:t>the</w:t>
      </w:r>
      <w:r w:rsidRPr="0030394D">
        <w:rPr>
          <w:spacing w:val="-4"/>
          <w:sz w:val="24"/>
        </w:rPr>
        <w:t xml:space="preserve"> </w:t>
      </w:r>
      <w:r w:rsidRPr="0030394D">
        <w:rPr>
          <w:sz w:val="24"/>
        </w:rPr>
        <w:t>triggers</w:t>
      </w:r>
      <w:r w:rsidRPr="0030394D">
        <w:rPr>
          <w:spacing w:val="-2"/>
          <w:sz w:val="24"/>
        </w:rPr>
        <w:t xml:space="preserve"> </w:t>
      </w:r>
      <w:r w:rsidRPr="0030394D">
        <w:rPr>
          <w:sz w:val="24"/>
        </w:rPr>
        <w:t>and</w:t>
      </w:r>
      <w:r w:rsidRPr="0030394D">
        <w:rPr>
          <w:spacing w:val="-2"/>
          <w:sz w:val="24"/>
        </w:rPr>
        <w:t xml:space="preserve"> </w:t>
      </w:r>
      <w:r w:rsidRPr="0030394D">
        <w:rPr>
          <w:sz w:val="24"/>
        </w:rPr>
        <w:t>behaviors that may identify that abuse is happening within the home.</w:t>
      </w:r>
    </w:p>
    <w:p w14:paraId="533B5EE7" w14:textId="26542377" w:rsidR="00DD5A61" w:rsidRDefault="00286CB5" w:rsidP="0030394D">
      <w:pPr>
        <w:pStyle w:val="ListParagraph"/>
        <w:numPr>
          <w:ilvl w:val="1"/>
          <w:numId w:val="10"/>
        </w:numPr>
        <w:tabs>
          <w:tab w:val="left" w:pos="1134"/>
        </w:tabs>
        <w:ind w:left="1134" w:right="567" w:hanging="567"/>
        <w:jc w:val="left"/>
        <w:rPr>
          <w:sz w:val="24"/>
        </w:rPr>
      </w:pPr>
      <w:r w:rsidRPr="0030394D">
        <w:rPr>
          <w:sz w:val="24"/>
        </w:rPr>
        <w:t>Education</w:t>
      </w:r>
      <w:r w:rsidRPr="0030394D">
        <w:rPr>
          <w:spacing w:val="-2"/>
          <w:sz w:val="24"/>
        </w:rPr>
        <w:t xml:space="preserve"> </w:t>
      </w:r>
      <w:r w:rsidRPr="0030394D">
        <w:rPr>
          <w:sz w:val="24"/>
        </w:rPr>
        <w:t>Reps</w:t>
      </w:r>
      <w:r w:rsidRPr="0030394D">
        <w:rPr>
          <w:spacing w:val="-2"/>
          <w:sz w:val="24"/>
        </w:rPr>
        <w:t xml:space="preserve"> </w:t>
      </w:r>
      <w:r w:rsidRPr="0030394D">
        <w:rPr>
          <w:sz w:val="24"/>
        </w:rPr>
        <w:t>within</w:t>
      </w:r>
      <w:r w:rsidRPr="0030394D">
        <w:rPr>
          <w:spacing w:val="-4"/>
          <w:sz w:val="24"/>
        </w:rPr>
        <w:t xml:space="preserve"> </w:t>
      </w:r>
      <w:r w:rsidRPr="0030394D">
        <w:rPr>
          <w:sz w:val="24"/>
        </w:rPr>
        <w:t>the</w:t>
      </w:r>
      <w:r w:rsidRPr="0030394D">
        <w:rPr>
          <w:spacing w:val="-2"/>
          <w:sz w:val="24"/>
        </w:rPr>
        <w:t xml:space="preserve"> </w:t>
      </w:r>
      <w:r w:rsidRPr="0030394D">
        <w:rPr>
          <w:sz w:val="24"/>
        </w:rPr>
        <w:t>local</w:t>
      </w:r>
      <w:r w:rsidRPr="0030394D">
        <w:rPr>
          <w:spacing w:val="-2"/>
          <w:sz w:val="24"/>
        </w:rPr>
        <w:t xml:space="preserve"> </w:t>
      </w:r>
      <w:r w:rsidRPr="0030394D">
        <w:rPr>
          <w:sz w:val="24"/>
        </w:rPr>
        <w:t>authority</w:t>
      </w:r>
      <w:r w:rsidRPr="0030394D">
        <w:rPr>
          <w:spacing w:val="-4"/>
          <w:sz w:val="24"/>
        </w:rPr>
        <w:t xml:space="preserve"> </w:t>
      </w:r>
      <w:r w:rsidRPr="0030394D">
        <w:rPr>
          <w:sz w:val="24"/>
        </w:rPr>
        <w:t>should</w:t>
      </w:r>
      <w:r w:rsidRPr="0030394D">
        <w:rPr>
          <w:spacing w:val="-2"/>
          <w:sz w:val="24"/>
        </w:rPr>
        <w:t xml:space="preserve"> </w:t>
      </w:r>
      <w:r w:rsidRPr="0030394D">
        <w:rPr>
          <w:sz w:val="24"/>
        </w:rPr>
        <w:t>also</w:t>
      </w:r>
      <w:r w:rsidRPr="0030394D">
        <w:rPr>
          <w:spacing w:val="-4"/>
          <w:sz w:val="24"/>
        </w:rPr>
        <w:t xml:space="preserve"> </w:t>
      </w:r>
      <w:r w:rsidRPr="0030394D">
        <w:rPr>
          <w:sz w:val="24"/>
        </w:rPr>
        <w:t>be</w:t>
      </w:r>
      <w:r w:rsidRPr="0030394D">
        <w:rPr>
          <w:spacing w:val="-2"/>
          <w:sz w:val="24"/>
        </w:rPr>
        <w:t xml:space="preserve"> </w:t>
      </w:r>
      <w:r w:rsidRPr="0030394D">
        <w:rPr>
          <w:sz w:val="24"/>
        </w:rPr>
        <w:t>well</w:t>
      </w:r>
      <w:r w:rsidRPr="0030394D">
        <w:rPr>
          <w:spacing w:val="-3"/>
          <w:sz w:val="24"/>
        </w:rPr>
        <w:t xml:space="preserve"> </w:t>
      </w:r>
      <w:r w:rsidRPr="0030394D">
        <w:rPr>
          <w:sz w:val="24"/>
        </w:rPr>
        <w:t>trained</w:t>
      </w:r>
      <w:r w:rsidRPr="0030394D">
        <w:rPr>
          <w:spacing w:val="-4"/>
          <w:sz w:val="24"/>
        </w:rPr>
        <w:t xml:space="preserve"> </w:t>
      </w:r>
      <w:r w:rsidRPr="0030394D">
        <w:rPr>
          <w:sz w:val="24"/>
        </w:rPr>
        <w:t>and</w:t>
      </w:r>
      <w:r w:rsidRPr="0030394D">
        <w:rPr>
          <w:spacing w:val="-4"/>
          <w:sz w:val="24"/>
        </w:rPr>
        <w:t xml:space="preserve"> </w:t>
      </w:r>
      <w:r w:rsidRPr="0030394D">
        <w:rPr>
          <w:sz w:val="24"/>
        </w:rPr>
        <w:t>informed</w:t>
      </w:r>
      <w:r w:rsidRPr="0030394D">
        <w:rPr>
          <w:spacing w:val="-4"/>
          <w:sz w:val="24"/>
        </w:rPr>
        <w:t xml:space="preserve"> </w:t>
      </w:r>
      <w:r w:rsidRPr="0030394D">
        <w:rPr>
          <w:sz w:val="24"/>
        </w:rPr>
        <w:t>on</w:t>
      </w:r>
      <w:r w:rsidRPr="0030394D">
        <w:rPr>
          <w:spacing w:val="-4"/>
          <w:sz w:val="24"/>
        </w:rPr>
        <w:t xml:space="preserve"> </w:t>
      </w:r>
      <w:r w:rsidRPr="0030394D">
        <w:rPr>
          <w:sz w:val="24"/>
        </w:rPr>
        <w:t>C</w:t>
      </w:r>
      <w:r w:rsidR="005E5F28" w:rsidRPr="0030394D">
        <w:rPr>
          <w:sz w:val="24"/>
        </w:rPr>
        <w:t>A</w:t>
      </w:r>
      <w:r w:rsidRPr="0030394D">
        <w:rPr>
          <w:sz w:val="24"/>
        </w:rPr>
        <w:t>P</w:t>
      </w:r>
      <w:r w:rsidR="005E5F28" w:rsidRPr="0030394D">
        <w:rPr>
          <w:sz w:val="24"/>
        </w:rPr>
        <w:t>V</w:t>
      </w:r>
      <w:r w:rsidRPr="0030394D">
        <w:rPr>
          <w:sz w:val="24"/>
        </w:rPr>
        <w:t>A to be</w:t>
      </w:r>
      <w:r w:rsidRPr="0030394D">
        <w:rPr>
          <w:spacing w:val="-1"/>
          <w:sz w:val="24"/>
        </w:rPr>
        <w:t xml:space="preserve"> </w:t>
      </w:r>
      <w:r w:rsidRPr="0030394D">
        <w:rPr>
          <w:sz w:val="24"/>
        </w:rPr>
        <w:t>able</w:t>
      </w:r>
      <w:r w:rsidRPr="0030394D">
        <w:rPr>
          <w:spacing w:val="-1"/>
          <w:sz w:val="24"/>
        </w:rPr>
        <w:t xml:space="preserve"> </w:t>
      </w:r>
      <w:r w:rsidRPr="0030394D">
        <w:rPr>
          <w:sz w:val="24"/>
        </w:rPr>
        <w:t>to</w:t>
      </w:r>
      <w:r w:rsidRPr="0030394D">
        <w:rPr>
          <w:spacing w:val="-1"/>
          <w:sz w:val="24"/>
        </w:rPr>
        <w:t xml:space="preserve"> </w:t>
      </w:r>
      <w:r w:rsidRPr="0030394D">
        <w:rPr>
          <w:sz w:val="24"/>
        </w:rPr>
        <w:t>safeguard</w:t>
      </w:r>
      <w:r w:rsidRPr="0030394D">
        <w:rPr>
          <w:spacing w:val="-4"/>
          <w:sz w:val="24"/>
        </w:rPr>
        <w:t xml:space="preserve"> </w:t>
      </w:r>
      <w:r w:rsidRPr="0030394D">
        <w:rPr>
          <w:sz w:val="24"/>
        </w:rPr>
        <w:t>children</w:t>
      </w:r>
      <w:r w:rsidRPr="0030394D">
        <w:rPr>
          <w:spacing w:val="-1"/>
          <w:sz w:val="24"/>
        </w:rPr>
        <w:t xml:space="preserve"> </w:t>
      </w:r>
      <w:r w:rsidRPr="0030394D">
        <w:rPr>
          <w:sz w:val="24"/>
        </w:rPr>
        <w:t>who</w:t>
      </w:r>
      <w:r w:rsidRPr="0030394D">
        <w:rPr>
          <w:spacing w:val="-1"/>
          <w:sz w:val="24"/>
        </w:rPr>
        <w:t xml:space="preserve"> </w:t>
      </w:r>
      <w:r w:rsidRPr="0030394D">
        <w:rPr>
          <w:sz w:val="24"/>
        </w:rPr>
        <w:t>do</w:t>
      </w:r>
      <w:r w:rsidRPr="0030394D">
        <w:rPr>
          <w:spacing w:val="-1"/>
          <w:sz w:val="24"/>
        </w:rPr>
        <w:t xml:space="preserve"> </w:t>
      </w:r>
      <w:r w:rsidRPr="0030394D">
        <w:rPr>
          <w:sz w:val="24"/>
        </w:rPr>
        <w:t>not</w:t>
      </w:r>
      <w:r w:rsidRPr="0030394D">
        <w:rPr>
          <w:spacing w:val="-3"/>
          <w:sz w:val="24"/>
        </w:rPr>
        <w:t xml:space="preserve"> </w:t>
      </w:r>
      <w:r w:rsidRPr="0030394D">
        <w:rPr>
          <w:sz w:val="24"/>
        </w:rPr>
        <w:t>attend</w:t>
      </w:r>
      <w:r w:rsidRPr="0030394D">
        <w:rPr>
          <w:spacing w:val="-3"/>
          <w:sz w:val="24"/>
        </w:rPr>
        <w:t xml:space="preserve"> </w:t>
      </w:r>
      <w:r w:rsidRPr="0030394D">
        <w:rPr>
          <w:sz w:val="24"/>
        </w:rPr>
        <w:t>educational</w:t>
      </w:r>
      <w:r w:rsidRPr="0030394D">
        <w:rPr>
          <w:spacing w:val="-4"/>
          <w:sz w:val="24"/>
        </w:rPr>
        <w:t xml:space="preserve"> </w:t>
      </w:r>
      <w:r w:rsidRPr="0030394D">
        <w:rPr>
          <w:sz w:val="24"/>
        </w:rPr>
        <w:t>provision,</w:t>
      </w:r>
      <w:r w:rsidRPr="0030394D">
        <w:rPr>
          <w:spacing w:val="-1"/>
          <w:sz w:val="24"/>
        </w:rPr>
        <w:t xml:space="preserve"> </w:t>
      </w:r>
      <w:r w:rsidRPr="0030394D">
        <w:rPr>
          <w:sz w:val="24"/>
        </w:rPr>
        <w:t>such</w:t>
      </w:r>
      <w:r w:rsidRPr="0030394D">
        <w:rPr>
          <w:spacing w:val="-1"/>
          <w:sz w:val="24"/>
        </w:rPr>
        <w:t xml:space="preserve"> </w:t>
      </w:r>
      <w:r w:rsidRPr="0030394D">
        <w:rPr>
          <w:sz w:val="24"/>
        </w:rPr>
        <w:t>as</w:t>
      </w:r>
      <w:r w:rsidRPr="0030394D">
        <w:rPr>
          <w:spacing w:val="-4"/>
          <w:sz w:val="24"/>
        </w:rPr>
        <w:t xml:space="preserve"> </w:t>
      </w:r>
      <w:r w:rsidRPr="0030394D">
        <w:rPr>
          <w:sz w:val="24"/>
        </w:rPr>
        <w:t>children who are missing from education (CME) or where children are not in educational provision due to a parent’s decision to electively home educate their children (EHE)</w:t>
      </w:r>
    </w:p>
    <w:p w14:paraId="7402E26F" w14:textId="77777777" w:rsidR="00AE282E" w:rsidRDefault="00AE282E" w:rsidP="00AE282E">
      <w:pPr>
        <w:tabs>
          <w:tab w:val="left" w:pos="1134"/>
        </w:tabs>
        <w:ind w:right="567"/>
        <w:rPr>
          <w:sz w:val="24"/>
        </w:rPr>
      </w:pPr>
    </w:p>
    <w:p w14:paraId="5D68F2E2" w14:textId="77777777" w:rsidR="00AE282E" w:rsidRDefault="00AE282E" w:rsidP="00AE282E">
      <w:pPr>
        <w:tabs>
          <w:tab w:val="left" w:pos="1134"/>
        </w:tabs>
        <w:ind w:right="567"/>
        <w:rPr>
          <w:sz w:val="24"/>
        </w:rPr>
      </w:pPr>
    </w:p>
    <w:p w14:paraId="5847358D" w14:textId="77777777" w:rsidR="00AE282E" w:rsidRDefault="00AE282E" w:rsidP="00AE282E">
      <w:pPr>
        <w:pStyle w:val="Heading2"/>
        <w:tabs>
          <w:tab w:val="left" w:pos="1134"/>
        </w:tabs>
        <w:ind w:left="567"/>
      </w:pPr>
      <w:r>
        <w:rPr>
          <w:color w:val="6E2E9F"/>
        </w:rPr>
        <w:t>Identification</w:t>
      </w:r>
      <w:r>
        <w:rPr>
          <w:color w:val="6E2E9F"/>
          <w:spacing w:val="-4"/>
        </w:rPr>
        <w:t xml:space="preserve"> </w:t>
      </w:r>
      <w:r>
        <w:rPr>
          <w:color w:val="6E2E9F"/>
        </w:rPr>
        <w:t>&amp;</w:t>
      </w:r>
      <w:r>
        <w:rPr>
          <w:color w:val="6E2E9F"/>
          <w:spacing w:val="-5"/>
        </w:rPr>
        <w:t xml:space="preserve"> </w:t>
      </w:r>
      <w:r>
        <w:rPr>
          <w:color w:val="6E2E9F"/>
          <w:spacing w:val="-2"/>
        </w:rPr>
        <w:t>Disclosure</w:t>
      </w:r>
    </w:p>
    <w:p w14:paraId="4EBEBA0B" w14:textId="77777777" w:rsidR="00AE282E" w:rsidRPr="00AE282E" w:rsidRDefault="00AE282E" w:rsidP="00AE282E">
      <w:pPr>
        <w:tabs>
          <w:tab w:val="left" w:pos="1134"/>
        </w:tabs>
        <w:ind w:right="567"/>
        <w:rPr>
          <w:sz w:val="24"/>
        </w:rPr>
      </w:pPr>
    </w:p>
    <w:p w14:paraId="64080AC3" w14:textId="3FC0E69F" w:rsidR="00AE282E" w:rsidRPr="00F07BBA" w:rsidRDefault="00AE282E" w:rsidP="00AE282E">
      <w:pPr>
        <w:pStyle w:val="ListParagraph"/>
        <w:numPr>
          <w:ilvl w:val="1"/>
          <w:numId w:val="10"/>
        </w:numPr>
        <w:tabs>
          <w:tab w:val="left" w:pos="1134"/>
        </w:tabs>
        <w:ind w:left="1134" w:right="567" w:hanging="567"/>
        <w:jc w:val="left"/>
        <w:rPr>
          <w:sz w:val="24"/>
          <w:szCs w:val="24"/>
        </w:rPr>
      </w:pPr>
      <w:r w:rsidRPr="00F07BBA">
        <w:rPr>
          <w:sz w:val="24"/>
          <w:szCs w:val="24"/>
        </w:rPr>
        <w:t>Disclosures within school may come in a variety of ways via the young person</w:t>
      </w:r>
      <w:r w:rsidRPr="00F07BBA">
        <w:rPr>
          <w:spacing w:val="40"/>
          <w:sz w:val="24"/>
          <w:szCs w:val="24"/>
        </w:rPr>
        <w:t xml:space="preserve"> </w:t>
      </w:r>
      <w:r w:rsidRPr="00F07BBA">
        <w:rPr>
          <w:sz w:val="24"/>
          <w:szCs w:val="24"/>
        </w:rPr>
        <w:t>themselves,</w:t>
      </w:r>
      <w:r w:rsidRPr="00F07BBA">
        <w:rPr>
          <w:spacing w:val="-2"/>
          <w:sz w:val="24"/>
          <w:szCs w:val="24"/>
        </w:rPr>
        <w:t xml:space="preserve"> </w:t>
      </w:r>
      <w:r w:rsidRPr="00F07BBA">
        <w:rPr>
          <w:sz w:val="24"/>
          <w:szCs w:val="24"/>
        </w:rPr>
        <w:t>peers,</w:t>
      </w:r>
      <w:r w:rsidRPr="00F07BBA">
        <w:rPr>
          <w:spacing w:val="-2"/>
          <w:sz w:val="24"/>
          <w:szCs w:val="24"/>
        </w:rPr>
        <w:t xml:space="preserve"> </w:t>
      </w:r>
      <w:r w:rsidRPr="00F07BBA">
        <w:rPr>
          <w:sz w:val="24"/>
          <w:szCs w:val="24"/>
        </w:rPr>
        <w:t>siblings</w:t>
      </w:r>
      <w:r w:rsidRPr="00F07BBA">
        <w:rPr>
          <w:spacing w:val="-2"/>
          <w:sz w:val="24"/>
          <w:szCs w:val="24"/>
        </w:rPr>
        <w:t xml:space="preserve"> </w:t>
      </w:r>
      <w:r w:rsidRPr="00F07BBA">
        <w:rPr>
          <w:sz w:val="24"/>
          <w:szCs w:val="24"/>
        </w:rPr>
        <w:t>or</w:t>
      </w:r>
      <w:r w:rsidRPr="00F07BBA">
        <w:rPr>
          <w:spacing w:val="-2"/>
          <w:sz w:val="24"/>
          <w:szCs w:val="24"/>
        </w:rPr>
        <w:t xml:space="preserve"> </w:t>
      </w:r>
      <w:r w:rsidRPr="00F07BBA">
        <w:rPr>
          <w:sz w:val="24"/>
          <w:szCs w:val="24"/>
        </w:rPr>
        <w:t>parents.</w:t>
      </w:r>
      <w:r w:rsidRPr="00F07BBA">
        <w:rPr>
          <w:spacing w:val="-2"/>
          <w:sz w:val="24"/>
          <w:szCs w:val="24"/>
        </w:rPr>
        <w:t xml:space="preserve"> </w:t>
      </w:r>
      <w:r w:rsidRPr="00F07BBA">
        <w:rPr>
          <w:sz w:val="24"/>
          <w:szCs w:val="24"/>
        </w:rPr>
        <w:t>Parents</w:t>
      </w:r>
      <w:r w:rsidRPr="00F07BBA">
        <w:rPr>
          <w:spacing w:val="-2"/>
          <w:sz w:val="24"/>
          <w:szCs w:val="24"/>
        </w:rPr>
        <w:t xml:space="preserve"> </w:t>
      </w:r>
      <w:r w:rsidRPr="00F07BBA">
        <w:rPr>
          <w:sz w:val="24"/>
          <w:szCs w:val="24"/>
        </w:rPr>
        <w:t>may</w:t>
      </w:r>
      <w:r w:rsidRPr="00F07BBA">
        <w:rPr>
          <w:spacing w:val="-5"/>
          <w:sz w:val="24"/>
          <w:szCs w:val="24"/>
        </w:rPr>
        <w:t xml:space="preserve"> </w:t>
      </w:r>
      <w:proofErr w:type="gramStart"/>
      <w:r w:rsidRPr="00F07BBA">
        <w:rPr>
          <w:sz w:val="24"/>
          <w:szCs w:val="24"/>
        </w:rPr>
        <w:t>present</w:t>
      </w:r>
      <w:proofErr w:type="gramEnd"/>
      <w:r w:rsidRPr="00F07BBA">
        <w:rPr>
          <w:spacing w:val="-4"/>
          <w:sz w:val="24"/>
          <w:szCs w:val="24"/>
        </w:rPr>
        <w:t xml:space="preserve"> </w:t>
      </w:r>
      <w:r w:rsidRPr="00F07BBA">
        <w:rPr>
          <w:sz w:val="24"/>
          <w:szCs w:val="24"/>
        </w:rPr>
        <w:t>as</w:t>
      </w:r>
      <w:r w:rsidRPr="00F07BBA">
        <w:rPr>
          <w:spacing w:val="-4"/>
          <w:sz w:val="24"/>
          <w:szCs w:val="24"/>
        </w:rPr>
        <w:t xml:space="preserve"> </w:t>
      </w:r>
      <w:r w:rsidRPr="00F07BBA">
        <w:rPr>
          <w:sz w:val="24"/>
          <w:szCs w:val="24"/>
        </w:rPr>
        <w:t>fearful,</w:t>
      </w:r>
      <w:r w:rsidRPr="00F07BBA">
        <w:rPr>
          <w:spacing w:val="-2"/>
          <w:sz w:val="24"/>
          <w:szCs w:val="24"/>
        </w:rPr>
        <w:t xml:space="preserve"> </w:t>
      </w:r>
      <w:r w:rsidRPr="00F07BBA">
        <w:rPr>
          <w:sz w:val="24"/>
          <w:szCs w:val="24"/>
        </w:rPr>
        <w:t>ashamed,</w:t>
      </w:r>
      <w:r w:rsidRPr="00F07BBA">
        <w:rPr>
          <w:spacing w:val="-4"/>
          <w:sz w:val="24"/>
          <w:szCs w:val="24"/>
        </w:rPr>
        <w:t xml:space="preserve"> </w:t>
      </w:r>
      <w:r w:rsidRPr="00F07BBA">
        <w:rPr>
          <w:sz w:val="24"/>
          <w:szCs w:val="24"/>
        </w:rPr>
        <w:t>guilty</w:t>
      </w:r>
      <w:r w:rsidRPr="00F07BBA">
        <w:rPr>
          <w:spacing w:val="-4"/>
          <w:sz w:val="24"/>
          <w:szCs w:val="24"/>
        </w:rPr>
        <w:t xml:space="preserve"> </w:t>
      </w:r>
      <w:r w:rsidRPr="00F07BBA">
        <w:rPr>
          <w:sz w:val="24"/>
          <w:szCs w:val="24"/>
        </w:rPr>
        <w:t xml:space="preserve">or intimidated by their child. A consideration of possible CAPVA should be included in any assessment when making parents accountable for </w:t>
      </w:r>
      <w:proofErr w:type="gramStart"/>
      <w:r w:rsidRPr="00F07BBA">
        <w:rPr>
          <w:sz w:val="24"/>
          <w:szCs w:val="24"/>
        </w:rPr>
        <w:t>child’s</w:t>
      </w:r>
      <w:proofErr w:type="gramEnd"/>
      <w:r w:rsidRPr="00F07BBA">
        <w:rPr>
          <w:sz w:val="24"/>
          <w:szCs w:val="24"/>
        </w:rPr>
        <w:t xml:space="preserve"> </w:t>
      </w:r>
      <w:proofErr w:type="spellStart"/>
      <w:proofErr w:type="gramStart"/>
      <w:r w:rsidRPr="00F07BBA">
        <w:rPr>
          <w:sz w:val="24"/>
          <w:szCs w:val="24"/>
        </w:rPr>
        <w:t>behaviour</w:t>
      </w:r>
      <w:proofErr w:type="spellEnd"/>
      <w:proofErr w:type="gramEnd"/>
      <w:r w:rsidRPr="00F07BBA">
        <w:rPr>
          <w:sz w:val="24"/>
          <w:szCs w:val="24"/>
        </w:rPr>
        <w:t xml:space="preserve"> i.e. absenteeism. Many parents will not wish to </w:t>
      </w:r>
      <w:proofErr w:type="spellStart"/>
      <w:r w:rsidRPr="00F07BBA">
        <w:rPr>
          <w:sz w:val="24"/>
          <w:szCs w:val="24"/>
        </w:rPr>
        <w:t>criminalise</w:t>
      </w:r>
      <w:proofErr w:type="spellEnd"/>
      <w:r w:rsidRPr="00F07BBA">
        <w:rPr>
          <w:sz w:val="24"/>
          <w:szCs w:val="24"/>
        </w:rPr>
        <w:t xml:space="preserve"> their child and will often </w:t>
      </w:r>
      <w:proofErr w:type="spellStart"/>
      <w:r w:rsidRPr="00F07BBA">
        <w:rPr>
          <w:sz w:val="24"/>
          <w:szCs w:val="24"/>
        </w:rPr>
        <w:t>minimise</w:t>
      </w:r>
      <w:proofErr w:type="spellEnd"/>
      <w:r w:rsidRPr="00F07BBA">
        <w:rPr>
          <w:sz w:val="24"/>
          <w:szCs w:val="24"/>
        </w:rPr>
        <w:t xml:space="preserve"> the seriousness of </w:t>
      </w:r>
      <w:proofErr w:type="spellStart"/>
      <w:r w:rsidRPr="00F07BBA">
        <w:rPr>
          <w:sz w:val="24"/>
          <w:szCs w:val="24"/>
        </w:rPr>
        <w:t>behaviours</w:t>
      </w:r>
      <w:proofErr w:type="spellEnd"/>
      <w:r w:rsidRPr="00F07BBA">
        <w:rPr>
          <w:sz w:val="24"/>
          <w:szCs w:val="24"/>
        </w:rPr>
        <w:t xml:space="preserve"> or be unwilling to discuss the issues for fear of a blaming response. It is important for practitioners to believe victims, whether young people or parents, take their concerns seriously and validate the impact on them. Initial safety concerns or basic safety planning should always be addressed. School nurses are often able to build trusting relationships with school children and their </w:t>
      </w:r>
      <w:proofErr w:type="gramStart"/>
      <w:r w:rsidRPr="00F07BBA">
        <w:rPr>
          <w:sz w:val="24"/>
          <w:szCs w:val="24"/>
        </w:rPr>
        <w:t>families, and</w:t>
      </w:r>
      <w:proofErr w:type="gramEnd"/>
      <w:r w:rsidRPr="00F07BBA">
        <w:rPr>
          <w:sz w:val="24"/>
          <w:szCs w:val="24"/>
        </w:rPr>
        <w:t xml:space="preserve"> so may be the first professional to become aware of a problem within the family. This should be addressed in the same way as they would any other safeguarding issue.</w:t>
      </w:r>
    </w:p>
    <w:p w14:paraId="6D93906A" w14:textId="77777777" w:rsidR="00AE282E" w:rsidRPr="00F07BBA" w:rsidRDefault="00AE282E" w:rsidP="00AE282E">
      <w:pPr>
        <w:pStyle w:val="ListParagraph"/>
        <w:tabs>
          <w:tab w:val="left" w:pos="1134"/>
        </w:tabs>
        <w:ind w:left="1134" w:right="567" w:hanging="567"/>
        <w:rPr>
          <w:sz w:val="24"/>
          <w:szCs w:val="24"/>
        </w:rPr>
      </w:pPr>
    </w:p>
    <w:p w14:paraId="29878B5B" w14:textId="269E11B5" w:rsidR="00AE282E" w:rsidRPr="00F07BBA" w:rsidRDefault="00AE282E" w:rsidP="00AE282E">
      <w:pPr>
        <w:pStyle w:val="ListParagraph"/>
        <w:numPr>
          <w:ilvl w:val="1"/>
          <w:numId w:val="10"/>
        </w:numPr>
        <w:tabs>
          <w:tab w:val="left" w:pos="1134"/>
        </w:tabs>
        <w:ind w:left="1134" w:right="567" w:hanging="567"/>
        <w:jc w:val="left"/>
        <w:rPr>
          <w:sz w:val="24"/>
          <w:szCs w:val="24"/>
        </w:rPr>
      </w:pPr>
      <w:r w:rsidRPr="00F07BBA">
        <w:rPr>
          <w:sz w:val="24"/>
          <w:szCs w:val="24"/>
        </w:rPr>
        <w:t>Educational</w:t>
      </w:r>
      <w:r w:rsidRPr="00F07BBA">
        <w:rPr>
          <w:spacing w:val="-2"/>
          <w:sz w:val="24"/>
          <w:szCs w:val="24"/>
        </w:rPr>
        <w:t xml:space="preserve"> </w:t>
      </w:r>
      <w:r w:rsidRPr="00F07BBA">
        <w:rPr>
          <w:sz w:val="24"/>
          <w:szCs w:val="24"/>
        </w:rPr>
        <w:t>provisions</w:t>
      </w:r>
      <w:r w:rsidRPr="00F07BBA">
        <w:rPr>
          <w:spacing w:val="-2"/>
          <w:sz w:val="24"/>
          <w:szCs w:val="24"/>
        </w:rPr>
        <w:t xml:space="preserve"> </w:t>
      </w:r>
      <w:r w:rsidRPr="00F07BBA">
        <w:rPr>
          <w:sz w:val="24"/>
          <w:szCs w:val="24"/>
        </w:rPr>
        <w:t>should</w:t>
      </w:r>
      <w:r w:rsidRPr="00F07BBA">
        <w:rPr>
          <w:spacing w:val="-2"/>
          <w:sz w:val="24"/>
          <w:szCs w:val="24"/>
        </w:rPr>
        <w:t xml:space="preserve"> </w:t>
      </w:r>
      <w:r w:rsidRPr="00F07BBA">
        <w:rPr>
          <w:sz w:val="24"/>
          <w:szCs w:val="24"/>
        </w:rPr>
        <w:t>consider</w:t>
      </w:r>
      <w:r w:rsidRPr="00F07BBA">
        <w:rPr>
          <w:spacing w:val="-2"/>
          <w:sz w:val="24"/>
          <w:szCs w:val="24"/>
        </w:rPr>
        <w:t xml:space="preserve"> </w:t>
      </w:r>
      <w:r w:rsidRPr="00F07BBA">
        <w:rPr>
          <w:sz w:val="24"/>
          <w:szCs w:val="24"/>
        </w:rPr>
        <w:t>a</w:t>
      </w:r>
      <w:r w:rsidRPr="00F07BBA">
        <w:rPr>
          <w:spacing w:val="-4"/>
          <w:sz w:val="24"/>
          <w:szCs w:val="24"/>
        </w:rPr>
        <w:t xml:space="preserve"> </w:t>
      </w:r>
      <w:r w:rsidRPr="00F07BBA">
        <w:rPr>
          <w:sz w:val="24"/>
          <w:szCs w:val="24"/>
        </w:rPr>
        <w:t>referral</w:t>
      </w:r>
      <w:r w:rsidRPr="00F07BBA">
        <w:rPr>
          <w:spacing w:val="-2"/>
          <w:sz w:val="24"/>
          <w:szCs w:val="24"/>
        </w:rPr>
        <w:t xml:space="preserve"> </w:t>
      </w:r>
      <w:r w:rsidRPr="00F07BBA">
        <w:rPr>
          <w:sz w:val="24"/>
          <w:szCs w:val="24"/>
        </w:rPr>
        <w:t>to</w:t>
      </w:r>
      <w:r w:rsidRPr="00F07BBA">
        <w:rPr>
          <w:spacing w:val="-1"/>
          <w:sz w:val="24"/>
          <w:szCs w:val="24"/>
        </w:rPr>
        <w:t xml:space="preserve"> </w:t>
      </w:r>
      <w:r w:rsidRPr="00F07BBA">
        <w:rPr>
          <w:sz w:val="24"/>
          <w:szCs w:val="24"/>
        </w:rPr>
        <w:t>inclusion</w:t>
      </w:r>
      <w:r w:rsidRPr="00F07BBA">
        <w:rPr>
          <w:spacing w:val="-4"/>
          <w:sz w:val="24"/>
          <w:szCs w:val="24"/>
        </w:rPr>
        <w:t xml:space="preserve"> </w:t>
      </w:r>
      <w:r w:rsidRPr="00F07BBA">
        <w:rPr>
          <w:sz w:val="24"/>
          <w:szCs w:val="24"/>
        </w:rPr>
        <w:t>support.</w:t>
      </w:r>
      <w:r w:rsidRPr="00F07BBA">
        <w:rPr>
          <w:spacing w:val="-2"/>
          <w:sz w:val="24"/>
          <w:szCs w:val="24"/>
        </w:rPr>
        <w:t xml:space="preserve"> </w:t>
      </w:r>
      <w:r w:rsidRPr="00F07BBA">
        <w:rPr>
          <w:sz w:val="24"/>
          <w:szCs w:val="24"/>
        </w:rPr>
        <w:t>It</w:t>
      </w:r>
      <w:r w:rsidRPr="00F07BBA">
        <w:rPr>
          <w:spacing w:val="-2"/>
          <w:sz w:val="24"/>
          <w:szCs w:val="24"/>
        </w:rPr>
        <w:t xml:space="preserve"> </w:t>
      </w:r>
      <w:r w:rsidRPr="00F07BBA">
        <w:rPr>
          <w:sz w:val="24"/>
          <w:szCs w:val="24"/>
        </w:rPr>
        <w:t>is</w:t>
      </w:r>
      <w:r w:rsidRPr="00F07BBA">
        <w:rPr>
          <w:spacing w:val="-2"/>
          <w:sz w:val="24"/>
          <w:szCs w:val="24"/>
        </w:rPr>
        <w:t xml:space="preserve"> </w:t>
      </w:r>
      <w:r w:rsidRPr="00F07BBA">
        <w:rPr>
          <w:sz w:val="24"/>
          <w:szCs w:val="24"/>
        </w:rPr>
        <w:t>likely</w:t>
      </w:r>
      <w:r w:rsidRPr="00F07BBA">
        <w:rPr>
          <w:spacing w:val="-5"/>
          <w:sz w:val="24"/>
          <w:szCs w:val="24"/>
        </w:rPr>
        <w:t xml:space="preserve"> </w:t>
      </w:r>
      <w:r w:rsidRPr="00F07BBA">
        <w:rPr>
          <w:sz w:val="24"/>
          <w:szCs w:val="24"/>
        </w:rPr>
        <w:t>that</w:t>
      </w:r>
      <w:r w:rsidRPr="00F07BBA">
        <w:rPr>
          <w:spacing w:val="-4"/>
          <w:sz w:val="24"/>
          <w:szCs w:val="24"/>
        </w:rPr>
        <w:t xml:space="preserve"> </w:t>
      </w:r>
      <w:r w:rsidRPr="00F07BBA">
        <w:rPr>
          <w:sz w:val="24"/>
          <w:szCs w:val="24"/>
        </w:rPr>
        <w:t xml:space="preserve">many children displaying CAPVA behavior will have associated SEND needs. Identifying and addressing SEND needs may help parents and professionals to make sense of the presenting </w:t>
      </w:r>
      <w:proofErr w:type="spellStart"/>
      <w:r w:rsidRPr="00F07BBA">
        <w:rPr>
          <w:sz w:val="24"/>
          <w:szCs w:val="24"/>
        </w:rPr>
        <w:t>behaviours</w:t>
      </w:r>
      <w:proofErr w:type="spellEnd"/>
      <w:r w:rsidRPr="00F07BBA">
        <w:rPr>
          <w:sz w:val="24"/>
          <w:szCs w:val="24"/>
        </w:rPr>
        <w:t xml:space="preserve"> and plan their response dependent on the need.</w:t>
      </w:r>
    </w:p>
    <w:p w14:paraId="2EA34578" w14:textId="77777777" w:rsidR="00AE282E" w:rsidRPr="00F07BBA" w:rsidRDefault="00AE282E" w:rsidP="00AE282E">
      <w:pPr>
        <w:pStyle w:val="ListParagraph"/>
        <w:tabs>
          <w:tab w:val="left" w:pos="1134"/>
        </w:tabs>
        <w:ind w:left="1134" w:right="567" w:hanging="567"/>
        <w:rPr>
          <w:sz w:val="24"/>
          <w:szCs w:val="24"/>
        </w:rPr>
      </w:pPr>
    </w:p>
    <w:p w14:paraId="18129425" w14:textId="77777777" w:rsidR="00AE282E" w:rsidRPr="00F07BBA" w:rsidRDefault="00AE282E" w:rsidP="00AE282E">
      <w:pPr>
        <w:pStyle w:val="ListParagraph"/>
        <w:numPr>
          <w:ilvl w:val="1"/>
          <w:numId w:val="10"/>
        </w:numPr>
        <w:tabs>
          <w:tab w:val="left" w:pos="1134"/>
        </w:tabs>
        <w:ind w:left="1134" w:right="567" w:hanging="567"/>
        <w:jc w:val="left"/>
        <w:rPr>
          <w:sz w:val="24"/>
          <w:szCs w:val="24"/>
        </w:rPr>
      </w:pPr>
      <w:r w:rsidRPr="00F07BBA">
        <w:rPr>
          <w:sz w:val="24"/>
          <w:szCs w:val="24"/>
        </w:rPr>
        <w:t>Within schools, pupil referral units etc., as with all other child protection concerns, in- school</w:t>
      </w:r>
      <w:r w:rsidRPr="00F07BBA">
        <w:rPr>
          <w:spacing w:val="-5"/>
          <w:sz w:val="24"/>
          <w:szCs w:val="24"/>
        </w:rPr>
        <w:t xml:space="preserve"> </w:t>
      </w:r>
      <w:r w:rsidRPr="00F07BBA">
        <w:rPr>
          <w:sz w:val="24"/>
          <w:szCs w:val="24"/>
        </w:rPr>
        <w:t>procedures</w:t>
      </w:r>
      <w:r w:rsidRPr="00F07BBA">
        <w:rPr>
          <w:spacing w:val="-3"/>
          <w:sz w:val="24"/>
          <w:szCs w:val="24"/>
        </w:rPr>
        <w:t xml:space="preserve"> </w:t>
      </w:r>
      <w:r w:rsidRPr="00F07BBA">
        <w:rPr>
          <w:sz w:val="24"/>
          <w:szCs w:val="24"/>
        </w:rPr>
        <w:t>should</w:t>
      </w:r>
      <w:r w:rsidRPr="00F07BBA">
        <w:rPr>
          <w:spacing w:val="-3"/>
          <w:sz w:val="24"/>
          <w:szCs w:val="24"/>
        </w:rPr>
        <w:t xml:space="preserve"> </w:t>
      </w:r>
      <w:r w:rsidRPr="00F07BBA">
        <w:rPr>
          <w:sz w:val="24"/>
          <w:szCs w:val="24"/>
        </w:rPr>
        <w:t>be</w:t>
      </w:r>
      <w:r w:rsidRPr="00F07BBA">
        <w:rPr>
          <w:spacing w:val="-3"/>
          <w:sz w:val="24"/>
          <w:szCs w:val="24"/>
        </w:rPr>
        <w:t xml:space="preserve"> </w:t>
      </w:r>
      <w:r w:rsidRPr="00F07BBA">
        <w:rPr>
          <w:sz w:val="24"/>
          <w:szCs w:val="24"/>
        </w:rPr>
        <w:t>adopted</w:t>
      </w:r>
      <w:r w:rsidRPr="00F07BBA">
        <w:rPr>
          <w:spacing w:val="-3"/>
          <w:sz w:val="24"/>
          <w:szCs w:val="24"/>
        </w:rPr>
        <w:t xml:space="preserve"> </w:t>
      </w:r>
      <w:r w:rsidRPr="00F07BBA">
        <w:rPr>
          <w:sz w:val="24"/>
          <w:szCs w:val="24"/>
        </w:rPr>
        <w:t>with</w:t>
      </w:r>
      <w:r w:rsidRPr="00F07BBA">
        <w:rPr>
          <w:spacing w:val="-3"/>
          <w:sz w:val="24"/>
          <w:szCs w:val="24"/>
        </w:rPr>
        <w:t xml:space="preserve"> </w:t>
      </w:r>
      <w:r w:rsidRPr="00F07BBA">
        <w:rPr>
          <w:sz w:val="24"/>
          <w:szCs w:val="24"/>
        </w:rPr>
        <w:t>referral</w:t>
      </w:r>
      <w:r w:rsidRPr="00F07BBA">
        <w:rPr>
          <w:spacing w:val="-3"/>
          <w:sz w:val="24"/>
          <w:szCs w:val="24"/>
        </w:rPr>
        <w:t xml:space="preserve"> </w:t>
      </w:r>
      <w:r w:rsidRPr="00F07BBA">
        <w:rPr>
          <w:sz w:val="24"/>
          <w:szCs w:val="24"/>
        </w:rPr>
        <w:t>to</w:t>
      </w:r>
      <w:r w:rsidRPr="00F07BBA">
        <w:rPr>
          <w:spacing w:val="-2"/>
          <w:sz w:val="24"/>
          <w:szCs w:val="24"/>
        </w:rPr>
        <w:t xml:space="preserve"> </w:t>
      </w:r>
      <w:r w:rsidRPr="00F07BBA">
        <w:rPr>
          <w:sz w:val="24"/>
          <w:szCs w:val="24"/>
        </w:rPr>
        <w:t>child</w:t>
      </w:r>
      <w:r w:rsidRPr="00F07BBA">
        <w:rPr>
          <w:spacing w:val="-5"/>
          <w:sz w:val="24"/>
          <w:szCs w:val="24"/>
        </w:rPr>
        <w:t xml:space="preserve"> </w:t>
      </w:r>
      <w:r w:rsidRPr="00F07BBA">
        <w:rPr>
          <w:sz w:val="24"/>
          <w:szCs w:val="24"/>
        </w:rPr>
        <w:t>protection</w:t>
      </w:r>
      <w:r w:rsidRPr="00F07BBA">
        <w:rPr>
          <w:spacing w:val="-5"/>
          <w:sz w:val="24"/>
          <w:szCs w:val="24"/>
        </w:rPr>
        <w:t xml:space="preserve"> </w:t>
      </w:r>
      <w:r w:rsidRPr="00F07BBA">
        <w:rPr>
          <w:sz w:val="24"/>
          <w:szCs w:val="24"/>
        </w:rPr>
        <w:t>leads</w:t>
      </w:r>
      <w:r w:rsidRPr="00F07BBA">
        <w:rPr>
          <w:spacing w:val="-5"/>
          <w:sz w:val="24"/>
          <w:szCs w:val="24"/>
        </w:rPr>
        <w:t xml:space="preserve"> </w:t>
      </w:r>
      <w:r w:rsidRPr="00F07BBA">
        <w:rPr>
          <w:sz w:val="24"/>
          <w:szCs w:val="24"/>
        </w:rPr>
        <w:t>and</w:t>
      </w:r>
      <w:r w:rsidRPr="00F07BBA">
        <w:rPr>
          <w:spacing w:val="-5"/>
          <w:sz w:val="24"/>
          <w:szCs w:val="24"/>
        </w:rPr>
        <w:t xml:space="preserve"> </w:t>
      </w:r>
      <w:r w:rsidRPr="00F07BBA">
        <w:rPr>
          <w:sz w:val="24"/>
          <w:szCs w:val="24"/>
        </w:rPr>
        <w:t>onward multi- agency referrals /co-working as appropriate.</w:t>
      </w:r>
    </w:p>
    <w:p w14:paraId="1BCA1700" w14:textId="77777777" w:rsidR="00AE282E" w:rsidRPr="00F07BBA" w:rsidRDefault="00AE282E" w:rsidP="00AE282E">
      <w:pPr>
        <w:pStyle w:val="ListParagraph"/>
        <w:tabs>
          <w:tab w:val="left" w:pos="1134"/>
        </w:tabs>
        <w:ind w:left="1134" w:right="567" w:hanging="567"/>
        <w:rPr>
          <w:sz w:val="24"/>
          <w:szCs w:val="24"/>
        </w:rPr>
      </w:pPr>
    </w:p>
    <w:p w14:paraId="31E833D0" w14:textId="77777777" w:rsidR="00AE282E" w:rsidRPr="00F07BBA" w:rsidRDefault="00286CB5" w:rsidP="00AE282E">
      <w:pPr>
        <w:pStyle w:val="ListParagraph"/>
        <w:numPr>
          <w:ilvl w:val="1"/>
          <w:numId w:val="10"/>
        </w:numPr>
        <w:tabs>
          <w:tab w:val="left" w:pos="1134"/>
        </w:tabs>
        <w:ind w:left="1134" w:right="567" w:hanging="567"/>
        <w:jc w:val="left"/>
        <w:rPr>
          <w:sz w:val="24"/>
          <w:szCs w:val="24"/>
        </w:rPr>
      </w:pPr>
      <w:r w:rsidRPr="00F07BBA">
        <w:rPr>
          <w:sz w:val="24"/>
          <w:szCs w:val="24"/>
        </w:rPr>
        <w:t>As part of the Early Help offer in Sandwell educational establishments should consider completing</w:t>
      </w:r>
      <w:r w:rsidRPr="00F07BBA">
        <w:rPr>
          <w:spacing w:val="-3"/>
          <w:sz w:val="24"/>
          <w:szCs w:val="24"/>
        </w:rPr>
        <w:t xml:space="preserve"> </w:t>
      </w:r>
      <w:r w:rsidRPr="00F07BBA">
        <w:rPr>
          <w:sz w:val="24"/>
          <w:szCs w:val="24"/>
        </w:rPr>
        <w:t>an</w:t>
      </w:r>
      <w:r w:rsidRPr="00F07BBA">
        <w:rPr>
          <w:spacing w:val="-3"/>
          <w:sz w:val="24"/>
          <w:szCs w:val="24"/>
        </w:rPr>
        <w:t xml:space="preserve"> </w:t>
      </w:r>
      <w:r w:rsidRPr="00F07BBA">
        <w:rPr>
          <w:sz w:val="24"/>
          <w:szCs w:val="24"/>
        </w:rPr>
        <w:t>Early</w:t>
      </w:r>
      <w:r w:rsidRPr="00F07BBA">
        <w:rPr>
          <w:spacing w:val="-4"/>
          <w:sz w:val="24"/>
          <w:szCs w:val="24"/>
        </w:rPr>
        <w:t xml:space="preserve"> </w:t>
      </w:r>
      <w:r w:rsidRPr="00F07BBA">
        <w:rPr>
          <w:sz w:val="24"/>
          <w:szCs w:val="24"/>
        </w:rPr>
        <w:t>Help</w:t>
      </w:r>
      <w:r w:rsidRPr="00F07BBA">
        <w:rPr>
          <w:spacing w:val="-3"/>
          <w:sz w:val="24"/>
          <w:szCs w:val="24"/>
        </w:rPr>
        <w:t xml:space="preserve"> </w:t>
      </w:r>
      <w:r w:rsidRPr="00F07BBA">
        <w:rPr>
          <w:sz w:val="24"/>
          <w:szCs w:val="24"/>
        </w:rPr>
        <w:t>Assessment</w:t>
      </w:r>
      <w:r w:rsidRPr="00F07BBA">
        <w:rPr>
          <w:spacing w:val="-1"/>
          <w:sz w:val="24"/>
          <w:szCs w:val="24"/>
        </w:rPr>
        <w:t xml:space="preserve"> </w:t>
      </w:r>
      <w:r w:rsidRPr="00F07BBA">
        <w:rPr>
          <w:sz w:val="24"/>
          <w:szCs w:val="24"/>
        </w:rPr>
        <w:t>with</w:t>
      </w:r>
      <w:r w:rsidRPr="00F07BBA">
        <w:rPr>
          <w:spacing w:val="-3"/>
          <w:sz w:val="24"/>
          <w:szCs w:val="24"/>
        </w:rPr>
        <w:t xml:space="preserve"> </w:t>
      </w:r>
      <w:r w:rsidRPr="00F07BBA">
        <w:rPr>
          <w:sz w:val="24"/>
          <w:szCs w:val="24"/>
        </w:rPr>
        <w:t>the</w:t>
      </w:r>
      <w:r w:rsidRPr="00F07BBA">
        <w:rPr>
          <w:spacing w:val="-3"/>
          <w:sz w:val="24"/>
          <w:szCs w:val="24"/>
        </w:rPr>
        <w:t xml:space="preserve"> </w:t>
      </w:r>
      <w:r w:rsidRPr="00F07BBA">
        <w:rPr>
          <w:sz w:val="24"/>
          <w:szCs w:val="24"/>
        </w:rPr>
        <w:t>family</w:t>
      </w:r>
      <w:r w:rsidRPr="00F07BBA">
        <w:rPr>
          <w:spacing w:val="-2"/>
          <w:sz w:val="24"/>
          <w:szCs w:val="24"/>
        </w:rPr>
        <w:t xml:space="preserve"> </w:t>
      </w:r>
      <w:r w:rsidRPr="00F07BBA">
        <w:rPr>
          <w:sz w:val="24"/>
          <w:szCs w:val="24"/>
        </w:rPr>
        <w:t>where</w:t>
      </w:r>
      <w:r w:rsidRPr="00F07BBA">
        <w:rPr>
          <w:spacing w:val="-3"/>
          <w:sz w:val="24"/>
          <w:szCs w:val="24"/>
        </w:rPr>
        <w:t xml:space="preserve"> </w:t>
      </w:r>
      <w:r w:rsidRPr="00F07BBA">
        <w:rPr>
          <w:sz w:val="24"/>
          <w:szCs w:val="24"/>
        </w:rPr>
        <w:t>C</w:t>
      </w:r>
      <w:r w:rsidR="005E5F28" w:rsidRPr="00F07BBA">
        <w:rPr>
          <w:sz w:val="24"/>
          <w:szCs w:val="24"/>
        </w:rPr>
        <w:t>A</w:t>
      </w:r>
      <w:r w:rsidRPr="00F07BBA">
        <w:rPr>
          <w:sz w:val="24"/>
          <w:szCs w:val="24"/>
        </w:rPr>
        <w:t>P</w:t>
      </w:r>
      <w:r w:rsidR="005E5F28" w:rsidRPr="00F07BBA">
        <w:rPr>
          <w:sz w:val="24"/>
          <w:szCs w:val="24"/>
        </w:rPr>
        <w:t>V</w:t>
      </w:r>
      <w:r w:rsidRPr="00F07BBA">
        <w:rPr>
          <w:sz w:val="24"/>
          <w:szCs w:val="24"/>
        </w:rPr>
        <w:t>A</w:t>
      </w:r>
      <w:r w:rsidRPr="00F07BBA">
        <w:rPr>
          <w:spacing w:val="-4"/>
          <w:sz w:val="24"/>
          <w:szCs w:val="24"/>
        </w:rPr>
        <w:t xml:space="preserve"> </w:t>
      </w:r>
      <w:r w:rsidRPr="00F07BBA">
        <w:rPr>
          <w:sz w:val="24"/>
          <w:szCs w:val="24"/>
        </w:rPr>
        <w:t>may</w:t>
      </w:r>
      <w:r w:rsidRPr="00F07BBA">
        <w:rPr>
          <w:spacing w:val="-4"/>
          <w:sz w:val="24"/>
          <w:szCs w:val="24"/>
        </w:rPr>
        <w:t xml:space="preserve"> </w:t>
      </w:r>
      <w:r w:rsidRPr="00F07BBA">
        <w:rPr>
          <w:sz w:val="24"/>
          <w:szCs w:val="24"/>
        </w:rPr>
        <w:t>be</w:t>
      </w:r>
      <w:r w:rsidRPr="00F07BBA">
        <w:rPr>
          <w:spacing w:val="-3"/>
          <w:sz w:val="24"/>
          <w:szCs w:val="24"/>
        </w:rPr>
        <w:t xml:space="preserve"> </w:t>
      </w:r>
      <w:r w:rsidRPr="00F07BBA">
        <w:rPr>
          <w:sz w:val="24"/>
          <w:szCs w:val="24"/>
        </w:rPr>
        <w:t>an</w:t>
      </w:r>
      <w:r w:rsidRPr="00F07BBA">
        <w:rPr>
          <w:spacing w:val="-3"/>
          <w:sz w:val="24"/>
          <w:szCs w:val="24"/>
        </w:rPr>
        <w:t xml:space="preserve"> </w:t>
      </w:r>
      <w:r w:rsidRPr="00F07BBA">
        <w:rPr>
          <w:sz w:val="24"/>
          <w:szCs w:val="24"/>
        </w:rPr>
        <w:t>emerging</w:t>
      </w:r>
      <w:r w:rsidRPr="00F07BBA">
        <w:rPr>
          <w:spacing w:val="-3"/>
          <w:sz w:val="24"/>
          <w:szCs w:val="24"/>
        </w:rPr>
        <w:t xml:space="preserve"> </w:t>
      </w:r>
      <w:r w:rsidRPr="00F07BBA">
        <w:rPr>
          <w:sz w:val="24"/>
          <w:szCs w:val="24"/>
        </w:rPr>
        <w:t>issue.</w:t>
      </w:r>
    </w:p>
    <w:p w14:paraId="341886DC" w14:textId="77777777" w:rsidR="00AE282E" w:rsidRPr="00F07BBA" w:rsidRDefault="00AE282E" w:rsidP="00AE282E">
      <w:pPr>
        <w:pStyle w:val="ListParagraph"/>
        <w:ind w:left="1134" w:right="567" w:hanging="567"/>
        <w:rPr>
          <w:sz w:val="24"/>
          <w:szCs w:val="24"/>
        </w:rPr>
      </w:pPr>
    </w:p>
    <w:p w14:paraId="2F9E05F9" w14:textId="5A2E00F9" w:rsidR="00DD5A61" w:rsidRPr="00F07BBA" w:rsidRDefault="00286CB5" w:rsidP="00AE282E">
      <w:pPr>
        <w:pStyle w:val="ListParagraph"/>
        <w:numPr>
          <w:ilvl w:val="1"/>
          <w:numId w:val="10"/>
        </w:numPr>
        <w:tabs>
          <w:tab w:val="left" w:pos="1134"/>
        </w:tabs>
        <w:ind w:left="1134" w:right="567" w:hanging="567"/>
        <w:jc w:val="left"/>
        <w:rPr>
          <w:sz w:val="24"/>
          <w:szCs w:val="24"/>
        </w:rPr>
      </w:pPr>
      <w:r w:rsidRPr="00F07BBA">
        <w:rPr>
          <w:sz w:val="24"/>
          <w:szCs w:val="24"/>
        </w:rPr>
        <w:t>Training</w:t>
      </w:r>
      <w:r w:rsidRPr="00F07BBA">
        <w:rPr>
          <w:spacing w:val="-4"/>
          <w:sz w:val="24"/>
          <w:szCs w:val="24"/>
        </w:rPr>
        <w:t xml:space="preserve"> </w:t>
      </w:r>
      <w:r w:rsidRPr="00F07BBA">
        <w:rPr>
          <w:sz w:val="24"/>
          <w:szCs w:val="24"/>
        </w:rPr>
        <w:t>should</w:t>
      </w:r>
      <w:r w:rsidRPr="00F07BBA">
        <w:rPr>
          <w:spacing w:val="-5"/>
          <w:sz w:val="24"/>
          <w:szCs w:val="24"/>
        </w:rPr>
        <w:t xml:space="preserve"> </w:t>
      </w:r>
      <w:r w:rsidRPr="00F07BBA">
        <w:rPr>
          <w:sz w:val="24"/>
          <w:szCs w:val="24"/>
        </w:rPr>
        <w:t>be</w:t>
      </w:r>
      <w:r w:rsidRPr="00F07BBA">
        <w:rPr>
          <w:spacing w:val="-4"/>
          <w:sz w:val="24"/>
          <w:szCs w:val="24"/>
        </w:rPr>
        <w:t xml:space="preserve"> </w:t>
      </w:r>
      <w:r w:rsidRPr="00F07BBA">
        <w:rPr>
          <w:sz w:val="24"/>
          <w:szCs w:val="24"/>
        </w:rPr>
        <w:t>introduced</w:t>
      </w:r>
      <w:r w:rsidRPr="00F07BBA">
        <w:rPr>
          <w:spacing w:val="-4"/>
          <w:sz w:val="24"/>
          <w:szCs w:val="24"/>
        </w:rPr>
        <w:t xml:space="preserve"> </w:t>
      </w:r>
      <w:r w:rsidRPr="00F07BBA">
        <w:rPr>
          <w:sz w:val="24"/>
          <w:szCs w:val="24"/>
        </w:rPr>
        <w:t>within</w:t>
      </w:r>
      <w:r w:rsidRPr="00F07BBA">
        <w:rPr>
          <w:spacing w:val="-4"/>
          <w:sz w:val="24"/>
          <w:szCs w:val="24"/>
        </w:rPr>
        <w:t xml:space="preserve"> </w:t>
      </w:r>
      <w:r w:rsidRPr="00F07BBA">
        <w:rPr>
          <w:sz w:val="24"/>
          <w:szCs w:val="24"/>
        </w:rPr>
        <w:t>Educational Provisions</w:t>
      </w:r>
      <w:r w:rsidRPr="00F07BBA">
        <w:rPr>
          <w:spacing w:val="-3"/>
          <w:sz w:val="24"/>
          <w:szCs w:val="24"/>
        </w:rPr>
        <w:t xml:space="preserve"> </w:t>
      </w:r>
      <w:r w:rsidRPr="00F07BBA">
        <w:rPr>
          <w:sz w:val="24"/>
          <w:szCs w:val="24"/>
        </w:rPr>
        <w:t>to</w:t>
      </w:r>
      <w:r w:rsidRPr="00F07BBA">
        <w:rPr>
          <w:spacing w:val="-3"/>
          <w:sz w:val="24"/>
          <w:szCs w:val="24"/>
        </w:rPr>
        <w:t xml:space="preserve"> </w:t>
      </w:r>
      <w:r w:rsidRPr="00F07BBA">
        <w:rPr>
          <w:sz w:val="24"/>
          <w:szCs w:val="24"/>
        </w:rPr>
        <w:t>ensure</w:t>
      </w:r>
      <w:r w:rsidRPr="00F07BBA">
        <w:rPr>
          <w:spacing w:val="-4"/>
          <w:sz w:val="24"/>
          <w:szCs w:val="24"/>
        </w:rPr>
        <w:t xml:space="preserve"> </w:t>
      </w:r>
      <w:r w:rsidRPr="00F07BBA">
        <w:rPr>
          <w:sz w:val="24"/>
          <w:szCs w:val="24"/>
        </w:rPr>
        <w:t>staff</w:t>
      </w:r>
      <w:r w:rsidRPr="00F07BBA">
        <w:rPr>
          <w:spacing w:val="-4"/>
          <w:sz w:val="24"/>
          <w:szCs w:val="24"/>
        </w:rPr>
        <w:t xml:space="preserve"> </w:t>
      </w:r>
      <w:r w:rsidRPr="00F07BBA">
        <w:rPr>
          <w:sz w:val="24"/>
          <w:szCs w:val="24"/>
        </w:rPr>
        <w:t>understand what C</w:t>
      </w:r>
      <w:r w:rsidR="005E5F28" w:rsidRPr="00F07BBA">
        <w:rPr>
          <w:sz w:val="24"/>
          <w:szCs w:val="24"/>
        </w:rPr>
        <w:t>A</w:t>
      </w:r>
      <w:r w:rsidRPr="00F07BBA">
        <w:rPr>
          <w:sz w:val="24"/>
          <w:szCs w:val="24"/>
        </w:rPr>
        <w:t>P</w:t>
      </w:r>
      <w:r w:rsidR="005E5F28" w:rsidRPr="00F07BBA">
        <w:rPr>
          <w:sz w:val="24"/>
          <w:szCs w:val="24"/>
        </w:rPr>
        <w:t>V</w:t>
      </w:r>
      <w:r w:rsidRPr="00F07BBA">
        <w:rPr>
          <w:sz w:val="24"/>
          <w:szCs w:val="24"/>
        </w:rPr>
        <w:t xml:space="preserve">A is and how to </w:t>
      </w:r>
      <w:r w:rsidRPr="00F07BBA">
        <w:rPr>
          <w:sz w:val="24"/>
          <w:szCs w:val="24"/>
          <w:u w:val="single"/>
        </w:rPr>
        <w:t>identify</w:t>
      </w:r>
      <w:r w:rsidRPr="00F07BBA">
        <w:rPr>
          <w:sz w:val="24"/>
          <w:szCs w:val="24"/>
        </w:rPr>
        <w:t xml:space="preserve"> and respond to it.</w:t>
      </w:r>
    </w:p>
    <w:p w14:paraId="7688E332" w14:textId="77777777" w:rsidR="00AE282E" w:rsidRDefault="00AE282E" w:rsidP="00AE282E">
      <w:pPr>
        <w:pStyle w:val="ListParagraph"/>
      </w:pPr>
    </w:p>
    <w:p w14:paraId="6D627E01" w14:textId="77777777" w:rsidR="00AE282E" w:rsidRDefault="00AE282E" w:rsidP="00AE282E">
      <w:pPr>
        <w:tabs>
          <w:tab w:val="left" w:pos="1134"/>
        </w:tabs>
        <w:ind w:right="567"/>
      </w:pPr>
    </w:p>
    <w:p w14:paraId="69B6CD56" w14:textId="77777777" w:rsidR="004648CE" w:rsidRDefault="004648CE" w:rsidP="004648CE">
      <w:pPr>
        <w:pStyle w:val="Heading2"/>
        <w:ind w:left="567"/>
      </w:pPr>
      <w:r>
        <w:rPr>
          <w:color w:val="6E2E9F"/>
        </w:rPr>
        <w:t>Implications</w:t>
      </w:r>
      <w:r>
        <w:rPr>
          <w:color w:val="6E2E9F"/>
          <w:spacing w:val="-3"/>
        </w:rPr>
        <w:t xml:space="preserve"> </w:t>
      </w:r>
      <w:r>
        <w:rPr>
          <w:color w:val="6E2E9F"/>
        </w:rPr>
        <w:t>for</w:t>
      </w:r>
      <w:r>
        <w:rPr>
          <w:color w:val="6E2E9F"/>
          <w:spacing w:val="-3"/>
        </w:rPr>
        <w:t xml:space="preserve"> </w:t>
      </w:r>
      <w:r>
        <w:rPr>
          <w:color w:val="6E2E9F"/>
          <w:spacing w:val="-2"/>
        </w:rPr>
        <w:t>Education</w:t>
      </w:r>
    </w:p>
    <w:p w14:paraId="66DB184E" w14:textId="77777777" w:rsidR="004648CE" w:rsidRPr="00F07BBA" w:rsidRDefault="004648CE" w:rsidP="00AE282E">
      <w:pPr>
        <w:tabs>
          <w:tab w:val="left" w:pos="1134"/>
        </w:tabs>
        <w:ind w:right="567"/>
        <w:rPr>
          <w:sz w:val="24"/>
          <w:szCs w:val="24"/>
        </w:rPr>
      </w:pPr>
    </w:p>
    <w:p w14:paraId="61044758" w14:textId="77777777" w:rsidR="004648CE" w:rsidRPr="00F07BBA" w:rsidRDefault="004648CE" w:rsidP="004648CE">
      <w:pPr>
        <w:pStyle w:val="ListParagraph"/>
        <w:numPr>
          <w:ilvl w:val="1"/>
          <w:numId w:val="10"/>
        </w:numPr>
        <w:tabs>
          <w:tab w:val="left" w:pos="1134"/>
        </w:tabs>
        <w:spacing w:line="237" w:lineRule="auto"/>
        <w:ind w:left="1134" w:right="567" w:hanging="567"/>
        <w:jc w:val="left"/>
        <w:rPr>
          <w:sz w:val="24"/>
          <w:szCs w:val="24"/>
        </w:rPr>
      </w:pPr>
      <w:r w:rsidRPr="00F07BBA">
        <w:rPr>
          <w:sz w:val="24"/>
          <w:szCs w:val="24"/>
        </w:rPr>
        <w:t>Schools</w:t>
      </w:r>
      <w:r w:rsidRPr="00F07BBA">
        <w:rPr>
          <w:spacing w:val="-3"/>
          <w:sz w:val="24"/>
          <w:szCs w:val="24"/>
        </w:rPr>
        <w:t xml:space="preserve"> </w:t>
      </w:r>
      <w:r w:rsidRPr="00F07BBA">
        <w:rPr>
          <w:sz w:val="24"/>
          <w:szCs w:val="24"/>
        </w:rPr>
        <w:t>should</w:t>
      </w:r>
      <w:r w:rsidRPr="00F07BBA">
        <w:rPr>
          <w:spacing w:val="-4"/>
          <w:sz w:val="24"/>
          <w:szCs w:val="24"/>
        </w:rPr>
        <w:t xml:space="preserve"> </w:t>
      </w:r>
      <w:r w:rsidRPr="00F07BBA">
        <w:rPr>
          <w:sz w:val="24"/>
          <w:szCs w:val="24"/>
        </w:rPr>
        <w:t>address CAPVA</w:t>
      </w:r>
      <w:r w:rsidRPr="00F07BBA">
        <w:rPr>
          <w:spacing w:val="-3"/>
          <w:sz w:val="24"/>
          <w:szCs w:val="24"/>
        </w:rPr>
        <w:t xml:space="preserve"> </w:t>
      </w:r>
      <w:r w:rsidRPr="00F07BBA">
        <w:rPr>
          <w:sz w:val="24"/>
          <w:szCs w:val="24"/>
        </w:rPr>
        <w:t>as</w:t>
      </w:r>
      <w:r w:rsidRPr="00F07BBA">
        <w:rPr>
          <w:spacing w:val="-3"/>
          <w:sz w:val="24"/>
          <w:szCs w:val="24"/>
        </w:rPr>
        <w:t xml:space="preserve"> </w:t>
      </w:r>
      <w:r w:rsidRPr="00F07BBA">
        <w:rPr>
          <w:sz w:val="24"/>
          <w:szCs w:val="24"/>
        </w:rPr>
        <w:t>they</w:t>
      </w:r>
      <w:r w:rsidRPr="00F07BBA">
        <w:rPr>
          <w:spacing w:val="-3"/>
          <w:sz w:val="24"/>
          <w:szCs w:val="24"/>
        </w:rPr>
        <w:t xml:space="preserve"> </w:t>
      </w:r>
      <w:r w:rsidRPr="00F07BBA">
        <w:rPr>
          <w:sz w:val="24"/>
          <w:szCs w:val="24"/>
        </w:rPr>
        <w:t>would</w:t>
      </w:r>
      <w:r w:rsidRPr="00F07BBA">
        <w:rPr>
          <w:spacing w:val="-4"/>
          <w:sz w:val="24"/>
          <w:szCs w:val="24"/>
        </w:rPr>
        <w:t xml:space="preserve"> </w:t>
      </w:r>
      <w:r w:rsidRPr="00F07BBA">
        <w:rPr>
          <w:sz w:val="24"/>
          <w:szCs w:val="24"/>
        </w:rPr>
        <w:t>any</w:t>
      </w:r>
      <w:r w:rsidRPr="00F07BBA">
        <w:rPr>
          <w:spacing w:val="-3"/>
          <w:sz w:val="24"/>
          <w:szCs w:val="24"/>
        </w:rPr>
        <w:t xml:space="preserve"> </w:t>
      </w:r>
      <w:r w:rsidRPr="00F07BBA">
        <w:rPr>
          <w:sz w:val="24"/>
          <w:szCs w:val="24"/>
        </w:rPr>
        <w:t>other</w:t>
      </w:r>
      <w:r w:rsidRPr="00F07BBA">
        <w:rPr>
          <w:spacing w:val="-3"/>
          <w:sz w:val="24"/>
          <w:szCs w:val="24"/>
        </w:rPr>
        <w:t xml:space="preserve"> </w:t>
      </w:r>
      <w:r w:rsidRPr="00F07BBA">
        <w:rPr>
          <w:sz w:val="24"/>
          <w:szCs w:val="24"/>
        </w:rPr>
        <w:t>safeguarding</w:t>
      </w:r>
      <w:r w:rsidRPr="00F07BBA">
        <w:rPr>
          <w:spacing w:val="-4"/>
          <w:sz w:val="24"/>
          <w:szCs w:val="24"/>
        </w:rPr>
        <w:t xml:space="preserve"> </w:t>
      </w:r>
      <w:r w:rsidRPr="00F07BBA">
        <w:rPr>
          <w:sz w:val="24"/>
          <w:szCs w:val="24"/>
        </w:rPr>
        <w:t>issue,</w:t>
      </w:r>
      <w:r w:rsidRPr="00F07BBA">
        <w:rPr>
          <w:spacing w:val="-2"/>
          <w:sz w:val="24"/>
          <w:szCs w:val="24"/>
        </w:rPr>
        <w:t xml:space="preserve"> </w:t>
      </w:r>
      <w:r w:rsidRPr="00F07BBA">
        <w:rPr>
          <w:sz w:val="24"/>
          <w:szCs w:val="24"/>
        </w:rPr>
        <w:t>in</w:t>
      </w:r>
      <w:r w:rsidRPr="00F07BBA">
        <w:rPr>
          <w:spacing w:val="-4"/>
          <w:sz w:val="24"/>
          <w:szCs w:val="24"/>
        </w:rPr>
        <w:t xml:space="preserve"> </w:t>
      </w:r>
      <w:r w:rsidRPr="00F07BBA">
        <w:rPr>
          <w:sz w:val="24"/>
          <w:szCs w:val="24"/>
        </w:rPr>
        <w:t>line</w:t>
      </w:r>
      <w:r w:rsidRPr="00F07BBA">
        <w:rPr>
          <w:spacing w:val="-1"/>
          <w:sz w:val="24"/>
          <w:szCs w:val="24"/>
        </w:rPr>
        <w:t xml:space="preserve"> </w:t>
      </w:r>
      <w:r w:rsidRPr="00F07BBA">
        <w:rPr>
          <w:sz w:val="24"/>
          <w:szCs w:val="24"/>
        </w:rPr>
        <w:t>with</w:t>
      </w:r>
      <w:r w:rsidRPr="00F07BBA">
        <w:rPr>
          <w:spacing w:val="-4"/>
          <w:sz w:val="24"/>
          <w:szCs w:val="24"/>
        </w:rPr>
        <w:t xml:space="preserve"> </w:t>
      </w:r>
      <w:r w:rsidRPr="00F07BBA">
        <w:rPr>
          <w:sz w:val="24"/>
          <w:szCs w:val="24"/>
        </w:rPr>
        <w:t xml:space="preserve">the statutory guidance in </w:t>
      </w:r>
      <w:hyperlink r:id="rId41" w:history="1">
        <w:r w:rsidRPr="00F07BBA">
          <w:rPr>
            <w:rStyle w:val="Hyperlink"/>
            <w:sz w:val="24"/>
            <w:szCs w:val="24"/>
          </w:rPr>
          <w:t>Keeping Children Safe in Education (2025)</w:t>
        </w:r>
      </w:hyperlink>
      <w:r w:rsidRPr="00F07BBA">
        <w:rPr>
          <w:sz w:val="24"/>
          <w:szCs w:val="24"/>
        </w:rPr>
        <w:t>.</w:t>
      </w:r>
    </w:p>
    <w:p w14:paraId="7C31D57B" w14:textId="77777777" w:rsidR="004648CE" w:rsidRPr="00F07BBA" w:rsidRDefault="004648CE" w:rsidP="004648CE">
      <w:pPr>
        <w:pStyle w:val="BodyText"/>
        <w:tabs>
          <w:tab w:val="left" w:pos="1134"/>
        </w:tabs>
        <w:ind w:left="1134" w:right="567" w:hanging="567"/>
      </w:pPr>
    </w:p>
    <w:p w14:paraId="1ED7B9B6" w14:textId="77777777" w:rsidR="004648CE" w:rsidRPr="00F07BBA" w:rsidRDefault="004648CE" w:rsidP="004648CE">
      <w:pPr>
        <w:pStyle w:val="ListParagraph"/>
        <w:numPr>
          <w:ilvl w:val="1"/>
          <w:numId w:val="10"/>
        </w:numPr>
        <w:tabs>
          <w:tab w:val="left" w:pos="884"/>
          <w:tab w:val="left" w:pos="1134"/>
        </w:tabs>
        <w:ind w:left="1134" w:right="567" w:hanging="567"/>
        <w:jc w:val="left"/>
        <w:rPr>
          <w:sz w:val="24"/>
          <w:szCs w:val="24"/>
        </w:rPr>
      </w:pPr>
      <w:r w:rsidRPr="00F07BBA">
        <w:rPr>
          <w:sz w:val="24"/>
          <w:szCs w:val="24"/>
        </w:rPr>
        <w:t>Schools should take into consideration how any fixed term exclusions or permanent exclusion</w:t>
      </w:r>
      <w:r w:rsidRPr="00F07BBA">
        <w:rPr>
          <w:spacing w:val="-3"/>
          <w:sz w:val="24"/>
          <w:szCs w:val="24"/>
        </w:rPr>
        <w:t xml:space="preserve"> </w:t>
      </w:r>
      <w:r w:rsidRPr="00F07BBA">
        <w:rPr>
          <w:sz w:val="24"/>
          <w:szCs w:val="24"/>
        </w:rPr>
        <w:t>will</w:t>
      </w:r>
      <w:r w:rsidRPr="00F07BBA">
        <w:rPr>
          <w:spacing w:val="-3"/>
          <w:sz w:val="24"/>
          <w:szCs w:val="24"/>
        </w:rPr>
        <w:t xml:space="preserve"> </w:t>
      </w:r>
      <w:r w:rsidRPr="00F07BBA">
        <w:rPr>
          <w:sz w:val="24"/>
          <w:szCs w:val="24"/>
        </w:rPr>
        <w:t>compound</w:t>
      </w:r>
      <w:r w:rsidRPr="00F07BBA">
        <w:rPr>
          <w:spacing w:val="-3"/>
          <w:sz w:val="24"/>
          <w:szCs w:val="24"/>
        </w:rPr>
        <w:t xml:space="preserve"> </w:t>
      </w:r>
      <w:r w:rsidRPr="00F07BBA">
        <w:rPr>
          <w:sz w:val="24"/>
          <w:szCs w:val="24"/>
        </w:rPr>
        <w:t>the</w:t>
      </w:r>
      <w:r w:rsidRPr="00F07BBA">
        <w:rPr>
          <w:spacing w:val="-3"/>
          <w:sz w:val="24"/>
          <w:szCs w:val="24"/>
        </w:rPr>
        <w:t xml:space="preserve"> </w:t>
      </w:r>
      <w:r w:rsidRPr="00F07BBA">
        <w:rPr>
          <w:sz w:val="24"/>
          <w:szCs w:val="24"/>
        </w:rPr>
        <w:t>issue</w:t>
      </w:r>
      <w:r w:rsidRPr="00F07BBA">
        <w:rPr>
          <w:spacing w:val="-5"/>
          <w:sz w:val="24"/>
          <w:szCs w:val="24"/>
        </w:rPr>
        <w:t xml:space="preserve"> </w:t>
      </w:r>
      <w:r w:rsidRPr="00F07BBA">
        <w:rPr>
          <w:sz w:val="24"/>
          <w:szCs w:val="24"/>
        </w:rPr>
        <w:t>of CAPVA</w:t>
      </w:r>
      <w:r w:rsidRPr="00F07BBA">
        <w:rPr>
          <w:spacing w:val="-2"/>
          <w:sz w:val="24"/>
          <w:szCs w:val="24"/>
        </w:rPr>
        <w:t xml:space="preserve"> </w:t>
      </w:r>
      <w:r w:rsidRPr="00F07BBA">
        <w:rPr>
          <w:sz w:val="24"/>
          <w:szCs w:val="24"/>
        </w:rPr>
        <w:t>and</w:t>
      </w:r>
      <w:r w:rsidRPr="00F07BBA">
        <w:rPr>
          <w:spacing w:val="-5"/>
          <w:sz w:val="24"/>
          <w:szCs w:val="24"/>
        </w:rPr>
        <w:t xml:space="preserve"> </w:t>
      </w:r>
      <w:r w:rsidRPr="00F07BBA">
        <w:rPr>
          <w:sz w:val="24"/>
          <w:szCs w:val="24"/>
        </w:rPr>
        <w:t>ensure</w:t>
      </w:r>
      <w:r w:rsidRPr="00F07BBA">
        <w:rPr>
          <w:spacing w:val="-6"/>
          <w:sz w:val="24"/>
          <w:szCs w:val="24"/>
        </w:rPr>
        <w:t xml:space="preserve"> </w:t>
      </w:r>
      <w:r w:rsidRPr="00F07BBA">
        <w:rPr>
          <w:sz w:val="24"/>
          <w:szCs w:val="24"/>
        </w:rPr>
        <w:t>appropriate</w:t>
      </w:r>
      <w:r w:rsidRPr="00F07BBA">
        <w:rPr>
          <w:spacing w:val="-3"/>
          <w:sz w:val="24"/>
          <w:szCs w:val="24"/>
        </w:rPr>
        <w:t xml:space="preserve"> </w:t>
      </w:r>
      <w:r w:rsidRPr="00F07BBA">
        <w:rPr>
          <w:sz w:val="24"/>
          <w:szCs w:val="24"/>
        </w:rPr>
        <w:t>safeguards</w:t>
      </w:r>
      <w:r w:rsidRPr="00F07BBA">
        <w:rPr>
          <w:spacing w:val="-3"/>
          <w:sz w:val="24"/>
          <w:szCs w:val="24"/>
        </w:rPr>
        <w:t xml:space="preserve"> </w:t>
      </w:r>
      <w:r w:rsidRPr="00F07BBA">
        <w:rPr>
          <w:sz w:val="24"/>
          <w:szCs w:val="24"/>
        </w:rPr>
        <w:t>are</w:t>
      </w:r>
      <w:r w:rsidRPr="00F07BBA">
        <w:rPr>
          <w:spacing w:val="-6"/>
          <w:sz w:val="24"/>
          <w:szCs w:val="24"/>
        </w:rPr>
        <w:t xml:space="preserve"> </w:t>
      </w:r>
      <w:r w:rsidRPr="00F07BBA">
        <w:rPr>
          <w:sz w:val="24"/>
          <w:szCs w:val="24"/>
        </w:rPr>
        <w:t>in</w:t>
      </w:r>
      <w:r w:rsidRPr="00F07BBA">
        <w:rPr>
          <w:spacing w:val="-3"/>
          <w:sz w:val="24"/>
          <w:szCs w:val="24"/>
        </w:rPr>
        <w:t xml:space="preserve"> </w:t>
      </w:r>
      <w:r w:rsidRPr="00F07BBA">
        <w:rPr>
          <w:sz w:val="24"/>
          <w:szCs w:val="24"/>
        </w:rPr>
        <w:t xml:space="preserve">place to </w:t>
      </w:r>
      <w:proofErr w:type="spellStart"/>
      <w:r w:rsidRPr="00F07BBA">
        <w:rPr>
          <w:sz w:val="24"/>
          <w:szCs w:val="24"/>
        </w:rPr>
        <w:t>minimise</w:t>
      </w:r>
      <w:proofErr w:type="spellEnd"/>
      <w:r w:rsidRPr="00F07BBA">
        <w:rPr>
          <w:sz w:val="24"/>
          <w:szCs w:val="24"/>
        </w:rPr>
        <w:t xml:space="preserve"> this.</w:t>
      </w:r>
    </w:p>
    <w:p w14:paraId="6EE1FB91" w14:textId="77777777" w:rsidR="007E78C2" w:rsidRDefault="007E78C2" w:rsidP="007E78C2">
      <w:pPr>
        <w:rPr>
          <w:sz w:val="24"/>
        </w:rPr>
      </w:pPr>
    </w:p>
    <w:p w14:paraId="79FE3A96" w14:textId="77777777" w:rsidR="007E78C2" w:rsidRDefault="007E78C2" w:rsidP="007E78C2">
      <w:pPr>
        <w:pStyle w:val="Heading1"/>
        <w:ind w:left="567" w:right="567"/>
      </w:pPr>
      <w:r>
        <w:rPr>
          <w:color w:val="8037B7"/>
        </w:rPr>
        <w:t>How</w:t>
      </w:r>
      <w:r>
        <w:rPr>
          <w:color w:val="8037B7"/>
          <w:spacing w:val="-6"/>
        </w:rPr>
        <w:t xml:space="preserve"> </w:t>
      </w:r>
      <w:r>
        <w:rPr>
          <w:color w:val="8037B7"/>
        </w:rPr>
        <w:t>to</w:t>
      </w:r>
      <w:r>
        <w:rPr>
          <w:color w:val="8037B7"/>
          <w:spacing w:val="-4"/>
        </w:rPr>
        <w:t xml:space="preserve"> </w:t>
      </w:r>
      <w:r>
        <w:rPr>
          <w:color w:val="8037B7"/>
        </w:rPr>
        <w:t>Respond</w:t>
      </w:r>
      <w:r>
        <w:rPr>
          <w:color w:val="8037B7"/>
          <w:spacing w:val="-5"/>
        </w:rPr>
        <w:t xml:space="preserve"> </w:t>
      </w:r>
      <w:r>
        <w:rPr>
          <w:color w:val="8037B7"/>
        </w:rPr>
        <w:t>to</w:t>
      </w:r>
      <w:r>
        <w:rPr>
          <w:color w:val="8037B7"/>
          <w:spacing w:val="-4"/>
        </w:rPr>
        <w:t xml:space="preserve"> </w:t>
      </w:r>
      <w:r>
        <w:rPr>
          <w:color w:val="8037B7"/>
        </w:rPr>
        <w:t>CAPVA:</w:t>
      </w:r>
      <w:r>
        <w:rPr>
          <w:color w:val="8037B7"/>
          <w:spacing w:val="-7"/>
        </w:rPr>
        <w:t xml:space="preserve"> </w:t>
      </w:r>
      <w:r>
        <w:rPr>
          <w:color w:val="8037B7"/>
        </w:rPr>
        <w:t>Children’s</w:t>
      </w:r>
      <w:r>
        <w:rPr>
          <w:color w:val="8037B7"/>
          <w:spacing w:val="-5"/>
        </w:rPr>
        <w:t xml:space="preserve"> </w:t>
      </w:r>
      <w:r>
        <w:rPr>
          <w:color w:val="8037B7"/>
        </w:rPr>
        <w:t>Social</w:t>
      </w:r>
      <w:r>
        <w:rPr>
          <w:color w:val="8037B7"/>
          <w:spacing w:val="-2"/>
        </w:rPr>
        <w:t xml:space="preserve"> </w:t>
      </w:r>
      <w:r>
        <w:rPr>
          <w:color w:val="8037B7"/>
          <w:spacing w:val="-4"/>
        </w:rPr>
        <w:t>Care</w:t>
      </w:r>
    </w:p>
    <w:p w14:paraId="4850780E" w14:textId="77777777" w:rsidR="007E78C2" w:rsidRDefault="007E78C2" w:rsidP="007E78C2">
      <w:pPr>
        <w:ind w:left="1134" w:right="567" w:hanging="567"/>
        <w:rPr>
          <w:sz w:val="24"/>
        </w:rPr>
      </w:pPr>
    </w:p>
    <w:p w14:paraId="170D86CE" w14:textId="77777777" w:rsidR="007E78C2" w:rsidRPr="007E78C2" w:rsidRDefault="007E78C2" w:rsidP="007E78C2">
      <w:pPr>
        <w:ind w:left="1134" w:right="567" w:hanging="567"/>
        <w:rPr>
          <w:sz w:val="24"/>
        </w:rPr>
      </w:pPr>
    </w:p>
    <w:p w14:paraId="308C7E67" w14:textId="3F627B39" w:rsidR="00DD5A61" w:rsidRDefault="00286CB5" w:rsidP="007E78C2">
      <w:pPr>
        <w:pStyle w:val="ListParagraph"/>
        <w:numPr>
          <w:ilvl w:val="1"/>
          <w:numId w:val="10"/>
        </w:numPr>
        <w:tabs>
          <w:tab w:val="left" w:pos="884"/>
          <w:tab w:val="left" w:pos="1134"/>
        </w:tabs>
        <w:ind w:left="1134" w:right="567" w:hanging="567"/>
        <w:jc w:val="left"/>
        <w:rPr>
          <w:sz w:val="24"/>
        </w:rPr>
      </w:pPr>
      <w:r w:rsidRPr="007E78C2">
        <w:rPr>
          <w:sz w:val="24"/>
        </w:rPr>
        <w:t>Whether</w:t>
      </w:r>
      <w:r w:rsidRPr="007E78C2">
        <w:rPr>
          <w:spacing w:val="-5"/>
          <w:sz w:val="24"/>
        </w:rPr>
        <w:t xml:space="preserve"> </w:t>
      </w:r>
      <w:r w:rsidRPr="007E78C2">
        <w:rPr>
          <w:sz w:val="24"/>
        </w:rPr>
        <w:t>or</w:t>
      </w:r>
      <w:r w:rsidRPr="007E78C2">
        <w:rPr>
          <w:spacing w:val="-2"/>
          <w:sz w:val="24"/>
        </w:rPr>
        <w:t xml:space="preserve"> </w:t>
      </w:r>
      <w:r w:rsidRPr="007E78C2">
        <w:rPr>
          <w:sz w:val="24"/>
        </w:rPr>
        <w:t>not C</w:t>
      </w:r>
      <w:r w:rsidR="005E5F28" w:rsidRPr="007E78C2">
        <w:rPr>
          <w:sz w:val="24"/>
        </w:rPr>
        <w:t>A</w:t>
      </w:r>
      <w:r w:rsidRPr="007E78C2">
        <w:rPr>
          <w:sz w:val="24"/>
        </w:rPr>
        <w:t>P</w:t>
      </w:r>
      <w:r w:rsidR="005E5F28" w:rsidRPr="007E78C2">
        <w:rPr>
          <w:sz w:val="24"/>
        </w:rPr>
        <w:t>V</w:t>
      </w:r>
      <w:r w:rsidRPr="007E78C2">
        <w:rPr>
          <w:sz w:val="24"/>
        </w:rPr>
        <w:t>A</w:t>
      </w:r>
      <w:r w:rsidRPr="007E78C2">
        <w:rPr>
          <w:spacing w:val="-1"/>
          <w:sz w:val="24"/>
        </w:rPr>
        <w:t xml:space="preserve"> </w:t>
      </w:r>
      <w:r w:rsidRPr="007E78C2">
        <w:rPr>
          <w:sz w:val="24"/>
        </w:rPr>
        <w:t>is</w:t>
      </w:r>
      <w:r w:rsidRPr="007E78C2">
        <w:rPr>
          <w:spacing w:val="-5"/>
          <w:sz w:val="24"/>
        </w:rPr>
        <w:t xml:space="preserve"> </w:t>
      </w:r>
      <w:r w:rsidRPr="007E78C2">
        <w:rPr>
          <w:sz w:val="24"/>
        </w:rPr>
        <w:t>ultimately</w:t>
      </w:r>
      <w:r w:rsidRPr="007E78C2">
        <w:rPr>
          <w:spacing w:val="-5"/>
          <w:sz w:val="24"/>
        </w:rPr>
        <w:t xml:space="preserve"> </w:t>
      </w:r>
      <w:r w:rsidRPr="007E78C2">
        <w:rPr>
          <w:sz w:val="24"/>
        </w:rPr>
        <w:t>identified</w:t>
      </w:r>
      <w:r w:rsidRPr="007E78C2">
        <w:rPr>
          <w:spacing w:val="-3"/>
          <w:sz w:val="24"/>
        </w:rPr>
        <w:t xml:space="preserve"> </w:t>
      </w:r>
      <w:r w:rsidRPr="007E78C2">
        <w:rPr>
          <w:sz w:val="24"/>
        </w:rPr>
        <w:t>as</w:t>
      </w:r>
      <w:r w:rsidRPr="007E78C2">
        <w:rPr>
          <w:spacing w:val="-4"/>
          <w:sz w:val="24"/>
        </w:rPr>
        <w:t xml:space="preserve"> </w:t>
      </w:r>
      <w:r w:rsidRPr="007E78C2">
        <w:rPr>
          <w:sz w:val="24"/>
        </w:rPr>
        <w:t>the</w:t>
      </w:r>
      <w:r w:rsidRPr="007E78C2">
        <w:rPr>
          <w:spacing w:val="-2"/>
          <w:sz w:val="24"/>
        </w:rPr>
        <w:t xml:space="preserve"> </w:t>
      </w:r>
      <w:r w:rsidRPr="007E78C2">
        <w:rPr>
          <w:sz w:val="24"/>
        </w:rPr>
        <w:t>responsibility</w:t>
      </w:r>
      <w:r w:rsidRPr="007E78C2">
        <w:rPr>
          <w:spacing w:val="-5"/>
          <w:sz w:val="24"/>
        </w:rPr>
        <w:t xml:space="preserve"> </w:t>
      </w:r>
      <w:r w:rsidRPr="007E78C2">
        <w:rPr>
          <w:sz w:val="24"/>
        </w:rPr>
        <w:t>of Children’s</w:t>
      </w:r>
      <w:r w:rsidRPr="007E78C2">
        <w:rPr>
          <w:spacing w:val="-2"/>
          <w:sz w:val="24"/>
        </w:rPr>
        <w:t xml:space="preserve"> </w:t>
      </w:r>
      <w:r w:rsidRPr="007E78C2">
        <w:rPr>
          <w:sz w:val="24"/>
        </w:rPr>
        <w:t>Services,</w:t>
      </w:r>
      <w:r w:rsidRPr="007E78C2">
        <w:rPr>
          <w:spacing w:val="-2"/>
          <w:sz w:val="24"/>
        </w:rPr>
        <w:t xml:space="preserve"> </w:t>
      </w:r>
      <w:r w:rsidRPr="007E78C2">
        <w:rPr>
          <w:sz w:val="24"/>
        </w:rPr>
        <w:t>the provision of an understanding, respectful and professional first response is vital in determining the future resolution of this family crisis. Parents say that one of the most important factors in their help is to be listened to and believed.</w:t>
      </w:r>
    </w:p>
    <w:p w14:paraId="1E03D377" w14:textId="77777777" w:rsidR="007E78C2" w:rsidRDefault="007E78C2" w:rsidP="007E78C2">
      <w:pPr>
        <w:pStyle w:val="ListParagraph"/>
        <w:tabs>
          <w:tab w:val="left" w:pos="884"/>
          <w:tab w:val="left" w:pos="1134"/>
        </w:tabs>
        <w:ind w:left="1134" w:right="567" w:hanging="567"/>
        <w:rPr>
          <w:sz w:val="24"/>
        </w:rPr>
      </w:pPr>
    </w:p>
    <w:p w14:paraId="7E380349" w14:textId="77777777" w:rsidR="00DD5A61" w:rsidRDefault="00286CB5" w:rsidP="007E78C2">
      <w:pPr>
        <w:pStyle w:val="ListParagraph"/>
        <w:numPr>
          <w:ilvl w:val="1"/>
          <w:numId w:val="10"/>
        </w:numPr>
        <w:tabs>
          <w:tab w:val="left" w:pos="884"/>
          <w:tab w:val="left" w:pos="1134"/>
        </w:tabs>
        <w:ind w:left="1134" w:right="567" w:hanging="567"/>
        <w:jc w:val="left"/>
        <w:rPr>
          <w:sz w:val="24"/>
        </w:rPr>
      </w:pPr>
      <w:r w:rsidRPr="007E78C2">
        <w:rPr>
          <w:sz w:val="24"/>
        </w:rPr>
        <w:t>There may have been many years and incidences of abuse or violence before help is sought. Parents are known to hold off for reasons of shame, stigma and a fear that their other</w:t>
      </w:r>
      <w:r w:rsidRPr="007E78C2">
        <w:rPr>
          <w:spacing w:val="-2"/>
          <w:sz w:val="24"/>
        </w:rPr>
        <w:t xml:space="preserve"> </w:t>
      </w:r>
      <w:r w:rsidRPr="007E78C2">
        <w:rPr>
          <w:sz w:val="24"/>
        </w:rPr>
        <w:t>children</w:t>
      </w:r>
      <w:r w:rsidRPr="007E78C2">
        <w:rPr>
          <w:spacing w:val="-2"/>
          <w:sz w:val="24"/>
        </w:rPr>
        <w:t xml:space="preserve"> </w:t>
      </w:r>
      <w:r w:rsidRPr="007E78C2">
        <w:rPr>
          <w:sz w:val="24"/>
        </w:rPr>
        <w:t>will</w:t>
      </w:r>
      <w:r w:rsidRPr="007E78C2">
        <w:rPr>
          <w:spacing w:val="-2"/>
          <w:sz w:val="24"/>
        </w:rPr>
        <w:t xml:space="preserve"> </w:t>
      </w:r>
      <w:r w:rsidRPr="007E78C2">
        <w:rPr>
          <w:sz w:val="24"/>
        </w:rPr>
        <w:t>be</w:t>
      </w:r>
      <w:r w:rsidRPr="007E78C2">
        <w:rPr>
          <w:spacing w:val="-2"/>
          <w:sz w:val="24"/>
        </w:rPr>
        <w:t xml:space="preserve"> </w:t>
      </w:r>
      <w:r w:rsidRPr="007E78C2">
        <w:rPr>
          <w:sz w:val="24"/>
        </w:rPr>
        <w:t>removed</w:t>
      </w:r>
      <w:r w:rsidRPr="007E78C2">
        <w:rPr>
          <w:spacing w:val="-4"/>
          <w:sz w:val="24"/>
        </w:rPr>
        <w:t xml:space="preserve"> </w:t>
      </w:r>
      <w:r w:rsidRPr="007E78C2">
        <w:rPr>
          <w:sz w:val="24"/>
        </w:rPr>
        <w:t>as</w:t>
      </w:r>
      <w:r w:rsidRPr="007E78C2">
        <w:rPr>
          <w:spacing w:val="-2"/>
          <w:sz w:val="24"/>
        </w:rPr>
        <w:t xml:space="preserve"> </w:t>
      </w:r>
      <w:r w:rsidRPr="007E78C2">
        <w:rPr>
          <w:sz w:val="24"/>
        </w:rPr>
        <w:t>a</w:t>
      </w:r>
      <w:r w:rsidRPr="007E78C2">
        <w:rPr>
          <w:spacing w:val="-3"/>
          <w:sz w:val="24"/>
        </w:rPr>
        <w:t xml:space="preserve"> </w:t>
      </w:r>
      <w:r w:rsidRPr="007E78C2">
        <w:rPr>
          <w:sz w:val="24"/>
        </w:rPr>
        <w:t>response.</w:t>
      </w:r>
      <w:r w:rsidRPr="007E78C2">
        <w:rPr>
          <w:spacing w:val="-2"/>
          <w:sz w:val="24"/>
        </w:rPr>
        <w:t xml:space="preserve"> </w:t>
      </w:r>
      <w:r w:rsidRPr="007E78C2">
        <w:rPr>
          <w:sz w:val="24"/>
        </w:rPr>
        <w:t>Alternatively,</w:t>
      </w:r>
      <w:r w:rsidRPr="007E78C2">
        <w:rPr>
          <w:spacing w:val="-2"/>
          <w:sz w:val="24"/>
        </w:rPr>
        <w:t xml:space="preserve"> </w:t>
      </w:r>
      <w:r w:rsidRPr="007E78C2">
        <w:rPr>
          <w:sz w:val="24"/>
        </w:rPr>
        <w:t>families</w:t>
      </w:r>
      <w:r w:rsidRPr="007E78C2">
        <w:rPr>
          <w:spacing w:val="-4"/>
          <w:sz w:val="24"/>
        </w:rPr>
        <w:t xml:space="preserve"> </w:t>
      </w:r>
      <w:r w:rsidRPr="007E78C2">
        <w:rPr>
          <w:sz w:val="24"/>
        </w:rPr>
        <w:t>may</w:t>
      </w:r>
      <w:r w:rsidRPr="007E78C2">
        <w:rPr>
          <w:spacing w:val="-5"/>
          <w:sz w:val="24"/>
        </w:rPr>
        <w:t xml:space="preserve"> </w:t>
      </w:r>
      <w:r w:rsidRPr="007E78C2">
        <w:rPr>
          <w:sz w:val="24"/>
        </w:rPr>
        <w:t>have</w:t>
      </w:r>
      <w:r w:rsidRPr="007E78C2">
        <w:rPr>
          <w:spacing w:val="-2"/>
          <w:sz w:val="24"/>
        </w:rPr>
        <w:t xml:space="preserve"> </w:t>
      </w:r>
      <w:r w:rsidRPr="007E78C2">
        <w:rPr>
          <w:sz w:val="24"/>
        </w:rPr>
        <w:t>sought</w:t>
      </w:r>
      <w:r w:rsidRPr="007E78C2">
        <w:rPr>
          <w:spacing w:val="-4"/>
          <w:sz w:val="24"/>
        </w:rPr>
        <w:t xml:space="preserve"> </w:t>
      </w:r>
      <w:r w:rsidRPr="007E78C2">
        <w:rPr>
          <w:sz w:val="24"/>
        </w:rPr>
        <w:t xml:space="preserve">help from many other services without </w:t>
      </w:r>
      <w:proofErr w:type="gramStart"/>
      <w:r w:rsidRPr="007E78C2">
        <w:rPr>
          <w:sz w:val="24"/>
        </w:rPr>
        <w:t>success</w:t>
      </w:r>
      <w:proofErr w:type="gramEnd"/>
      <w:r w:rsidRPr="007E78C2">
        <w:rPr>
          <w:sz w:val="24"/>
        </w:rPr>
        <w:t xml:space="preserve"> and this is now seen as a last resort.</w:t>
      </w:r>
    </w:p>
    <w:p w14:paraId="43FB07AC" w14:textId="77777777" w:rsidR="007E78C2" w:rsidRPr="007E78C2" w:rsidRDefault="007E78C2" w:rsidP="007E78C2">
      <w:pPr>
        <w:pStyle w:val="ListParagraph"/>
        <w:ind w:left="1134" w:right="567" w:hanging="567"/>
        <w:rPr>
          <w:sz w:val="24"/>
        </w:rPr>
      </w:pPr>
    </w:p>
    <w:p w14:paraId="32588E32" w14:textId="601BCF28" w:rsidR="00DD5A61" w:rsidRDefault="00286CB5" w:rsidP="007E78C2">
      <w:pPr>
        <w:pStyle w:val="ListParagraph"/>
        <w:numPr>
          <w:ilvl w:val="1"/>
          <w:numId w:val="10"/>
        </w:numPr>
        <w:tabs>
          <w:tab w:val="left" w:pos="884"/>
          <w:tab w:val="left" w:pos="1134"/>
        </w:tabs>
        <w:ind w:left="1134" w:right="567" w:hanging="567"/>
        <w:jc w:val="left"/>
        <w:rPr>
          <w:sz w:val="24"/>
        </w:rPr>
      </w:pPr>
      <w:r w:rsidRPr="007E78C2">
        <w:rPr>
          <w:sz w:val="24"/>
        </w:rPr>
        <w:t xml:space="preserve">Parents seeking help may </w:t>
      </w:r>
      <w:proofErr w:type="gramStart"/>
      <w:r w:rsidRPr="007E78C2">
        <w:rPr>
          <w:sz w:val="24"/>
        </w:rPr>
        <w:t>present</w:t>
      </w:r>
      <w:proofErr w:type="gramEnd"/>
      <w:r w:rsidRPr="007E78C2">
        <w:rPr>
          <w:sz w:val="24"/>
        </w:rPr>
        <w:t xml:space="preserve"> as weak, desperate, frustrated, angry or completely composed. There is no “typical victim” with C</w:t>
      </w:r>
      <w:r w:rsidR="005E5F28" w:rsidRPr="007E78C2">
        <w:rPr>
          <w:sz w:val="24"/>
        </w:rPr>
        <w:t>A</w:t>
      </w:r>
      <w:r w:rsidRPr="007E78C2">
        <w:rPr>
          <w:sz w:val="24"/>
        </w:rPr>
        <w:t>P</w:t>
      </w:r>
      <w:r w:rsidR="005E5F28" w:rsidRPr="007E78C2">
        <w:rPr>
          <w:sz w:val="24"/>
        </w:rPr>
        <w:t>V</w:t>
      </w:r>
      <w:r w:rsidRPr="007E78C2">
        <w:rPr>
          <w:sz w:val="24"/>
        </w:rPr>
        <w:t xml:space="preserve">A as with any other type of abuse. </w:t>
      </w:r>
      <w:proofErr w:type="gramStart"/>
      <w:r w:rsidRPr="007E78C2">
        <w:rPr>
          <w:sz w:val="24"/>
        </w:rPr>
        <w:t>The majority of</w:t>
      </w:r>
      <w:proofErr w:type="gramEnd"/>
      <w:r w:rsidRPr="007E78C2">
        <w:rPr>
          <w:sz w:val="24"/>
        </w:rPr>
        <w:t xml:space="preserve"> families are seeking a long-term solution whereby they </w:t>
      </w:r>
      <w:proofErr w:type="gramStart"/>
      <w:r w:rsidRPr="007E78C2">
        <w:rPr>
          <w:sz w:val="24"/>
        </w:rPr>
        <w:t>are able to</w:t>
      </w:r>
      <w:proofErr w:type="gramEnd"/>
      <w:r w:rsidRPr="007E78C2">
        <w:rPr>
          <w:sz w:val="24"/>
        </w:rPr>
        <w:t xml:space="preserve"> remain together,</w:t>
      </w:r>
      <w:r w:rsidRPr="007E78C2">
        <w:rPr>
          <w:spacing w:val="-5"/>
          <w:sz w:val="24"/>
        </w:rPr>
        <w:t xml:space="preserve"> </w:t>
      </w:r>
      <w:r w:rsidRPr="007E78C2">
        <w:rPr>
          <w:sz w:val="24"/>
        </w:rPr>
        <w:t>even</w:t>
      </w:r>
      <w:r w:rsidRPr="007E78C2">
        <w:rPr>
          <w:spacing w:val="-2"/>
          <w:sz w:val="24"/>
        </w:rPr>
        <w:t xml:space="preserve"> </w:t>
      </w:r>
      <w:r w:rsidRPr="007E78C2">
        <w:rPr>
          <w:sz w:val="24"/>
        </w:rPr>
        <w:t>if the</w:t>
      </w:r>
      <w:r w:rsidRPr="007E78C2">
        <w:rPr>
          <w:spacing w:val="-2"/>
          <w:sz w:val="24"/>
        </w:rPr>
        <w:t xml:space="preserve"> </w:t>
      </w:r>
      <w:r w:rsidRPr="007E78C2">
        <w:rPr>
          <w:sz w:val="24"/>
        </w:rPr>
        <w:t>initial</w:t>
      </w:r>
      <w:r w:rsidRPr="007E78C2">
        <w:rPr>
          <w:spacing w:val="-2"/>
          <w:sz w:val="24"/>
        </w:rPr>
        <w:t xml:space="preserve"> </w:t>
      </w:r>
      <w:r w:rsidRPr="007E78C2">
        <w:rPr>
          <w:sz w:val="24"/>
        </w:rPr>
        <w:t>request</w:t>
      </w:r>
      <w:r w:rsidRPr="007E78C2">
        <w:rPr>
          <w:spacing w:val="-4"/>
          <w:sz w:val="24"/>
        </w:rPr>
        <w:t xml:space="preserve"> </w:t>
      </w:r>
      <w:r w:rsidRPr="007E78C2">
        <w:rPr>
          <w:sz w:val="24"/>
        </w:rPr>
        <w:t>for</w:t>
      </w:r>
      <w:r w:rsidRPr="007E78C2">
        <w:rPr>
          <w:spacing w:val="-2"/>
          <w:sz w:val="24"/>
        </w:rPr>
        <w:t xml:space="preserve"> </w:t>
      </w:r>
      <w:r w:rsidRPr="007E78C2">
        <w:rPr>
          <w:sz w:val="24"/>
        </w:rPr>
        <w:t>help</w:t>
      </w:r>
      <w:r w:rsidRPr="007E78C2">
        <w:rPr>
          <w:spacing w:val="-4"/>
          <w:sz w:val="24"/>
        </w:rPr>
        <w:t xml:space="preserve"> </w:t>
      </w:r>
      <w:r w:rsidRPr="007E78C2">
        <w:rPr>
          <w:sz w:val="24"/>
        </w:rPr>
        <w:t>is</w:t>
      </w:r>
      <w:r w:rsidRPr="007E78C2">
        <w:rPr>
          <w:spacing w:val="-4"/>
          <w:sz w:val="24"/>
        </w:rPr>
        <w:t xml:space="preserve"> </w:t>
      </w:r>
      <w:r w:rsidRPr="007E78C2">
        <w:rPr>
          <w:sz w:val="24"/>
        </w:rPr>
        <w:t>for</w:t>
      </w:r>
      <w:r w:rsidRPr="007E78C2">
        <w:rPr>
          <w:spacing w:val="-2"/>
          <w:sz w:val="24"/>
        </w:rPr>
        <w:t xml:space="preserve"> </w:t>
      </w:r>
      <w:r w:rsidRPr="007E78C2">
        <w:rPr>
          <w:sz w:val="24"/>
        </w:rPr>
        <w:t>the</w:t>
      </w:r>
      <w:r w:rsidRPr="007E78C2">
        <w:rPr>
          <w:spacing w:val="-2"/>
          <w:sz w:val="24"/>
        </w:rPr>
        <w:t xml:space="preserve"> </w:t>
      </w:r>
      <w:r w:rsidRPr="007E78C2">
        <w:rPr>
          <w:sz w:val="24"/>
        </w:rPr>
        <w:t>removal</w:t>
      </w:r>
      <w:r w:rsidRPr="007E78C2">
        <w:rPr>
          <w:spacing w:val="-2"/>
          <w:sz w:val="24"/>
        </w:rPr>
        <w:t xml:space="preserve"> </w:t>
      </w:r>
      <w:r w:rsidRPr="007E78C2">
        <w:rPr>
          <w:sz w:val="24"/>
        </w:rPr>
        <w:t>of the</w:t>
      </w:r>
      <w:r w:rsidRPr="007E78C2">
        <w:rPr>
          <w:spacing w:val="-2"/>
          <w:sz w:val="24"/>
        </w:rPr>
        <w:t xml:space="preserve"> </w:t>
      </w:r>
      <w:r w:rsidRPr="007E78C2">
        <w:rPr>
          <w:sz w:val="24"/>
        </w:rPr>
        <w:t>child</w:t>
      </w:r>
      <w:r w:rsidRPr="007E78C2">
        <w:rPr>
          <w:spacing w:val="-2"/>
          <w:sz w:val="24"/>
        </w:rPr>
        <w:t xml:space="preserve"> </w:t>
      </w:r>
      <w:r w:rsidRPr="007E78C2">
        <w:rPr>
          <w:sz w:val="24"/>
        </w:rPr>
        <w:t>to</w:t>
      </w:r>
      <w:r w:rsidRPr="007E78C2">
        <w:rPr>
          <w:spacing w:val="-4"/>
          <w:sz w:val="24"/>
        </w:rPr>
        <w:t xml:space="preserve"> </w:t>
      </w:r>
      <w:r w:rsidRPr="007E78C2">
        <w:rPr>
          <w:sz w:val="24"/>
        </w:rPr>
        <w:t>ensure</w:t>
      </w:r>
      <w:r w:rsidRPr="007E78C2">
        <w:rPr>
          <w:spacing w:val="-2"/>
          <w:sz w:val="24"/>
        </w:rPr>
        <w:t xml:space="preserve"> </w:t>
      </w:r>
      <w:r w:rsidRPr="007E78C2">
        <w:rPr>
          <w:sz w:val="24"/>
        </w:rPr>
        <w:t>safety and provide respite. In this respect, C</w:t>
      </w:r>
      <w:r w:rsidR="005E5F28" w:rsidRPr="007E78C2">
        <w:rPr>
          <w:sz w:val="24"/>
        </w:rPr>
        <w:t>A</w:t>
      </w:r>
      <w:r w:rsidRPr="007E78C2">
        <w:rPr>
          <w:sz w:val="24"/>
        </w:rPr>
        <w:t>P</w:t>
      </w:r>
      <w:r w:rsidR="005E5F28" w:rsidRPr="007E78C2">
        <w:rPr>
          <w:sz w:val="24"/>
        </w:rPr>
        <w:t>V</w:t>
      </w:r>
      <w:r w:rsidRPr="007E78C2">
        <w:rPr>
          <w:sz w:val="24"/>
        </w:rPr>
        <w:t xml:space="preserve">A differs from intimate partner violence. The restoration of healthy, respectful family relationships should be the </w:t>
      </w:r>
      <w:proofErr w:type="gramStart"/>
      <w:r w:rsidRPr="007E78C2">
        <w:rPr>
          <w:sz w:val="24"/>
        </w:rPr>
        <w:t>ultimate goal</w:t>
      </w:r>
      <w:proofErr w:type="gramEnd"/>
      <w:r w:rsidRPr="007E78C2">
        <w:rPr>
          <w:sz w:val="24"/>
        </w:rPr>
        <w:t>.</w:t>
      </w:r>
    </w:p>
    <w:p w14:paraId="0F0135A0" w14:textId="77777777" w:rsidR="007E78C2" w:rsidRPr="007E78C2" w:rsidRDefault="007E78C2" w:rsidP="007E78C2">
      <w:pPr>
        <w:pStyle w:val="ListParagraph"/>
        <w:ind w:left="1134" w:right="567" w:hanging="567"/>
        <w:rPr>
          <w:sz w:val="24"/>
        </w:rPr>
      </w:pPr>
    </w:p>
    <w:p w14:paraId="4F492045" w14:textId="304F37C6" w:rsidR="00DD5A61" w:rsidRDefault="00286CB5" w:rsidP="007E78C2">
      <w:pPr>
        <w:pStyle w:val="ListParagraph"/>
        <w:numPr>
          <w:ilvl w:val="1"/>
          <w:numId w:val="10"/>
        </w:numPr>
        <w:tabs>
          <w:tab w:val="left" w:pos="884"/>
          <w:tab w:val="left" w:pos="1134"/>
        </w:tabs>
        <w:ind w:left="1134" w:right="567" w:hanging="567"/>
        <w:jc w:val="left"/>
        <w:rPr>
          <w:sz w:val="24"/>
        </w:rPr>
      </w:pPr>
      <w:r w:rsidRPr="007E78C2">
        <w:rPr>
          <w:sz w:val="24"/>
        </w:rPr>
        <w:t>As</w:t>
      </w:r>
      <w:r w:rsidRPr="007E78C2">
        <w:rPr>
          <w:spacing w:val="-2"/>
          <w:sz w:val="24"/>
        </w:rPr>
        <w:t xml:space="preserve"> </w:t>
      </w:r>
      <w:r w:rsidRPr="007E78C2">
        <w:rPr>
          <w:sz w:val="24"/>
        </w:rPr>
        <w:t>C</w:t>
      </w:r>
      <w:r w:rsidR="005E5F28" w:rsidRPr="007E78C2">
        <w:rPr>
          <w:sz w:val="24"/>
        </w:rPr>
        <w:t>A</w:t>
      </w:r>
      <w:r w:rsidRPr="007E78C2">
        <w:rPr>
          <w:sz w:val="24"/>
        </w:rPr>
        <w:t>P</w:t>
      </w:r>
      <w:r w:rsidR="005E5F28" w:rsidRPr="007E78C2">
        <w:rPr>
          <w:sz w:val="24"/>
        </w:rPr>
        <w:t>V</w:t>
      </w:r>
      <w:r w:rsidRPr="007E78C2">
        <w:rPr>
          <w:sz w:val="24"/>
        </w:rPr>
        <w:t>A</w:t>
      </w:r>
      <w:r w:rsidRPr="007E78C2">
        <w:rPr>
          <w:spacing w:val="-1"/>
          <w:sz w:val="24"/>
        </w:rPr>
        <w:t xml:space="preserve"> </w:t>
      </w:r>
      <w:r w:rsidRPr="007E78C2">
        <w:rPr>
          <w:sz w:val="24"/>
        </w:rPr>
        <w:t>often</w:t>
      </w:r>
      <w:r w:rsidRPr="007E78C2">
        <w:rPr>
          <w:spacing w:val="-2"/>
          <w:sz w:val="24"/>
        </w:rPr>
        <w:t xml:space="preserve"> </w:t>
      </w:r>
      <w:r w:rsidRPr="007E78C2">
        <w:rPr>
          <w:sz w:val="24"/>
        </w:rPr>
        <w:t>co-exists</w:t>
      </w:r>
      <w:r w:rsidRPr="007E78C2">
        <w:rPr>
          <w:spacing w:val="-2"/>
          <w:sz w:val="24"/>
        </w:rPr>
        <w:t xml:space="preserve"> </w:t>
      </w:r>
      <w:r w:rsidRPr="007E78C2">
        <w:rPr>
          <w:sz w:val="24"/>
        </w:rPr>
        <w:t>with</w:t>
      </w:r>
      <w:r w:rsidRPr="007E78C2">
        <w:rPr>
          <w:spacing w:val="-2"/>
          <w:sz w:val="24"/>
        </w:rPr>
        <w:t xml:space="preserve"> </w:t>
      </w:r>
      <w:r w:rsidRPr="007E78C2">
        <w:rPr>
          <w:sz w:val="24"/>
        </w:rPr>
        <w:t>a</w:t>
      </w:r>
      <w:r w:rsidRPr="007E78C2">
        <w:rPr>
          <w:spacing w:val="-1"/>
          <w:sz w:val="24"/>
        </w:rPr>
        <w:t xml:space="preserve"> </w:t>
      </w:r>
      <w:r w:rsidRPr="007E78C2">
        <w:rPr>
          <w:sz w:val="24"/>
        </w:rPr>
        <w:t>raft</w:t>
      </w:r>
      <w:r w:rsidRPr="007E78C2">
        <w:rPr>
          <w:spacing w:val="-2"/>
          <w:sz w:val="24"/>
        </w:rPr>
        <w:t xml:space="preserve"> </w:t>
      </w:r>
      <w:r w:rsidRPr="007E78C2">
        <w:rPr>
          <w:sz w:val="24"/>
        </w:rPr>
        <w:t>of</w:t>
      </w:r>
      <w:r w:rsidRPr="007E78C2">
        <w:rPr>
          <w:spacing w:val="-2"/>
          <w:sz w:val="24"/>
        </w:rPr>
        <w:t xml:space="preserve"> </w:t>
      </w:r>
      <w:r w:rsidRPr="007E78C2">
        <w:rPr>
          <w:sz w:val="24"/>
        </w:rPr>
        <w:t>other</w:t>
      </w:r>
      <w:r w:rsidRPr="007E78C2">
        <w:rPr>
          <w:spacing w:val="-2"/>
          <w:sz w:val="24"/>
        </w:rPr>
        <w:t xml:space="preserve"> </w:t>
      </w:r>
      <w:r w:rsidRPr="007E78C2">
        <w:rPr>
          <w:sz w:val="24"/>
        </w:rPr>
        <w:t>issues</w:t>
      </w:r>
      <w:r w:rsidRPr="007E78C2">
        <w:rPr>
          <w:spacing w:val="-2"/>
          <w:sz w:val="24"/>
        </w:rPr>
        <w:t xml:space="preserve"> </w:t>
      </w:r>
      <w:r w:rsidRPr="007E78C2">
        <w:rPr>
          <w:sz w:val="24"/>
        </w:rPr>
        <w:t>it</w:t>
      </w:r>
      <w:r w:rsidRPr="007E78C2">
        <w:rPr>
          <w:spacing w:val="-2"/>
          <w:sz w:val="24"/>
        </w:rPr>
        <w:t xml:space="preserve"> </w:t>
      </w:r>
      <w:r w:rsidRPr="007E78C2">
        <w:rPr>
          <w:sz w:val="24"/>
        </w:rPr>
        <w:t>is</w:t>
      </w:r>
      <w:r w:rsidRPr="007E78C2">
        <w:rPr>
          <w:spacing w:val="-2"/>
          <w:sz w:val="24"/>
        </w:rPr>
        <w:t xml:space="preserve"> </w:t>
      </w:r>
      <w:r w:rsidRPr="007E78C2">
        <w:rPr>
          <w:sz w:val="24"/>
        </w:rPr>
        <w:t>important</w:t>
      </w:r>
      <w:r w:rsidRPr="007E78C2">
        <w:rPr>
          <w:spacing w:val="-4"/>
          <w:sz w:val="24"/>
        </w:rPr>
        <w:t xml:space="preserve"> </w:t>
      </w:r>
      <w:r w:rsidRPr="007E78C2">
        <w:rPr>
          <w:sz w:val="24"/>
        </w:rPr>
        <w:t>to</w:t>
      </w:r>
      <w:r w:rsidRPr="007E78C2">
        <w:rPr>
          <w:spacing w:val="-4"/>
          <w:sz w:val="24"/>
        </w:rPr>
        <w:t xml:space="preserve"> </w:t>
      </w:r>
      <w:r w:rsidRPr="007E78C2">
        <w:rPr>
          <w:sz w:val="24"/>
        </w:rPr>
        <w:t>be</w:t>
      </w:r>
      <w:r w:rsidRPr="007E78C2">
        <w:rPr>
          <w:spacing w:val="-2"/>
          <w:sz w:val="24"/>
        </w:rPr>
        <w:t xml:space="preserve"> </w:t>
      </w:r>
      <w:r w:rsidRPr="007E78C2">
        <w:rPr>
          <w:sz w:val="24"/>
        </w:rPr>
        <w:t>clear</w:t>
      </w:r>
      <w:r w:rsidRPr="007E78C2">
        <w:rPr>
          <w:spacing w:val="-2"/>
          <w:sz w:val="24"/>
        </w:rPr>
        <w:t xml:space="preserve"> </w:t>
      </w:r>
      <w:r w:rsidRPr="007E78C2">
        <w:rPr>
          <w:sz w:val="24"/>
        </w:rPr>
        <w:t>what</w:t>
      </w:r>
      <w:r w:rsidRPr="007E78C2">
        <w:rPr>
          <w:spacing w:val="-2"/>
          <w:sz w:val="24"/>
        </w:rPr>
        <w:t xml:space="preserve"> </w:t>
      </w:r>
      <w:r w:rsidRPr="007E78C2">
        <w:rPr>
          <w:sz w:val="24"/>
        </w:rPr>
        <w:t>these</w:t>
      </w:r>
      <w:r w:rsidRPr="007E78C2">
        <w:rPr>
          <w:spacing w:val="-4"/>
          <w:sz w:val="24"/>
        </w:rPr>
        <w:t xml:space="preserve"> </w:t>
      </w:r>
      <w:r w:rsidRPr="007E78C2">
        <w:rPr>
          <w:sz w:val="24"/>
        </w:rPr>
        <w:t>are. Different issues will indicate possible routes of referral and may determine the most appropriate help. Many adoptive families are known to encounter issues because of the child’s previous experience of trauma. A recent study found that violence and abuse was an issue in as many as 30% of adoptive families, and that in 3% of adoptive families this was serious enough to lead to adoption breakdown****. Other issues include poor mental health, involvement in violence outside the home, substance misuse, and learning or physical disabilities. By far the biggest single factor has been found to be experience of domestic violence and abuse.</w:t>
      </w:r>
    </w:p>
    <w:p w14:paraId="02A46D01" w14:textId="77777777" w:rsidR="007E78C2" w:rsidRPr="007E78C2" w:rsidRDefault="007E78C2" w:rsidP="007E78C2">
      <w:pPr>
        <w:pStyle w:val="ListParagraph"/>
        <w:ind w:left="1134" w:right="567" w:hanging="567"/>
        <w:rPr>
          <w:sz w:val="24"/>
        </w:rPr>
      </w:pPr>
    </w:p>
    <w:p w14:paraId="05A5657D" w14:textId="1023DA63" w:rsidR="00DD5A61" w:rsidRPr="009613D8" w:rsidRDefault="00286CB5" w:rsidP="009613D8">
      <w:pPr>
        <w:pStyle w:val="ListParagraph"/>
        <w:numPr>
          <w:ilvl w:val="1"/>
          <w:numId w:val="10"/>
        </w:numPr>
        <w:tabs>
          <w:tab w:val="left" w:pos="884"/>
          <w:tab w:val="left" w:pos="1134"/>
        </w:tabs>
        <w:ind w:left="1134" w:right="567" w:hanging="567"/>
        <w:jc w:val="left"/>
        <w:rPr>
          <w:sz w:val="24"/>
        </w:rPr>
      </w:pPr>
      <w:r w:rsidRPr="007E78C2">
        <w:rPr>
          <w:sz w:val="24"/>
        </w:rPr>
        <w:t>Based on professionals’ reported experiences, if interventions are not found, there is a high risk of</w:t>
      </w:r>
      <w:r w:rsidRPr="007E78C2">
        <w:rPr>
          <w:spacing w:val="-1"/>
          <w:sz w:val="24"/>
        </w:rPr>
        <w:t xml:space="preserve"> </w:t>
      </w:r>
      <w:r w:rsidRPr="007E78C2">
        <w:rPr>
          <w:sz w:val="24"/>
        </w:rPr>
        <w:t>family</w:t>
      </w:r>
      <w:r w:rsidRPr="007E78C2">
        <w:rPr>
          <w:spacing w:val="-2"/>
          <w:sz w:val="24"/>
        </w:rPr>
        <w:t xml:space="preserve"> </w:t>
      </w:r>
      <w:r w:rsidRPr="007E78C2">
        <w:rPr>
          <w:sz w:val="24"/>
        </w:rPr>
        <w:t>breakdown, serious injury,</w:t>
      </w:r>
      <w:r w:rsidRPr="007E78C2">
        <w:rPr>
          <w:spacing w:val="-1"/>
          <w:sz w:val="24"/>
        </w:rPr>
        <w:t xml:space="preserve"> </w:t>
      </w:r>
      <w:r w:rsidRPr="007E78C2">
        <w:rPr>
          <w:sz w:val="24"/>
        </w:rPr>
        <w:t>damage to</w:t>
      </w:r>
      <w:r w:rsidRPr="007E78C2">
        <w:rPr>
          <w:spacing w:val="-1"/>
          <w:sz w:val="24"/>
        </w:rPr>
        <w:t xml:space="preserve"> </w:t>
      </w:r>
      <w:r w:rsidRPr="007E78C2">
        <w:rPr>
          <w:sz w:val="24"/>
        </w:rPr>
        <w:t>property, poor mental health</w:t>
      </w:r>
      <w:r w:rsidRPr="007E78C2">
        <w:rPr>
          <w:spacing w:val="-1"/>
          <w:sz w:val="24"/>
        </w:rPr>
        <w:t xml:space="preserve"> </w:t>
      </w:r>
      <w:r w:rsidRPr="007E78C2">
        <w:rPr>
          <w:sz w:val="24"/>
        </w:rPr>
        <w:t>for all concerned, and long-term risk to the safety and wellbeing of the young person, who may</w:t>
      </w:r>
      <w:r w:rsidRPr="007E78C2">
        <w:rPr>
          <w:spacing w:val="-5"/>
          <w:sz w:val="24"/>
        </w:rPr>
        <w:t xml:space="preserve"> </w:t>
      </w:r>
      <w:r w:rsidRPr="007E78C2">
        <w:rPr>
          <w:sz w:val="24"/>
        </w:rPr>
        <w:t>be</w:t>
      </w:r>
      <w:r w:rsidRPr="007E78C2">
        <w:rPr>
          <w:spacing w:val="-4"/>
          <w:sz w:val="24"/>
        </w:rPr>
        <w:t xml:space="preserve"> </w:t>
      </w:r>
      <w:r w:rsidRPr="007E78C2">
        <w:rPr>
          <w:sz w:val="24"/>
        </w:rPr>
        <w:t>made</w:t>
      </w:r>
      <w:r w:rsidRPr="007E78C2">
        <w:rPr>
          <w:spacing w:val="-4"/>
          <w:sz w:val="24"/>
        </w:rPr>
        <w:t xml:space="preserve"> </w:t>
      </w:r>
      <w:r w:rsidRPr="007E78C2">
        <w:rPr>
          <w:sz w:val="24"/>
        </w:rPr>
        <w:t>homeless,</w:t>
      </w:r>
      <w:r w:rsidRPr="007E78C2">
        <w:rPr>
          <w:spacing w:val="-2"/>
          <w:sz w:val="24"/>
        </w:rPr>
        <w:t xml:space="preserve"> </w:t>
      </w:r>
      <w:r w:rsidRPr="007E78C2">
        <w:rPr>
          <w:sz w:val="24"/>
        </w:rPr>
        <w:t>become</w:t>
      </w:r>
      <w:r w:rsidRPr="007E78C2">
        <w:rPr>
          <w:spacing w:val="-4"/>
          <w:sz w:val="24"/>
        </w:rPr>
        <w:t xml:space="preserve"> </w:t>
      </w:r>
      <w:proofErr w:type="spellStart"/>
      <w:r w:rsidRPr="007E78C2">
        <w:rPr>
          <w:sz w:val="24"/>
        </w:rPr>
        <w:t>marginalised</w:t>
      </w:r>
      <w:proofErr w:type="spellEnd"/>
      <w:r w:rsidRPr="007E78C2">
        <w:rPr>
          <w:spacing w:val="-2"/>
          <w:sz w:val="24"/>
        </w:rPr>
        <w:t xml:space="preserve"> </w:t>
      </w:r>
      <w:r w:rsidRPr="007E78C2">
        <w:rPr>
          <w:sz w:val="24"/>
        </w:rPr>
        <w:t>in</w:t>
      </w:r>
      <w:r w:rsidRPr="007E78C2">
        <w:rPr>
          <w:spacing w:val="-2"/>
          <w:sz w:val="24"/>
        </w:rPr>
        <w:t xml:space="preserve"> </w:t>
      </w:r>
      <w:r w:rsidRPr="007E78C2">
        <w:rPr>
          <w:sz w:val="24"/>
        </w:rPr>
        <w:t>society</w:t>
      </w:r>
      <w:r w:rsidRPr="007E78C2">
        <w:rPr>
          <w:spacing w:val="-4"/>
          <w:sz w:val="24"/>
        </w:rPr>
        <w:t xml:space="preserve"> </w:t>
      </w:r>
      <w:r w:rsidRPr="007E78C2">
        <w:rPr>
          <w:sz w:val="24"/>
        </w:rPr>
        <w:t>and</w:t>
      </w:r>
      <w:r w:rsidRPr="007E78C2">
        <w:rPr>
          <w:spacing w:val="-2"/>
          <w:sz w:val="24"/>
        </w:rPr>
        <w:t xml:space="preserve"> </w:t>
      </w:r>
      <w:r w:rsidRPr="007E78C2">
        <w:rPr>
          <w:sz w:val="24"/>
        </w:rPr>
        <w:t>go</w:t>
      </w:r>
      <w:r w:rsidRPr="007E78C2">
        <w:rPr>
          <w:spacing w:val="-4"/>
          <w:sz w:val="24"/>
        </w:rPr>
        <w:t xml:space="preserve"> </w:t>
      </w:r>
      <w:r w:rsidRPr="007E78C2">
        <w:rPr>
          <w:sz w:val="24"/>
        </w:rPr>
        <w:t>on</w:t>
      </w:r>
      <w:r w:rsidRPr="007E78C2">
        <w:rPr>
          <w:spacing w:val="-4"/>
          <w:sz w:val="24"/>
        </w:rPr>
        <w:t xml:space="preserve"> </w:t>
      </w:r>
      <w:r w:rsidRPr="007E78C2">
        <w:rPr>
          <w:sz w:val="24"/>
        </w:rPr>
        <w:t>to</w:t>
      </w:r>
      <w:r w:rsidRPr="007E78C2">
        <w:rPr>
          <w:spacing w:val="-1"/>
          <w:sz w:val="24"/>
        </w:rPr>
        <w:t xml:space="preserve"> </w:t>
      </w:r>
      <w:r w:rsidRPr="007E78C2">
        <w:rPr>
          <w:sz w:val="24"/>
        </w:rPr>
        <w:t>perpetuate</w:t>
      </w:r>
      <w:r w:rsidRPr="007E78C2">
        <w:rPr>
          <w:spacing w:val="-2"/>
          <w:sz w:val="24"/>
        </w:rPr>
        <w:t xml:space="preserve"> </w:t>
      </w:r>
      <w:r w:rsidRPr="007E78C2">
        <w:rPr>
          <w:sz w:val="24"/>
        </w:rPr>
        <w:t>abuse against a partner in the future.</w:t>
      </w:r>
    </w:p>
    <w:p w14:paraId="4884F95F" w14:textId="77777777" w:rsidR="007E78C2" w:rsidRDefault="007E78C2">
      <w:pPr>
        <w:pStyle w:val="BodyText"/>
      </w:pPr>
    </w:p>
    <w:p w14:paraId="5F600B9D" w14:textId="77777777" w:rsidR="007E78C2" w:rsidRDefault="007E78C2">
      <w:pPr>
        <w:pStyle w:val="BodyText"/>
      </w:pPr>
    </w:p>
    <w:p w14:paraId="077D4C11" w14:textId="77777777" w:rsidR="00DD5A61" w:rsidRPr="00981102" w:rsidRDefault="00286CB5" w:rsidP="00981102">
      <w:pPr>
        <w:ind w:left="709"/>
        <w:rPr>
          <w:sz w:val="16"/>
          <w:szCs w:val="16"/>
        </w:rPr>
      </w:pPr>
      <w:r w:rsidRPr="00981102">
        <w:rPr>
          <w:color w:val="0000FF"/>
          <w:spacing w:val="-2"/>
          <w:sz w:val="16"/>
          <w:szCs w:val="16"/>
          <w:u w:val="single" w:color="0000FF"/>
        </w:rPr>
        <w:t>****</w:t>
      </w:r>
      <w:hyperlink r:id="rId42">
        <w:r w:rsidRPr="00981102">
          <w:rPr>
            <w:color w:val="0000FF"/>
            <w:spacing w:val="-2"/>
            <w:sz w:val="16"/>
            <w:szCs w:val="16"/>
            <w:u w:val="single" w:color="0000FF"/>
          </w:rPr>
          <w:t>https://www.gov.uk/government/publications/beyond-the-adoption-order-challenges-intervention-disruption</w:t>
        </w:r>
      </w:hyperlink>
    </w:p>
    <w:p w14:paraId="4826472F" w14:textId="47273050" w:rsidR="00DD5A61" w:rsidRDefault="00DD5A61" w:rsidP="005E5F28">
      <w:pPr>
        <w:spacing w:before="181"/>
        <w:rPr>
          <w:sz w:val="16"/>
        </w:rPr>
        <w:sectPr w:rsidR="00DD5A61">
          <w:pgSz w:w="11920" w:h="16850"/>
          <w:pgMar w:top="340" w:right="283" w:bottom="0" w:left="566" w:header="7" w:footer="0" w:gutter="0"/>
          <w:cols w:space="720"/>
        </w:sectPr>
      </w:pPr>
    </w:p>
    <w:p w14:paraId="7F85A26C" w14:textId="3F7695BC" w:rsidR="00DD5A61" w:rsidRDefault="00D06DC7">
      <w:pPr>
        <w:pStyle w:val="BodyText"/>
        <w:spacing w:before="140"/>
      </w:pPr>
      <w:r>
        <w:rPr>
          <w:noProof/>
        </w:rPr>
        <w:lastRenderedPageBreak/>
        <mc:AlternateContent>
          <mc:Choice Requires="wpg">
            <w:drawing>
              <wp:anchor distT="0" distB="0" distL="0" distR="0" simplePos="0" relativeHeight="486864384" behindDoc="1" locked="0" layoutInCell="1" allowOverlap="1" wp14:anchorId="7FF14FB8" wp14:editId="7616A35C">
                <wp:simplePos x="0" y="0"/>
                <wp:positionH relativeFrom="page">
                  <wp:posOffset>696351</wp:posOffset>
                </wp:positionH>
                <wp:positionV relativeFrom="paragraph">
                  <wp:posOffset>163928</wp:posOffset>
                </wp:positionV>
                <wp:extent cx="6466840" cy="7737230"/>
                <wp:effectExtent l="0" t="0" r="10160" b="1651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840" cy="7737230"/>
                          <a:chOff x="0" y="0"/>
                          <a:chExt cx="6466840" cy="7246620"/>
                        </a:xfrm>
                      </wpg:grpSpPr>
                      <wps:wsp>
                        <wps:cNvPr id="22" name="Graphic 22"/>
                        <wps:cNvSpPr/>
                        <wps:spPr>
                          <a:xfrm>
                            <a:off x="4762" y="4762"/>
                            <a:ext cx="6457315" cy="7237095"/>
                          </a:xfrm>
                          <a:custGeom>
                            <a:avLst/>
                            <a:gdLst/>
                            <a:ahLst/>
                            <a:cxnLst/>
                            <a:rect l="l" t="t" r="r" b="b"/>
                            <a:pathLst>
                              <a:path w="6457315" h="7237095">
                                <a:moveTo>
                                  <a:pt x="6457061" y="0"/>
                                </a:moveTo>
                                <a:lnTo>
                                  <a:pt x="0" y="0"/>
                                </a:lnTo>
                                <a:lnTo>
                                  <a:pt x="0" y="7236841"/>
                                </a:lnTo>
                                <a:lnTo>
                                  <a:pt x="6457061" y="7236841"/>
                                </a:lnTo>
                                <a:lnTo>
                                  <a:pt x="6457061" y="0"/>
                                </a:lnTo>
                                <a:close/>
                              </a:path>
                            </a:pathLst>
                          </a:custGeom>
                          <a:solidFill>
                            <a:srgbClr val="E3DFEB"/>
                          </a:solidFill>
                        </wps:spPr>
                        <wps:bodyPr wrap="square" lIns="0" tIns="0" rIns="0" bIns="0" rtlCol="0">
                          <a:prstTxWarp prst="textNoShape">
                            <a:avLst/>
                          </a:prstTxWarp>
                          <a:noAutofit/>
                        </wps:bodyPr>
                      </wps:wsp>
                      <wps:wsp>
                        <wps:cNvPr id="23" name="Graphic 23"/>
                        <wps:cNvSpPr/>
                        <wps:spPr>
                          <a:xfrm>
                            <a:off x="4762" y="4762"/>
                            <a:ext cx="6457315" cy="7237095"/>
                          </a:xfrm>
                          <a:custGeom>
                            <a:avLst/>
                            <a:gdLst/>
                            <a:ahLst/>
                            <a:cxnLst/>
                            <a:rect l="l" t="t" r="r" b="b"/>
                            <a:pathLst>
                              <a:path w="6457315" h="7237095">
                                <a:moveTo>
                                  <a:pt x="0" y="7236841"/>
                                </a:moveTo>
                                <a:lnTo>
                                  <a:pt x="6457061" y="7236841"/>
                                </a:lnTo>
                                <a:lnTo>
                                  <a:pt x="6457061" y="0"/>
                                </a:lnTo>
                                <a:lnTo>
                                  <a:pt x="0" y="0"/>
                                </a:lnTo>
                                <a:lnTo>
                                  <a:pt x="0" y="723684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B329B85" id="Group 21" o:spid="_x0000_s1026" style="position:absolute;margin-left:54.85pt;margin-top:12.9pt;width:509.2pt;height:609.25pt;z-index:-16452096;mso-wrap-distance-left:0;mso-wrap-distance-right:0;mso-position-horizontal-relative:page;mso-height-relative:margin" coordsize="64668,7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">
                <v:shape id="Graphic 22" o:spid="_x0000_s1027" style="position:absolute;left:47;top:47;width:64573;height:72371;visibility:visible;mso-wrap-style:square;v-text-anchor:top" coordsize="6457315,723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" path="m6457061,l,,,7236841r6457061,l6457061,xe" fillcolor="#e3dfeb" stroked="f">
                  <v:path arrowok="t"/>
                </v:shape>
                <v:shape id="Graphic 23" o:spid="_x0000_s1028" style="position:absolute;left:47;top:47;width:64573;height:72371;visibility:visible;mso-wrap-style:square;v-text-anchor:top" coordsize="6457315,723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" path="m,7236841r6457061,l6457061,,,,,7236841xe" filled="f">
                  <v:path arrowok="t"/>
                </v:shape>
                <w10:wrap anchorx="page"/>
              </v:group>
            </w:pict>
          </mc:Fallback>
        </mc:AlternateContent>
      </w:r>
    </w:p>
    <w:p w14:paraId="44B50CF5" w14:textId="3945A278" w:rsidR="00DD5A61" w:rsidRDefault="00286CB5" w:rsidP="00D06DC7">
      <w:pPr>
        <w:pStyle w:val="Heading2"/>
        <w:ind w:left="634" w:firstLine="217"/>
      </w:pPr>
      <w:r>
        <w:rPr>
          <w:color w:val="6E2E9F"/>
        </w:rPr>
        <w:t>Questions</w:t>
      </w:r>
      <w:r>
        <w:rPr>
          <w:color w:val="6E2E9F"/>
          <w:spacing w:val="-6"/>
        </w:rPr>
        <w:t xml:space="preserve"> </w:t>
      </w:r>
      <w:r>
        <w:rPr>
          <w:color w:val="6E2E9F"/>
        </w:rPr>
        <w:t>to</w:t>
      </w:r>
      <w:r>
        <w:rPr>
          <w:color w:val="6E2E9F"/>
          <w:spacing w:val="-6"/>
        </w:rPr>
        <w:t xml:space="preserve"> </w:t>
      </w:r>
      <w:r>
        <w:rPr>
          <w:color w:val="6E2E9F"/>
        </w:rPr>
        <w:t>ask:</w:t>
      </w:r>
      <w:r>
        <w:rPr>
          <w:color w:val="6E2E9F"/>
          <w:spacing w:val="-5"/>
        </w:rPr>
        <w:t xml:space="preserve"> </w:t>
      </w:r>
      <w:r>
        <w:rPr>
          <w:color w:val="6E2E9F"/>
        </w:rPr>
        <w:t>Social</w:t>
      </w:r>
      <w:r>
        <w:rPr>
          <w:color w:val="6E2E9F"/>
          <w:spacing w:val="-5"/>
        </w:rPr>
        <w:t xml:space="preserve"> </w:t>
      </w:r>
      <w:r>
        <w:rPr>
          <w:color w:val="6E2E9F"/>
        </w:rPr>
        <w:t>Care</w:t>
      </w:r>
      <w:r>
        <w:rPr>
          <w:color w:val="6E2E9F"/>
          <w:spacing w:val="-5"/>
        </w:rPr>
        <w:t xml:space="preserve"> </w:t>
      </w:r>
      <w:r>
        <w:rPr>
          <w:color w:val="6E2E9F"/>
          <w:spacing w:val="-2"/>
        </w:rPr>
        <w:t>Responders</w:t>
      </w:r>
    </w:p>
    <w:p w14:paraId="70BEF96E" w14:textId="77777777" w:rsidR="00DD5A61" w:rsidRDefault="00DD5A61">
      <w:pPr>
        <w:pStyle w:val="BodyText"/>
        <w:spacing w:before="13"/>
        <w:rPr>
          <w:b/>
        </w:rPr>
      </w:pPr>
    </w:p>
    <w:p w14:paraId="6973D669" w14:textId="77777777" w:rsidR="00DD5A61" w:rsidRDefault="00286CB5" w:rsidP="00D06DC7">
      <w:pPr>
        <w:pStyle w:val="ListParagraph"/>
        <w:numPr>
          <w:ilvl w:val="2"/>
          <w:numId w:val="7"/>
        </w:numPr>
        <w:tabs>
          <w:tab w:val="left" w:pos="1354"/>
        </w:tabs>
        <w:ind w:left="1134" w:right="693" w:hanging="283"/>
        <w:rPr>
          <w:sz w:val="24"/>
        </w:rPr>
      </w:pPr>
      <w:r>
        <w:rPr>
          <w:sz w:val="24"/>
        </w:rPr>
        <w:t>Immediate</w:t>
      </w:r>
      <w:r>
        <w:rPr>
          <w:spacing w:val="-2"/>
          <w:sz w:val="24"/>
        </w:rPr>
        <w:t xml:space="preserve"> </w:t>
      </w:r>
      <w:r>
        <w:rPr>
          <w:sz w:val="24"/>
        </w:rPr>
        <w:t>safety:</w:t>
      </w:r>
      <w:r>
        <w:rPr>
          <w:spacing w:val="-3"/>
          <w:sz w:val="24"/>
        </w:rPr>
        <w:t xml:space="preserve"> </w:t>
      </w:r>
      <w:r>
        <w:rPr>
          <w:sz w:val="24"/>
        </w:rPr>
        <w:t>Are</w:t>
      </w:r>
      <w:r>
        <w:rPr>
          <w:spacing w:val="-4"/>
          <w:sz w:val="24"/>
        </w:rPr>
        <w:t xml:space="preserve"> </w:t>
      </w:r>
      <w:r>
        <w:rPr>
          <w:sz w:val="24"/>
        </w:rPr>
        <w:t>all</w:t>
      </w:r>
      <w:r>
        <w:rPr>
          <w:spacing w:val="-3"/>
          <w:sz w:val="24"/>
        </w:rPr>
        <w:t xml:space="preserve"> </w:t>
      </w:r>
      <w:r>
        <w:rPr>
          <w:sz w:val="24"/>
        </w:rPr>
        <w:t>family</w:t>
      </w:r>
      <w:r>
        <w:rPr>
          <w:spacing w:val="-5"/>
          <w:sz w:val="24"/>
        </w:rPr>
        <w:t xml:space="preserve"> </w:t>
      </w:r>
      <w:r>
        <w:rPr>
          <w:sz w:val="24"/>
        </w:rPr>
        <w:t>members</w:t>
      </w:r>
      <w:r>
        <w:rPr>
          <w:spacing w:val="-3"/>
          <w:sz w:val="24"/>
        </w:rPr>
        <w:t xml:space="preserve"> </w:t>
      </w:r>
      <w:r>
        <w:rPr>
          <w:sz w:val="24"/>
        </w:rPr>
        <w:t>safe</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current</w:t>
      </w:r>
      <w:r>
        <w:rPr>
          <w:spacing w:val="-3"/>
          <w:sz w:val="24"/>
        </w:rPr>
        <w:t xml:space="preserve"> </w:t>
      </w:r>
      <w:r>
        <w:rPr>
          <w:sz w:val="24"/>
        </w:rPr>
        <w:t>situation?</w:t>
      </w:r>
      <w:r>
        <w:rPr>
          <w:spacing w:val="-3"/>
          <w:sz w:val="24"/>
        </w:rPr>
        <w:t xml:space="preserve"> </w:t>
      </w:r>
      <w:r>
        <w:rPr>
          <w:sz w:val="24"/>
        </w:rPr>
        <w:t>How</w:t>
      </w:r>
      <w:r>
        <w:rPr>
          <w:spacing w:val="-5"/>
          <w:sz w:val="24"/>
        </w:rPr>
        <w:t xml:space="preserve"> </w:t>
      </w:r>
      <w:r>
        <w:rPr>
          <w:sz w:val="24"/>
        </w:rPr>
        <w:t>can</w:t>
      </w:r>
      <w:r>
        <w:rPr>
          <w:spacing w:val="-3"/>
          <w:sz w:val="24"/>
        </w:rPr>
        <w:t xml:space="preserve"> </w:t>
      </w:r>
      <w:r>
        <w:rPr>
          <w:sz w:val="24"/>
        </w:rPr>
        <w:t>their safety be maintained? Is there current domestic abuse from an adult in the house? Are there other issues that must take priority to maintain safety?</w:t>
      </w:r>
    </w:p>
    <w:p w14:paraId="1BF57840" w14:textId="77777777" w:rsidR="00DD5A61" w:rsidRDefault="00286CB5" w:rsidP="00D06DC7">
      <w:pPr>
        <w:pStyle w:val="ListParagraph"/>
        <w:numPr>
          <w:ilvl w:val="2"/>
          <w:numId w:val="7"/>
        </w:numPr>
        <w:tabs>
          <w:tab w:val="left" w:pos="1354"/>
        </w:tabs>
        <w:spacing w:before="9"/>
        <w:ind w:left="1134" w:right="941" w:hanging="283"/>
        <w:rPr>
          <w:sz w:val="24"/>
        </w:rPr>
      </w:pPr>
      <w:r>
        <w:rPr>
          <w:sz w:val="24"/>
        </w:rPr>
        <w:t>What</w:t>
      </w:r>
      <w:r>
        <w:rPr>
          <w:spacing w:val="-3"/>
          <w:sz w:val="24"/>
        </w:rPr>
        <w:t xml:space="preserve"> </w:t>
      </w:r>
      <w:r>
        <w:rPr>
          <w:sz w:val="24"/>
        </w:rPr>
        <w:t>is</w:t>
      </w:r>
      <w:r>
        <w:rPr>
          <w:spacing w:val="-1"/>
          <w:sz w:val="24"/>
        </w:rPr>
        <w:t xml:space="preserve"> </w:t>
      </w:r>
      <w:r>
        <w:rPr>
          <w:sz w:val="24"/>
        </w:rPr>
        <w:t>it</w:t>
      </w:r>
      <w:r>
        <w:rPr>
          <w:spacing w:val="-1"/>
          <w:sz w:val="24"/>
        </w:rPr>
        <w:t xml:space="preserve"> </w:t>
      </w:r>
      <w:r>
        <w:rPr>
          <w:sz w:val="24"/>
        </w:rPr>
        <w:t>that</w:t>
      </w:r>
      <w:r>
        <w:rPr>
          <w:spacing w:val="-3"/>
          <w:sz w:val="24"/>
        </w:rPr>
        <w:t xml:space="preserve"> </w:t>
      </w:r>
      <w:r>
        <w:rPr>
          <w:sz w:val="24"/>
        </w:rPr>
        <w:t>the</w:t>
      </w:r>
      <w:r>
        <w:rPr>
          <w:spacing w:val="-3"/>
          <w:sz w:val="24"/>
        </w:rPr>
        <w:t xml:space="preserve"> </w:t>
      </w:r>
      <w:proofErr w:type="gramStart"/>
      <w:r>
        <w:rPr>
          <w:sz w:val="24"/>
        </w:rPr>
        <w:t>parent</w:t>
      </w:r>
      <w:proofErr w:type="gramEnd"/>
      <w:r>
        <w:rPr>
          <w:sz w:val="24"/>
        </w:rPr>
        <w:t>(s)</w:t>
      </w:r>
      <w:r>
        <w:rPr>
          <w:spacing w:val="-2"/>
          <w:sz w:val="24"/>
        </w:rPr>
        <w:t xml:space="preserve"> </w:t>
      </w:r>
      <w:r>
        <w:rPr>
          <w:sz w:val="24"/>
        </w:rPr>
        <w:t>are</w:t>
      </w:r>
      <w:r>
        <w:rPr>
          <w:spacing w:val="-1"/>
          <w:sz w:val="24"/>
        </w:rPr>
        <w:t xml:space="preserve"> </w:t>
      </w:r>
      <w:r>
        <w:rPr>
          <w:sz w:val="24"/>
        </w:rPr>
        <w:t>describing?</w:t>
      </w:r>
      <w:r>
        <w:rPr>
          <w:spacing w:val="-1"/>
          <w:sz w:val="24"/>
        </w:rPr>
        <w:t xml:space="preserve"> </w:t>
      </w:r>
      <w:r>
        <w:rPr>
          <w:sz w:val="24"/>
        </w:rPr>
        <w:t>Do</w:t>
      </w:r>
      <w:r>
        <w:rPr>
          <w:spacing w:val="-1"/>
          <w:sz w:val="24"/>
        </w:rPr>
        <w:t xml:space="preserve"> </w:t>
      </w:r>
      <w:r>
        <w:rPr>
          <w:sz w:val="24"/>
        </w:rPr>
        <w:t>you</w:t>
      </w:r>
      <w:r>
        <w:rPr>
          <w:spacing w:val="-1"/>
          <w:sz w:val="24"/>
        </w:rPr>
        <w:t xml:space="preserve"> </w:t>
      </w:r>
      <w:r>
        <w:rPr>
          <w:sz w:val="24"/>
        </w:rPr>
        <w:t>need</w:t>
      </w:r>
      <w:r>
        <w:rPr>
          <w:spacing w:val="-3"/>
          <w:sz w:val="24"/>
        </w:rPr>
        <w:t xml:space="preserve"> </w:t>
      </w:r>
      <w:r>
        <w:rPr>
          <w:sz w:val="24"/>
        </w:rPr>
        <w:t>to</w:t>
      </w:r>
      <w:r>
        <w:rPr>
          <w:spacing w:val="-1"/>
          <w:sz w:val="24"/>
        </w:rPr>
        <w:t xml:space="preserve"> </w:t>
      </w:r>
      <w:r>
        <w:rPr>
          <w:sz w:val="24"/>
        </w:rPr>
        <w:t>see</w:t>
      </w:r>
      <w:r>
        <w:rPr>
          <w:spacing w:val="-1"/>
          <w:sz w:val="24"/>
        </w:rPr>
        <w:t xml:space="preserve"> </w:t>
      </w:r>
      <w:r>
        <w:rPr>
          <w:sz w:val="24"/>
        </w:rPr>
        <w:t>the</w:t>
      </w:r>
      <w:r>
        <w:rPr>
          <w:spacing w:val="-3"/>
          <w:sz w:val="24"/>
        </w:rPr>
        <w:t xml:space="preserve"> </w:t>
      </w:r>
      <w:r>
        <w:rPr>
          <w:sz w:val="24"/>
        </w:rPr>
        <w:t>family</w:t>
      </w:r>
      <w:r>
        <w:rPr>
          <w:spacing w:val="-4"/>
          <w:sz w:val="24"/>
        </w:rPr>
        <w:t xml:space="preserve"> </w:t>
      </w:r>
      <w:r>
        <w:rPr>
          <w:sz w:val="24"/>
        </w:rPr>
        <w:t>home</w:t>
      </w:r>
      <w:r>
        <w:rPr>
          <w:spacing w:val="-1"/>
          <w:sz w:val="24"/>
        </w:rPr>
        <w:t xml:space="preserve"> </w:t>
      </w:r>
      <w:r>
        <w:rPr>
          <w:sz w:val="24"/>
        </w:rPr>
        <w:t>to get a full picture of the damage or threat?</w:t>
      </w:r>
    </w:p>
    <w:p w14:paraId="3312FDA0" w14:textId="41306671" w:rsidR="00DD5A61" w:rsidRDefault="00286CB5" w:rsidP="00D06DC7">
      <w:pPr>
        <w:pStyle w:val="ListParagraph"/>
        <w:numPr>
          <w:ilvl w:val="2"/>
          <w:numId w:val="7"/>
        </w:numPr>
        <w:tabs>
          <w:tab w:val="left" w:pos="1354"/>
        </w:tabs>
        <w:spacing w:before="10"/>
        <w:ind w:left="1134" w:right="615" w:hanging="283"/>
        <w:rPr>
          <w:sz w:val="24"/>
        </w:rPr>
      </w:pPr>
      <w:r>
        <w:rPr>
          <w:sz w:val="24"/>
        </w:rPr>
        <w:t xml:space="preserve">Young people may </w:t>
      </w:r>
      <w:proofErr w:type="spellStart"/>
      <w:r>
        <w:rPr>
          <w:sz w:val="24"/>
        </w:rPr>
        <w:t>minimise</w:t>
      </w:r>
      <w:proofErr w:type="spellEnd"/>
      <w:r>
        <w:rPr>
          <w:sz w:val="24"/>
        </w:rPr>
        <w:t>, blame or simply deny abuse when interviewed. A pattern</w:t>
      </w:r>
      <w:r>
        <w:rPr>
          <w:spacing w:val="-2"/>
          <w:sz w:val="24"/>
        </w:rPr>
        <w:t xml:space="preserve"> </w:t>
      </w:r>
      <w:r>
        <w:rPr>
          <w:sz w:val="24"/>
        </w:rPr>
        <w:t>of</w:t>
      </w:r>
      <w:r>
        <w:rPr>
          <w:spacing w:val="-2"/>
          <w:sz w:val="24"/>
        </w:rPr>
        <w:t xml:space="preserve"> </w:t>
      </w:r>
      <w:r>
        <w:rPr>
          <w:sz w:val="24"/>
        </w:rPr>
        <w:t>manipulative</w:t>
      </w:r>
      <w:r>
        <w:rPr>
          <w:spacing w:val="-2"/>
          <w:sz w:val="24"/>
        </w:rPr>
        <w:t xml:space="preserve"> </w:t>
      </w:r>
      <w:r>
        <w:rPr>
          <w:sz w:val="24"/>
        </w:rPr>
        <w:t>and</w:t>
      </w:r>
      <w:r>
        <w:rPr>
          <w:spacing w:val="-4"/>
          <w:sz w:val="24"/>
        </w:rPr>
        <w:t xml:space="preserve"> </w:t>
      </w:r>
      <w:r>
        <w:rPr>
          <w:sz w:val="24"/>
        </w:rPr>
        <w:t>controlling</w:t>
      </w:r>
      <w:r>
        <w:rPr>
          <w:spacing w:val="-3"/>
          <w:sz w:val="24"/>
        </w:rPr>
        <w:t xml:space="preserve"> </w:t>
      </w:r>
      <w:proofErr w:type="spellStart"/>
      <w:r>
        <w:rPr>
          <w:sz w:val="24"/>
        </w:rPr>
        <w:t>behaviour</w:t>
      </w:r>
      <w:proofErr w:type="spellEnd"/>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feature</w:t>
      </w:r>
      <w:r>
        <w:rPr>
          <w:spacing w:val="-4"/>
          <w:sz w:val="24"/>
        </w:rPr>
        <w:t xml:space="preserve"> </w:t>
      </w:r>
      <w:r>
        <w:rPr>
          <w:sz w:val="24"/>
        </w:rPr>
        <w:t>of C</w:t>
      </w:r>
      <w:r w:rsidR="005E5F28">
        <w:rPr>
          <w:sz w:val="24"/>
        </w:rPr>
        <w:t>A</w:t>
      </w:r>
      <w:r>
        <w:rPr>
          <w:sz w:val="24"/>
        </w:rPr>
        <w:t>P</w:t>
      </w:r>
      <w:r w:rsidR="005E5F28">
        <w:rPr>
          <w:sz w:val="24"/>
        </w:rPr>
        <w:t>V</w:t>
      </w:r>
      <w:r>
        <w:rPr>
          <w:sz w:val="24"/>
        </w:rPr>
        <w:t>A</w:t>
      </w:r>
      <w:r>
        <w:rPr>
          <w:spacing w:val="-3"/>
          <w:sz w:val="24"/>
        </w:rPr>
        <w:t xml:space="preserve"> </w:t>
      </w:r>
      <w:r>
        <w:rPr>
          <w:sz w:val="24"/>
        </w:rPr>
        <w:t>and</w:t>
      </w:r>
      <w:r>
        <w:rPr>
          <w:spacing w:val="-4"/>
          <w:sz w:val="24"/>
        </w:rPr>
        <w:t xml:space="preserve"> </w:t>
      </w:r>
      <w:r>
        <w:rPr>
          <w:sz w:val="24"/>
        </w:rPr>
        <w:t>this</w:t>
      </w:r>
      <w:r>
        <w:rPr>
          <w:spacing w:val="-5"/>
          <w:sz w:val="24"/>
        </w:rPr>
        <w:t xml:space="preserve"> </w:t>
      </w:r>
      <w:r>
        <w:rPr>
          <w:sz w:val="24"/>
        </w:rPr>
        <w:t>must</w:t>
      </w:r>
      <w:r>
        <w:rPr>
          <w:spacing w:val="-4"/>
          <w:sz w:val="24"/>
        </w:rPr>
        <w:t xml:space="preserve"> </w:t>
      </w:r>
      <w:r>
        <w:rPr>
          <w:sz w:val="24"/>
        </w:rPr>
        <w:t>be considered in assessing the situation. They may counter-charge parents with assault and may have physical injuries to support their case.</w:t>
      </w:r>
      <w:r>
        <w:rPr>
          <w:spacing w:val="-3"/>
          <w:sz w:val="24"/>
        </w:rPr>
        <w:t xml:space="preserve"> </w:t>
      </w:r>
      <w:r>
        <w:rPr>
          <w:sz w:val="24"/>
        </w:rPr>
        <w:t>What is the whole picture</w:t>
      </w:r>
      <w:r>
        <w:rPr>
          <w:spacing w:val="-1"/>
          <w:sz w:val="24"/>
        </w:rPr>
        <w:t xml:space="preserve"> </w:t>
      </w:r>
      <w:r>
        <w:rPr>
          <w:sz w:val="24"/>
        </w:rPr>
        <w:t>here?</w:t>
      </w:r>
    </w:p>
    <w:p w14:paraId="7A98BCD0" w14:textId="77777777" w:rsidR="00DD5A61" w:rsidRDefault="00286CB5" w:rsidP="00D06DC7">
      <w:pPr>
        <w:pStyle w:val="ListParagraph"/>
        <w:numPr>
          <w:ilvl w:val="2"/>
          <w:numId w:val="7"/>
        </w:numPr>
        <w:tabs>
          <w:tab w:val="left" w:pos="1354"/>
        </w:tabs>
        <w:spacing w:before="9"/>
        <w:ind w:left="1134" w:right="706" w:hanging="283"/>
        <w:rPr>
          <w:sz w:val="24"/>
        </w:rPr>
      </w:pPr>
      <w:r>
        <w:rPr>
          <w:sz w:val="24"/>
        </w:rPr>
        <w:t>What</w:t>
      </w:r>
      <w:r>
        <w:rPr>
          <w:spacing w:val="-3"/>
          <w:sz w:val="24"/>
        </w:rPr>
        <w:t xml:space="preserve"> </w:t>
      </w:r>
      <w:r>
        <w:rPr>
          <w:sz w:val="24"/>
        </w:rPr>
        <w:t>is</w:t>
      </w:r>
      <w:r>
        <w:rPr>
          <w:spacing w:val="-1"/>
          <w:sz w:val="24"/>
        </w:rPr>
        <w:t xml:space="preserve"> </w:t>
      </w:r>
      <w:r>
        <w:rPr>
          <w:sz w:val="24"/>
        </w:rPr>
        <w:t>it</w:t>
      </w:r>
      <w:r>
        <w:rPr>
          <w:spacing w:val="-1"/>
          <w:sz w:val="24"/>
        </w:rPr>
        <w:t xml:space="preserve"> </w:t>
      </w:r>
      <w:r>
        <w:rPr>
          <w:sz w:val="24"/>
        </w:rPr>
        <w:t>that</w:t>
      </w:r>
      <w:r>
        <w:rPr>
          <w:spacing w:val="-3"/>
          <w:sz w:val="24"/>
        </w:rPr>
        <w:t xml:space="preserve"> </w:t>
      </w:r>
      <w:r>
        <w:rPr>
          <w:sz w:val="24"/>
        </w:rPr>
        <w:t>the</w:t>
      </w:r>
      <w:r>
        <w:rPr>
          <w:spacing w:val="-3"/>
          <w:sz w:val="24"/>
        </w:rPr>
        <w:t xml:space="preserve"> </w:t>
      </w:r>
      <w:r>
        <w:rPr>
          <w:sz w:val="24"/>
        </w:rPr>
        <w:t>parent(s)</w:t>
      </w:r>
      <w:r>
        <w:rPr>
          <w:spacing w:val="-2"/>
          <w:sz w:val="24"/>
        </w:rPr>
        <w:t xml:space="preserve"> </w:t>
      </w:r>
      <w:r>
        <w:rPr>
          <w:sz w:val="24"/>
        </w:rPr>
        <w:t>want?</w:t>
      </w:r>
      <w:r>
        <w:rPr>
          <w:spacing w:val="-5"/>
          <w:sz w:val="24"/>
        </w:rPr>
        <w:t xml:space="preserve"> </w:t>
      </w:r>
      <w:r>
        <w:rPr>
          <w:sz w:val="24"/>
        </w:rPr>
        <w:t>What</w:t>
      </w:r>
      <w:r>
        <w:rPr>
          <w:spacing w:val="-3"/>
          <w:sz w:val="24"/>
        </w:rPr>
        <w:t xml:space="preserve"> </w:t>
      </w:r>
      <w:r>
        <w:rPr>
          <w:sz w:val="24"/>
        </w:rPr>
        <w:t>are</w:t>
      </w:r>
      <w:r>
        <w:rPr>
          <w:spacing w:val="-1"/>
          <w:sz w:val="24"/>
        </w:rPr>
        <w:t xml:space="preserve"> </w:t>
      </w:r>
      <w:r>
        <w:rPr>
          <w:sz w:val="24"/>
        </w:rPr>
        <w:t>they</w:t>
      </w:r>
      <w:r>
        <w:rPr>
          <w:spacing w:val="-4"/>
          <w:sz w:val="24"/>
        </w:rPr>
        <w:t xml:space="preserve"> </w:t>
      </w:r>
      <w:proofErr w:type="gramStart"/>
      <w:r>
        <w:rPr>
          <w:sz w:val="24"/>
        </w:rPr>
        <w:t>actually</w:t>
      </w:r>
      <w:r>
        <w:rPr>
          <w:spacing w:val="-4"/>
          <w:sz w:val="24"/>
        </w:rPr>
        <w:t xml:space="preserve"> </w:t>
      </w:r>
      <w:r>
        <w:rPr>
          <w:sz w:val="24"/>
        </w:rPr>
        <w:t>asking</w:t>
      </w:r>
      <w:proofErr w:type="gramEnd"/>
      <w:r>
        <w:rPr>
          <w:spacing w:val="-2"/>
          <w:sz w:val="24"/>
        </w:rPr>
        <w:t xml:space="preserve"> </w:t>
      </w:r>
      <w:r>
        <w:rPr>
          <w:sz w:val="24"/>
        </w:rPr>
        <w:t>for?</w:t>
      </w:r>
      <w:r>
        <w:rPr>
          <w:spacing w:val="-5"/>
          <w:sz w:val="24"/>
        </w:rPr>
        <w:t xml:space="preserve"> </w:t>
      </w:r>
      <w:r>
        <w:rPr>
          <w:sz w:val="24"/>
        </w:rPr>
        <w:t>What</w:t>
      </w:r>
      <w:r>
        <w:rPr>
          <w:spacing w:val="-3"/>
          <w:sz w:val="24"/>
        </w:rPr>
        <w:t xml:space="preserve"> </w:t>
      </w:r>
      <w:r>
        <w:rPr>
          <w:sz w:val="24"/>
        </w:rPr>
        <w:t>help</w:t>
      </w:r>
      <w:r>
        <w:rPr>
          <w:spacing w:val="-3"/>
          <w:sz w:val="24"/>
        </w:rPr>
        <w:t xml:space="preserve"> </w:t>
      </w:r>
      <w:r>
        <w:rPr>
          <w:sz w:val="24"/>
        </w:rPr>
        <w:t>have they already sought or</w:t>
      </w:r>
      <w:r>
        <w:rPr>
          <w:spacing w:val="-12"/>
          <w:sz w:val="24"/>
        </w:rPr>
        <w:t xml:space="preserve"> </w:t>
      </w:r>
      <w:r>
        <w:rPr>
          <w:sz w:val="24"/>
        </w:rPr>
        <w:t>received? Is a referral to BCWA needed for support for the adult victim?</w:t>
      </w:r>
    </w:p>
    <w:p w14:paraId="509061A9" w14:textId="77777777" w:rsidR="00DD5A61" w:rsidRDefault="00286CB5" w:rsidP="00D06DC7">
      <w:pPr>
        <w:pStyle w:val="ListParagraph"/>
        <w:numPr>
          <w:ilvl w:val="2"/>
          <w:numId w:val="7"/>
        </w:numPr>
        <w:tabs>
          <w:tab w:val="left" w:pos="1354"/>
        </w:tabs>
        <w:spacing w:before="9"/>
        <w:ind w:left="1134" w:right="1396" w:hanging="283"/>
        <w:rPr>
          <w:sz w:val="24"/>
        </w:rPr>
      </w:pPr>
      <w:r>
        <w:rPr>
          <w:sz w:val="24"/>
        </w:rPr>
        <w:t xml:space="preserve">If the family is requesting </w:t>
      </w:r>
      <w:proofErr w:type="gramStart"/>
      <w:r>
        <w:rPr>
          <w:sz w:val="24"/>
        </w:rPr>
        <w:t>removal</w:t>
      </w:r>
      <w:proofErr w:type="gramEnd"/>
      <w:r>
        <w:rPr>
          <w:sz w:val="24"/>
        </w:rPr>
        <w:t xml:space="preserve"> of the young person, it is likely they are experiencing</w:t>
      </w:r>
      <w:r>
        <w:rPr>
          <w:spacing w:val="-5"/>
          <w:sz w:val="24"/>
        </w:rPr>
        <w:t xml:space="preserve"> </w:t>
      </w:r>
      <w:r>
        <w:rPr>
          <w:sz w:val="24"/>
        </w:rPr>
        <w:t>high</w:t>
      </w:r>
      <w:r>
        <w:rPr>
          <w:spacing w:val="-3"/>
          <w:sz w:val="24"/>
        </w:rPr>
        <w:t xml:space="preserve"> </w:t>
      </w:r>
      <w:r>
        <w:rPr>
          <w:sz w:val="24"/>
        </w:rPr>
        <w:t>levels</w:t>
      </w:r>
      <w:r>
        <w:rPr>
          <w:spacing w:val="-3"/>
          <w:sz w:val="24"/>
        </w:rPr>
        <w:t xml:space="preserve"> </w:t>
      </w:r>
      <w:r>
        <w:rPr>
          <w:sz w:val="24"/>
        </w:rPr>
        <w:t>of</w:t>
      </w:r>
      <w:r>
        <w:rPr>
          <w:spacing w:val="-1"/>
          <w:sz w:val="24"/>
        </w:rPr>
        <w:t xml:space="preserve"> </w:t>
      </w:r>
      <w:r>
        <w:rPr>
          <w:sz w:val="24"/>
        </w:rPr>
        <w:t>threat</w:t>
      </w:r>
      <w:r>
        <w:rPr>
          <w:spacing w:val="-4"/>
          <w:sz w:val="24"/>
        </w:rPr>
        <w:t xml:space="preserve"> </w:t>
      </w:r>
      <w:r>
        <w:rPr>
          <w:sz w:val="24"/>
        </w:rPr>
        <w:t>and</w:t>
      </w:r>
      <w:r>
        <w:rPr>
          <w:spacing w:val="-3"/>
          <w:sz w:val="24"/>
        </w:rPr>
        <w:t xml:space="preserve"> </w:t>
      </w:r>
      <w:r>
        <w:rPr>
          <w:sz w:val="24"/>
        </w:rPr>
        <w:t>risk.</w:t>
      </w:r>
      <w:r>
        <w:rPr>
          <w:spacing w:val="-3"/>
          <w:sz w:val="24"/>
        </w:rPr>
        <w:t xml:space="preserve"> </w:t>
      </w:r>
      <w:r>
        <w:rPr>
          <w:sz w:val="24"/>
        </w:rPr>
        <w:t>Can</w:t>
      </w:r>
      <w:r>
        <w:rPr>
          <w:spacing w:val="-3"/>
          <w:sz w:val="24"/>
        </w:rPr>
        <w:t xml:space="preserve"> </w:t>
      </w:r>
      <w:r>
        <w:rPr>
          <w:sz w:val="24"/>
        </w:rPr>
        <w:t>they</w:t>
      </w:r>
      <w:r>
        <w:rPr>
          <w:spacing w:val="-5"/>
          <w:sz w:val="24"/>
        </w:rPr>
        <w:t xml:space="preserve"> </w:t>
      </w:r>
      <w:r>
        <w:rPr>
          <w:sz w:val="24"/>
        </w:rPr>
        <w:t>be</w:t>
      </w:r>
      <w:r>
        <w:rPr>
          <w:spacing w:val="-3"/>
          <w:sz w:val="24"/>
        </w:rPr>
        <w:t xml:space="preserve"> </w:t>
      </w:r>
      <w:r>
        <w:rPr>
          <w:sz w:val="24"/>
        </w:rPr>
        <w:t>helped</w:t>
      </w:r>
      <w:r>
        <w:rPr>
          <w:spacing w:val="-4"/>
          <w:sz w:val="24"/>
        </w:rPr>
        <w:t xml:space="preserve"> </w:t>
      </w:r>
      <w:r>
        <w:rPr>
          <w:sz w:val="24"/>
        </w:rPr>
        <w:t>to</w:t>
      </w:r>
      <w:r>
        <w:rPr>
          <w:spacing w:val="-4"/>
          <w:sz w:val="24"/>
        </w:rPr>
        <w:t xml:space="preserve"> </w:t>
      </w:r>
      <w:r>
        <w:rPr>
          <w:sz w:val="24"/>
        </w:rPr>
        <w:t>find</w:t>
      </w:r>
      <w:r>
        <w:rPr>
          <w:spacing w:val="-3"/>
          <w:sz w:val="24"/>
        </w:rPr>
        <w:t xml:space="preserve"> </w:t>
      </w:r>
      <w:r>
        <w:rPr>
          <w:sz w:val="24"/>
        </w:rPr>
        <w:t>a</w:t>
      </w:r>
      <w:r>
        <w:rPr>
          <w:spacing w:val="-22"/>
          <w:sz w:val="24"/>
        </w:rPr>
        <w:t xml:space="preserve"> </w:t>
      </w:r>
      <w:r>
        <w:rPr>
          <w:sz w:val="24"/>
        </w:rPr>
        <w:t xml:space="preserve">respite solution within the wider family, or </w:t>
      </w:r>
      <w:proofErr w:type="gramStart"/>
      <w:r>
        <w:rPr>
          <w:sz w:val="24"/>
        </w:rPr>
        <w:t>is care</w:t>
      </w:r>
      <w:proofErr w:type="gramEnd"/>
      <w:r>
        <w:rPr>
          <w:sz w:val="24"/>
        </w:rPr>
        <w:t xml:space="preserve"> the only</w:t>
      </w:r>
      <w:r>
        <w:rPr>
          <w:spacing w:val="-7"/>
          <w:sz w:val="24"/>
        </w:rPr>
        <w:t xml:space="preserve"> </w:t>
      </w:r>
      <w:r>
        <w:rPr>
          <w:sz w:val="24"/>
        </w:rPr>
        <w:t>option?</w:t>
      </w:r>
    </w:p>
    <w:p w14:paraId="4DFF7207" w14:textId="77777777" w:rsidR="00DD5A61" w:rsidRDefault="00286CB5" w:rsidP="00D06DC7">
      <w:pPr>
        <w:pStyle w:val="ListParagraph"/>
        <w:numPr>
          <w:ilvl w:val="2"/>
          <w:numId w:val="7"/>
        </w:numPr>
        <w:tabs>
          <w:tab w:val="left" w:pos="1354"/>
        </w:tabs>
        <w:spacing w:before="11"/>
        <w:ind w:left="1134" w:right="1074" w:hanging="283"/>
        <w:rPr>
          <w:sz w:val="24"/>
        </w:rPr>
      </w:pPr>
      <w:r>
        <w:rPr>
          <w:sz w:val="24"/>
        </w:rPr>
        <w:t>If there is a history of domestic violence and abuse between the young person’s parents, professionals</w:t>
      </w:r>
      <w:r>
        <w:rPr>
          <w:spacing w:val="-2"/>
          <w:sz w:val="24"/>
        </w:rPr>
        <w:t xml:space="preserve"> </w:t>
      </w:r>
      <w:r>
        <w:rPr>
          <w:sz w:val="24"/>
        </w:rPr>
        <w:t>should</w:t>
      </w:r>
      <w:r>
        <w:rPr>
          <w:spacing w:val="-1"/>
          <w:sz w:val="24"/>
        </w:rPr>
        <w:t xml:space="preserve"> </w:t>
      </w:r>
      <w:r>
        <w:rPr>
          <w:sz w:val="24"/>
        </w:rPr>
        <w:t>be</w:t>
      </w:r>
      <w:r>
        <w:rPr>
          <w:spacing w:val="-1"/>
          <w:sz w:val="24"/>
        </w:rPr>
        <w:t xml:space="preserve"> </w:t>
      </w:r>
      <w:r>
        <w:rPr>
          <w:sz w:val="24"/>
        </w:rPr>
        <w:t>alert to a possible long</w:t>
      </w:r>
      <w:proofErr w:type="gramStart"/>
      <w:r>
        <w:rPr>
          <w:sz w:val="24"/>
        </w:rPr>
        <w:t>- term</w:t>
      </w:r>
      <w:proofErr w:type="gramEnd"/>
      <w:r>
        <w:rPr>
          <w:spacing w:val="-1"/>
          <w:sz w:val="24"/>
        </w:rPr>
        <w:t xml:space="preserve"> </w:t>
      </w:r>
      <w:r>
        <w:rPr>
          <w:sz w:val="24"/>
        </w:rPr>
        <w:t>pattern of coercive control over the parent that was abused. Invite the view of the victim in the first instance</w:t>
      </w:r>
      <w:r>
        <w:rPr>
          <w:spacing w:val="-2"/>
          <w:sz w:val="24"/>
        </w:rPr>
        <w:t xml:space="preserve"> </w:t>
      </w:r>
      <w:r>
        <w:rPr>
          <w:sz w:val="24"/>
        </w:rPr>
        <w:t>and</w:t>
      </w:r>
      <w:r>
        <w:rPr>
          <w:spacing w:val="-2"/>
          <w:sz w:val="24"/>
        </w:rPr>
        <w:t xml:space="preserve"> </w:t>
      </w:r>
      <w:r>
        <w:rPr>
          <w:sz w:val="24"/>
        </w:rPr>
        <w:t>think</w:t>
      </w:r>
      <w:r>
        <w:rPr>
          <w:spacing w:val="-2"/>
          <w:sz w:val="24"/>
        </w:rPr>
        <w:t xml:space="preserve"> </w:t>
      </w:r>
      <w:r>
        <w:rPr>
          <w:sz w:val="24"/>
        </w:rPr>
        <w:t>carefully</w:t>
      </w:r>
      <w:r>
        <w:rPr>
          <w:spacing w:val="-5"/>
          <w:sz w:val="24"/>
        </w:rPr>
        <w:t xml:space="preserve"> </w:t>
      </w:r>
      <w:r>
        <w:rPr>
          <w:sz w:val="24"/>
        </w:rPr>
        <w:t>about</w:t>
      </w:r>
      <w:r>
        <w:rPr>
          <w:spacing w:val="-4"/>
          <w:sz w:val="24"/>
        </w:rPr>
        <w:t xml:space="preserve"> </w:t>
      </w:r>
      <w:r>
        <w:rPr>
          <w:sz w:val="24"/>
        </w:rPr>
        <w:t>the</w:t>
      </w:r>
      <w:r>
        <w:rPr>
          <w:spacing w:val="-2"/>
          <w:sz w:val="24"/>
        </w:rPr>
        <w:t xml:space="preserve"> </w:t>
      </w:r>
      <w:r>
        <w:rPr>
          <w:sz w:val="24"/>
        </w:rPr>
        <w:t>suitability</w:t>
      </w:r>
      <w:r>
        <w:rPr>
          <w:spacing w:val="-5"/>
          <w:sz w:val="24"/>
        </w:rPr>
        <w:t xml:space="preserve"> </w:t>
      </w:r>
      <w:r>
        <w:rPr>
          <w:sz w:val="24"/>
        </w:rPr>
        <w:t>of potential</w:t>
      </w:r>
      <w:r>
        <w:rPr>
          <w:spacing w:val="-5"/>
          <w:sz w:val="24"/>
        </w:rPr>
        <w:t xml:space="preserve"> </w:t>
      </w:r>
      <w:r>
        <w:rPr>
          <w:sz w:val="24"/>
        </w:rPr>
        <w:t>placements</w:t>
      </w:r>
      <w:r>
        <w:rPr>
          <w:spacing w:val="-2"/>
          <w:sz w:val="24"/>
        </w:rPr>
        <w:t xml:space="preserve"> </w:t>
      </w:r>
      <w:r>
        <w:rPr>
          <w:sz w:val="24"/>
        </w:rPr>
        <w:t>within</w:t>
      </w:r>
      <w:r>
        <w:rPr>
          <w:spacing w:val="-2"/>
          <w:sz w:val="24"/>
        </w:rPr>
        <w:t xml:space="preserve"> </w:t>
      </w:r>
      <w:r>
        <w:rPr>
          <w:sz w:val="24"/>
        </w:rPr>
        <w:t xml:space="preserve">the </w:t>
      </w:r>
      <w:r>
        <w:rPr>
          <w:spacing w:val="-2"/>
          <w:sz w:val="24"/>
        </w:rPr>
        <w:t>family.</w:t>
      </w:r>
    </w:p>
    <w:p w14:paraId="5BC64404" w14:textId="77777777" w:rsidR="00DD5A61" w:rsidRDefault="00286CB5" w:rsidP="00D06DC7">
      <w:pPr>
        <w:pStyle w:val="ListParagraph"/>
        <w:numPr>
          <w:ilvl w:val="2"/>
          <w:numId w:val="7"/>
        </w:numPr>
        <w:tabs>
          <w:tab w:val="left" w:pos="1354"/>
        </w:tabs>
        <w:spacing w:before="8" w:line="293" w:lineRule="exact"/>
        <w:ind w:left="1134" w:hanging="283"/>
        <w:rPr>
          <w:sz w:val="24"/>
        </w:rPr>
      </w:pPr>
      <w:r>
        <w:rPr>
          <w:sz w:val="24"/>
        </w:rPr>
        <w:t>Sandwell</w:t>
      </w:r>
      <w:r>
        <w:rPr>
          <w:spacing w:val="-7"/>
          <w:sz w:val="24"/>
        </w:rPr>
        <w:t xml:space="preserve"> </w:t>
      </w:r>
      <w:r>
        <w:rPr>
          <w:sz w:val="24"/>
        </w:rPr>
        <w:t>Children’s</w:t>
      </w:r>
      <w:r>
        <w:rPr>
          <w:spacing w:val="-5"/>
          <w:sz w:val="24"/>
        </w:rPr>
        <w:t xml:space="preserve"> </w:t>
      </w:r>
      <w:r>
        <w:rPr>
          <w:sz w:val="24"/>
        </w:rPr>
        <w:t>Trust</w:t>
      </w:r>
      <w:r>
        <w:rPr>
          <w:spacing w:val="-4"/>
          <w:sz w:val="24"/>
        </w:rPr>
        <w:t xml:space="preserve"> </w:t>
      </w:r>
      <w:r>
        <w:rPr>
          <w:sz w:val="24"/>
        </w:rPr>
        <w:t>have</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services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MST</w:t>
      </w:r>
      <w:r>
        <w:rPr>
          <w:spacing w:val="-1"/>
          <w:sz w:val="24"/>
        </w:rPr>
        <w:t xml:space="preserve"> </w:t>
      </w:r>
      <w:r>
        <w:rPr>
          <w:sz w:val="24"/>
        </w:rPr>
        <w:t>and</w:t>
      </w:r>
      <w:r>
        <w:rPr>
          <w:spacing w:val="-3"/>
          <w:sz w:val="24"/>
        </w:rPr>
        <w:t xml:space="preserve"> </w:t>
      </w:r>
      <w:r>
        <w:rPr>
          <w:sz w:val="24"/>
        </w:rPr>
        <w:t>FST</w:t>
      </w:r>
      <w:r>
        <w:rPr>
          <w:spacing w:val="-1"/>
          <w:sz w:val="24"/>
        </w:rPr>
        <w:t xml:space="preserve"> </w:t>
      </w:r>
      <w:r>
        <w:rPr>
          <w:sz w:val="24"/>
        </w:rPr>
        <w:t>which</w:t>
      </w:r>
      <w:r>
        <w:rPr>
          <w:spacing w:val="-3"/>
          <w:sz w:val="24"/>
        </w:rPr>
        <w:t xml:space="preserve"> </w:t>
      </w:r>
      <w:r>
        <w:rPr>
          <w:spacing w:val="-5"/>
          <w:sz w:val="24"/>
        </w:rPr>
        <w:t>can</w:t>
      </w:r>
    </w:p>
    <w:p w14:paraId="602C469C" w14:textId="404662E2" w:rsidR="00DD5A61" w:rsidRDefault="009613D8" w:rsidP="00D06DC7">
      <w:pPr>
        <w:pStyle w:val="BodyText"/>
        <w:tabs>
          <w:tab w:val="left" w:pos="1354"/>
        </w:tabs>
        <w:spacing w:line="275" w:lineRule="exact"/>
        <w:ind w:left="1134" w:hanging="283"/>
      </w:pPr>
      <w:r>
        <w:tab/>
      </w:r>
      <w:r w:rsidR="00286CB5">
        <w:t>directly</w:t>
      </w:r>
      <w:r w:rsidR="00286CB5">
        <w:rPr>
          <w:spacing w:val="-5"/>
        </w:rPr>
        <w:t xml:space="preserve"> </w:t>
      </w:r>
      <w:r w:rsidR="00286CB5">
        <w:t>address</w:t>
      </w:r>
      <w:r w:rsidR="00286CB5">
        <w:rPr>
          <w:spacing w:val="-1"/>
        </w:rPr>
        <w:t xml:space="preserve"> </w:t>
      </w:r>
      <w:r w:rsidR="00286CB5">
        <w:t>the</w:t>
      </w:r>
      <w:r w:rsidR="00286CB5">
        <w:rPr>
          <w:spacing w:val="-2"/>
        </w:rPr>
        <w:t xml:space="preserve"> </w:t>
      </w:r>
      <w:r w:rsidR="00286CB5">
        <w:t>issue</w:t>
      </w:r>
      <w:r w:rsidR="00286CB5">
        <w:rPr>
          <w:spacing w:val="-1"/>
        </w:rPr>
        <w:t xml:space="preserve"> </w:t>
      </w:r>
      <w:r w:rsidR="00286CB5">
        <w:t>of</w:t>
      </w:r>
      <w:r w:rsidR="00286CB5">
        <w:rPr>
          <w:spacing w:val="-1"/>
        </w:rPr>
        <w:t xml:space="preserve"> </w:t>
      </w:r>
      <w:r w:rsidR="00286CB5">
        <w:rPr>
          <w:spacing w:val="-4"/>
        </w:rPr>
        <w:t>C</w:t>
      </w:r>
      <w:r w:rsidR="005E5F28">
        <w:rPr>
          <w:spacing w:val="-4"/>
        </w:rPr>
        <w:t>A</w:t>
      </w:r>
      <w:r w:rsidR="00286CB5">
        <w:rPr>
          <w:spacing w:val="-4"/>
        </w:rPr>
        <w:t>P</w:t>
      </w:r>
      <w:r w:rsidR="005E5F28">
        <w:rPr>
          <w:spacing w:val="-4"/>
        </w:rPr>
        <w:t>V</w:t>
      </w:r>
      <w:r w:rsidR="00286CB5">
        <w:rPr>
          <w:spacing w:val="-4"/>
        </w:rPr>
        <w:t>A.</w:t>
      </w:r>
    </w:p>
    <w:p w14:paraId="1D9DC3DD" w14:textId="77777777" w:rsidR="00DD5A61" w:rsidRDefault="00286CB5" w:rsidP="00D06DC7">
      <w:pPr>
        <w:pStyle w:val="ListParagraph"/>
        <w:numPr>
          <w:ilvl w:val="2"/>
          <w:numId w:val="7"/>
        </w:numPr>
        <w:tabs>
          <w:tab w:val="left" w:pos="1354"/>
        </w:tabs>
        <w:spacing w:before="11"/>
        <w:ind w:left="1134" w:right="704" w:hanging="283"/>
        <w:rPr>
          <w:sz w:val="24"/>
        </w:rPr>
      </w:pPr>
      <w:r>
        <w:rPr>
          <w:sz w:val="24"/>
        </w:rPr>
        <w:t>What</w:t>
      </w:r>
      <w:r>
        <w:rPr>
          <w:spacing w:val="-4"/>
          <w:sz w:val="24"/>
        </w:rPr>
        <w:t xml:space="preserve"> </w:t>
      </w:r>
      <w:r>
        <w:rPr>
          <w:sz w:val="24"/>
        </w:rPr>
        <w:t>can</w:t>
      </w:r>
      <w:r>
        <w:rPr>
          <w:spacing w:val="-2"/>
          <w:sz w:val="24"/>
        </w:rPr>
        <w:t xml:space="preserve"> </w:t>
      </w:r>
      <w:r>
        <w:rPr>
          <w:sz w:val="24"/>
        </w:rPr>
        <w:t>be</w:t>
      </w:r>
      <w:r>
        <w:rPr>
          <w:spacing w:val="-2"/>
          <w:sz w:val="24"/>
        </w:rPr>
        <w:t xml:space="preserve"> </w:t>
      </w:r>
      <w:r>
        <w:rPr>
          <w:sz w:val="24"/>
        </w:rPr>
        <w:t>done</w:t>
      </w:r>
      <w:r>
        <w:rPr>
          <w:spacing w:val="-2"/>
          <w:sz w:val="24"/>
        </w:rPr>
        <w:t xml:space="preserve"> </w:t>
      </w:r>
      <w:r>
        <w:rPr>
          <w:sz w:val="24"/>
        </w:rPr>
        <w:t>if</w:t>
      </w:r>
      <w:r>
        <w:rPr>
          <w:spacing w:val="-2"/>
          <w:sz w:val="24"/>
        </w:rPr>
        <w:t xml:space="preserve"> </w:t>
      </w:r>
      <w:r>
        <w:rPr>
          <w:sz w:val="24"/>
        </w:rPr>
        <w:t>there</w:t>
      </w:r>
      <w:r>
        <w:rPr>
          <w:spacing w:val="-2"/>
          <w:sz w:val="24"/>
        </w:rPr>
        <w:t xml:space="preserve"> </w:t>
      </w:r>
      <w:r>
        <w:rPr>
          <w:sz w:val="24"/>
        </w:rPr>
        <w:t>is</w:t>
      </w:r>
      <w:r>
        <w:rPr>
          <w:spacing w:val="-2"/>
          <w:sz w:val="24"/>
        </w:rPr>
        <w:t xml:space="preserve"> </w:t>
      </w:r>
      <w:r>
        <w:rPr>
          <w:sz w:val="24"/>
        </w:rPr>
        <w:t>no</w:t>
      </w:r>
      <w:r>
        <w:rPr>
          <w:spacing w:val="-4"/>
          <w:sz w:val="24"/>
        </w:rPr>
        <w:t xml:space="preserve"> </w:t>
      </w:r>
      <w:r>
        <w:rPr>
          <w:sz w:val="24"/>
        </w:rPr>
        <w:t>available</w:t>
      </w:r>
      <w:r>
        <w:rPr>
          <w:spacing w:val="-2"/>
          <w:sz w:val="24"/>
        </w:rPr>
        <w:t xml:space="preserve"> </w:t>
      </w:r>
      <w:r>
        <w:rPr>
          <w:sz w:val="24"/>
        </w:rPr>
        <w:t>service</w:t>
      </w:r>
      <w:r>
        <w:rPr>
          <w:spacing w:val="-2"/>
          <w:sz w:val="24"/>
        </w:rPr>
        <w:t xml:space="preserve"> </w:t>
      </w:r>
      <w:r>
        <w:rPr>
          <w:sz w:val="24"/>
        </w:rPr>
        <w:t>or</w:t>
      </w:r>
      <w:r>
        <w:rPr>
          <w:spacing w:val="-2"/>
          <w:sz w:val="24"/>
        </w:rPr>
        <w:t xml:space="preserve"> </w:t>
      </w:r>
      <w:r>
        <w:rPr>
          <w:sz w:val="24"/>
        </w:rPr>
        <w:t>knowledge</w:t>
      </w:r>
      <w:r>
        <w:rPr>
          <w:spacing w:val="-2"/>
          <w:sz w:val="24"/>
        </w:rPr>
        <w:t xml:space="preserve"> </w:t>
      </w:r>
      <w:r>
        <w:rPr>
          <w:sz w:val="24"/>
        </w:rPr>
        <w:t>locally?</w:t>
      </w:r>
      <w:r>
        <w:rPr>
          <w:spacing w:val="-6"/>
          <w:sz w:val="24"/>
        </w:rPr>
        <w:t xml:space="preserve"> </w:t>
      </w:r>
      <w:r>
        <w:rPr>
          <w:sz w:val="24"/>
        </w:rPr>
        <w:t>What</w:t>
      </w:r>
      <w:r>
        <w:rPr>
          <w:spacing w:val="-4"/>
          <w:sz w:val="24"/>
        </w:rPr>
        <w:t xml:space="preserve"> </w:t>
      </w:r>
      <w:r>
        <w:rPr>
          <w:sz w:val="24"/>
        </w:rPr>
        <w:t>training can be sought?</w:t>
      </w:r>
    </w:p>
    <w:p w14:paraId="1F230C2B" w14:textId="77777777" w:rsidR="00F07BBA" w:rsidRDefault="00F07BBA" w:rsidP="00F07BBA">
      <w:pPr>
        <w:pStyle w:val="ListParagraph"/>
        <w:tabs>
          <w:tab w:val="left" w:pos="1354"/>
        </w:tabs>
        <w:spacing w:before="11"/>
        <w:ind w:left="1134" w:right="704" w:firstLine="0"/>
        <w:rPr>
          <w:sz w:val="24"/>
        </w:rPr>
      </w:pPr>
    </w:p>
    <w:p w14:paraId="0CC6CB32" w14:textId="2AD3B7ED" w:rsidR="00981102" w:rsidRPr="00F07BBA" w:rsidRDefault="00286CB5" w:rsidP="00F07BBA">
      <w:pPr>
        <w:pStyle w:val="Heading2"/>
        <w:spacing w:before="274" w:line="273" w:lineRule="exact"/>
        <w:ind w:left="1042"/>
        <w:rPr>
          <w:color w:val="6E2E9F"/>
        </w:rPr>
      </w:pPr>
      <w:r>
        <w:rPr>
          <w:color w:val="6E2E9F"/>
        </w:rPr>
        <w:t>Questions</w:t>
      </w:r>
      <w:r>
        <w:rPr>
          <w:color w:val="6E2E9F"/>
          <w:spacing w:val="-4"/>
        </w:rPr>
        <w:t xml:space="preserve"> </w:t>
      </w:r>
      <w:r>
        <w:rPr>
          <w:color w:val="6E2E9F"/>
        </w:rPr>
        <w:t>for</w:t>
      </w:r>
      <w:r>
        <w:rPr>
          <w:color w:val="6E2E9F"/>
          <w:spacing w:val="-3"/>
        </w:rPr>
        <w:t xml:space="preserve"> </w:t>
      </w:r>
      <w:r>
        <w:rPr>
          <w:color w:val="6E2E9F"/>
        </w:rPr>
        <w:t>Managers</w:t>
      </w:r>
      <w:r>
        <w:rPr>
          <w:color w:val="6E2E9F"/>
          <w:spacing w:val="-3"/>
        </w:rPr>
        <w:t xml:space="preserve"> </w:t>
      </w:r>
      <w:r>
        <w:rPr>
          <w:color w:val="6E2E9F"/>
        </w:rPr>
        <w:t>and</w:t>
      </w:r>
      <w:r>
        <w:rPr>
          <w:color w:val="6E2E9F"/>
          <w:spacing w:val="-5"/>
        </w:rPr>
        <w:t xml:space="preserve"> </w:t>
      </w:r>
      <w:r>
        <w:rPr>
          <w:color w:val="6E2E9F"/>
          <w:spacing w:val="-2"/>
        </w:rPr>
        <w:t>Officers</w:t>
      </w:r>
    </w:p>
    <w:p w14:paraId="34A2FAF5" w14:textId="77777777" w:rsidR="00F07BBA" w:rsidRPr="00981102" w:rsidRDefault="00F07BBA" w:rsidP="00F07BBA">
      <w:pPr>
        <w:pStyle w:val="Heading2"/>
        <w:spacing w:before="274" w:line="273" w:lineRule="exact"/>
        <w:ind w:left="1042"/>
        <w:rPr>
          <w:color w:val="6E2E9F"/>
          <w:spacing w:val="-2"/>
        </w:rPr>
      </w:pPr>
    </w:p>
    <w:p w14:paraId="7F288CD1" w14:textId="4285E4FC" w:rsidR="00DD5A61" w:rsidRDefault="00286CB5" w:rsidP="009613D8">
      <w:pPr>
        <w:pStyle w:val="ListParagraph"/>
        <w:numPr>
          <w:ilvl w:val="2"/>
          <w:numId w:val="7"/>
        </w:numPr>
        <w:tabs>
          <w:tab w:val="left" w:pos="1418"/>
        </w:tabs>
        <w:spacing w:line="290" w:lineRule="exact"/>
        <w:ind w:left="1418" w:hanging="425"/>
        <w:rPr>
          <w:sz w:val="24"/>
        </w:rPr>
      </w:pPr>
      <w:r>
        <w:rPr>
          <w:sz w:val="24"/>
        </w:rPr>
        <w:t>What</w:t>
      </w:r>
      <w:r>
        <w:rPr>
          <w:spacing w:val="-5"/>
          <w:sz w:val="24"/>
        </w:rPr>
        <w:t xml:space="preserve"> </w:t>
      </w:r>
      <w:r>
        <w:rPr>
          <w:sz w:val="24"/>
        </w:rPr>
        <w:t>is</w:t>
      </w:r>
      <w:r>
        <w:rPr>
          <w:spacing w:val="-3"/>
          <w:sz w:val="24"/>
        </w:rPr>
        <w:t xml:space="preserve"> </w:t>
      </w:r>
      <w:r>
        <w:rPr>
          <w:sz w:val="24"/>
        </w:rPr>
        <w:t>the</w:t>
      </w:r>
      <w:r>
        <w:rPr>
          <w:spacing w:val="-3"/>
          <w:sz w:val="24"/>
        </w:rPr>
        <w:t xml:space="preserve"> </w:t>
      </w:r>
      <w:r>
        <w:rPr>
          <w:sz w:val="24"/>
        </w:rPr>
        <w:t>level</w:t>
      </w:r>
      <w:r>
        <w:rPr>
          <w:spacing w:val="-3"/>
          <w:sz w:val="24"/>
        </w:rPr>
        <w:t xml:space="preserve"> </w:t>
      </w:r>
      <w:r>
        <w:rPr>
          <w:sz w:val="24"/>
        </w:rPr>
        <w:t>of</w:t>
      </w:r>
      <w:r>
        <w:rPr>
          <w:spacing w:val="-1"/>
          <w:sz w:val="24"/>
        </w:rPr>
        <w:t xml:space="preserve"> </w:t>
      </w:r>
      <w:r>
        <w:rPr>
          <w:sz w:val="24"/>
        </w:rPr>
        <w:t>knowledge</w:t>
      </w:r>
      <w:r>
        <w:rPr>
          <w:spacing w:val="-3"/>
          <w:sz w:val="24"/>
        </w:rPr>
        <w:t xml:space="preserve"> </w:t>
      </w:r>
      <w:r>
        <w:rPr>
          <w:sz w:val="24"/>
        </w:rPr>
        <w:t>of</w:t>
      </w:r>
      <w:r>
        <w:rPr>
          <w:spacing w:val="3"/>
          <w:sz w:val="24"/>
        </w:rPr>
        <w:t xml:space="preserve"> </w:t>
      </w:r>
      <w:r>
        <w:rPr>
          <w:sz w:val="24"/>
        </w:rPr>
        <w:t>C</w:t>
      </w:r>
      <w:r w:rsidR="005E5F28">
        <w:rPr>
          <w:sz w:val="24"/>
        </w:rPr>
        <w:t>A</w:t>
      </w:r>
      <w:r>
        <w:rPr>
          <w:sz w:val="24"/>
        </w:rPr>
        <w:t>P</w:t>
      </w:r>
      <w:r w:rsidR="005E5F28">
        <w:rPr>
          <w:sz w:val="24"/>
        </w:rPr>
        <w:t>V</w:t>
      </w:r>
      <w:r>
        <w:rPr>
          <w:sz w:val="24"/>
        </w:rPr>
        <w:t>A</w:t>
      </w:r>
      <w:r>
        <w:rPr>
          <w:spacing w:val="-2"/>
          <w:sz w:val="24"/>
        </w:rPr>
        <w:t xml:space="preserve"> </w:t>
      </w:r>
      <w:r>
        <w:rPr>
          <w:sz w:val="24"/>
        </w:rPr>
        <w:t>within</w:t>
      </w:r>
      <w:r>
        <w:rPr>
          <w:spacing w:val="-3"/>
          <w:sz w:val="24"/>
        </w:rPr>
        <w:t xml:space="preserve"> </w:t>
      </w:r>
      <w:r>
        <w:rPr>
          <w:sz w:val="24"/>
        </w:rPr>
        <w:t>the</w:t>
      </w:r>
      <w:r>
        <w:rPr>
          <w:spacing w:val="-2"/>
          <w:sz w:val="24"/>
        </w:rPr>
        <w:t xml:space="preserve"> </w:t>
      </w:r>
      <w:r>
        <w:rPr>
          <w:sz w:val="24"/>
        </w:rPr>
        <w:t>Children’s</w:t>
      </w:r>
      <w:r>
        <w:rPr>
          <w:spacing w:val="-6"/>
          <w:sz w:val="24"/>
        </w:rPr>
        <w:t xml:space="preserve"> </w:t>
      </w:r>
      <w:r>
        <w:rPr>
          <w:spacing w:val="-2"/>
          <w:sz w:val="24"/>
        </w:rPr>
        <w:t>Trust?</w:t>
      </w:r>
    </w:p>
    <w:p w14:paraId="51AF382B" w14:textId="77777777" w:rsidR="00DD5A61" w:rsidRDefault="00286CB5" w:rsidP="009613D8">
      <w:pPr>
        <w:pStyle w:val="ListParagraph"/>
        <w:numPr>
          <w:ilvl w:val="2"/>
          <w:numId w:val="7"/>
        </w:numPr>
        <w:tabs>
          <w:tab w:val="left" w:pos="1418"/>
        </w:tabs>
        <w:spacing w:line="292" w:lineRule="exact"/>
        <w:ind w:left="1418" w:hanging="425"/>
        <w:rPr>
          <w:sz w:val="24"/>
        </w:rPr>
      </w:pPr>
      <w:r>
        <w:rPr>
          <w:sz w:val="24"/>
        </w:rPr>
        <w:t>Is</w:t>
      </w:r>
      <w:r>
        <w:rPr>
          <w:spacing w:val="-3"/>
          <w:sz w:val="24"/>
        </w:rPr>
        <w:t xml:space="preserve"> </w:t>
      </w:r>
      <w:r>
        <w:rPr>
          <w:sz w:val="24"/>
        </w:rPr>
        <w:t>staff</w:t>
      </w:r>
      <w:r>
        <w:rPr>
          <w:spacing w:val="-3"/>
          <w:sz w:val="24"/>
        </w:rPr>
        <w:t xml:space="preserve"> </w:t>
      </w:r>
      <w:r>
        <w:rPr>
          <w:sz w:val="24"/>
        </w:rPr>
        <w:t>training</w:t>
      </w:r>
      <w:r>
        <w:rPr>
          <w:spacing w:val="-12"/>
          <w:sz w:val="24"/>
        </w:rPr>
        <w:t xml:space="preserve"> </w:t>
      </w:r>
      <w:r>
        <w:rPr>
          <w:spacing w:val="-2"/>
          <w:sz w:val="24"/>
        </w:rPr>
        <w:t>available?</w:t>
      </w:r>
    </w:p>
    <w:p w14:paraId="4A0AA868" w14:textId="77777777" w:rsidR="00DD5A61" w:rsidRDefault="00286CB5" w:rsidP="009613D8">
      <w:pPr>
        <w:pStyle w:val="ListParagraph"/>
        <w:numPr>
          <w:ilvl w:val="2"/>
          <w:numId w:val="7"/>
        </w:numPr>
        <w:tabs>
          <w:tab w:val="left" w:pos="1418"/>
        </w:tabs>
        <w:spacing w:line="292" w:lineRule="exact"/>
        <w:ind w:left="1418" w:hanging="425"/>
        <w:rPr>
          <w:sz w:val="24"/>
        </w:rPr>
      </w:pPr>
      <w:r>
        <w:rPr>
          <w:sz w:val="24"/>
        </w:rPr>
        <w:t>Are</w:t>
      </w:r>
      <w:r>
        <w:rPr>
          <w:spacing w:val="-5"/>
          <w:sz w:val="24"/>
        </w:rPr>
        <w:t xml:space="preserve"> </w:t>
      </w:r>
      <w:r>
        <w:rPr>
          <w:sz w:val="24"/>
        </w:rPr>
        <w:t>there</w:t>
      </w:r>
      <w:r>
        <w:rPr>
          <w:spacing w:val="-3"/>
          <w:sz w:val="24"/>
        </w:rPr>
        <w:t xml:space="preserve"> </w:t>
      </w:r>
      <w:r>
        <w:rPr>
          <w:sz w:val="24"/>
        </w:rPr>
        <w:t>statistics</w:t>
      </w:r>
      <w:r>
        <w:rPr>
          <w:spacing w:val="-3"/>
          <w:sz w:val="24"/>
        </w:rPr>
        <w:t xml:space="preserve"> </w:t>
      </w:r>
      <w:r>
        <w:rPr>
          <w:sz w:val="24"/>
        </w:rPr>
        <w:t>available</w:t>
      </w:r>
      <w:r>
        <w:rPr>
          <w:spacing w:val="-3"/>
          <w:sz w:val="24"/>
        </w:rPr>
        <w:t xml:space="preserve"> </w:t>
      </w:r>
      <w:r>
        <w:rPr>
          <w:sz w:val="24"/>
        </w:rPr>
        <w:t>regarding</w:t>
      </w:r>
      <w:r>
        <w:rPr>
          <w:spacing w:val="-5"/>
          <w:sz w:val="24"/>
        </w:rPr>
        <w:t xml:space="preserve"> </w:t>
      </w:r>
      <w:r>
        <w:rPr>
          <w:sz w:val="24"/>
        </w:rPr>
        <w:t>the</w:t>
      </w:r>
      <w:r>
        <w:rPr>
          <w:spacing w:val="-5"/>
          <w:sz w:val="24"/>
        </w:rPr>
        <w:t xml:space="preserve"> </w:t>
      </w:r>
      <w:r>
        <w:rPr>
          <w:sz w:val="24"/>
        </w:rPr>
        <w:t>incidence</w:t>
      </w:r>
      <w:r>
        <w:rPr>
          <w:spacing w:val="-5"/>
          <w:sz w:val="24"/>
        </w:rPr>
        <w:t xml:space="preserve"> </w:t>
      </w:r>
      <w:r>
        <w:rPr>
          <w:sz w:val="24"/>
        </w:rPr>
        <w:t>of</w:t>
      </w:r>
      <w:r>
        <w:rPr>
          <w:spacing w:val="-9"/>
          <w:sz w:val="24"/>
        </w:rPr>
        <w:t xml:space="preserve"> </w:t>
      </w:r>
      <w:r>
        <w:rPr>
          <w:spacing w:val="-2"/>
          <w:sz w:val="24"/>
        </w:rPr>
        <w:t>referral?</w:t>
      </w:r>
    </w:p>
    <w:p w14:paraId="15EB6F02" w14:textId="77777777" w:rsidR="00DD5A61" w:rsidRDefault="00286CB5" w:rsidP="009613D8">
      <w:pPr>
        <w:pStyle w:val="ListParagraph"/>
        <w:numPr>
          <w:ilvl w:val="2"/>
          <w:numId w:val="7"/>
        </w:numPr>
        <w:tabs>
          <w:tab w:val="left" w:pos="1418"/>
        </w:tabs>
        <w:spacing w:line="293" w:lineRule="exact"/>
        <w:ind w:left="1418" w:hanging="425"/>
        <w:rPr>
          <w:sz w:val="24"/>
        </w:rPr>
      </w:pPr>
      <w:r>
        <w:rPr>
          <w:sz w:val="24"/>
        </w:rPr>
        <w:t>Where</w:t>
      </w:r>
      <w:r>
        <w:rPr>
          <w:spacing w:val="-5"/>
          <w:sz w:val="24"/>
        </w:rPr>
        <w:t xml:space="preserve"> </w:t>
      </w:r>
      <w:proofErr w:type="gramStart"/>
      <w:r>
        <w:rPr>
          <w:sz w:val="24"/>
        </w:rPr>
        <w:t>are</w:t>
      </w:r>
      <w:proofErr w:type="gramEnd"/>
      <w:r>
        <w:rPr>
          <w:spacing w:val="-3"/>
          <w:sz w:val="24"/>
        </w:rPr>
        <w:t xml:space="preserve"> </w:t>
      </w:r>
      <w:r>
        <w:rPr>
          <w:sz w:val="24"/>
        </w:rPr>
        <w:t>referrals</w:t>
      </w:r>
      <w:r>
        <w:rPr>
          <w:spacing w:val="-2"/>
          <w:sz w:val="24"/>
        </w:rPr>
        <w:t xml:space="preserve"> </w:t>
      </w:r>
      <w:proofErr w:type="gramStart"/>
      <w:r>
        <w:rPr>
          <w:sz w:val="24"/>
        </w:rPr>
        <w:t>coming</w:t>
      </w:r>
      <w:proofErr w:type="gramEnd"/>
      <w:r>
        <w:rPr>
          <w:spacing w:val="-7"/>
          <w:sz w:val="24"/>
        </w:rPr>
        <w:t xml:space="preserve"> </w:t>
      </w:r>
      <w:r>
        <w:rPr>
          <w:spacing w:val="-4"/>
          <w:sz w:val="24"/>
        </w:rPr>
        <w:t>from?</w:t>
      </w:r>
    </w:p>
    <w:p w14:paraId="040E4F4F" w14:textId="77777777" w:rsidR="00DD5A61" w:rsidRDefault="00286CB5" w:rsidP="009613D8">
      <w:pPr>
        <w:pStyle w:val="ListParagraph"/>
        <w:numPr>
          <w:ilvl w:val="2"/>
          <w:numId w:val="7"/>
        </w:numPr>
        <w:tabs>
          <w:tab w:val="left" w:pos="1418"/>
        </w:tabs>
        <w:spacing w:line="292" w:lineRule="exact"/>
        <w:ind w:left="1418" w:hanging="425"/>
        <w:rPr>
          <w:sz w:val="24"/>
        </w:rPr>
      </w:pPr>
      <w:r>
        <w:rPr>
          <w:sz w:val="24"/>
        </w:rPr>
        <w:t>Are</w:t>
      </w:r>
      <w:r>
        <w:rPr>
          <w:spacing w:val="-3"/>
          <w:sz w:val="24"/>
        </w:rPr>
        <w:t xml:space="preserve"> </w:t>
      </w:r>
      <w:r>
        <w:rPr>
          <w:sz w:val="24"/>
        </w:rPr>
        <w:t>there</w:t>
      </w:r>
      <w:r>
        <w:rPr>
          <w:spacing w:val="-3"/>
          <w:sz w:val="24"/>
        </w:rPr>
        <w:t xml:space="preserve"> </w:t>
      </w:r>
      <w:r>
        <w:rPr>
          <w:sz w:val="24"/>
        </w:rPr>
        <w:t>joint</w:t>
      </w:r>
      <w:r>
        <w:rPr>
          <w:spacing w:val="-5"/>
          <w:sz w:val="24"/>
        </w:rPr>
        <w:t xml:space="preserve"> </w:t>
      </w:r>
      <w:r>
        <w:rPr>
          <w:sz w:val="24"/>
        </w:rPr>
        <w:t>protocols</w:t>
      </w:r>
      <w:r>
        <w:rPr>
          <w:spacing w:val="-2"/>
          <w:sz w:val="24"/>
        </w:rPr>
        <w:t xml:space="preserve"> </w:t>
      </w:r>
      <w:r>
        <w:rPr>
          <w:sz w:val="24"/>
        </w:rPr>
        <w:t>between</w:t>
      </w:r>
      <w:r>
        <w:rPr>
          <w:spacing w:val="-15"/>
          <w:sz w:val="24"/>
        </w:rPr>
        <w:t xml:space="preserve"> </w:t>
      </w:r>
      <w:r>
        <w:rPr>
          <w:spacing w:val="-2"/>
          <w:sz w:val="24"/>
        </w:rPr>
        <w:t>services?</w:t>
      </w:r>
    </w:p>
    <w:p w14:paraId="34054A4A" w14:textId="77777777" w:rsidR="00DD5A61" w:rsidRDefault="00286CB5" w:rsidP="009613D8">
      <w:pPr>
        <w:pStyle w:val="ListParagraph"/>
        <w:numPr>
          <w:ilvl w:val="2"/>
          <w:numId w:val="7"/>
        </w:numPr>
        <w:tabs>
          <w:tab w:val="left" w:pos="1418"/>
        </w:tabs>
        <w:spacing w:line="292" w:lineRule="exact"/>
        <w:ind w:left="1418" w:hanging="425"/>
        <w:rPr>
          <w:sz w:val="24"/>
        </w:rPr>
      </w:pPr>
      <w:r>
        <w:rPr>
          <w:sz w:val="24"/>
        </w:rPr>
        <w:t>Are</w:t>
      </w:r>
      <w:r>
        <w:rPr>
          <w:spacing w:val="-7"/>
          <w:sz w:val="24"/>
        </w:rPr>
        <w:t xml:space="preserve"> </w:t>
      </w:r>
      <w:r>
        <w:rPr>
          <w:sz w:val="24"/>
        </w:rPr>
        <w:t>there</w:t>
      </w:r>
      <w:r>
        <w:rPr>
          <w:spacing w:val="-4"/>
          <w:sz w:val="24"/>
        </w:rPr>
        <w:t xml:space="preserve"> </w:t>
      </w:r>
      <w:r>
        <w:rPr>
          <w:sz w:val="24"/>
        </w:rPr>
        <w:t>bespoke</w:t>
      </w:r>
      <w:r>
        <w:rPr>
          <w:spacing w:val="-4"/>
          <w:sz w:val="24"/>
        </w:rPr>
        <w:t xml:space="preserve"> </w:t>
      </w:r>
      <w:r>
        <w:rPr>
          <w:sz w:val="24"/>
        </w:rPr>
        <w:t>services</w:t>
      </w:r>
      <w:r>
        <w:rPr>
          <w:spacing w:val="-5"/>
          <w:sz w:val="24"/>
        </w:rPr>
        <w:t xml:space="preserve"> </w:t>
      </w:r>
      <w:r>
        <w:rPr>
          <w:sz w:val="24"/>
        </w:rPr>
        <w:t>available</w:t>
      </w:r>
      <w:r>
        <w:rPr>
          <w:spacing w:val="-16"/>
          <w:sz w:val="24"/>
        </w:rPr>
        <w:t xml:space="preserve"> </w:t>
      </w:r>
      <w:r>
        <w:rPr>
          <w:spacing w:val="-2"/>
          <w:sz w:val="24"/>
        </w:rPr>
        <w:t>locally?</w:t>
      </w:r>
    </w:p>
    <w:p w14:paraId="49FFC263" w14:textId="77777777" w:rsidR="00DD5A61" w:rsidRDefault="00286CB5" w:rsidP="009613D8">
      <w:pPr>
        <w:pStyle w:val="ListParagraph"/>
        <w:numPr>
          <w:ilvl w:val="2"/>
          <w:numId w:val="7"/>
        </w:numPr>
        <w:tabs>
          <w:tab w:val="left" w:pos="1418"/>
        </w:tabs>
        <w:spacing w:line="293" w:lineRule="exact"/>
        <w:ind w:left="1418" w:hanging="425"/>
        <w:rPr>
          <w:sz w:val="24"/>
        </w:rPr>
      </w:pPr>
      <w:proofErr w:type="gramStart"/>
      <w:r>
        <w:rPr>
          <w:sz w:val="24"/>
        </w:rPr>
        <w:t>Are</w:t>
      </w:r>
      <w:proofErr w:type="gramEnd"/>
      <w:r>
        <w:rPr>
          <w:spacing w:val="-7"/>
          <w:sz w:val="24"/>
        </w:rPr>
        <w:t xml:space="preserve"> </w:t>
      </w:r>
      <w:r>
        <w:rPr>
          <w:sz w:val="24"/>
        </w:rPr>
        <w:t>specialist</w:t>
      </w:r>
      <w:r>
        <w:rPr>
          <w:spacing w:val="-5"/>
          <w:sz w:val="24"/>
        </w:rPr>
        <w:t xml:space="preserve"> </w:t>
      </w:r>
      <w:proofErr w:type="gramStart"/>
      <w:r>
        <w:rPr>
          <w:sz w:val="24"/>
        </w:rPr>
        <w:t>fostering,</w:t>
      </w:r>
      <w:proofErr w:type="gramEnd"/>
      <w:r>
        <w:rPr>
          <w:spacing w:val="-2"/>
          <w:sz w:val="24"/>
        </w:rPr>
        <w:t xml:space="preserve"> </w:t>
      </w:r>
      <w:r>
        <w:rPr>
          <w:sz w:val="24"/>
        </w:rPr>
        <w:t>and</w:t>
      </w:r>
      <w:r>
        <w:rPr>
          <w:spacing w:val="-4"/>
          <w:sz w:val="24"/>
        </w:rPr>
        <w:t xml:space="preserve"> </w:t>
      </w:r>
      <w:r>
        <w:rPr>
          <w:sz w:val="24"/>
        </w:rPr>
        <w:t>adoption</w:t>
      </w:r>
      <w:r>
        <w:rPr>
          <w:spacing w:val="-4"/>
          <w:sz w:val="24"/>
        </w:rPr>
        <w:t xml:space="preserve"> </w:t>
      </w:r>
      <w:r>
        <w:rPr>
          <w:sz w:val="24"/>
        </w:rPr>
        <w:t>services</w:t>
      </w:r>
      <w:r>
        <w:rPr>
          <w:spacing w:val="-4"/>
          <w:sz w:val="24"/>
        </w:rPr>
        <w:t xml:space="preserve"> </w:t>
      </w:r>
      <w:r>
        <w:rPr>
          <w:sz w:val="24"/>
        </w:rPr>
        <w:t>fully</w:t>
      </w:r>
      <w:r>
        <w:rPr>
          <w:spacing w:val="-7"/>
          <w:sz w:val="24"/>
        </w:rPr>
        <w:t xml:space="preserve"> </w:t>
      </w:r>
      <w:r>
        <w:rPr>
          <w:sz w:val="24"/>
        </w:rPr>
        <w:t>trained</w:t>
      </w:r>
      <w:r>
        <w:rPr>
          <w:spacing w:val="-4"/>
          <w:sz w:val="24"/>
        </w:rPr>
        <w:t xml:space="preserve"> </w:t>
      </w:r>
      <w:r>
        <w:rPr>
          <w:sz w:val="24"/>
        </w:rPr>
        <w:t>in</w:t>
      </w:r>
      <w:r>
        <w:rPr>
          <w:spacing w:val="-6"/>
          <w:sz w:val="24"/>
        </w:rPr>
        <w:t xml:space="preserve"> </w:t>
      </w:r>
      <w:r>
        <w:rPr>
          <w:sz w:val="24"/>
        </w:rPr>
        <w:t>appropriate</w:t>
      </w:r>
      <w:r>
        <w:rPr>
          <w:spacing w:val="-3"/>
          <w:sz w:val="24"/>
        </w:rPr>
        <w:t xml:space="preserve"> </w:t>
      </w:r>
      <w:r>
        <w:rPr>
          <w:spacing w:val="-2"/>
          <w:sz w:val="24"/>
        </w:rPr>
        <w:t>responses?</w:t>
      </w:r>
    </w:p>
    <w:p w14:paraId="73D13112" w14:textId="77777777" w:rsidR="00DD5A61" w:rsidRDefault="00286CB5" w:rsidP="009613D8">
      <w:pPr>
        <w:pStyle w:val="ListParagraph"/>
        <w:numPr>
          <w:ilvl w:val="2"/>
          <w:numId w:val="7"/>
        </w:numPr>
        <w:tabs>
          <w:tab w:val="left" w:pos="1418"/>
        </w:tabs>
        <w:spacing w:line="249" w:lineRule="auto"/>
        <w:ind w:left="1418" w:right="586" w:hanging="425"/>
        <w:rPr>
          <w:sz w:val="24"/>
        </w:rPr>
      </w:pPr>
      <w:r>
        <w:rPr>
          <w:sz w:val="24"/>
        </w:rPr>
        <w:t>Is there a culture of moving families through services as quickly as possible, or is it possible</w:t>
      </w:r>
      <w:r>
        <w:rPr>
          <w:spacing w:val="-5"/>
          <w:sz w:val="24"/>
        </w:rPr>
        <w:t xml:space="preserve"> </w:t>
      </w:r>
      <w:r>
        <w:rPr>
          <w:sz w:val="24"/>
        </w:rPr>
        <w:t>for</w:t>
      </w:r>
      <w:r>
        <w:rPr>
          <w:spacing w:val="-3"/>
          <w:sz w:val="24"/>
        </w:rPr>
        <w:t xml:space="preserve"> </w:t>
      </w:r>
      <w:r>
        <w:rPr>
          <w:sz w:val="24"/>
        </w:rPr>
        <w:t>practitioners</w:t>
      </w:r>
      <w:r>
        <w:rPr>
          <w:spacing w:val="-3"/>
          <w:sz w:val="24"/>
        </w:rPr>
        <w:t xml:space="preserve"> </w:t>
      </w:r>
      <w:r>
        <w:rPr>
          <w:sz w:val="24"/>
        </w:rPr>
        <w:t>to</w:t>
      </w:r>
      <w:r>
        <w:rPr>
          <w:spacing w:val="-3"/>
          <w:sz w:val="24"/>
        </w:rPr>
        <w:t xml:space="preserve"> </w:t>
      </w:r>
      <w:r>
        <w:rPr>
          <w:sz w:val="24"/>
        </w:rPr>
        <w:t>spend</w:t>
      </w:r>
      <w:r>
        <w:rPr>
          <w:spacing w:val="-5"/>
          <w:sz w:val="24"/>
        </w:rPr>
        <w:t xml:space="preserve"> </w:t>
      </w:r>
      <w:r>
        <w:rPr>
          <w:sz w:val="24"/>
        </w:rPr>
        <w:t>time</w:t>
      </w:r>
      <w:r>
        <w:rPr>
          <w:spacing w:val="-3"/>
          <w:sz w:val="24"/>
        </w:rPr>
        <w:t xml:space="preserve"> </w:t>
      </w:r>
      <w:r>
        <w:rPr>
          <w:sz w:val="24"/>
        </w:rPr>
        <w:t>developing</w:t>
      </w:r>
      <w:r>
        <w:rPr>
          <w:spacing w:val="-4"/>
          <w:sz w:val="24"/>
        </w:rPr>
        <w:t xml:space="preserve"> </w:t>
      </w:r>
      <w:r>
        <w:rPr>
          <w:sz w:val="24"/>
        </w:rPr>
        <w:t>therapeutic</w:t>
      </w:r>
      <w:r>
        <w:rPr>
          <w:spacing w:val="-3"/>
          <w:sz w:val="24"/>
        </w:rPr>
        <w:t xml:space="preserve"> </w:t>
      </w:r>
      <w:r>
        <w:rPr>
          <w:sz w:val="24"/>
        </w:rPr>
        <w:t>support</w:t>
      </w:r>
      <w:r>
        <w:rPr>
          <w:spacing w:val="-6"/>
          <w:sz w:val="24"/>
        </w:rPr>
        <w:t xml:space="preserve"> </w:t>
      </w:r>
      <w:r>
        <w:rPr>
          <w:sz w:val="24"/>
        </w:rPr>
        <w:t>for</w:t>
      </w:r>
      <w:r>
        <w:rPr>
          <w:spacing w:val="-3"/>
          <w:sz w:val="24"/>
        </w:rPr>
        <w:t xml:space="preserve"> </w:t>
      </w:r>
      <w:r>
        <w:rPr>
          <w:sz w:val="24"/>
        </w:rPr>
        <w:t>individuals?</w:t>
      </w:r>
    </w:p>
    <w:p w14:paraId="3B5468F7" w14:textId="77777777" w:rsidR="00DD5A61" w:rsidRDefault="00DD5A61">
      <w:pPr>
        <w:pStyle w:val="BodyText"/>
      </w:pPr>
    </w:p>
    <w:p w14:paraId="41BD5BA3" w14:textId="77777777" w:rsidR="009613D8" w:rsidRDefault="009613D8" w:rsidP="009613D8">
      <w:pPr>
        <w:pStyle w:val="BodyText"/>
        <w:spacing w:before="270"/>
      </w:pPr>
    </w:p>
    <w:p w14:paraId="5A2F5491" w14:textId="6BC4CEAD" w:rsidR="009613D8" w:rsidRPr="00D06DC7" w:rsidRDefault="009613D8" w:rsidP="00D06DC7">
      <w:pPr>
        <w:pStyle w:val="Heading2"/>
        <w:ind w:left="567" w:right="567"/>
      </w:pPr>
      <w:r>
        <w:rPr>
          <w:color w:val="6E2E9F"/>
        </w:rPr>
        <w:t>Further</w:t>
      </w:r>
      <w:r>
        <w:rPr>
          <w:color w:val="6E2E9F"/>
          <w:spacing w:val="-1"/>
        </w:rPr>
        <w:t xml:space="preserve"> </w:t>
      </w:r>
      <w:r>
        <w:rPr>
          <w:color w:val="6E2E9F"/>
        </w:rPr>
        <w:t>points</w:t>
      </w:r>
      <w:r>
        <w:rPr>
          <w:color w:val="6E2E9F"/>
          <w:spacing w:val="-1"/>
        </w:rPr>
        <w:t xml:space="preserve"> </w:t>
      </w:r>
      <w:r>
        <w:rPr>
          <w:color w:val="6E2E9F"/>
        </w:rPr>
        <w:t>of</w:t>
      </w:r>
      <w:r>
        <w:rPr>
          <w:color w:val="6E2E9F"/>
          <w:spacing w:val="-1"/>
        </w:rPr>
        <w:t xml:space="preserve"> </w:t>
      </w:r>
      <w:r>
        <w:rPr>
          <w:color w:val="6E2E9F"/>
          <w:spacing w:val="-2"/>
        </w:rPr>
        <w:t>consideration:</w:t>
      </w:r>
    </w:p>
    <w:p w14:paraId="77CDB842" w14:textId="77777777" w:rsidR="009613D8" w:rsidRPr="009613D8" w:rsidRDefault="009613D8" w:rsidP="009613D8">
      <w:pPr>
        <w:pStyle w:val="ListParagraph"/>
        <w:rPr>
          <w:sz w:val="24"/>
        </w:rPr>
      </w:pPr>
    </w:p>
    <w:p w14:paraId="5AC29AD7" w14:textId="77777777" w:rsidR="00DD5A61" w:rsidRDefault="00286CB5" w:rsidP="009613D8">
      <w:pPr>
        <w:pStyle w:val="ListParagraph"/>
        <w:numPr>
          <w:ilvl w:val="1"/>
          <w:numId w:val="10"/>
        </w:numPr>
        <w:tabs>
          <w:tab w:val="left" w:pos="884"/>
          <w:tab w:val="left" w:pos="1134"/>
        </w:tabs>
        <w:ind w:left="1134" w:right="567" w:hanging="567"/>
        <w:jc w:val="left"/>
        <w:rPr>
          <w:sz w:val="24"/>
        </w:rPr>
      </w:pPr>
      <w:r w:rsidRPr="009613D8">
        <w:rPr>
          <w:sz w:val="24"/>
        </w:rPr>
        <w:t>This</w:t>
      </w:r>
      <w:r w:rsidRPr="009613D8">
        <w:rPr>
          <w:spacing w:val="-1"/>
          <w:sz w:val="24"/>
        </w:rPr>
        <w:t xml:space="preserve"> </w:t>
      </w:r>
      <w:r w:rsidRPr="009613D8">
        <w:rPr>
          <w:sz w:val="24"/>
        </w:rPr>
        <w:t>is</w:t>
      </w:r>
      <w:r w:rsidRPr="009613D8">
        <w:rPr>
          <w:spacing w:val="-4"/>
          <w:sz w:val="24"/>
        </w:rPr>
        <w:t xml:space="preserve"> </w:t>
      </w:r>
      <w:r w:rsidRPr="009613D8">
        <w:rPr>
          <w:sz w:val="24"/>
        </w:rPr>
        <w:t>not</w:t>
      </w:r>
      <w:r w:rsidRPr="009613D8">
        <w:rPr>
          <w:spacing w:val="-3"/>
          <w:sz w:val="24"/>
        </w:rPr>
        <w:t xml:space="preserve"> </w:t>
      </w:r>
      <w:r w:rsidRPr="009613D8">
        <w:rPr>
          <w:sz w:val="24"/>
        </w:rPr>
        <w:t>an</w:t>
      </w:r>
      <w:r w:rsidRPr="009613D8">
        <w:rPr>
          <w:spacing w:val="-1"/>
          <w:sz w:val="24"/>
        </w:rPr>
        <w:t xml:space="preserve"> </w:t>
      </w:r>
      <w:r w:rsidRPr="009613D8">
        <w:rPr>
          <w:sz w:val="24"/>
        </w:rPr>
        <w:t>issue</w:t>
      </w:r>
      <w:r w:rsidRPr="009613D8">
        <w:rPr>
          <w:spacing w:val="-3"/>
          <w:sz w:val="24"/>
        </w:rPr>
        <w:t xml:space="preserve"> </w:t>
      </w:r>
      <w:r w:rsidRPr="009613D8">
        <w:rPr>
          <w:sz w:val="24"/>
        </w:rPr>
        <w:t>of</w:t>
      </w:r>
      <w:r w:rsidRPr="009613D8">
        <w:rPr>
          <w:spacing w:val="-1"/>
          <w:sz w:val="24"/>
        </w:rPr>
        <w:t xml:space="preserve"> </w:t>
      </w:r>
      <w:r w:rsidRPr="009613D8">
        <w:rPr>
          <w:sz w:val="24"/>
        </w:rPr>
        <w:t>poor</w:t>
      </w:r>
      <w:r w:rsidRPr="009613D8">
        <w:rPr>
          <w:spacing w:val="-1"/>
          <w:sz w:val="24"/>
        </w:rPr>
        <w:t xml:space="preserve"> </w:t>
      </w:r>
      <w:r w:rsidRPr="009613D8">
        <w:rPr>
          <w:sz w:val="24"/>
        </w:rPr>
        <w:t>parenting.</w:t>
      </w:r>
      <w:r w:rsidRPr="009613D8">
        <w:rPr>
          <w:spacing w:val="-1"/>
          <w:sz w:val="24"/>
        </w:rPr>
        <w:t xml:space="preserve"> </w:t>
      </w:r>
      <w:r w:rsidRPr="009613D8">
        <w:rPr>
          <w:sz w:val="24"/>
        </w:rPr>
        <w:t>As</w:t>
      </w:r>
      <w:r w:rsidRPr="009613D8">
        <w:rPr>
          <w:spacing w:val="-1"/>
          <w:sz w:val="24"/>
        </w:rPr>
        <w:t xml:space="preserve"> </w:t>
      </w:r>
      <w:r w:rsidRPr="009613D8">
        <w:rPr>
          <w:sz w:val="24"/>
        </w:rPr>
        <w:t>such,</w:t>
      </w:r>
      <w:r w:rsidRPr="009613D8">
        <w:rPr>
          <w:spacing w:val="-1"/>
          <w:sz w:val="24"/>
        </w:rPr>
        <w:t xml:space="preserve"> </w:t>
      </w:r>
      <w:r w:rsidRPr="009613D8">
        <w:rPr>
          <w:sz w:val="24"/>
        </w:rPr>
        <w:t>referral</w:t>
      </w:r>
      <w:r w:rsidRPr="009613D8">
        <w:rPr>
          <w:spacing w:val="-1"/>
          <w:sz w:val="24"/>
        </w:rPr>
        <w:t xml:space="preserve"> </w:t>
      </w:r>
      <w:r w:rsidRPr="009613D8">
        <w:rPr>
          <w:sz w:val="24"/>
        </w:rPr>
        <w:t>to</w:t>
      </w:r>
      <w:r w:rsidRPr="009613D8">
        <w:rPr>
          <w:spacing w:val="-1"/>
          <w:sz w:val="24"/>
        </w:rPr>
        <w:t xml:space="preserve"> </w:t>
      </w:r>
      <w:r w:rsidRPr="009613D8">
        <w:rPr>
          <w:sz w:val="24"/>
        </w:rPr>
        <w:t>non-specialist</w:t>
      </w:r>
      <w:r w:rsidRPr="009613D8">
        <w:rPr>
          <w:spacing w:val="-1"/>
          <w:sz w:val="24"/>
        </w:rPr>
        <w:t xml:space="preserve"> </w:t>
      </w:r>
      <w:r w:rsidRPr="009613D8">
        <w:rPr>
          <w:sz w:val="24"/>
        </w:rPr>
        <w:t>parenting</w:t>
      </w:r>
      <w:r w:rsidRPr="009613D8">
        <w:rPr>
          <w:spacing w:val="-3"/>
          <w:sz w:val="24"/>
        </w:rPr>
        <w:t xml:space="preserve"> </w:t>
      </w:r>
      <w:r w:rsidRPr="009613D8">
        <w:rPr>
          <w:sz w:val="24"/>
        </w:rPr>
        <w:t>courses is an inappropriate and potentially damaging response.</w:t>
      </w:r>
    </w:p>
    <w:p w14:paraId="4439764A" w14:textId="77777777" w:rsidR="009613D8" w:rsidRDefault="009613D8" w:rsidP="009613D8">
      <w:pPr>
        <w:pStyle w:val="ListParagraph"/>
        <w:tabs>
          <w:tab w:val="left" w:pos="884"/>
          <w:tab w:val="left" w:pos="1134"/>
        </w:tabs>
        <w:ind w:left="1134" w:right="567" w:firstLine="0"/>
        <w:rPr>
          <w:sz w:val="24"/>
        </w:rPr>
      </w:pPr>
    </w:p>
    <w:p w14:paraId="0455F5C1" w14:textId="2F3280CB" w:rsidR="00DD5A61" w:rsidRDefault="00286CB5" w:rsidP="009613D8">
      <w:pPr>
        <w:pStyle w:val="ListParagraph"/>
        <w:numPr>
          <w:ilvl w:val="1"/>
          <w:numId w:val="10"/>
        </w:numPr>
        <w:tabs>
          <w:tab w:val="left" w:pos="884"/>
          <w:tab w:val="left" w:pos="1134"/>
        </w:tabs>
        <w:ind w:left="1134" w:right="567" w:hanging="567"/>
        <w:jc w:val="left"/>
        <w:rPr>
          <w:sz w:val="24"/>
        </w:rPr>
      </w:pPr>
      <w:r w:rsidRPr="009613D8">
        <w:rPr>
          <w:sz w:val="24"/>
        </w:rPr>
        <w:t xml:space="preserve">Unnecessary </w:t>
      </w:r>
      <w:proofErr w:type="spellStart"/>
      <w:r w:rsidRPr="009613D8">
        <w:rPr>
          <w:sz w:val="24"/>
        </w:rPr>
        <w:t>criminalisation</w:t>
      </w:r>
      <w:proofErr w:type="spellEnd"/>
      <w:r w:rsidRPr="009613D8">
        <w:rPr>
          <w:sz w:val="24"/>
        </w:rPr>
        <w:t xml:space="preserve"> of the young person should be avoided, though it may be necessary</w:t>
      </w:r>
      <w:r w:rsidRPr="009613D8">
        <w:rPr>
          <w:spacing w:val="-6"/>
          <w:sz w:val="24"/>
        </w:rPr>
        <w:t xml:space="preserve"> </w:t>
      </w:r>
      <w:r w:rsidRPr="009613D8">
        <w:rPr>
          <w:sz w:val="24"/>
        </w:rPr>
        <w:t>for</w:t>
      </w:r>
      <w:r w:rsidRPr="009613D8">
        <w:rPr>
          <w:spacing w:val="-2"/>
          <w:sz w:val="24"/>
        </w:rPr>
        <w:t xml:space="preserve"> </w:t>
      </w:r>
      <w:r w:rsidRPr="009613D8">
        <w:rPr>
          <w:sz w:val="24"/>
        </w:rPr>
        <w:t>the</w:t>
      </w:r>
      <w:r w:rsidRPr="009613D8">
        <w:rPr>
          <w:spacing w:val="-2"/>
          <w:sz w:val="24"/>
        </w:rPr>
        <w:t xml:space="preserve"> </w:t>
      </w:r>
      <w:r w:rsidRPr="009613D8">
        <w:rPr>
          <w:sz w:val="24"/>
        </w:rPr>
        <w:t>police</w:t>
      </w:r>
      <w:r w:rsidRPr="009613D8">
        <w:rPr>
          <w:spacing w:val="-2"/>
          <w:sz w:val="24"/>
        </w:rPr>
        <w:t xml:space="preserve"> </w:t>
      </w:r>
      <w:r w:rsidRPr="009613D8">
        <w:rPr>
          <w:sz w:val="24"/>
        </w:rPr>
        <w:t>to</w:t>
      </w:r>
      <w:r w:rsidRPr="009613D8">
        <w:rPr>
          <w:spacing w:val="-4"/>
          <w:sz w:val="24"/>
        </w:rPr>
        <w:t xml:space="preserve"> </w:t>
      </w:r>
      <w:r w:rsidRPr="009613D8">
        <w:rPr>
          <w:sz w:val="24"/>
        </w:rPr>
        <w:t>be</w:t>
      </w:r>
      <w:r w:rsidRPr="009613D8">
        <w:rPr>
          <w:spacing w:val="-2"/>
          <w:sz w:val="24"/>
        </w:rPr>
        <w:t xml:space="preserve"> </w:t>
      </w:r>
      <w:r w:rsidRPr="009613D8">
        <w:rPr>
          <w:sz w:val="24"/>
        </w:rPr>
        <w:t>involved</w:t>
      </w:r>
      <w:r w:rsidRPr="009613D8">
        <w:rPr>
          <w:spacing w:val="-2"/>
          <w:sz w:val="24"/>
        </w:rPr>
        <w:t xml:space="preserve"> </w:t>
      </w:r>
      <w:r w:rsidRPr="009613D8">
        <w:rPr>
          <w:sz w:val="24"/>
        </w:rPr>
        <w:t>to</w:t>
      </w:r>
      <w:r w:rsidRPr="009613D8">
        <w:rPr>
          <w:spacing w:val="-2"/>
          <w:sz w:val="24"/>
        </w:rPr>
        <w:t xml:space="preserve"> </w:t>
      </w:r>
      <w:r w:rsidRPr="009613D8">
        <w:rPr>
          <w:sz w:val="24"/>
        </w:rPr>
        <w:t>maintain</w:t>
      </w:r>
      <w:r w:rsidRPr="009613D8">
        <w:rPr>
          <w:spacing w:val="-2"/>
          <w:sz w:val="24"/>
        </w:rPr>
        <w:t xml:space="preserve"> </w:t>
      </w:r>
      <w:r w:rsidRPr="009613D8">
        <w:rPr>
          <w:sz w:val="24"/>
        </w:rPr>
        <w:t>safety.</w:t>
      </w:r>
      <w:r w:rsidRPr="009613D8">
        <w:rPr>
          <w:spacing w:val="-2"/>
          <w:sz w:val="24"/>
        </w:rPr>
        <w:t xml:space="preserve"> </w:t>
      </w:r>
      <w:r w:rsidRPr="009613D8">
        <w:rPr>
          <w:sz w:val="24"/>
        </w:rPr>
        <w:t>This</w:t>
      </w:r>
      <w:r w:rsidRPr="009613D8">
        <w:rPr>
          <w:spacing w:val="-2"/>
          <w:sz w:val="24"/>
        </w:rPr>
        <w:t xml:space="preserve"> </w:t>
      </w:r>
      <w:r w:rsidRPr="009613D8">
        <w:rPr>
          <w:sz w:val="24"/>
        </w:rPr>
        <w:t>is</w:t>
      </w:r>
      <w:r w:rsidRPr="009613D8">
        <w:rPr>
          <w:spacing w:val="-2"/>
          <w:sz w:val="24"/>
        </w:rPr>
        <w:t xml:space="preserve"> </w:t>
      </w:r>
      <w:proofErr w:type="gramStart"/>
      <w:r w:rsidRPr="009613D8">
        <w:rPr>
          <w:sz w:val="24"/>
        </w:rPr>
        <w:t>in</w:t>
      </w:r>
      <w:r w:rsidRPr="009613D8">
        <w:rPr>
          <w:spacing w:val="-4"/>
          <w:sz w:val="24"/>
        </w:rPr>
        <w:t xml:space="preserve"> </w:t>
      </w:r>
      <w:r w:rsidRPr="009613D8">
        <w:rPr>
          <w:sz w:val="24"/>
        </w:rPr>
        <w:t>itself a</w:t>
      </w:r>
      <w:proofErr w:type="gramEnd"/>
      <w:r w:rsidRPr="009613D8">
        <w:rPr>
          <w:spacing w:val="-1"/>
          <w:sz w:val="24"/>
        </w:rPr>
        <w:t xml:space="preserve"> </w:t>
      </w:r>
      <w:r w:rsidRPr="009613D8">
        <w:rPr>
          <w:sz w:val="24"/>
        </w:rPr>
        <w:t>controversial issue, particularly</w:t>
      </w:r>
      <w:r w:rsidRPr="009613D8">
        <w:rPr>
          <w:spacing w:val="-2"/>
          <w:sz w:val="24"/>
        </w:rPr>
        <w:t xml:space="preserve"> </w:t>
      </w:r>
      <w:r w:rsidRPr="009613D8">
        <w:rPr>
          <w:sz w:val="24"/>
        </w:rPr>
        <w:t>in localities where police and criminal justice</w:t>
      </w:r>
      <w:r w:rsidRPr="009613D8">
        <w:rPr>
          <w:spacing w:val="-1"/>
          <w:sz w:val="24"/>
        </w:rPr>
        <w:t xml:space="preserve"> </w:t>
      </w:r>
      <w:r w:rsidRPr="009613D8">
        <w:rPr>
          <w:sz w:val="24"/>
        </w:rPr>
        <w:t>protocols have not</w:t>
      </w:r>
      <w:r w:rsidRPr="009613D8">
        <w:rPr>
          <w:spacing w:val="-1"/>
          <w:sz w:val="24"/>
        </w:rPr>
        <w:t xml:space="preserve"> </w:t>
      </w:r>
      <w:r w:rsidRPr="009613D8">
        <w:rPr>
          <w:sz w:val="24"/>
        </w:rPr>
        <w:t>been agreed</w:t>
      </w:r>
      <w:r w:rsidRPr="009613D8">
        <w:rPr>
          <w:spacing w:val="-1"/>
          <w:sz w:val="24"/>
        </w:rPr>
        <w:t xml:space="preserve"> </w:t>
      </w:r>
      <w:proofErr w:type="gramStart"/>
      <w:r w:rsidRPr="009613D8">
        <w:rPr>
          <w:sz w:val="24"/>
        </w:rPr>
        <w:t>for</w:t>
      </w:r>
      <w:proofErr w:type="gramEnd"/>
      <w:r w:rsidRPr="009613D8">
        <w:rPr>
          <w:sz w:val="24"/>
        </w:rPr>
        <w:t xml:space="preserve"> C</w:t>
      </w:r>
      <w:r w:rsidR="005E5F28" w:rsidRPr="009613D8">
        <w:rPr>
          <w:sz w:val="24"/>
        </w:rPr>
        <w:t>A</w:t>
      </w:r>
      <w:r w:rsidRPr="009613D8">
        <w:rPr>
          <w:sz w:val="24"/>
        </w:rPr>
        <w:t>P</w:t>
      </w:r>
      <w:r w:rsidR="005E5F28" w:rsidRPr="009613D8">
        <w:rPr>
          <w:sz w:val="24"/>
        </w:rPr>
        <w:t>V</w:t>
      </w:r>
      <w:r w:rsidRPr="009613D8">
        <w:rPr>
          <w:sz w:val="24"/>
        </w:rPr>
        <w:t>A. However, if there have been</w:t>
      </w:r>
      <w:r w:rsidRPr="009613D8">
        <w:rPr>
          <w:spacing w:val="-1"/>
          <w:sz w:val="24"/>
        </w:rPr>
        <w:t xml:space="preserve"> </w:t>
      </w:r>
      <w:r w:rsidRPr="009613D8">
        <w:rPr>
          <w:sz w:val="24"/>
        </w:rPr>
        <w:t>acts of serious violence, prosecution</w:t>
      </w:r>
      <w:r w:rsidRPr="009613D8">
        <w:rPr>
          <w:spacing w:val="-1"/>
          <w:sz w:val="24"/>
        </w:rPr>
        <w:t xml:space="preserve"> </w:t>
      </w:r>
      <w:r w:rsidRPr="009613D8">
        <w:rPr>
          <w:sz w:val="24"/>
        </w:rPr>
        <w:t>may be appropriate.</w:t>
      </w:r>
    </w:p>
    <w:p w14:paraId="46FD6545" w14:textId="77777777" w:rsidR="009613D8" w:rsidRPr="009613D8" w:rsidRDefault="009613D8" w:rsidP="009613D8">
      <w:pPr>
        <w:pStyle w:val="ListParagraph"/>
        <w:rPr>
          <w:sz w:val="24"/>
        </w:rPr>
      </w:pPr>
    </w:p>
    <w:p w14:paraId="528E2176" w14:textId="07E1649F" w:rsidR="009613D8" w:rsidRPr="009613D8" w:rsidRDefault="00286CB5" w:rsidP="009613D8">
      <w:pPr>
        <w:pStyle w:val="ListParagraph"/>
        <w:numPr>
          <w:ilvl w:val="1"/>
          <w:numId w:val="10"/>
        </w:numPr>
        <w:tabs>
          <w:tab w:val="left" w:pos="884"/>
          <w:tab w:val="left" w:pos="1134"/>
        </w:tabs>
        <w:ind w:left="1134" w:right="567" w:hanging="567"/>
        <w:jc w:val="left"/>
        <w:rPr>
          <w:sz w:val="24"/>
        </w:rPr>
      </w:pPr>
      <w:r w:rsidRPr="009613D8">
        <w:rPr>
          <w:sz w:val="24"/>
        </w:rPr>
        <w:lastRenderedPageBreak/>
        <w:t>C</w:t>
      </w:r>
      <w:r w:rsidR="005E5F28" w:rsidRPr="009613D8">
        <w:rPr>
          <w:sz w:val="24"/>
        </w:rPr>
        <w:t>A</w:t>
      </w:r>
      <w:r w:rsidRPr="009613D8">
        <w:rPr>
          <w:sz w:val="24"/>
        </w:rPr>
        <w:t>P</w:t>
      </w:r>
      <w:r w:rsidR="005E5F28" w:rsidRPr="009613D8">
        <w:rPr>
          <w:sz w:val="24"/>
        </w:rPr>
        <w:t>V</w:t>
      </w:r>
      <w:r w:rsidRPr="009613D8">
        <w:rPr>
          <w:sz w:val="24"/>
        </w:rPr>
        <w:t>A</w:t>
      </w:r>
      <w:r w:rsidRPr="009613D8">
        <w:rPr>
          <w:spacing w:val="-2"/>
          <w:sz w:val="24"/>
        </w:rPr>
        <w:t xml:space="preserve"> </w:t>
      </w:r>
      <w:r w:rsidRPr="009613D8">
        <w:rPr>
          <w:sz w:val="24"/>
        </w:rPr>
        <w:t>is</w:t>
      </w:r>
      <w:r w:rsidRPr="009613D8">
        <w:rPr>
          <w:spacing w:val="-2"/>
          <w:sz w:val="24"/>
        </w:rPr>
        <w:t xml:space="preserve"> </w:t>
      </w:r>
      <w:r w:rsidRPr="009613D8">
        <w:rPr>
          <w:sz w:val="24"/>
        </w:rPr>
        <w:t>a</w:t>
      </w:r>
      <w:r w:rsidRPr="009613D8">
        <w:rPr>
          <w:spacing w:val="-2"/>
          <w:sz w:val="24"/>
        </w:rPr>
        <w:t xml:space="preserve"> </w:t>
      </w:r>
      <w:r w:rsidRPr="009613D8">
        <w:rPr>
          <w:sz w:val="24"/>
        </w:rPr>
        <w:t>whole</w:t>
      </w:r>
      <w:r w:rsidRPr="009613D8">
        <w:rPr>
          <w:spacing w:val="-4"/>
          <w:sz w:val="24"/>
        </w:rPr>
        <w:t xml:space="preserve"> </w:t>
      </w:r>
      <w:r w:rsidRPr="009613D8">
        <w:rPr>
          <w:sz w:val="24"/>
        </w:rPr>
        <w:t>family</w:t>
      </w:r>
      <w:r w:rsidRPr="009613D8">
        <w:rPr>
          <w:spacing w:val="-5"/>
          <w:sz w:val="24"/>
        </w:rPr>
        <w:t xml:space="preserve"> </w:t>
      </w:r>
      <w:r w:rsidRPr="009613D8">
        <w:rPr>
          <w:sz w:val="24"/>
        </w:rPr>
        <w:t>issue.</w:t>
      </w:r>
      <w:r w:rsidRPr="009613D8">
        <w:rPr>
          <w:spacing w:val="-2"/>
          <w:sz w:val="24"/>
        </w:rPr>
        <w:t xml:space="preserve"> </w:t>
      </w:r>
      <w:r w:rsidRPr="009613D8">
        <w:rPr>
          <w:sz w:val="24"/>
        </w:rPr>
        <w:t>Nevertheless,</w:t>
      </w:r>
      <w:r w:rsidRPr="009613D8">
        <w:rPr>
          <w:spacing w:val="-2"/>
          <w:sz w:val="24"/>
        </w:rPr>
        <w:t xml:space="preserve"> </w:t>
      </w:r>
      <w:r w:rsidRPr="009613D8">
        <w:rPr>
          <w:sz w:val="24"/>
        </w:rPr>
        <w:t>if the</w:t>
      </w:r>
      <w:r w:rsidRPr="009613D8">
        <w:rPr>
          <w:spacing w:val="-2"/>
          <w:sz w:val="24"/>
        </w:rPr>
        <w:t xml:space="preserve"> </w:t>
      </w:r>
      <w:r w:rsidRPr="009613D8">
        <w:rPr>
          <w:sz w:val="24"/>
        </w:rPr>
        <w:t>young</w:t>
      </w:r>
      <w:r w:rsidRPr="009613D8">
        <w:rPr>
          <w:spacing w:val="-4"/>
          <w:sz w:val="24"/>
        </w:rPr>
        <w:t xml:space="preserve"> </w:t>
      </w:r>
      <w:r w:rsidRPr="009613D8">
        <w:rPr>
          <w:sz w:val="24"/>
        </w:rPr>
        <w:t>person</w:t>
      </w:r>
      <w:r w:rsidRPr="009613D8">
        <w:rPr>
          <w:spacing w:val="-4"/>
          <w:sz w:val="24"/>
        </w:rPr>
        <w:t xml:space="preserve"> </w:t>
      </w:r>
      <w:r w:rsidRPr="009613D8">
        <w:rPr>
          <w:sz w:val="24"/>
        </w:rPr>
        <w:t>does</w:t>
      </w:r>
      <w:r w:rsidRPr="009613D8">
        <w:rPr>
          <w:spacing w:val="-4"/>
          <w:sz w:val="24"/>
        </w:rPr>
        <w:t xml:space="preserve"> </w:t>
      </w:r>
      <w:r w:rsidRPr="009613D8">
        <w:rPr>
          <w:sz w:val="24"/>
        </w:rPr>
        <w:t>not</w:t>
      </w:r>
      <w:r w:rsidRPr="009613D8">
        <w:rPr>
          <w:spacing w:val="-2"/>
          <w:sz w:val="24"/>
        </w:rPr>
        <w:t xml:space="preserve"> </w:t>
      </w:r>
      <w:r w:rsidRPr="009613D8">
        <w:rPr>
          <w:sz w:val="24"/>
        </w:rPr>
        <w:t>initially</w:t>
      </w:r>
      <w:r w:rsidRPr="009613D8">
        <w:rPr>
          <w:spacing w:val="-27"/>
          <w:sz w:val="24"/>
        </w:rPr>
        <w:t xml:space="preserve"> </w:t>
      </w:r>
      <w:r w:rsidRPr="009613D8">
        <w:rPr>
          <w:sz w:val="24"/>
        </w:rPr>
        <w:t>engage, significant support can and should be provided to parents and</w:t>
      </w:r>
      <w:r w:rsidRPr="009613D8">
        <w:rPr>
          <w:spacing w:val="-22"/>
          <w:sz w:val="24"/>
        </w:rPr>
        <w:t xml:space="preserve"> </w:t>
      </w:r>
      <w:r w:rsidRPr="009613D8">
        <w:rPr>
          <w:sz w:val="24"/>
        </w:rPr>
        <w:t>siblings.</w:t>
      </w:r>
    </w:p>
    <w:p w14:paraId="4627DAB3" w14:textId="77777777" w:rsidR="009613D8" w:rsidRPr="009613D8" w:rsidRDefault="009613D8" w:rsidP="009613D8">
      <w:pPr>
        <w:pStyle w:val="ListParagraph"/>
        <w:rPr>
          <w:sz w:val="24"/>
        </w:rPr>
      </w:pPr>
    </w:p>
    <w:p w14:paraId="7DB8358C" w14:textId="3320DB35" w:rsidR="00DD5A61" w:rsidRDefault="00286CB5" w:rsidP="009613D8">
      <w:pPr>
        <w:pStyle w:val="ListParagraph"/>
        <w:numPr>
          <w:ilvl w:val="1"/>
          <w:numId w:val="10"/>
        </w:numPr>
        <w:tabs>
          <w:tab w:val="left" w:pos="884"/>
          <w:tab w:val="left" w:pos="1134"/>
        </w:tabs>
        <w:ind w:left="1134" w:right="567" w:hanging="567"/>
        <w:jc w:val="left"/>
        <w:rPr>
          <w:sz w:val="24"/>
        </w:rPr>
      </w:pPr>
      <w:r w:rsidRPr="009613D8">
        <w:rPr>
          <w:sz w:val="24"/>
        </w:rPr>
        <w:t>There</w:t>
      </w:r>
      <w:r w:rsidRPr="009613D8">
        <w:rPr>
          <w:spacing w:val="-2"/>
          <w:sz w:val="24"/>
        </w:rPr>
        <w:t xml:space="preserve"> </w:t>
      </w:r>
      <w:r w:rsidRPr="009613D8">
        <w:rPr>
          <w:sz w:val="24"/>
        </w:rPr>
        <w:t>is</w:t>
      </w:r>
      <w:r w:rsidRPr="009613D8">
        <w:rPr>
          <w:spacing w:val="-2"/>
          <w:sz w:val="24"/>
        </w:rPr>
        <w:t xml:space="preserve"> </w:t>
      </w:r>
      <w:r w:rsidRPr="009613D8">
        <w:rPr>
          <w:sz w:val="24"/>
        </w:rPr>
        <w:t>a</w:t>
      </w:r>
      <w:r w:rsidRPr="009613D8">
        <w:rPr>
          <w:spacing w:val="-4"/>
          <w:sz w:val="24"/>
        </w:rPr>
        <w:t xml:space="preserve"> </w:t>
      </w:r>
      <w:r w:rsidRPr="009613D8">
        <w:rPr>
          <w:sz w:val="24"/>
        </w:rPr>
        <w:t>significant</w:t>
      </w:r>
      <w:r w:rsidRPr="009613D8">
        <w:rPr>
          <w:spacing w:val="-2"/>
          <w:sz w:val="24"/>
        </w:rPr>
        <w:t xml:space="preserve"> </w:t>
      </w:r>
      <w:r w:rsidRPr="009613D8">
        <w:rPr>
          <w:sz w:val="24"/>
        </w:rPr>
        <w:t>need</w:t>
      </w:r>
      <w:r w:rsidRPr="009613D8">
        <w:rPr>
          <w:spacing w:val="-4"/>
          <w:sz w:val="24"/>
        </w:rPr>
        <w:t xml:space="preserve"> </w:t>
      </w:r>
      <w:r w:rsidRPr="009613D8">
        <w:rPr>
          <w:sz w:val="24"/>
        </w:rPr>
        <w:t>for</w:t>
      </w:r>
      <w:r w:rsidRPr="009613D8">
        <w:rPr>
          <w:spacing w:val="-2"/>
          <w:sz w:val="24"/>
        </w:rPr>
        <w:t xml:space="preserve"> </w:t>
      </w:r>
      <w:r w:rsidRPr="009613D8">
        <w:rPr>
          <w:sz w:val="24"/>
        </w:rPr>
        <w:t>an</w:t>
      </w:r>
      <w:r w:rsidRPr="009613D8">
        <w:rPr>
          <w:spacing w:val="-2"/>
          <w:sz w:val="24"/>
        </w:rPr>
        <w:t xml:space="preserve"> </w:t>
      </w:r>
      <w:r w:rsidRPr="009613D8">
        <w:rPr>
          <w:sz w:val="24"/>
        </w:rPr>
        <w:t>early</w:t>
      </w:r>
      <w:r w:rsidRPr="009613D8">
        <w:rPr>
          <w:spacing w:val="-5"/>
          <w:sz w:val="24"/>
        </w:rPr>
        <w:t xml:space="preserve"> </w:t>
      </w:r>
      <w:r w:rsidRPr="009613D8">
        <w:rPr>
          <w:sz w:val="24"/>
        </w:rPr>
        <w:t>response</w:t>
      </w:r>
      <w:r w:rsidRPr="009613D8">
        <w:rPr>
          <w:spacing w:val="-2"/>
          <w:sz w:val="24"/>
        </w:rPr>
        <w:t xml:space="preserve"> </w:t>
      </w:r>
      <w:r w:rsidRPr="009613D8">
        <w:rPr>
          <w:sz w:val="24"/>
        </w:rPr>
        <w:t>to C</w:t>
      </w:r>
      <w:r w:rsidR="005E5F28" w:rsidRPr="009613D8">
        <w:rPr>
          <w:sz w:val="24"/>
        </w:rPr>
        <w:t>A</w:t>
      </w:r>
      <w:r w:rsidRPr="009613D8">
        <w:rPr>
          <w:sz w:val="24"/>
        </w:rPr>
        <w:t>P</w:t>
      </w:r>
      <w:r w:rsidR="005E5F28" w:rsidRPr="009613D8">
        <w:rPr>
          <w:sz w:val="24"/>
        </w:rPr>
        <w:t>V</w:t>
      </w:r>
      <w:r w:rsidRPr="009613D8">
        <w:rPr>
          <w:sz w:val="24"/>
        </w:rPr>
        <w:t>A.</w:t>
      </w:r>
      <w:r w:rsidRPr="009613D8">
        <w:rPr>
          <w:spacing w:val="-4"/>
          <w:sz w:val="24"/>
        </w:rPr>
        <w:t xml:space="preserve"> </w:t>
      </w:r>
      <w:r w:rsidRPr="009613D8">
        <w:rPr>
          <w:sz w:val="24"/>
        </w:rPr>
        <w:t>Early</w:t>
      </w:r>
      <w:r w:rsidRPr="009613D8">
        <w:rPr>
          <w:spacing w:val="-5"/>
          <w:sz w:val="24"/>
        </w:rPr>
        <w:t xml:space="preserve"> </w:t>
      </w:r>
      <w:r w:rsidRPr="009613D8">
        <w:rPr>
          <w:sz w:val="24"/>
        </w:rPr>
        <w:t>Help</w:t>
      </w:r>
      <w:r w:rsidRPr="009613D8">
        <w:rPr>
          <w:spacing w:val="-2"/>
          <w:sz w:val="24"/>
        </w:rPr>
        <w:t xml:space="preserve"> </w:t>
      </w:r>
      <w:r w:rsidRPr="009613D8">
        <w:rPr>
          <w:sz w:val="24"/>
        </w:rPr>
        <w:t>Support</w:t>
      </w:r>
      <w:r w:rsidRPr="009613D8">
        <w:rPr>
          <w:spacing w:val="-2"/>
          <w:sz w:val="24"/>
        </w:rPr>
        <w:t xml:space="preserve"> </w:t>
      </w:r>
      <w:r w:rsidRPr="009613D8">
        <w:rPr>
          <w:sz w:val="24"/>
        </w:rPr>
        <w:t>should</w:t>
      </w:r>
      <w:r w:rsidRPr="009613D8">
        <w:rPr>
          <w:spacing w:val="-4"/>
          <w:sz w:val="24"/>
        </w:rPr>
        <w:t xml:space="preserve"> </w:t>
      </w:r>
      <w:r w:rsidRPr="009613D8">
        <w:rPr>
          <w:sz w:val="24"/>
        </w:rPr>
        <w:t xml:space="preserve">be </w:t>
      </w:r>
      <w:proofErr w:type="spellStart"/>
      <w:r w:rsidRPr="009613D8">
        <w:rPr>
          <w:sz w:val="24"/>
        </w:rPr>
        <w:t>utilised</w:t>
      </w:r>
      <w:proofErr w:type="spellEnd"/>
      <w:r w:rsidRPr="009613D8">
        <w:rPr>
          <w:sz w:val="24"/>
        </w:rPr>
        <w:t xml:space="preserve"> and implemented when C</w:t>
      </w:r>
      <w:r w:rsidR="005E5F28" w:rsidRPr="009613D8">
        <w:rPr>
          <w:sz w:val="24"/>
        </w:rPr>
        <w:t>A</w:t>
      </w:r>
      <w:r w:rsidRPr="009613D8">
        <w:rPr>
          <w:sz w:val="24"/>
        </w:rPr>
        <w:t>P</w:t>
      </w:r>
      <w:r w:rsidR="005E5F28" w:rsidRPr="009613D8">
        <w:rPr>
          <w:sz w:val="24"/>
        </w:rPr>
        <w:t>V</w:t>
      </w:r>
      <w:r w:rsidRPr="009613D8">
        <w:rPr>
          <w:sz w:val="24"/>
        </w:rPr>
        <w:t>A has been identified as being an issue within the family. A holistic approach is needed, and a</w:t>
      </w:r>
      <w:r w:rsidRPr="009613D8">
        <w:rPr>
          <w:spacing w:val="-1"/>
          <w:sz w:val="24"/>
        </w:rPr>
        <w:t xml:space="preserve"> </w:t>
      </w:r>
      <w:r w:rsidRPr="009613D8">
        <w:rPr>
          <w:sz w:val="24"/>
        </w:rPr>
        <w:t>full family</w:t>
      </w:r>
      <w:r w:rsidRPr="009613D8">
        <w:rPr>
          <w:spacing w:val="-1"/>
          <w:sz w:val="24"/>
        </w:rPr>
        <w:t xml:space="preserve"> </w:t>
      </w:r>
      <w:r w:rsidRPr="009613D8">
        <w:rPr>
          <w:sz w:val="24"/>
        </w:rPr>
        <w:t>assessment completed so each member of the family can have their needs met.</w:t>
      </w:r>
    </w:p>
    <w:p w14:paraId="24713D7D" w14:textId="77777777" w:rsidR="009613D8" w:rsidRPr="009613D8" w:rsidRDefault="009613D8" w:rsidP="009613D8">
      <w:pPr>
        <w:pStyle w:val="ListParagraph"/>
        <w:rPr>
          <w:sz w:val="24"/>
        </w:rPr>
      </w:pPr>
    </w:p>
    <w:p w14:paraId="044EA15A" w14:textId="10E445F9" w:rsidR="009613D8" w:rsidRPr="009613D8" w:rsidRDefault="00286CB5" w:rsidP="009613D8">
      <w:pPr>
        <w:pStyle w:val="ListParagraph"/>
        <w:numPr>
          <w:ilvl w:val="1"/>
          <w:numId w:val="10"/>
        </w:numPr>
        <w:tabs>
          <w:tab w:val="left" w:pos="884"/>
          <w:tab w:val="left" w:pos="1134"/>
        </w:tabs>
        <w:ind w:left="1134" w:right="567" w:hanging="567"/>
        <w:jc w:val="left"/>
        <w:rPr>
          <w:sz w:val="24"/>
        </w:rPr>
      </w:pPr>
      <w:r w:rsidRPr="009613D8">
        <w:rPr>
          <w:sz w:val="24"/>
        </w:rPr>
        <w:t>The absence of a defined Children’s Services response can, but should not, lead to a sense</w:t>
      </w:r>
      <w:r w:rsidRPr="009613D8">
        <w:rPr>
          <w:spacing w:val="-4"/>
          <w:sz w:val="24"/>
        </w:rPr>
        <w:t xml:space="preserve"> </w:t>
      </w:r>
      <w:r w:rsidRPr="009613D8">
        <w:rPr>
          <w:sz w:val="24"/>
        </w:rPr>
        <w:t>that</w:t>
      </w:r>
      <w:r w:rsidRPr="009613D8">
        <w:rPr>
          <w:spacing w:val="-2"/>
          <w:sz w:val="24"/>
        </w:rPr>
        <w:t xml:space="preserve"> </w:t>
      </w:r>
      <w:r w:rsidRPr="009613D8">
        <w:rPr>
          <w:sz w:val="24"/>
        </w:rPr>
        <w:t>“this</w:t>
      </w:r>
      <w:r w:rsidRPr="009613D8">
        <w:rPr>
          <w:spacing w:val="-2"/>
          <w:sz w:val="24"/>
        </w:rPr>
        <w:t xml:space="preserve"> </w:t>
      </w:r>
      <w:r w:rsidRPr="009613D8">
        <w:rPr>
          <w:sz w:val="24"/>
        </w:rPr>
        <w:t>is</w:t>
      </w:r>
      <w:r w:rsidRPr="009613D8">
        <w:rPr>
          <w:spacing w:val="-2"/>
          <w:sz w:val="24"/>
        </w:rPr>
        <w:t xml:space="preserve"> </w:t>
      </w:r>
      <w:r w:rsidRPr="009613D8">
        <w:rPr>
          <w:sz w:val="24"/>
        </w:rPr>
        <w:t>someone</w:t>
      </w:r>
      <w:r w:rsidRPr="009613D8">
        <w:rPr>
          <w:spacing w:val="-2"/>
          <w:sz w:val="24"/>
        </w:rPr>
        <w:t xml:space="preserve"> </w:t>
      </w:r>
      <w:r w:rsidRPr="009613D8">
        <w:rPr>
          <w:sz w:val="24"/>
        </w:rPr>
        <w:t>else’s</w:t>
      </w:r>
      <w:r w:rsidRPr="009613D8">
        <w:rPr>
          <w:spacing w:val="-4"/>
          <w:sz w:val="24"/>
        </w:rPr>
        <w:t xml:space="preserve"> </w:t>
      </w:r>
      <w:r w:rsidRPr="009613D8">
        <w:rPr>
          <w:sz w:val="24"/>
        </w:rPr>
        <w:t>problem”.</w:t>
      </w:r>
      <w:r w:rsidRPr="009613D8">
        <w:rPr>
          <w:spacing w:val="-5"/>
          <w:sz w:val="24"/>
        </w:rPr>
        <w:t xml:space="preserve"> </w:t>
      </w:r>
      <w:r w:rsidRPr="009613D8">
        <w:rPr>
          <w:sz w:val="24"/>
        </w:rPr>
        <w:t>The</w:t>
      </w:r>
      <w:r w:rsidRPr="009613D8">
        <w:rPr>
          <w:spacing w:val="-2"/>
          <w:sz w:val="24"/>
        </w:rPr>
        <w:t xml:space="preserve"> </w:t>
      </w:r>
      <w:r w:rsidRPr="009613D8">
        <w:rPr>
          <w:sz w:val="24"/>
        </w:rPr>
        <w:t>issue</w:t>
      </w:r>
      <w:r w:rsidRPr="009613D8">
        <w:rPr>
          <w:spacing w:val="-4"/>
          <w:sz w:val="24"/>
        </w:rPr>
        <w:t xml:space="preserve"> </w:t>
      </w:r>
      <w:r w:rsidRPr="009613D8">
        <w:rPr>
          <w:sz w:val="24"/>
        </w:rPr>
        <w:t>of C</w:t>
      </w:r>
      <w:r w:rsidR="005E5F28" w:rsidRPr="009613D8">
        <w:rPr>
          <w:sz w:val="24"/>
        </w:rPr>
        <w:t>A</w:t>
      </w:r>
      <w:r w:rsidRPr="009613D8">
        <w:rPr>
          <w:sz w:val="24"/>
        </w:rPr>
        <w:t>P</w:t>
      </w:r>
      <w:r w:rsidR="005E5F28" w:rsidRPr="009613D8">
        <w:rPr>
          <w:sz w:val="24"/>
        </w:rPr>
        <w:t>V</w:t>
      </w:r>
      <w:r w:rsidRPr="009613D8">
        <w:rPr>
          <w:sz w:val="24"/>
        </w:rPr>
        <w:t>A</w:t>
      </w:r>
      <w:r w:rsidRPr="009613D8">
        <w:rPr>
          <w:spacing w:val="-3"/>
          <w:sz w:val="24"/>
        </w:rPr>
        <w:t xml:space="preserve"> </w:t>
      </w:r>
      <w:r w:rsidRPr="009613D8">
        <w:rPr>
          <w:sz w:val="24"/>
        </w:rPr>
        <w:t>falls</w:t>
      </w:r>
      <w:r w:rsidRPr="009613D8">
        <w:rPr>
          <w:spacing w:val="-2"/>
          <w:sz w:val="24"/>
        </w:rPr>
        <w:t xml:space="preserve"> </w:t>
      </w:r>
      <w:r w:rsidRPr="009613D8">
        <w:rPr>
          <w:sz w:val="24"/>
        </w:rPr>
        <w:t>neatly</w:t>
      </w:r>
      <w:r w:rsidRPr="009613D8">
        <w:rPr>
          <w:spacing w:val="-5"/>
          <w:sz w:val="24"/>
        </w:rPr>
        <w:t xml:space="preserve"> </w:t>
      </w:r>
      <w:r w:rsidRPr="009613D8">
        <w:rPr>
          <w:sz w:val="24"/>
        </w:rPr>
        <w:t>within</w:t>
      </w:r>
      <w:r w:rsidRPr="009613D8">
        <w:rPr>
          <w:spacing w:val="-2"/>
          <w:sz w:val="24"/>
        </w:rPr>
        <w:t xml:space="preserve"> </w:t>
      </w:r>
      <w:r w:rsidRPr="009613D8">
        <w:rPr>
          <w:sz w:val="24"/>
        </w:rPr>
        <w:t>the</w:t>
      </w:r>
      <w:r w:rsidRPr="009613D8">
        <w:rPr>
          <w:spacing w:val="-2"/>
          <w:sz w:val="24"/>
        </w:rPr>
        <w:t xml:space="preserve"> </w:t>
      </w:r>
      <w:r w:rsidRPr="009613D8">
        <w:rPr>
          <w:sz w:val="24"/>
        </w:rPr>
        <w:t>remit and responsibility of the Children’s Trust.</w:t>
      </w:r>
    </w:p>
    <w:p w14:paraId="61D76A4E" w14:textId="77777777" w:rsidR="009613D8" w:rsidRPr="009613D8" w:rsidRDefault="009613D8" w:rsidP="009613D8">
      <w:pPr>
        <w:pStyle w:val="ListParagraph"/>
        <w:rPr>
          <w:sz w:val="24"/>
        </w:rPr>
      </w:pPr>
    </w:p>
    <w:p w14:paraId="1C483119" w14:textId="77777777" w:rsidR="00DD5A61" w:rsidRDefault="00DD5A61">
      <w:pPr>
        <w:pStyle w:val="BodyText"/>
        <w:spacing w:before="83"/>
      </w:pPr>
    </w:p>
    <w:p w14:paraId="18904687" w14:textId="1A29F926" w:rsidR="00DD5A61" w:rsidRDefault="00286CB5" w:rsidP="009613D8">
      <w:pPr>
        <w:pStyle w:val="Heading1"/>
        <w:ind w:left="567"/>
      </w:pPr>
      <w:r>
        <w:rPr>
          <w:color w:val="8037B7"/>
        </w:rPr>
        <w:t>How</w:t>
      </w:r>
      <w:r>
        <w:rPr>
          <w:color w:val="8037B7"/>
          <w:spacing w:val="-7"/>
        </w:rPr>
        <w:t xml:space="preserve"> </w:t>
      </w:r>
      <w:r>
        <w:rPr>
          <w:color w:val="8037B7"/>
        </w:rPr>
        <w:t>to</w:t>
      </w:r>
      <w:r>
        <w:rPr>
          <w:color w:val="8037B7"/>
          <w:spacing w:val="-5"/>
        </w:rPr>
        <w:t xml:space="preserve"> </w:t>
      </w:r>
      <w:r>
        <w:rPr>
          <w:color w:val="8037B7"/>
        </w:rPr>
        <w:t>Respond</w:t>
      </w:r>
      <w:r>
        <w:rPr>
          <w:color w:val="8037B7"/>
          <w:spacing w:val="-6"/>
        </w:rPr>
        <w:t xml:space="preserve"> </w:t>
      </w:r>
      <w:r>
        <w:rPr>
          <w:color w:val="8037B7"/>
        </w:rPr>
        <w:t>to</w:t>
      </w:r>
      <w:r>
        <w:rPr>
          <w:color w:val="8037B7"/>
          <w:spacing w:val="-5"/>
        </w:rPr>
        <w:t xml:space="preserve"> </w:t>
      </w:r>
      <w:r>
        <w:rPr>
          <w:color w:val="8037B7"/>
        </w:rPr>
        <w:t>C</w:t>
      </w:r>
      <w:r w:rsidR="005E5F28">
        <w:rPr>
          <w:color w:val="8037B7"/>
        </w:rPr>
        <w:t>A</w:t>
      </w:r>
      <w:r>
        <w:rPr>
          <w:color w:val="8037B7"/>
        </w:rPr>
        <w:t>P</w:t>
      </w:r>
      <w:r w:rsidR="005E5F28">
        <w:rPr>
          <w:color w:val="8037B7"/>
        </w:rPr>
        <w:t>V</w:t>
      </w:r>
      <w:r>
        <w:rPr>
          <w:color w:val="8037B7"/>
        </w:rPr>
        <w:t>A:</w:t>
      </w:r>
      <w:r>
        <w:rPr>
          <w:color w:val="8037B7"/>
          <w:spacing w:val="-7"/>
        </w:rPr>
        <w:t xml:space="preserve"> </w:t>
      </w:r>
      <w:r>
        <w:rPr>
          <w:color w:val="8037B7"/>
        </w:rPr>
        <w:t>Adult’s</w:t>
      </w:r>
      <w:r>
        <w:rPr>
          <w:color w:val="8037B7"/>
          <w:spacing w:val="-5"/>
        </w:rPr>
        <w:t xml:space="preserve"> </w:t>
      </w:r>
      <w:r>
        <w:rPr>
          <w:color w:val="8037B7"/>
        </w:rPr>
        <w:t>Social</w:t>
      </w:r>
      <w:r>
        <w:rPr>
          <w:color w:val="8037B7"/>
          <w:spacing w:val="-1"/>
        </w:rPr>
        <w:t xml:space="preserve"> </w:t>
      </w:r>
      <w:r>
        <w:rPr>
          <w:color w:val="8037B7"/>
          <w:spacing w:val="-4"/>
        </w:rPr>
        <w:t>Care</w:t>
      </w:r>
    </w:p>
    <w:p w14:paraId="79ED7727" w14:textId="77777777" w:rsidR="009613D8" w:rsidRPr="009613D8" w:rsidRDefault="009613D8" w:rsidP="009613D8">
      <w:pPr>
        <w:pStyle w:val="ListParagraph"/>
        <w:rPr>
          <w:sz w:val="24"/>
        </w:rPr>
      </w:pPr>
    </w:p>
    <w:p w14:paraId="64487EFB" w14:textId="5DC7AC71" w:rsidR="00DD5A61" w:rsidRDefault="00286CB5" w:rsidP="009613D8">
      <w:pPr>
        <w:pStyle w:val="ListParagraph"/>
        <w:numPr>
          <w:ilvl w:val="1"/>
          <w:numId w:val="10"/>
        </w:numPr>
        <w:tabs>
          <w:tab w:val="left" w:pos="1134"/>
        </w:tabs>
        <w:ind w:left="1134" w:right="567" w:hanging="567"/>
        <w:jc w:val="left"/>
        <w:rPr>
          <w:sz w:val="24"/>
        </w:rPr>
      </w:pPr>
      <w:r w:rsidRPr="009613D8">
        <w:rPr>
          <w:sz w:val="24"/>
        </w:rPr>
        <w:t xml:space="preserve">Safeguarding Adults means protecting an adult’s right to </w:t>
      </w:r>
      <w:proofErr w:type="gramStart"/>
      <w:r w:rsidRPr="009613D8">
        <w:rPr>
          <w:sz w:val="24"/>
        </w:rPr>
        <w:t>live in</w:t>
      </w:r>
      <w:proofErr w:type="gramEnd"/>
      <w:r w:rsidRPr="009613D8">
        <w:rPr>
          <w:sz w:val="24"/>
        </w:rPr>
        <w:t xml:space="preserve"> </w:t>
      </w:r>
      <w:proofErr w:type="gramStart"/>
      <w:r w:rsidRPr="009613D8">
        <w:rPr>
          <w:sz w:val="24"/>
        </w:rPr>
        <w:t>safety</w:t>
      </w:r>
      <w:proofErr w:type="gramEnd"/>
      <w:r w:rsidRPr="009613D8">
        <w:rPr>
          <w:sz w:val="24"/>
        </w:rPr>
        <w:t>, free from abuse</w:t>
      </w:r>
      <w:r w:rsidRPr="009613D8">
        <w:rPr>
          <w:spacing w:val="40"/>
          <w:sz w:val="24"/>
        </w:rPr>
        <w:t xml:space="preserve"> </w:t>
      </w:r>
      <w:r w:rsidRPr="009613D8">
        <w:rPr>
          <w:sz w:val="24"/>
        </w:rPr>
        <w:t>and neglect, regardless of the identity of the individual committing the abuse. An adult at risk is any</w:t>
      </w:r>
      <w:r w:rsidRPr="009613D8">
        <w:rPr>
          <w:spacing w:val="-3"/>
          <w:sz w:val="24"/>
        </w:rPr>
        <w:t xml:space="preserve"> </w:t>
      </w:r>
      <w:r w:rsidRPr="009613D8">
        <w:rPr>
          <w:sz w:val="24"/>
        </w:rPr>
        <w:t>person who</w:t>
      </w:r>
      <w:r w:rsidRPr="009613D8">
        <w:rPr>
          <w:spacing w:val="-2"/>
          <w:sz w:val="24"/>
        </w:rPr>
        <w:t xml:space="preserve"> </w:t>
      </w:r>
      <w:r w:rsidRPr="009613D8">
        <w:rPr>
          <w:sz w:val="24"/>
        </w:rPr>
        <w:t>is aged 18</w:t>
      </w:r>
      <w:r w:rsidRPr="009613D8">
        <w:rPr>
          <w:spacing w:val="-2"/>
          <w:sz w:val="24"/>
        </w:rPr>
        <w:t xml:space="preserve"> </w:t>
      </w:r>
      <w:r w:rsidRPr="009613D8">
        <w:rPr>
          <w:sz w:val="24"/>
        </w:rPr>
        <w:t>years or over and</w:t>
      </w:r>
      <w:r w:rsidRPr="009613D8">
        <w:rPr>
          <w:spacing w:val="-2"/>
          <w:sz w:val="24"/>
        </w:rPr>
        <w:t xml:space="preserve"> </w:t>
      </w:r>
      <w:r w:rsidRPr="009613D8">
        <w:rPr>
          <w:sz w:val="24"/>
        </w:rPr>
        <w:t>at risk</w:t>
      </w:r>
      <w:r w:rsidRPr="009613D8">
        <w:rPr>
          <w:spacing w:val="-2"/>
          <w:sz w:val="24"/>
        </w:rPr>
        <w:t xml:space="preserve"> </w:t>
      </w:r>
      <w:r w:rsidRPr="009613D8">
        <w:rPr>
          <w:sz w:val="24"/>
        </w:rPr>
        <w:t>of abuse</w:t>
      </w:r>
      <w:r w:rsidRPr="009613D8">
        <w:rPr>
          <w:spacing w:val="-4"/>
          <w:sz w:val="24"/>
        </w:rPr>
        <w:t xml:space="preserve"> </w:t>
      </w:r>
      <w:r w:rsidRPr="009613D8">
        <w:rPr>
          <w:sz w:val="24"/>
        </w:rPr>
        <w:t>or neglect because</w:t>
      </w:r>
      <w:r w:rsidRPr="009613D8">
        <w:rPr>
          <w:spacing w:val="-2"/>
          <w:sz w:val="24"/>
        </w:rPr>
        <w:t xml:space="preserve"> </w:t>
      </w:r>
      <w:r w:rsidRPr="009613D8">
        <w:rPr>
          <w:sz w:val="24"/>
        </w:rPr>
        <w:t xml:space="preserve">of their needs for care </w:t>
      </w:r>
      <w:proofErr w:type="gramStart"/>
      <w:r w:rsidRPr="009613D8">
        <w:rPr>
          <w:sz w:val="24"/>
        </w:rPr>
        <w:t>and or</w:t>
      </w:r>
      <w:proofErr w:type="gramEnd"/>
      <w:r w:rsidRPr="009613D8">
        <w:rPr>
          <w:sz w:val="24"/>
        </w:rPr>
        <w:t xml:space="preserve"> support. Where a child is causing a risk of harm to an adult family member, and the adult is unable to protect themselves due to the impact of their care and support needs, the local authority adult services department should be notified so</w:t>
      </w:r>
      <w:r w:rsidRPr="009613D8">
        <w:rPr>
          <w:spacing w:val="-2"/>
          <w:sz w:val="24"/>
        </w:rPr>
        <w:t xml:space="preserve"> </w:t>
      </w:r>
      <w:r w:rsidRPr="009613D8">
        <w:rPr>
          <w:sz w:val="24"/>
        </w:rPr>
        <w:t>that</w:t>
      </w:r>
      <w:r w:rsidRPr="009613D8">
        <w:rPr>
          <w:spacing w:val="-2"/>
          <w:sz w:val="24"/>
        </w:rPr>
        <w:t xml:space="preserve"> </w:t>
      </w:r>
      <w:r w:rsidRPr="009613D8">
        <w:rPr>
          <w:sz w:val="24"/>
        </w:rPr>
        <w:t>safeguarding</w:t>
      </w:r>
      <w:r w:rsidRPr="009613D8">
        <w:rPr>
          <w:spacing w:val="-4"/>
          <w:sz w:val="24"/>
        </w:rPr>
        <w:t xml:space="preserve"> </w:t>
      </w:r>
      <w:r w:rsidRPr="009613D8">
        <w:rPr>
          <w:sz w:val="24"/>
        </w:rPr>
        <w:t>enquiries</w:t>
      </w:r>
      <w:r w:rsidRPr="009613D8">
        <w:rPr>
          <w:spacing w:val="-2"/>
          <w:sz w:val="24"/>
        </w:rPr>
        <w:t xml:space="preserve"> </w:t>
      </w:r>
      <w:r w:rsidRPr="009613D8">
        <w:rPr>
          <w:sz w:val="24"/>
        </w:rPr>
        <w:t>can</w:t>
      </w:r>
      <w:r w:rsidRPr="009613D8">
        <w:rPr>
          <w:spacing w:val="-2"/>
          <w:sz w:val="24"/>
        </w:rPr>
        <w:t xml:space="preserve"> </w:t>
      </w:r>
      <w:r w:rsidRPr="009613D8">
        <w:rPr>
          <w:sz w:val="24"/>
        </w:rPr>
        <w:t>commence.</w:t>
      </w:r>
      <w:r w:rsidRPr="009613D8">
        <w:rPr>
          <w:spacing w:val="-2"/>
          <w:sz w:val="24"/>
        </w:rPr>
        <w:t xml:space="preserve"> </w:t>
      </w:r>
      <w:r w:rsidRPr="009613D8">
        <w:rPr>
          <w:sz w:val="24"/>
        </w:rPr>
        <w:t>C</w:t>
      </w:r>
      <w:r w:rsidR="005E5F28" w:rsidRPr="009613D8">
        <w:rPr>
          <w:sz w:val="24"/>
        </w:rPr>
        <w:t>A</w:t>
      </w:r>
      <w:r w:rsidRPr="009613D8">
        <w:rPr>
          <w:sz w:val="24"/>
        </w:rPr>
        <w:t>P</w:t>
      </w:r>
      <w:r w:rsidR="005E5F28" w:rsidRPr="009613D8">
        <w:rPr>
          <w:sz w:val="24"/>
        </w:rPr>
        <w:t>V</w:t>
      </w:r>
      <w:r w:rsidRPr="009613D8">
        <w:rPr>
          <w:sz w:val="24"/>
        </w:rPr>
        <w:t>A</w:t>
      </w:r>
      <w:r w:rsidRPr="009613D8">
        <w:rPr>
          <w:spacing w:val="-2"/>
          <w:sz w:val="24"/>
        </w:rPr>
        <w:t xml:space="preserve"> </w:t>
      </w:r>
      <w:r w:rsidRPr="009613D8">
        <w:rPr>
          <w:sz w:val="24"/>
        </w:rPr>
        <w:t>will</w:t>
      </w:r>
      <w:r w:rsidRPr="009613D8">
        <w:rPr>
          <w:spacing w:val="-2"/>
          <w:sz w:val="24"/>
        </w:rPr>
        <w:t xml:space="preserve"> </w:t>
      </w:r>
      <w:r w:rsidRPr="009613D8">
        <w:rPr>
          <w:sz w:val="24"/>
        </w:rPr>
        <w:t>generally</w:t>
      </w:r>
      <w:r w:rsidRPr="009613D8">
        <w:rPr>
          <w:spacing w:val="-5"/>
          <w:sz w:val="24"/>
        </w:rPr>
        <w:t xml:space="preserve"> </w:t>
      </w:r>
      <w:r w:rsidRPr="009613D8">
        <w:rPr>
          <w:sz w:val="24"/>
        </w:rPr>
        <w:t>be</w:t>
      </w:r>
      <w:r w:rsidRPr="009613D8">
        <w:rPr>
          <w:spacing w:val="-2"/>
          <w:sz w:val="24"/>
        </w:rPr>
        <w:t xml:space="preserve"> </w:t>
      </w:r>
      <w:r w:rsidRPr="009613D8">
        <w:rPr>
          <w:sz w:val="24"/>
        </w:rPr>
        <w:t>considered</w:t>
      </w:r>
      <w:r w:rsidRPr="009613D8">
        <w:rPr>
          <w:spacing w:val="-4"/>
          <w:sz w:val="24"/>
        </w:rPr>
        <w:t xml:space="preserve"> </w:t>
      </w:r>
      <w:r w:rsidRPr="009613D8">
        <w:rPr>
          <w:sz w:val="24"/>
        </w:rPr>
        <w:t>a</w:t>
      </w:r>
      <w:r w:rsidRPr="009613D8">
        <w:rPr>
          <w:spacing w:val="-3"/>
          <w:sz w:val="24"/>
        </w:rPr>
        <w:t xml:space="preserve"> </w:t>
      </w:r>
      <w:r w:rsidRPr="009613D8">
        <w:rPr>
          <w:sz w:val="24"/>
        </w:rPr>
        <w:t>form</w:t>
      </w:r>
      <w:r w:rsidRPr="009613D8">
        <w:rPr>
          <w:spacing w:val="-4"/>
          <w:sz w:val="24"/>
        </w:rPr>
        <w:t xml:space="preserve"> </w:t>
      </w:r>
      <w:r w:rsidRPr="009613D8">
        <w:rPr>
          <w:sz w:val="24"/>
        </w:rPr>
        <w:t>of domestic</w:t>
      </w:r>
      <w:r w:rsidRPr="009613D8">
        <w:rPr>
          <w:spacing w:val="-4"/>
          <w:sz w:val="24"/>
        </w:rPr>
        <w:t xml:space="preserve"> </w:t>
      </w:r>
      <w:r w:rsidRPr="009613D8">
        <w:rPr>
          <w:sz w:val="24"/>
        </w:rPr>
        <w:t>abuse,</w:t>
      </w:r>
      <w:r w:rsidRPr="009613D8">
        <w:rPr>
          <w:spacing w:val="-4"/>
          <w:sz w:val="24"/>
        </w:rPr>
        <w:t xml:space="preserve"> </w:t>
      </w:r>
      <w:r w:rsidRPr="009613D8">
        <w:rPr>
          <w:sz w:val="24"/>
        </w:rPr>
        <w:t>alongside</w:t>
      </w:r>
      <w:r w:rsidRPr="009613D8">
        <w:rPr>
          <w:spacing w:val="-3"/>
          <w:sz w:val="24"/>
        </w:rPr>
        <w:t xml:space="preserve"> </w:t>
      </w:r>
      <w:r w:rsidRPr="009613D8">
        <w:rPr>
          <w:sz w:val="24"/>
        </w:rPr>
        <w:t>categories</w:t>
      </w:r>
      <w:r w:rsidRPr="009613D8">
        <w:rPr>
          <w:spacing w:val="-4"/>
          <w:sz w:val="24"/>
        </w:rPr>
        <w:t xml:space="preserve"> </w:t>
      </w:r>
      <w:proofErr w:type="spellStart"/>
      <w:r w:rsidRPr="009613D8">
        <w:rPr>
          <w:sz w:val="24"/>
        </w:rPr>
        <w:t>recognising</w:t>
      </w:r>
      <w:proofErr w:type="spellEnd"/>
      <w:r w:rsidRPr="009613D8">
        <w:rPr>
          <w:spacing w:val="-5"/>
          <w:sz w:val="24"/>
        </w:rPr>
        <w:t xml:space="preserve"> </w:t>
      </w:r>
      <w:r w:rsidRPr="009613D8">
        <w:rPr>
          <w:sz w:val="24"/>
        </w:rPr>
        <w:t>the</w:t>
      </w:r>
      <w:r w:rsidRPr="009613D8">
        <w:rPr>
          <w:spacing w:val="-4"/>
          <w:sz w:val="24"/>
        </w:rPr>
        <w:t xml:space="preserve"> </w:t>
      </w:r>
      <w:r w:rsidRPr="009613D8">
        <w:rPr>
          <w:sz w:val="24"/>
        </w:rPr>
        <w:t>specific</w:t>
      </w:r>
      <w:r w:rsidRPr="009613D8">
        <w:rPr>
          <w:spacing w:val="-4"/>
          <w:sz w:val="24"/>
        </w:rPr>
        <w:t xml:space="preserve"> </w:t>
      </w:r>
      <w:r w:rsidRPr="009613D8">
        <w:rPr>
          <w:sz w:val="24"/>
        </w:rPr>
        <w:t>characteristics</w:t>
      </w:r>
      <w:r w:rsidRPr="009613D8">
        <w:rPr>
          <w:spacing w:val="-4"/>
          <w:sz w:val="24"/>
        </w:rPr>
        <w:t xml:space="preserve"> </w:t>
      </w:r>
      <w:r w:rsidRPr="009613D8">
        <w:rPr>
          <w:sz w:val="24"/>
        </w:rPr>
        <w:t>of</w:t>
      </w:r>
      <w:r w:rsidRPr="009613D8">
        <w:rPr>
          <w:spacing w:val="-2"/>
          <w:sz w:val="24"/>
        </w:rPr>
        <w:t xml:space="preserve"> </w:t>
      </w:r>
      <w:r w:rsidRPr="009613D8">
        <w:rPr>
          <w:sz w:val="24"/>
        </w:rPr>
        <w:t>the</w:t>
      </w:r>
      <w:r w:rsidRPr="009613D8">
        <w:rPr>
          <w:spacing w:val="-5"/>
          <w:sz w:val="24"/>
        </w:rPr>
        <w:t xml:space="preserve"> </w:t>
      </w:r>
      <w:r w:rsidRPr="009613D8">
        <w:rPr>
          <w:sz w:val="24"/>
        </w:rPr>
        <w:t>abuse (such as physical, psychological or sexual).</w:t>
      </w:r>
    </w:p>
    <w:p w14:paraId="01886645" w14:textId="77777777" w:rsidR="009613D8" w:rsidRDefault="009613D8" w:rsidP="009613D8">
      <w:pPr>
        <w:pStyle w:val="ListParagraph"/>
        <w:tabs>
          <w:tab w:val="left" w:pos="1134"/>
        </w:tabs>
        <w:ind w:left="1134" w:right="567" w:firstLine="0"/>
        <w:rPr>
          <w:sz w:val="24"/>
        </w:rPr>
      </w:pPr>
    </w:p>
    <w:p w14:paraId="417EB881" w14:textId="65FCBD4E" w:rsidR="00DD5A61" w:rsidRDefault="00286CB5" w:rsidP="009613D8">
      <w:pPr>
        <w:pStyle w:val="ListParagraph"/>
        <w:numPr>
          <w:ilvl w:val="1"/>
          <w:numId w:val="10"/>
        </w:numPr>
        <w:tabs>
          <w:tab w:val="left" w:pos="1134"/>
        </w:tabs>
        <w:ind w:left="1134" w:right="567" w:hanging="567"/>
        <w:jc w:val="left"/>
        <w:rPr>
          <w:sz w:val="24"/>
        </w:rPr>
      </w:pPr>
      <w:r w:rsidRPr="009613D8">
        <w:rPr>
          <w:sz w:val="24"/>
        </w:rPr>
        <w:t>In</w:t>
      </w:r>
      <w:r w:rsidRPr="009613D8">
        <w:rPr>
          <w:spacing w:val="-1"/>
          <w:sz w:val="24"/>
        </w:rPr>
        <w:t xml:space="preserve"> </w:t>
      </w:r>
      <w:r w:rsidRPr="009613D8">
        <w:rPr>
          <w:sz w:val="24"/>
        </w:rPr>
        <w:t>accordance</w:t>
      </w:r>
      <w:r w:rsidRPr="009613D8">
        <w:rPr>
          <w:spacing w:val="-2"/>
          <w:sz w:val="24"/>
        </w:rPr>
        <w:t xml:space="preserve"> </w:t>
      </w:r>
      <w:r w:rsidRPr="009613D8">
        <w:rPr>
          <w:sz w:val="24"/>
        </w:rPr>
        <w:t>with</w:t>
      </w:r>
      <w:r w:rsidRPr="009613D8">
        <w:rPr>
          <w:spacing w:val="-2"/>
          <w:sz w:val="24"/>
        </w:rPr>
        <w:t xml:space="preserve"> </w:t>
      </w:r>
      <w:r w:rsidRPr="009613D8">
        <w:rPr>
          <w:sz w:val="24"/>
        </w:rPr>
        <w:t>the</w:t>
      </w:r>
      <w:r w:rsidRPr="009613D8">
        <w:rPr>
          <w:spacing w:val="-4"/>
          <w:sz w:val="24"/>
        </w:rPr>
        <w:t xml:space="preserve"> </w:t>
      </w:r>
      <w:r w:rsidRPr="009613D8">
        <w:rPr>
          <w:sz w:val="24"/>
        </w:rPr>
        <w:t>Care</w:t>
      </w:r>
      <w:r w:rsidRPr="009613D8">
        <w:rPr>
          <w:spacing w:val="-2"/>
          <w:sz w:val="24"/>
        </w:rPr>
        <w:t xml:space="preserve"> </w:t>
      </w:r>
      <w:r w:rsidRPr="009613D8">
        <w:rPr>
          <w:sz w:val="24"/>
        </w:rPr>
        <w:t>Act</w:t>
      </w:r>
      <w:r w:rsidRPr="009613D8">
        <w:rPr>
          <w:spacing w:val="-4"/>
          <w:sz w:val="24"/>
        </w:rPr>
        <w:t xml:space="preserve"> </w:t>
      </w:r>
      <w:r w:rsidRPr="009613D8">
        <w:rPr>
          <w:sz w:val="24"/>
        </w:rPr>
        <w:t>2014,</w:t>
      </w:r>
      <w:r w:rsidRPr="009613D8">
        <w:rPr>
          <w:spacing w:val="-4"/>
          <w:sz w:val="24"/>
        </w:rPr>
        <w:t xml:space="preserve"> </w:t>
      </w:r>
      <w:r w:rsidRPr="009613D8">
        <w:rPr>
          <w:sz w:val="24"/>
        </w:rPr>
        <w:t>an</w:t>
      </w:r>
      <w:r w:rsidRPr="009613D8">
        <w:rPr>
          <w:spacing w:val="-4"/>
          <w:sz w:val="24"/>
        </w:rPr>
        <w:t xml:space="preserve"> </w:t>
      </w:r>
      <w:r w:rsidRPr="009613D8">
        <w:rPr>
          <w:sz w:val="24"/>
        </w:rPr>
        <w:t>adult</w:t>
      </w:r>
      <w:r w:rsidRPr="009613D8">
        <w:rPr>
          <w:spacing w:val="-2"/>
          <w:sz w:val="24"/>
        </w:rPr>
        <w:t xml:space="preserve"> </w:t>
      </w:r>
      <w:r w:rsidRPr="009613D8">
        <w:rPr>
          <w:sz w:val="24"/>
        </w:rPr>
        <w:t>at</w:t>
      </w:r>
      <w:r w:rsidRPr="009613D8">
        <w:rPr>
          <w:spacing w:val="-2"/>
          <w:sz w:val="24"/>
        </w:rPr>
        <w:t xml:space="preserve"> </w:t>
      </w:r>
      <w:r w:rsidRPr="009613D8">
        <w:rPr>
          <w:sz w:val="24"/>
        </w:rPr>
        <w:t>risk</w:t>
      </w:r>
      <w:r w:rsidRPr="009613D8">
        <w:rPr>
          <w:spacing w:val="-2"/>
          <w:sz w:val="24"/>
        </w:rPr>
        <w:t xml:space="preserve"> </w:t>
      </w:r>
      <w:r w:rsidRPr="009613D8">
        <w:rPr>
          <w:sz w:val="24"/>
        </w:rPr>
        <w:t>is</w:t>
      </w:r>
      <w:r w:rsidRPr="009613D8">
        <w:rPr>
          <w:spacing w:val="-2"/>
          <w:sz w:val="24"/>
        </w:rPr>
        <w:t xml:space="preserve"> </w:t>
      </w:r>
      <w:r w:rsidRPr="009613D8">
        <w:rPr>
          <w:sz w:val="24"/>
        </w:rPr>
        <w:t>any</w:t>
      </w:r>
      <w:r w:rsidRPr="009613D8">
        <w:rPr>
          <w:spacing w:val="-4"/>
          <w:sz w:val="24"/>
        </w:rPr>
        <w:t xml:space="preserve"> </w:t>
      </w:r>
      <w:r w:rsidRPr="009613D8">
        <w:rPr>
          <w:sz w:val="24"/>
        </w:rPr>
        <w:t>person</w:t>
      </w:r>
      <w:r w:rsidRPr="009613D8">
        <w:rPr>
          <w:spacing w:val="-4"/>
          <w:sz w:val="24"/>
        </w:rPr>
        <w:t xml:space="preserve"> </w:t>
      </w:r>
      <w:r w:rsidRPr="009613D8">
        <w:rPr>
          <w:sz w:val="24"/>
        </w:rPr>
        <w:t>who</w:t>
      </w:r>
      <w:r w:rsidRPr="009613D8">
        <w:rPr>
          <w:spacing w:val="-2"/>
          <w:sz w:val="24"/>
        </w:rPr>
        <w:t xml:space="preserve"> </w:t>
      </w:r>
      <w:r w:rsidRPr="009613D8">
        <w:rPr>
          <w:sz w:val="24"/>
        </w:rPr>
        <w:t>is</w:t>
      </w:r>
      <w:r w:rsidRPr="009613D8">
        <w:rPr>
          <w:spacing w:val="-2"/>
          <w:sz w:val="24"/>
        </w:rPr>
        <w:t xml:space="preserve"> </w:t>
      </w:r>
      <w:r w:rsidRPr="009613D8">
        <w:rPr>
          <w:sz w:val="24"/>
        </w:rPr>
        <w:t>aged</w:t>
      </w:r>
      <w:r w:rsidRPr="009613D8">
        <w:rPr>
          <w:spacing w:val="-2"/>
          <w:sz w:val="24"/>
        </w:rPr>
        <w:t xml:space="preserve"> </w:t>
      </w:r>
      <w:r w:rsidRPr="009613D8">
        <w:rPr>
          <w:sz w:val="24"/>
        </w:rPr>
        <w:t>18</w:t>
      </w:r>
      <w:r w:rsidRPr="009613D8">
        <w:rPr>
          <w:spacing w:val="-4"/>
          <w:sz w:val="24"/>
        </w:rPr>
        <w:t xml:space="preserve"> </w:t>
      </w:r>
      <w:r w:rsidRPr="009613D8">
        <w:rPr>
          <w:sz w:val="24"/>
        </w:rPr>
        <w:t xml:space="preserve">years or over and at risk of abuse or neglect because of their needs for care </w:t>
      </w:r>
      <w:proofErr w:type="gramStart"/>
      <w:r w:rsidRPr="009613D8">
        <w:rPr>
          <w:sz w:val="24"/>
        </w:rPr>
        <w:t>and or</w:t>
      </w:r>
      <w:proofErr w:type="gramEnd"/>
      <w:r w:rsidRPr="009613D8">
        <w:rPr>
          <w:sz w:val="24"/>
        </w:rPr>
        <w:t xml:space="preserve"> support. If this perceived vulnerability is impacting on the adult’s ability to respond appropriately to protect themselves from abuse or neglect, submit a safeguarding referral to the Adult Social Care department for the local authority where the abuse is believed to have occurred. If the episode occurred in Sandwell, professionals should submit a PAN1 referral form</w:t>
      </w:r>
      <w:r w:rsidR="00C562FB" w:rsidRPr="009613D8">
        <w:rPr>
          <w:sz w:val="24"/>
        </w:rPr>
        <w:t xml:space="preserve">. </w:t>
      </w:r>
      <w:r w:rsidRPr="009613D8">
        <w:rPr>
          <w:sz w:val="24"/>
        </w:rPr>
        <w:t xml:space="preserve">If the adult is not at risk from the alleged violence or abuse, but </w:t>
      </w:r>
      <w:proofErr w:type="gramStart"/>
      <w:r w:rsidRPr="009613D8">
        <w:rPr>
          <w:sz w:val="24"/>
        </w:rPr>
        <w:t>is in need of</w:t>
      </w:r>
      <w:proofErr w:type="gramEnd"/>
      <w:r w:rsidRPr="009613D8">
        <w:rPr>
          <w:sz w:val="24"/>
        </w:rPr>
        <w:t xml:space="preserve"> care and support, please contact Sandwell Enquiry via email or on 0121 569 2266 to outline the situation, and an appropriate response will be progressed, often signposting or referring to relevant partner agencies, such as BCWA, Sandwell Children’s Trust or housing services.</w:t>
      </w:r>
    </w:p>
    <w:p w14:paraId="3C09AA8D" w14:textId="77777777" w:rsidR="009613D8" w:rsidRPr="009613D8" w:rsidRDefault="009613D8" w:rsidP="009613D8">
      <w:pPr>
        <w:tabs>
          <w:tab w:val="left" w:pos="1134"/>
        </w:tabs>
        <w:ind w:left="1134" w:right="567"/>
        <w:rPr>
          <w:sz w:val="24"/>
        </w:rPr>
      </w:pPr>
    </w:p>
    <w:p w14:paraId="53E64FAE" w14:textId="77777777" w:rsidR="009613D8" w:rsidRPr="009613D8" w:rsidRDefault="009613D8" w:rsidP="009613D8">
      <w:pPr>
        <w:pStyle w:val="ListParagraph"/>
        <w:tabs>
          <w:tab w:val="left" w:pos="1134"/>
        </w:tabs>
        <w:ind w:left="1134" w:right="567"/>
        <w:rPr>
          <w:sz w:val="24"/>
        </w:rPr>
      </w:pPr>
    </w:p>
    <w:p w14:paraId="7BFADBFA" w14:textId="77777777" w:rsidR="00DD5A61" w:rsidRPr="009613D8" w:rsidRDefault="00286CB5" w:rsidP="009613D8">
      <w:pPr>
        <w:pStyle w:val="ListParagraph"/>
        <w:numPr>
          <w:ilvl w:val="1"/>
          <w:numId w:val="10"/>
        </w:numPr>
        <w:tabs>
          <w:tab w:val="left" w:pos="1134"/>
        </w:tabs>
        <w:ind w:left="1134" w:right="567" w:hanging="567"/>
        <w:jc w:val="left"/>
        <w:rPr>
          <w:sz w:val="24"/>
        </w:rPr>
      </w:pPr>
      <w:r w:rsidRPr="009613D8">
        <w:rPr>
          <w:sz w:val="24"/>
        </w:rPr>
        <w:t>Working</w:t>
      </w:r>
      <w:r w:rsidRPr="009613D8">
        <w:rPr>
          <w:spacing w:val="-9"/>
          <w:sz w:val="24"/>
        </w:rPr>
        <w:t xml:space="preserve"> </w:t>
      </w:r>
      <w:r w:rsidRPr="009613D8">
        <w:rPr>
          <w:sz w:val="24"/>
        </w:rPr>
        <w:t>within</w:t>
      </w:r>
      <w:r w:rsidRPr="009613D8">
        <w:rPr>
          <w:spacing w:val="-7"/>
          <w:sz w:val="24"/>
        </w:rPr>
        <w:t xml:space="preserve"> </w:t>
      </w:r>
      <w:r w:rsidRPr="009613D8">
        <w:rPr>
          <w:sz w:val="24"/>
        </w:rPr>
        <w:t>the</w:t>
      </w:r>
      <w:r w:rsidRPr="009613D8">
        <w:rPr>
          <w:spacing w:val="-7"/>
          <w:sz w:val="24"/>
        </w:rPr>
        <w:t xml:space="preserve"> </w:t>
      </w:r>
      <w:r w:rsidRPr="009613D8">
        <w:rPr>
          <w:sz w:val="24"/>
        </w:rPr>
        <w:t>Care</w:t>
      </w:r>
      <w:r w:rsidRPr="009613D8">
        <w:rPr>
          <w:spacing w:val="-7"/>
          <w:sz w:val="24"/>
        </w:rPr>
        <w:t xml:space="preserve"> </w:t>
      </w:r>
      <w:r w:rsidRPr="009613D8">
        <w:rPr>
          <w:sz w:val="24"/>
        </w:rPr>
        <w:t>Act</w:t>
      </w:r>
      <w:r w:rsidRPr="009613D8">
        <w:rPr>
          <w:spacing w:val="-7"/>
          <w:sz w:val="24"/>
        </w:rPr>
        <w:t xml:space="preserve"> </w:t>
      </w:r>
      <w:r w:rsidRPr="009613D8">
        <w:rPr>
          <w:sz w:val="24"/>
        </w:rPr>
        <w:t>(2014)</w:t>
      </w:r>
      <w:r w:rsidRPr="009613D8">
        <w:rPr>
          <w:spacing w:val="-8"/>
          <w:sz w:val="24"/>
        </w:rPr>
        <w:t xml:space="preserve"> </w:t>
      </w:r>
      <w:r w:rsidRPr="009613D8">
        <w:rPr>
          <w:sz w:val="24"/>
        </w:rPr>
        <w:t>legislation</w:t>
      </w:r>
      <w:r w:rsidRPr="009613D8">
        <w:rPr>
          <w:spacing w:val="-9"/>
          <w:sz w:val="24"/>
        </w:rPr>
        <w:t xml:space="preserve"> </w:t>
      </w:r>
      <w:r w:rsidRPr="009613D8">
        <w:rPr>
          <w:sz w:val="24"/>
        </w:rPr>
        <w:t>Sandwell</w:t>
      </w:r>
      <w:r w:rsidRPr="009613D8">
        <w:rPr>
          <w:spacing w:val="-9"/>
          <w:sz w:val="24"/>
        </w:rPr>
        <w:t xml:space="preserve"> </w:t>
      </w:r>
      <w:r w:rsidRPr="009613D8">
        <w:rPr>
          <w:sz w:val="24"/>
        </w:rPr>
        <w:t>Local</w:t>
      </w:r>
      <w:r w:rsidRPr="009613D8">
        <w:rPr>
          <w:spacing w:val="-7"/>
          <w:sz w:val="24"/>
        </w:rPr>
        <w:t xml:space="preserve"> </w:t>
      </w:r>
      <w:r w:rsidRPr="009613D8">
        <w:rPr>
          <w:sz w:val="24"/>
        </w:rPr>
        <w:t>Authority</w:t>
      </w:r>
      <w:r w:rsidRPr="009613D8">
        <w:rPr>
          <w:spacing w:val="-7"/>
          <w:sz w:val="24"/>
        </w:rPr>
        <w:t xml:space="preserve"> </w:t>
      </w:r>
      <w:r w:rsidRPr="009613D8">
        <w:rPr>
          <w:spacing w:val="-2"/>
          <w:sz w:val="24"/>
        </w:rPr>
        <w:t>will:</w:t>
      </w:r>
    </w:p>
    <w:p w14:paraId="6AA66671" w14:textId="77777777" w:rsidR="00DD5A61" w:rsidRDefault="00286CB5" w:rsidP="009613D8">
      <w:pPr>
        <w:pStyle w:val="ListParagraph"/>
        <w:numPr>
          <w:ilvl w:val="2"/>
          <w:numId w:val="7"/>
        </w:numPr>
        <w:tabs>
          <w:tab w:val="left" w:pos="1134"/>
        </w:tabs>
        <w:ind w:left="1134" w:right="567" w:hanging="425"/>
        <w:rPr>
          <w:sz w:val="24"/>
        </w:rPr>
      </w:pPr>
      <w:r>
        <w:rPr>
          <w:sz w:val="24"/>
        </w:rPr>
        <w:t>Make</w:t>
      </w:r>
      <w:r>
        <w:rPr>
          <w:spacing w:val="-2"/>
          <w:sz w:val="24"/>
        </w:rPr>
        <w:t xml:space="preserve"> </w:t>
      </w:r>
      <w:r>
        <w:rPr>
          <w:sz w:val="24"/>
        </w:rPr>
        <w:t>enquiries,</w:t>
      </w:r>
      <w:r>
        <w:rPr>
          <w:spacing w:val="-4"/>
          <w:sz w:val="24"/>
        </w:rPr>
        <w:t xml:space="preserve"> </w:t>
      </w:r>
      <w:r>
        <w:rPr>
          <w:sz w:val="24"/>
        </w:rPr>
        <w:t>or</w:t>
      </w:r>
      <w:r>
        <w:rPr>
          <w:spacing w:val="-2"/>
          <w:sz w:val="24"/>
        </w:rPr>
        <w:t xml:space="preserve"> </w:t>
      </w:r>
      <w:r>
        <w:rPr>
          <w:sz w:val="24"/>
        </w:rPr>
        <w:t>ensure</w:t>
      </w:r>
      <w:r>
        <w:rPr>
          <w:spacing w:val="-2"/>
          <w:sz w:val="24"/>
        </w:rPr>
        <w:t xml:space="preserve"> </w:t>
      </w:r>
      <w:r>
        <w:rPr>
          <w:sz w:val="24"/>
        </w:rPr>
        <w:t>others</w:t>
      </w:r>
      <w:r>
        <w:rPr>
          <w:spacing w:val="-2"/>
          <w:sz w:val="24"/>
        </w:rPr>
        <w:t xml:space="preserve"> </w:t>
      </w:r>
      <w:r>
        <w:rPr>
          <w:sz w:val="24"/>
        </w:rPr>
        <w:t>do</w:t>
      </w:r>
      <w:r>
        <w:rPr>
          <w:spacing w:val="-2"/>
          <w:sz w:val="24"/>
        </w:rPr>
        <w:t xml:space="preserve"> </w:t>
      </w:r>
      <w:r>
        <w:rPr>
          <w:sz w:val="24"/>
        </w:rPr>
        <w:t>so,</w:t>
      </w:r>
      <w:r>
        <w:rPr>
          <w:spacing w:val="-2"/>
          <w:sz w:val="24"/>
        </w:rPr>
        <w:t xml:space="preserve"> </w:t>
      </w:r>
      <w:r>
        <w:rPr>
          <w:sz w:val="24"/>
        </w:rPr>
        <w:t>if it</w:t>
      </w:r>
      <w:r>
        <w:rPr>
          <w:spacing w:val="-4"/>
          <w:sz w:val="24"/>
        </w:rPr>
        <w:t xml:space="preserve"> </w:t>
      </w:r>
      <w:r>
        <w:rPr>
          <w:sz w:val="24"/>
        </w:rPr>
        <w:t>believes</w:t>
      </w:r>
      <w:r>
        <w:rPr>
          <w:spacing w:val="-2"/>
          <w:sz w:val="24"/>
        </w:rPr>
        <w:t xml:space="preserve"> </w:t>
      </w:r>
      <w:r>
        <w:rPr>
          <w:sz w:val="24"/>
        </w:rPr>
        <w:t>an</w:t>
      </w:r>
      <w:r>
        <w:rPr>
          <w:spacing w:val="-2"/>
          <w:sz w:val="24"/>
        </w:rPr>
        <w:t xml:space="preserve"> </w:t>
      </w:r>
      <w:r>
        <w:rPr>
          <w:sz w:val="24"/>
        </w:rPr>
        <w:t>adult</w:t>
      </w:r>
      <w:r>
        <w:rPr>
          <w:spacing w:val="-2"/>
          <w:sz w:val="24"/>
        </w:rPr>
        <w:t xml:space="preserve"> </w:t>
      </w:r>
      <w:r>
        <w:rPr>
          <w:sz w:val="24"/>
        </w:rPr>
        <w:t>is</w:t>
      </w:r>
      <w:r>
        <w:rPr>
          <w:spacing w:val="-4"/>
          <w:sz w:val="24"/>
        </w:rPr>
        <w:t xml:space="preserve"> </w:t>
      </w:r>
      <w:r>
        <w:rPr>
          <w:sz w:val="24"/>
        </w:rPr>
        <w:t>experiencing,</w:t>
      </w:r>
      <w:r>
        <w:rPr>
          <w:spacing w:val="-2"/>
          <w:sz w:val="24"/>
        </w:rPr>
        <w:t xml:space="preserve"> </w:t>
      </w:r>
      <w:r>
        <w:rPr>
          <w:sz w:val="24"/>
        </w:rPr>
        <w:t>or</w:t>
      </w:r>
      <w:r>
        <w:rPr>
          <w:spacing w:val="-2"/>
          <w:sz w:val="24"/>
        </w:rPr>
        <w:t xml:space="preserve"> </w:t>
      </w:r>
      <w:r>
        <w:rPr>
          <w:sz w:val="24"/>
        </w:rPr>
        <w:t>is</w:t>
      </w:r>
      <w:r>
        <w:rPr>
          <w:spacing w:val="-2"/>
          <w:sz w:val="24"/>
        </w:rPr>
        <w:t xml:space="preserve"> </w:t>
      </w:r>
      <w:r>
        <w:rPr>
          <w:sz w:val="24"/>
        </w:rPr>
        <w:t>at</w:t>
      </w:r>
      <w:r>
        <w:rPr>
          <w:spacing w:val="-4"/>
          <w:sz w:val="24"/>
        </w:rPr>
        <w:t xml:space="preserve"> </w:t>
      </w:r>
      <w:r>
        <w:rPr>
          <w:sz w:val="24"/>
        </w:rPr>
        <w:t>risk of, abuse or neglect</w:t>
      </w:r>
    </w:p>
    <w:p w14:paraId="0CB4EDE5" w14:textId="77777777" w:rsidR="00DD5A61" w:rsidRDefault="00286CB5" w:rsidP="009613D8">
      <w:pPr>
        <w:pStyle w:val="ListParagraph"/>
        <w:numPr>
          <w:ilvl w:val="2"/>
          <w:numId w:val="7"/>
        </w:numPr>
        <w:tabs>
          <w:tab w:val="left" w:pos="1134"/>
        </w:tabs>
        <w:spacing w:line="237" w:lineRule="auto"/>
        <w:ind w:left="1134" w:right="567" w:hanging="425"/>
        <w:rPr>
          <w:sz w:val="24"/>
        </w:rPr>
      </w:pPr>
      <w:r>
        <w:rPr>
          <w:sz w:val="24"/>
        </w:rPr>
        <w:t>An</w:t>
      </w:r>
      <w:r>
        <w:rPr>
          <w:spacing w:val="-2"/>
          <w:sz w:val="24"/>
        </w:rPr>
        <w:t xml:space="preserve"> </w:t>
      </w:r>
      <w:r>
        <w:rPr>
          <w:sz w:val="24"/>
        </w:rPr>
        <w:t>enquiry</w:t>
      </w:r>
      <w:r>
        <w:rPr>
          <w:spacing w:val="-2"/>
          <w:sz w:val="24"/>
        </w:rPr>
        <w:t xml:space="preserve"> </w:t>
      </w:r>
      <w:r>
        <w:rPr>
          <w:sz w:val="24"/>
        </w:rPr>
        <w:t>will</w:t>
      </w:r>
      <w:r>
        <w:rPr>
          <w:spacing w:val="-3"/>
          <w:sz w:val="24"/>
        </w:rPr>
        <w:t xml:space="preserve"> </w:t>
      </w:r>
      <w:r>
        <w:rPr>
          <w:sz w:val="24"/>
        </w:rPr>
        <w:t>establish whether</w:t>
      </w:r>
      <w:r>
        <w:rPr>
          <w:spacing w:val="-2"/>
          <w:sz w:val="24"/>
        </w:rPr>
        <w:t xml:space="preserve"> </w:t>
      </w:r>
      <w:r>
        <w:rPr>
          <w:sz w:val="24"/>
        </w:rPr>
        <w:t>any</w:t>
      </w:r>
      <w:r>
        <w:rPr>
          <w:spacing w:val="-5"/>
          <w:sz w:val="24"/>
        </w:rPr>
        <w:t xml:space="preserve"> </w:t>
      </w:r>
      <w:r>
        <w:rPr>
          <w:sz w:val="24"/>
        </w:rPr>
        <w:t>action</w:t>
      </w:r>
      <w:r>
        <w:rPr>
          <w:spacing w:val="-4"/>
          <w:sz w:val="24"/>
        </w:rPr>
        <w:t xml:space="preserve"> </w:t>
      </w:r>
      <w:r>
        <w:rPr>
          <w:sz w:val="24"/>
        </w:rPr>
        <w:t>needs</w:t>
      </w:r>
      <w:r>
        <w:rPr>
          <w:spacing w:val="-4"/>
          <w:sz w:val="24"/>
        </w:rPr>
        <w:t xml:space="preserve"> </w:t>
      </w:r>
      <w:r>
        <w:rPr>
          <w:sz w:val="24"/>
        </w:rPr>
        <w:t>to</w:t>
      </w:r>
      <w:r>
        <w:rPr>
          <w:spacing w:val="-3"/>
          <w:sz w:val="24"/>
        </w:rPr>
        <w:t xml:space="preserve"> </w:t>
      </w:r>
      <w:r>
        <w:rPr>
          <w:sz w:val="24"/>
        </w:rPr>
        <w:t>be</w:t>
      </w:r>
      <w:r>
        <w:rPr>
          <w:spacing w:val="-2"/>
          <w:sz w:val="24"/>
        </w:rPr>
        <w:t xml:space="preserve"> </w:t>
      </w:r>
      <w:r>
        <w:rPr>
          <w:sz w:val="24"/>
        </w:rPr>
        <w:t>taken</w:t>
      </w:r>
      <w:r>
        <w:rPr>
          <w:spacing w:val="-4"/>
          <w:sz w:val="24"/>
        </w:rPr>
        <w:t xml:space="preserve"> </w:t>
      </w:r>
      <w:r>
        <w:rPr>
          <w:sz w:val="24"/>
        </w:rPr>
        <w:t>to</w:t>
      </w:r>
      <w:r>
        <w:rPr>
          <w:spacing w:val="-4"/>
          <w:sz w:val="24"/>
        </w:rPr>
        <w:t xml:space="preserve"> </w:t>
      </w:r>
      <w:r>
        <w:rPr>
          <w:sz w:val="24"/>
        </w:rPr>
        <w:t>stop</w:t>
      </w:r>
      <w:r>
        <w:rPr>
          <w:spacing w:val="-2"/>
          <w:sz w:val="24"/>
        </w:rPr>
        <w:t xml:space="preserve"> </w:t>
      </w:r>
      <w:r>
        <w:rPr>
          <w:sz w:val="24"/>
        </w:rPr>
        <w:t>abuse</w:t>
      </w:r>
      <w:r>
        <w:rPr>
          <w:spacing w:val="-4"/>
          <w:sz w:val="24"/>
        </w:rPr>
        <w:t xml:space="preserve"> </w:t>
      </w:r>
      <w:r>
        <w:rPr>
          <w:sz w:val="24"/>
        </w:rPr>
        <w:t>or</w:t>
      </w:r>
      <w:r>
        <w:rPr>
          <w:spacing w:val="-2"/>
          <w:sz w:val="24"/>
        </w:rPr>
        <w:t xml:space="preserve"> </w:t>
      </w:r>
      <w:r>
        <w:rPr>
          <w:sz w:val="24"/>
        </w:rPr>
        <w:t>neglect, and if so, by whom</w:t>
      </w:r>
    </w:p>
    <w:p w14:paraId="141732CD" w14:textId="77777777" w:rsidR="00DD5A61" w:rsidRDefault="00286CB5" w:rsidP="009613D8">
      <w:pPr>
        <w:pStyle w:val="ListParagraph"/>
        <w:numPr>
          <w:ilvl w:val="2"/>
          <w:numId w:val="7"/>
        </w:numPr>
        <w:tabs>
          <w:tab w:val="left" w:pos="1134"/>
        </w:tabs>
        <w:ind w:left="1134" w:right="567" w:hanging="425"/>
        <w:rPr>
          <w:sz w:val="24"/>
        </w:rPr>
      </w:pPr>
      <w:r>
        <w:rPr>
          <w:sz w:val="24"/>
        </w:rPr>
        <w:t>Arrange,</w:t>
      </w:r>
      <w:r>
        <w:rPr>
          <w:spacing w:val="-3"/>
          <w:sz w:val="24"/>
        </w:rPr>
        <w:t xml:space="preserve"> </w:t>
      </w:r>
      <w:r>
        <w:rPr>
          <w:sz w:val="24"/>
        </w:rPr>
        <w:t>where</w:t>
      </w:r>
      <w:r>
        <w:rPr>
          <w:spacing w:val="-3"/>
          <w:sz w:val="24"/>
        </w:rPr>
        <w:t xml:space="preserve"> </w:t>
      </w:r>
      <w:r>
        <w:rPr>
          <w:sz w:val="24"/>
        </w:rPr>
        <w:t>appropriate,</w:t>
      </w:r>
      <w:r>
        <w:rPr>
          <w:spacing w:val="-5"/>
          <w:sz w:val="24"/>
        </w:rPr>
        <w:t xml:space="preserve"> </w:t>
      </w:r>
      <w:r>
        <w:rPr>
          <w:sz w:val="24"/>
        </w:rPr>
        <w:t>for</w:t>
      </w:r>
      <w:r>
        <w:rPr>
          <w:spacing w:val="-6"/>
          <w:sz w:val="24"/>
        </w:rPr>
        <w:t xml:space="preserve"> </w:t>
      </w:r>
      <w:r>
        <w:rPr>
          <w:sz w:val="24"/>
        </w:rPr>
        <w:t>an</w:t>
      </w:r>
      <w:r>
        <w:rPr>
          <w:spacing w:val="-3"/>
          <w:sz w:val="24"/>
        </w:rPr>
        <w:t xml:space="preserve"> </w:t>
      </w:r>
      <w:r>
        <w:rPr>
          <w:sz w:val="24"/>
        </w:rPr>
        <w:t>independent</w:t>
      </w:r>
      <w:r>
        <w:rPr>
          <w:spacing w:val="-3"/>
          <w:sz w:val="24"/>
        </w:rPr>
        <w:t xml:space="preserve"> </w:t>
      </w:r>
      <w:r>
        <w:rPr>
          <w:sz w:val="24"/>
        </w:rPr>
        <w:t>advocate</w:t>
      </w:r>
      <w:r>
        <w:rPr>
          <w:spacing w:val="-2"/>
          <w:sz w:val="24"/>
        </w:rPr>
        <w:t xml:space="preserve"> </w:t>
      </w:r>
      <w:r>
        <w:rPr>
          <w:sz w:val="24"/>
        </w:rPr>
        <w:t>to</w:t>
      </w:r>
      <w:r>
        <w:rPr>
          <w:spacing w:val="-3"/>
          <w:sz w:val="24"/>
        </w:rPr>
        <w:t xml:space="preserve"> </w:t>
      </w:r>
      <w:r>
        <w:rPr>
          <w:sz w:val="24"/>
        </w:rPr>
        <w:t>represent</w:t>
      </w:r>
      <w:r>
        <w:rPr>
          <w:spacing w:val="-3"/>
          <w:sz w:val="24"/>
        </w:rPr>
        <w:t xml:space="preserve"> </w:t>
      </w:r>
      <w:r>
        <w:rPr>
          <w:sz w:val="24"/>
        </w:rPr>
        <w:t>and</w:t>
      </w:r>
      <w:r>
        <w:rPr>
          <w:spacing w:val="-3"/>
          <w:sz w:val="24"/>
        </w:rPr>
        <w:t xml:space="preserve"> </w:t>
      </w:r>
      <w:r>
        <w:rPr>
          <w:sz w:val="24"/>
        </w:rPr>
        <w:t>support</w:t>
      </w:r>
      <w:r>
        <w:rPr>
          <w:spacing w:val="-3"/>
          <w:sz w:val="24"/>
        </w:rPr>
        <w:t xml:space="preserve"> </w:t>
      </w:r>
      <w:r>
        <w:rPr>
          <w:sz w:val="24"/>
        </w:rPr>
        <w:t>an adult who is the subject of a safeguarding enquiry</w:t>
      </w:r>
    </w:p>
    <w:p w14:paraId="59049652" w14:textId="77777777" w:rsidR="00DD5A61" w:rsidRDefault="00286CB5" w:rsidP="009613D8">
      <w:pPr>
        <w:pStyle w:val="ListParagraph"/>
        <w:numPr>
          <w:ilvl w:val="2"/>
          <w:numId w:val="7"/>
        </w:numPr>
        <w:tabs>
          <w:tab w:val="left" w:pos="1134"/>
        </w:tabs>
        <w:ind w:left="1134" w:right="567" w:hanging="425"/>
        <w:rPr>
          <w:sz w:val="24"/>
        </w:rPr>
      </w:pPr>
      <w:r>
        <w:rPr>
          <w:sz w:val="24"/>
        </w:rPr>
        <w:t>Cooperate</w:t>
      </w:r>
      <w:r>
        <w:rPr>
          <w:spacing w:val="-1"/>
          <w:sz w:val="24"/>
        </w:rPr>
        <w:t xml:space="preserve"> </w:t>
      </w:r>
      <w:r>
        <w:rPr>
          <w:sz w:val="24"/>
        </w:rPr>
        <w:t>with</w:t>
      </w:r>
      <w:r>
        <w:rPr>
          <w:spacing w:val="-2"/>
          <w:sz w:val="24"/>
        </w:rPr>
        <w:t xml:space="preserve"> </w:t>
      </w:r>
      <w:r>
        <w:rPr>
          <w:sz w:val="24"/>
        </w:rPr>
        <w:t>our</w:t>
      </w:r>
      <w:r>
        <w:rPr>
          <w:spacing w:val="-5"/>
          <w:sz w:val="24"/>
        </w:rPr>
        <w:t xml:space="preserve"> </w:t>
      </w:r>
      <w:r>
        <w:rPr>
          <w:sz w:val="24"/>
        </w:rPr>
        <w:t>partners</w:t>
      </w:r>
      <w:r>
        <w:rPr>
          <w:spacing w:val="-2"/>
          <w:sz w:val="24"/>
        </w:rPr>
        <w:t xml:space="preserve"> </w:t>
      </w:r>
      <w:r>
        <w:rPr>
          <w:sz w:val="24"/>
        </w:rPr>
        <w:t>and</w:t>
      </w:r>
      <w:r>
        <w:rPr>
          <w:spacing w:val="-4"/>
          <w:sz w:val="24"/>
        </w:rPr>
        <w:t xml:space="preserve"> </w:t>
      </w:r>
      <w:r>
        <w:rPr>
          <w:sz w:val="24"/>
        </w:rPr>
        <w:t>agencies</w:t>
      </w:r>
      <w:r>
        <w:rPr>
          <w:spacing w:val="-2"/>
          <w:sz w:val="24"/>
        </w:rPr>
        <w:t xml:space="preserve"> </w:t>
      </w:r>
      <w:r>
        <w:rPr>
          <w:sz w:val="24"/>
        </w:rPr>
        <w:t>in</w:t>
      </w:r>
      <w:r>
        <w:rPr>
          <w:spacing w:val="-6"/>
          <w:sz w:val="24"/>
        </w:rPr>
        <w:t xml:space="preserve"> </w:t>
      </w:r>
      <w:r>
        <w:rPr>
          <w:sz w:val="24"/>
        </w:rPr>
        <w:t>Sandwell</w:t>
      </w:r>
      <w:r>
        <w:rPr>
          <w:spacing w:val="-3"/>
          <w:sz w:val="24"/>
        </w:rPr>
        <w:t xml:space="preserve"> </w:t>
      </w:r>
      <w:proofErr w:type="gramStart"/>
      <w:r>
        <w:rPr>
          <w:sz w:val="24"/>
        </w:rPr>
        <w:t>in</w:t>
      </w:r>
      <w:r>
        <w:rPr>
          <w:spacing w:val="-2"/>
          <w:sz w:val="24"/>
        </w:rPr>
        <w:t xml:space="preserve"> </w:t>
      </w:r>
      <w:r>
        <w:rPr>
          <w:sz w:val="24"/>
        </w:rPr>
        <w:t>order</w:t>
      </w:r>
      <w:r>
        <w:rPr>
          <w:spacing w:val="-2"/>
          <w:sz w:val="24"/>
        </w:rPr>
        <w:t xml:space="preserve"> </w:t>
      </w:r>
      <w:r>
        <w:rPr>
          <w:sz w:val="24"/>
        </w:rPr>
        <w:t>to</w:t>
      </w:r>
      <w:proofErr w:type="gramEnd"/>
      <w:r>
        <w:rPr>
          <w:spacing w:val="-3"/>
          <w:sz w:val="24"/>
        </w:rPr>
        <w:t xml:space="preserve"> </w:t>
      </w:r>
      <w:r>
        <w:rPr>
          <w:sz w:val="24"/>
        </w:rPr>
        <w:t>protect</w:t>
      </w:r>
      <w:r>
        <w:rPr>
          <w:spacing w:val="-4"/>
          <w:sz w:val="24"/>
        </w:rPr>
        <w:t xml:space="preserve"> </w:t>
      </w:r>
      <w:r>
        <w:rPr>
          <w:sz w:val="24"/>
        </w:rPr>
        <w:t>adults experiencing or at risk of abuse/neglect</w:t>
      </w:r>
    </w:p>
    <w:p w14:paraId="111F69F4" w14:textId="77777777" w:rsidR="009613D8" w:rsidRDefault="009613D8">
      <w:pPr>
        <w:pStyle w:val="BodyText"/>
      </w:pPr>
    </w:p>
    <w:p w14:paraId="50BD973D" w14:textId="5A063F26" w:rsidR="00DD5A61" w:rsidRPr="009613D8" w:rsidRDefault="00286CB5" w:rsidP="009613D8">
      <w:pPr>
        <w:pStyle w:val="ListParagraph"/>
        <w:numPr>
          <w:ilvl w:val="1"/>
          <w:numId w:val="10"/>
        </w:numPr>
        <w:tabs>
          <w:tab w:val="left" w:pos="1134"/>
        </w:tabs>
        <w:ind w:left="1134" w:right="567" w:hanging="567"/>
        <w:jc w:val="left"/>
        <w:rPr>
          <w:sz w:val="24"/>
        </w:rPr>
      </w:pPr>
      <w:r w:rsidRPr="009613D8">
        <w:rPr>
          <w:sz w:val="24"/>
        </w:rPr>
        <w:t>Where possible, permission should always be sought from the adult before referring to Adult Services. Exceptions could include where contacting the adult to seek permission could</w:t>
      </w:r>
      <w:r w:rsidRPr="009613D8">
        <w:rPr>
          <w:spacing w:val="-2"/>
          <w:sz w:val="24"/>
        </w:rPr>
        <w:t xml:space="preserve"> </w:t>
      </w:r>
      <w:r w:rsidRPr="009613D8">
        <w:rPr>
          <w:sz w:val="24"/>
        </w:rPr>
        <w:t>increase</w:t>
      </w:r>
      <w:r w:rsidRPr="009613D8">
        <w:rPr>
          <w:spacing w:val="-4"/>
          <w:sz w:val="24"/>
        </w:rPr>
        <w:t xml:space="preserve"> </w:t>
      </w:r>
      <w:r w:rsidRPr="009613D8">
        <w:rPr>
          <w:sz w:val="24"/>
        </w:rPr>
        <w:t>the</w:t>
      </w:r>
      <w:r w:rsidRPr="009613D8">
        <w:rPr>
          <w:spacing w:val="-4"/>
          <w:sz w:val="24"/>
        </w:rPr>
        <w:t xml:space="preserve"> </w:t>
      </w:r>
      <w:r w:rsidRPr="009613D8">
        <w:rPr>
          <w:sz w:val="24"/>
        </w:rPr>
        <w:t>risk</w:t>
      </w:r>
      <w:r w:rsidRPr="009613D8">
        <w:rPr>
          <w:spacing w:val="-2"/>
          <w:sz w:val="24"/>
        </w:rPr>
        <w:t xml:space="preserve"> </w:t>
      </w:r>
      <w:r w:rsidRPr="009613D8">
        <w:rPr>
          <w:sz w:val="24"/>
        </w:rPr>
        <w:t>of harm,</w:t>
      </w:r>
      <w:r w:rsidRPr="009613D8">
        <w:rPr>
          <w:spacing w:val="-4"/>
          <w:sz w:val="24"/>
        </w:rPr>
        <w:t xml:space="preserve"> </w:t>
      </w:r>
      <w:r w:rsidRPr="009613D8">
        <w:rPr>
          <w:sz w:val="24"/>
        </w:rPr>
        <w:t>or</w:t>
      </w:r>
      <w:r w:rsidRPr="009613D8">
        <w:rPr>
          <w:spacing w:val="-2"/>
          <w:sz w:val="24"/>
        </w:rPr>
        <w:t xml:space="preserve"> </w:t>
      </w:r>
      <w:r w:rsidRPr="009613D8">
        <w:rPr>
          <w:sz w:val="24"/>
        </w:rPr>
        <w:t>where</w:t>
      </w:r>
      <w:r w:rsidRPr="009613D8">
        <w:rPr>
          <w:spacing w:val="-2"/>
          <w:sz w:val="24"/>
        </w:rPr>
        <w:t xml:space="preserve"> </w:t>
      </w:r>
      <w:r w:rsidRPr="009613D8">
        <w:rPr>
          <w:sz w:val="24"/>
        </w:rPr>
        <w:t>there</w:t>
      </w:r>
      <w:r w:rsidRPr="009613D8">
        <w:rPr>
          <w:spacing w:val="-2"/>
          <w:sz w:val="24"/>
        </w:rPr>
        <w:t xml:space="preserve"> </w:t>
      </w:r>
      <w:r w:rsidRPr="009613D8">
        <w:rPr>
          <w:sz w:val="24"/>
        </w:rPr>
        <w:t>are</w:t>
      </w:r>
      <w:r w:rsidRPr="009613D8">
        <w:rPr>
          <w:spacing w:val="-4"/>
          <w:sz w:val="24"/>
        </w:rPr>
        <w:t xml:space="preserve"> </w:t>
      </w:r>
      <w:r w:rsidRPr="009613D8">
        <w:rPr>
          <w:sz w:val="24"/>
        </w:rPr>
        <w:t>high</w:t>
      </w:r>
      <w:r w:rsidRPr="009613D8">
        <w:rPr>
          <w:spacing w:val="-2"/>
          <w:sz w:val="24"/>
        </w:rPr>
        <w:t xml:space="preserve"> </w:t>
      </w:r>
      <w:r w:rsidRPr="009613D8">
        <w:rPr>
          <w:sz w:val="24"/>
        </w:rPr>
        <w:t>risks</w:t>
      </w:r>
      <w:r w:rsidRPr="009613D8">
        <w:rPr>
          <w:spacing w:val="-2"/>
          <w:sz w:val="24"/>
        </w:rPr>
        <w:t xml:space="preserve"> </w:t>
      </w:r>
      <w:r w:rsidRPr="009613D8">
        <w:rPr>
          <w:sz w:val="24"/>
        </w:rPr>
        <w:t>associated</w:t>
      </w:r>
      <w:r w:rsidRPr="009613D8">
        <w:rPr>
          <w:spacing w:val="-4"/>
          <w:sz w:val="24"/>
        </w:rPr>
        <w:t xml:space="preserve"> </w:t>
      </w:r>
      <w:r w:rsidRPr="009613D8">
        <w:rPr>
          <w:sz w:val="24"/>
        </w:rPr>
        <w:t>with</w:t>
      </w:r>
      <w:r w:rsidRPr="009613D8">
        <w:rPr>
          <w:spacing w:val="-2"/>
          <w:sz w:val="24"/>
        </w:rPr>
        <w:t xml:space="preserve"> </w:t>
      </w:r>
      <w:r w:rsidRPr="009613D8">
        <w:rPr>
          <w:sz w:val="24"/>
        </w:rPr>
        <w:t>delaying</w:t>
      </w:r>
      <w:r w:rsidRPr="009613D8">
        <w:rPr>
          <w:spacing w:val="-3"/>
          <w:sz w:val="24"/>
        </w:rPr>
        <w:t xml:space="preserve"> </w:t>
      </w:r>
      <w:r w:rsidRPr="009613D8">
        <w:rPr>
          <w:sz w:val="24"/>
        </w:rPr>
        <w:t xml:space="preserve">the referral whilst permission is sought. In accordance with the Mental Capacity Act 2005, there is a presumption that all adults </w:t>
      </w:r>
      <w:proofErr w:type="gramStart"/>
      <w:r w:rsidRPr="009613D8">
        <w:rPr>
          <w:sz w:val="24"/>
        </w:rPr>
        <w:t>are capable of using</w:t>
      </w:r>
      <w:proofErr w:type="gramEnd"/>
      <w:r w:rsidRPr="009613D8">
        <w:rPr>
          <w:sz w:val="24"/>
        </w:rPr>
        <w:t xml:space="preserve"> the available information to make their own decisions and are at liberty to decline safeguarding intervention should</w:t>
      </w:r>
      <w:r w:rsidR="009613D8">
        <w:rPr>
          <w:sz w:val="24"/>
        </w:rPr>
        <w:t xml:space="preserve"> </w:t>
      </w:r>
      <w:r>
        <w:t>they choose to do so,</w:t>
      </w:r>
      <w:r w:rsidRPr="009613D8">
        <w:rPr>
          <w:spacing w:val="-1"/>
        </w:rPr>
        <w:t xml:space="preserve"> </w:t>
      </w:r>
      <w:r>
        <w:t xml:space="preserve">providing this does not leave children other </w:t>
      </w:r>
      <w:r w:rsidRPr="007D4EE0">
        <w:rPr>
          <w:sz w:val="24"/>
          <w:szCs w:val="24"/>
        </w:rPr>
        <w:t>vulnerable adults at risk of harm.</w:t>
      </w:r>
      <w:r w:rsidRPr="007D4EE0">
        <w:rPr>
          <w:spacing w:val="-9"/>
          <w:sz w:val="24"/>
          <w:szCs w:val="24"/>
        </w:rPr>
        <w:t xml:space="preserve"> </w:t>
      </w:r>
      <w:r w:rsidRPr="007D4EE0">
        <w:rPr>
          <w:sz w:val="24"/>
          <w:szCs w:val="24"/>
        </w:rPr>
        <w:t>Where</w:t>
      </w:r>
      <w:r w:rsidRPr="007D4EE0">
        <w:rPr>
          <w:spacing w:val="-2"/>
          <w:sz w:val="24"/>
          <w:szCs w:val="24"/>
        </w:rPr>
        <w:t xml:space="preserve"> </w:t>
      </w:r>
      <w:r w:rsidRPr="007D4EE0">
        <w:rPr>
          <w:sz w:val="24"/>
          <w:szCs w:val="24"/>
        </w:rPr>
        <w:t>there</w:t>
      </w:r>
      <w:r w:rsidRPr="007D4EE0">
        <w:rPr>
          <w:spacing w:val="-4"/>
          <w:sz w:val="24"/>
          <w:szCs w:val="24"/>
        </w:rPr>
        <w:t xml:space="preserve"> </w:t>
      </w:r>
      <w:r w:rsidRPr="007D4EE0">
        <w:rPr>
          <w:sz w:val="24"/>
          <w:szCs w:val="24"/>
        </w:rPr>
        <w:t>are</w:t>
      </w:r>
      <w:r w:rsidRPr="007D4EE0">
        <w:rPr>
          <w:spacing w:val="-2"/>
          <w:sz w:val="24"/>
          <w:szCs w:val="24"/>
        </w:rPr>
        <w:t xml:space="preserve"> </w:t>
      </w:r>
      <w:r w:rsidRPr="007D4EE0">
        <w:rPr>
          <w:sz w:val="24"/>
          <w:szCs w:val="24"/>
        </w:rPr>
        <w:t>concerns</w:t>
      </w:r>
      <w:r w:rsidRPr="007D4EE0">
        <w:rPr>
          <w:spacing w:val="-2"/>
          <w:sz w:val="24"/>
          <w:szCs w:val="24"/>
        </w:rPr>
        <w:t xml:space="preserve"> </w:t>
      </w:r>
      <w:r w:rsidRPr="007D4EE0">
        <w:rPr>
          <w:sz w:val="24"/>
          <w:szCs w:val="24"/>
        </w:rPr>
        <w:t>about</w:t>
      </w:r>
      <w:r w:rsidRPr="007D4EE0">
        <w:rPr>
          <w:spacing w:val="-2"/>
          <w:sz w:val="24"/>
          <w:szCs w:val="24"/>
        </w:rPr>
        <w:t xml:space="preserve"> </w:t>
      </w:r>
      <w:r w:rsidRPr="007D4EE0">
        <w:rPr>
          <w:sz w:val="24"/>
          <w:szCs w:val="24"/>
        </w:rPr>
        <w:t>an</w:t>
      </w:r>
      <w:r w:rsidRPr="007D4EE0">
        <w:rPr>
          <w:spacing w:val="-4"/>
          <w:sz w:val="24"/>
          <w:szCs w:val="24"/>
        </w:rPr>
        <w:t xml:space="preserve"> </w:t>
      </w:r>
      <w:r w:rsidRPr="007D4EE0">
        <w:rPr>
          <w:sz w:val="24"/>
          <w:szCs w:val="24"/>
        </w:rPr>
        <w:t>adult’s</w:t>
      </w:r>
      <w:r w:rsidRPr="007D4EE0">
        <w:rPr>
          <w:spacing w:val="-5"/>
          <w:sz w:val="24"/>
          <w:szCs w:val="24"/>
        </w:rPr>
        <w:t xml:space="preserve"> </w:t>
      </w:r>
      <w:r w:rsidRPr="007D4EE0">
        <w:rPr>
          <w:sz w:val="24"/>
          <w:szCs w:val="24"/>
        </w:rPr>
        <w:t>ability</w:t>
      </w:r>
      <w:r w:rsidRPr="007D4EE0">
        <w:rPr>
          <w:spacing w:val="-5"/>
          <w:sz w:val="24"/>
          <w:szCs w:val="24"/>
        </w:rPr>
        <w:t xml:space="preserve"> </w:t>
      </w:r>
      <w:r w:rsidRPr="007D4EE0">
        <w:rPr>
          <w:sz w:val="24"/>
          <w:szCs w:val="24"/>
        </w:rPr>
        <w:t xml:space="preserve">to </w:t>
      </w:r>
      <w:r w:rsidRPr="007D4EE0">
        <w:rPr>
          <w:sz w:val="24"/>
          <w:szCs w:val="24"/>
        </w:rPr>
        <w:lastRenderedPageBreak/>
        <w:t>make</w:t>
      </w:r>
      <w:r w:rsidRPr="007D4EE0">
        <w:rPr>
          <w:spacing w:val="-2"/>
          <w:sz w:val="24"/>
          <w:szCs w:val="24"/>
        </w:rPr>
        <w:t xml:space="preserve"> </w:t>
      </w:r>
      <w:r w:rsidRPr="007D4EE0">
        <w:rPr>
          <w:sz w:val="24"/>
          <w:szCs w:val="24"/>
        </w:rPr>
        <w:t>the</w:t>
      </w:r>
      <w:r w:rsidRPr="007D4EE0">
        <w:rPr>
          <w:spacing w:val="-2"/>
          <w:sz w:val="24"/>
          <w:szCs w:val="24"/>
        </w:rPr>
        <w:t xml:space="preserve"> </w:t>
      </w:r>
      <w:r w:rsidRPr="007D4EE0">
        <w:rPr>
          <w:sz w:val="24"/>
          <w:szCs w:val="24"/>
        </w:rPr>
        <w:t>specific</w:t>
      </w:r>
      <w:r w:rsidRPr="007D4EE0">
        <w:rPr>
          <w:spacing w:val="-2"/>
          <w:sz w:val="24"/>
          <w:szCs w:val="24"/>
        </w:rPr>
        <w:t xml:space="preserve"> </w:t>
      </w:r>
      <w:r w:rsidRPr="007D4EE0">
        <w:rPr>
          <w:sz w:val="24"/>
          <w:szCs w:val="24"/>
        </w:rPr>
        <w:t>decision</w:t>
      </w:r>
      <w:r w:rsidRPr="007D4EE0">
        <w:rPr>
          <w:spacing w:val="-2"/>
          <w:sz w:val="24"/>
          <w:szCs w:val="24"/>
        </w:rPr>
        <w:t xml:space="preserve"> </w:t>
      </w:r>
      <w:r w:rsidRPr="007D4EE0">
        <w:rPr>
          <w:sz w:val="24"/>
          <w:szCs w:val="24"/>
        </w:rPr>
        <w:t>of whether</w:t>
      </w:r>
      <w:r w:rsidRPr="007D4EE0">
        <w:rPr>
          <w:spacing w:val="-2"/>
          <w:sz w:val="24"/>
          <w:szCs w:val="24"/>
        </w:rPr>
        <w:t xml:space="preserve"> </w:t>
      </w:r>
      <w:r w:rsidRPr="007D4EE0">
        <w:rPr>
          <w:sz w:val="24"/>
          <w:szCs w:val="24"/>
        </w:rPr>
        <w:t>to</w:t>
      </w:r>
      <w:r w:rsidRPr="007D4EE0">
        <w:rPr>
          <w:spacing w:val="-3"/>
          <w:sz w:val="24"/>
          <w:szCs w:val="24"/>
        </w:rPr>
        <w:t xml:space="preserve"> </w:t>
      </w:r>
      <w:r w:rsidRPr="007D4EE0">
        <w:rPr>
          <w:sz w:val="24"/>
          <w:szCs w:val="24"/>
        </w:rPr>
        <w:t>be</w:t>
      </w:r>
      <w:r w:rsidRPr="007D4EE0">
        <w:rPr>
          <w:spacing w:val="-2"/>
          <w:sz w:val="24"/>
          <w:szCs w:val="24"/>
        </w:rPr>
        <w:t xml:space="preserve"> </w:t>
      </w:r>
      <w:r w:rsidRPr="007D4EE0">
        <w:rPr>
          <w:sz w:val="24"/>
          <w:szCs w:val="24"/>
        </w:rPr>
        <w:t>referred</w:t>
      </w:r>
      <w:r w:rsidRPr="007D4EE0">
        <w:rPr>
          <w:spacing w:val="-4"/>
          <w:sz w:val="24"/>
          <w:szCs w:val="24"/>
        </w:rPr>
        <w:t xml:space="preserve"> </w:t>
      </w:r>
      <w:r w:rsidRPr="007D4EE0">
        <w:rPr>
          <w:sz w:val="24"/>
          <w:szCs w:val="24"/>
        </w:rPr>
        <w:t>to</w:t>
      </w:r>
      <w:r w:rsidRPr="007D4EE0">
        <w:rPr>
          <w:spacing w:val="-1"/>
          <w:sz w:val="24"/>
          <w:szCs w:val="24"/>
        </w:rPr>
        <w:t xml:space="preserve"> </w:t>
      </w:r>
      <w:r w:rsidRPr="007D4EE0">
        <w:rPr>
          <w:sz w:val="24"/>
          <w:szCs w:val="24"/>
        </w:rPr>
        <w:t>Adult</w:t>
      </w:r>
      <w:r w:rsidRPr="007D4EE0">
        <w:rPr>
          <w:spacing w:val="-2"/>
          <w:sz w:val="24"/>
          <w:szCs w:val="24"/>
        </w:rPr>
        <w:t xml:space="preserve"> </w:t>
      </w:r>
      <w:r w:rsidRPr="007D4EE0">
        <w:rPr>
          <w:sz w:val="24"/>
          <w:szCs w:val="24"/>
        </w:rPr>
        <w:t>Social</w:t>
      </w:r>
      <w:r w:rsidRPr="007D4EE0">
        <w:rPr>
          <w:spacing w:val="-2"/>
          <w:sz w:val="24"/>
          <w:szCs w:val="24"/>
        </w:rPr>
        <w:t xml:space="preserve"> </w:t>
      </w:r>
      <w:r w:rsidRPr="007D4EE0">
        <w:rPr>
          <w:sz w:val="24"/>
          <w:szCs w:val="24"/>
        </w:rPr>
        <w:t>Services,</w:t>
      </w:r>
      <w:r w:rsidRPr="007D4EE0">
        <w:rPr>
          <w:spacing w:val="-2"/>
          <w:sz w:val="24"/>
          <w:szCs w:val="24"/>
        </w:rPr>
        <w:t xml:space="preserve"> </w:t>
      </w:r>
      <w:r w:rsidRPr="007D4EE0">
        <w:rPr>
          <w:sz w:val="24"/>
          <w:szCs w:val="24"/>
        </w:rPr>
        <w:t>because</w:t>
      </w:r>
      <w:r w:rsidRPr="007D4EE0">
        <w:rPr>
          <w:spacing w:val="-4"/>
          <w:sz w:val="24"/>
          <w:szCs w:val="24"/>
        </w:rPr>
        <w:t xml:space="preserve"> </w:t>
      </w:r>
      <w:r w:rsidRPr="007D4EE0">
        <w:rPr>
          <w:sz w:val="24"/>
          <w:szCs w:val="24"/>
        </w:rPr>
        <w:t>of</w:t>
      </w:r>
      <w:r w:rsidRPr="007D4EE0">
        <w:rPr>
          <w:spacing w:val="-2"/>
          <w:sz w:val="24"/>
          <w:szCs w:val="24"/>
        </w:rPr>
        <w:t xml:space="preserve"> </w:t>
      </w:r>
      <w:r w:rsidRPr="007D4EE0">
        <w:rPr>
          <w:sz w:val="24"/>
          <w:szCs w:val="24"/>
        </w:rPr>
        <w:t>the</w:t>
      </w:r>
      <w:r w:rsidRPr="007D4EE0">
        <w:rPr>
          <w:spacing w:val="-4"/>
          <w:sz w:val="24"/>
          <w:szCs w:val="24"/>
        </w:rPr>
        <w:t xml:space="preserve"> </w:t>
      </w:r>
      <w:r w:rsidRPr="007D4EE0">
        <w:rPr>
          <w:sz w:val="24"/>
          <w:szCs w:val="24"/>
        </w:rPr>
        <w:t>impact</w:t>
      </w:r>
      <w:r w:rsidRPr="007D4EE0">
        <w:rPr>
          <w:spacing w:val="-2"/>
          <w:sz w:val="24"/>
          <w:szCs w:val="24"/>
        </w:rPr>
        <w:t xml:space="preserve"> </w:t>
      </w:r>
      <w:r w:rsidRPr="007D4EE0">
        <w:rPr>
          <w:sz w:val="24"/>
          <w:szCs w:val="24"/>
        </w:rPr>
        <w:t>of</w:t>
      </w:r>
      <w:r w:rsidRPr="007D4EE0">
        <w:rPr>
          <w:spacing w:val="-2"/>
          <w:sz w:val="24"/>
          <w:szCs w:val="24"/>
        </w:rPr>
        <w:t xml:space="preserve"> </w:t>
      </w:r>
      <w:r w:rsidRPr="007D4EE0">
        <w:rPr>
          <w:sz w:val="24"/>
          <w:szCs w:val="24"/>
        </w:rPr>
        <w:t>an</w:t>
      </w:r>
      <w:r w:rsidRPr="007D4EE0">
        <w:rPr>
          <w:spacing w:val="-2"/>
          <w:sz w:val="24"/>
          <w:szCs w:val="24"/>
        </w:rPr>
        <w:t xml:space="preserve"> </w:t>
      </w:r>
      <w:r w:rsidRPr="007D4EE0">
        <w:rPr>
          <w:sz w:val="24"/>
          <w:szCs w:val="24"/>
        </w:rPr>
        <w:t>impairment</w:t>
      </w:r>
      <w:r w:rsidRPr="007D4EE0">
        <w:rPr>
          <w:spacing w:val="-2"/>
          <w:sz w:val="24"/>
          <w:szCs w:val="24"/>
        </w:rPr>
        <w:t xml:space="preserve"> </w:t>
      </w:r>
      <w:r w:rsidRPr="007D4EE0">
        <w:rPr>
          <w:sz w:val="24"/>
          <w:szCs w:val="24"/>
        </w:rPr>
        <w:t>or disturbance of the mind or brain, a referral should be made in the adult’s best interests, if the referrer believes the adult’s cognitive impairment is the reason the person cannot understand, retain or use the relevant information to decide whether to work with Adult Social Services.</w:t>
      </w:r>
    </w:p>
    <w:p w14:paraId="56167144" w14:textId="77777777" w:rsidR="009613D8" w:rsidRDefault="009613D8" w:rsidP="009613D8">
      <w:pPr>
        <w:pStyle w:val="ListParagraph"/>
        <w:tabs>
          <w:tab w:val="left" w:pos="1134"/>
        </w:tabs>
        <w:ind w:left="1134" w:right="567" w:firstLine="0"/>
      </w:pPr>
    </w:p>
    <w:p w14:paraId="5541AA17" w14:textId="77777777" w:rsidR="009613D8" w:rsidRDefault="009613D8" w:rsidP="009613D8">
      <w:pPr>
        <w:pStyle w:val="ListParagraph"/>
        <w:tabs>
          <w:tab w:val="left" w:pos="1134"/>
        </w:tabs>
        <w:ind w:left="1134" w:right="567" w:firstLine="0"/>
      </w:pPr>
    </w:p>
    <w:p w14:paraId="1EA5AB54" w14:textId="77777777" w:rsidR="009613D8" w:rsidRDefault="009613D8" w:rsidP="009613D8">
      <w:pPr>
        <w:pStyle w:val="ListParagraph"/>
        <w:tabs>
          <w:tab w:val="left" w:pos="1134"/>
        </w:tabs>
        <w:ind w:left="1134" w:right="567" w:firstLine="0"/>
      </w:pPr>
    </w:p>
    <w:p w14:paraId="7523A93D" w14:textId="77777777" w:rsidR="009613D8" w:rsidRDefault="009613D8" w:rsidP="009613D8">
      <w:pPr>
        <w:pStyle w:val="Heading1"/>
        <w:spacing w:before="1"/>
        <w:ind w:left="567"/>
      </w:pPr>
      <w:r>
        <w:rPr>
          <w:color w:val="8037B7"/>
        </w:rPr>
        <w:t>How</w:t>
      </w:r>
      <w:r>
        <w:rPr>
          <w:color w:val="8037B7"/>
          <w:spacing w:val="-5"/>
        </w:rPr>
        <w:t xml:space="preserve"> </w:t>
      </w:r>
      <w:r>
        <w:rPr>
          <w:color w:val="8037B7"/>
        </w:rPr>
        <w:t>to</w:t>
      </w:r>
      <w:r>
        <w:rPr>
          <w:color w:val="8037B7"/>
          <w:spacing w:val="-4"/>
        </w:rPr>
        <w:t xml:space="preserve"> </w:t>
      </w:r>
      <w:r>
        <w:rPr>
          <w:color w:val="8037B7"/>
        </w:rPr>
        <w:t>respond</w:t>
      </w:r>
      <w:r>
        <w:rPr>
          <w:color w:val="8037B7"/>
          <w:spacing w:val="-5"/>
        </w:rPr>
        <w:t xml:space="preserve"> </w:t>
      </w:r>
      <w:r>
        <w:rPr>
          <w:color w:val="8037B7"/>
        </w:rPr>
        <w:t>to</w:t>
      </w:r>
      <w:r>
        <w:rPr>
          <w:color w:val="8037B7"/>
          <w:spacing w:val="-4"/>
        </w:rPr>
        <w:t xml:space="preserve"> </w:t>
      </w:r>
      <w:r>
        <w:rPr>
          <w:color w:val="8037B7"/>
        </w:rPr>
        <w:t>CAPVA:</w:t>
      </w:r>
      <w:r>
        <w:rPr>
          <w:color w:val="8037B7"/>
          <w:spacing w:val="2"/>
        </w:rPr>
        <w:t xml:space="preserve"> </w:t>
      </w:r>
      <w:r>
        <w:rPr>
          <w:color w:val="8037B7"/>
          <w:spacing w:val="-2"/>
        </w:rPr>
        <w:t>Housing</w:t>
      </w:r>
    </w:p>
    <w:p w14:paraId="2859CC25" w14:textId="77777777" w:rsidR="009613D8" w:rsidRDefault="009613D8" w:rsidP="009613D8">
      <w:pPr>
        <w:pStyle w:val="ListParagraph"/>
        <w:tabs>
          <w:tab w:val="left" w:pos="1134"/>
        </w:tabs>
        <w:ind w:left="1134" w:right="567" w:firstLine="0"/>
      </w:pPr>
    </w:p>
    <w:p w14:paraId="58D0651D" w14:textId="77777777" w:rsidR="009613D8" w:rsidRPr="009613D8" w:rsidRDefault="009613D8" w:rsidP="009613D8">
      <w:pPr>
        <w:pStyle w:val="ListParagraph"/>
        <w:tabs>
          <w:tab w:val="left" w:pos="1134"/>
        </w:tabs>
        <w:ind w:left="1134" w:right="567" w:firstLine="0"/>
        <w:rPr>
          <w:sz w:val="24"/>
        </w:rPr>
      </w:pPr>
    </w:p>
    <w:p w14:paraId="638A2791" w14:textId="37EAF6CC" w:rsidR="00DD5A61" w:rsidRDefault="00286CB5" w:rsidP="009613D8">
      <w:pPr>
        <w:pStyle w:val="ListParagraph"/>
        <w:numPr>
          <w:ilvl w:val="1"/>
          <w:numId w:val="10"/>
        </w:numPr>
        <w:tabs>
          <w:tab w:val="left" w:pos="1134"/>
        </w:tabs>
        <w:ind w:left="1134" w:right="567" w:hanging="567"/>
        <w:jc w:val="left"/>
        <w:rPr>
          <w:sz w:val="24"/>
        </w:rPr>
      </w:pPr>
      <w:r w:rsidRPr="009613D8">
        <w:rPr>
          <w:sz w:val="24"/>
        </w:rPr>
        <w:t xml:space="preserve">Domestic abuse is notoriously difficult to identify when it occurs within the family home. This can become even harder if the </w:t>
      </w:r>
      <w:proofErr w:type="gramStart"/>
      <w:r w:rsidRPr="009613D8">
        <w:rPr>
          <w:sz w:val="24"/>
        </w:rPr>
        <w:t>abuse</w:t>
      </w:r>
      <w:proofErr w:type="gramEnd"/>
      <w:r w:rsidRPr="009613D8">
        <w:rPr>
          <w:sz w:val="24"/>
        </w:rPr>
        <w:t xml:space="preserve"> is child to parent </w:t>
      </w:r>
      <w:proofErr w:type="gramStart"/>
      <w:r w:rsidRPr="009613D8">
        <w:rPr>
          <w:sz w:val="24"/>
        </w:rPr>
        <w:t>abuse</w:t>
      </w:r>
      <w:proofErr w:type="gramEnd"/>
      <w:r w:rsidRPr="009613D8">
        <w:rPr>
          <w:sz w:val="24"/>
        </w:rPr>
        <w:t>. However, housing providers have unique entry to the ‘hidden’ spaces occupied by individuals experiencing abuse, through regular contact with residents: carrying out repairs and community development</w:t>
      </w:r>
      <w:r w:rsidRPr="009613D8">
        <w:rPr>
          <w:spacing w:val="-5"/>
          <w:sz w:val="24"/>
        </w:rPr>
        <w:t xml:space="preserve"> </w:t>
      </w:r>
      <w:r w:rsidRPr="009613D8">
        <w:rPr>
          <w:sz w:val="24"/>
        </w:rPr>
        <w:t>activities.</w:t>
      </w:r>
      <w:r w:rsidRPr="009613D8">
        <w:rPr>
          <w:spacing w:val="-3"/>
          <w:sz w:val="24"/>
        </w:rPr>
        <w:t xml:space="preserve"> </w:t>
      </w:r>
      <w:r w:rsidRPr="009613D8">
        <w:rPr>
          <w:sz w:val="24"/>
        </w:rPr>
        <w:t>Therefore,</w:t>
      </w:r>
      <w:r w:rsidRPr="009613D8">
        <w:rPr>
          <w:spacing w:val="-2"/>
          <w:sz w:val="24"/>
        </w:rPr>
        <w:t xml:space="preserve"> </w:t>
      </w:r>
      <w:r w:rsidRPr="009613D8">
        <w:rPr>
          <w:sz w:val="24"/>
        </w:rPr>
        <w:t>housing</w:t>
      </w:r>
      <w:r w:rsidRPr="009613D8">
        <w:rPr>
          <w:spacing w:val="-4"/>
          <w:sz w:val="24"/>
        </w:rPr>
        <w:t xml:space="preserve"> </w:t>
      </w:r>
      <w:r w:rsidRPr="009613D8">
        <w:rPr>
          <w:sz w:val="24"/>
        </w:rPr>
        <w:t>staff are</w:t>
      </w:r>
      <w:r w:rsidRPr="009613D8">
        <w:rPr>
          <w:spacing w:val="-6"/>
          <w:sz w:val="24"/>
        </w:rPr>
        <w:t xml:space="preserve"> </w:t>
      </w:r>
      <w:r w:rsidRPr="009613D8">
        <w:rPr>
          <w:sz w:val="24"/>
        </w:rPr>
        <w:t>trusted</w:t>
      </w:r>
      <w:r w:rsidRPr="009613D8">
        <w:rPr>
          <w:spacing w:val="-5"/>
          <w:sz w:val="24"/>
        </w:rPr>
        <w:t xml:space="preserve"> </w:t>
      </w:r>
      <w:r w:rsidRPr="009613D8">
        <w:rPr>
          <w:sz w:val="24"/>
        </w:rPr>
        <w:t>and</w:t>
      </w:r>
      <w:r w:rsidRPr="009613D8">
        <w:rPr>
          <w:spacing w:val="-5"/>
          <w:sz w:val="24"/>
        </w:rPr>
        <w:t xml:space="preserve"> </w:t>
      </w:r>
      <w:r w:rsidRPr="009613D8">
        <w:rPr>
          <w:sz w:val="24"/>
        </w:rPr>
        <w:t>accessible</w:t>
      </w:r>
      <w:r w:rsidRPr="009613D8">
        <w:rPr>
          <w:spacing w:val="-3"/>
          <w:sz w:val="24"/>
        </w:rPr>
        <w:t xml:space="preserve"> </w:t>
      </w:r>
      <w:r w:rsidRPr="009613D8">
        <w:rPr>
          <w:sz w:val="24"/>
        </w:rPr>
        <w:t>to</w:t>
      </w:r>
      <w:r w:rsidRPr="009613D8">
        <w:rPr>
          <w:spacing w:val="-3"/>
          <w:sz w:val="24"/>
        </w:rPr>
        <w:t xml:space="preserve"> </w:t>
      </w:r>
      <w:r w:rsidRPr="009613D8">
        <w:rPr>
          <w:sz w:val="24"/>
        </w:rPr>
        <w:t>tenants</w:t>
      </w:r>
      <w:r w:rsidRPr="009613D8">
        <w:rPr>
          <w:spacing w:val="-3"/>
          <w:sz w:val="24"/>
        </w:rPr>
        <w:t xml:space="preserve"> </w:t>
      </w:r>
      <w:r w:rsidRPr="009613D8">
        <w:rPr>
          <w:sz w:val="24"/>
        </w:rPr>
        <w:t>and so need to be aware of what they can do in these cases.</w:t>
      </w:r>
    </w:p>
    <w:p w14:paraId="301C38DE" w14:textId="170D9ACA" w:rsidR="009613D8" w:rsidRDefault="009613D8" w:rsidP="009613D8">
      <w:pPr>
        <w:pStyle w:val="ListParagraph"/>
        <w:tabs>
          <w:tab w:val="left" w:pos="1134"/>
        </w:tabs>
        <w:ind w:left="1134" w:right="567" w:firstLine="0"/>
        <w:rPr>
          <w:sz w:val="24"/>
        </w:rPr>
      </w:pPr>
    </w:p>
    <w:p w14:paraId="10A62B1F" w14:textId="538D971B" w:rsidR="009613D8" w:rsidRPr="009613D8" w:rsidRDefault="00286CB5" w:rsidP="009613D8">
      <w:pPr>
        <w:pStyle w:val="ListParagraph"/>
        <w:numPr>
          <w:ilvl w:val="1"/>
          <w:numId w:val="10"/>
        </w:numPr>
        <w:tabs>
          <w:tab w:val="left" w:pos="1134"/>
        </w:tabs>
        <w:ind w:left="1134" w:right="567" w:hanging="567"/>
        <w:jc w:val="left"/>
        <w:rPr>
          <w:sz w:val="24"/>
        </w:rPr>
      </w:pPr>
      <w:r w:rsidRPr="009613D8">
        <w:rPr>
          <w:sz w:val="24"/>
        </w:rPr>
        <w:t>Below</w:t>
      </w:r>
      <w:r w:rsidRPr="009613D8">
        <w:rPr>
          <w:spacing w:val="-7"/>
          <w:sz w:val="24"/>
        </w:rPr>
        <w:t xml:space="preserve"> </w:t>
      </w:r>
      <w:r w:rsidRPr="009613D8">
        <w:rPr>
          <w:sz w:val="24"/>
        </w:rPr>
        <w:t>are</w:t>
      </w:r>
      <w:r w:rsidRPr="009613D8">
        <w:rPr>
          <w:spacing w:val="-2"/>
          <w:sz w:val="24"/>
        </w:rPr>
        <w:t xml:space="preserve"> </w:t>
      </w:r>
      <w:r w:rsidRPr="009613D8">
        <w:rPr>
          <w:sz w:val="24"/>
        </w:rPr>
        <w:t>some</w:t>
      </w:r>
      <w:r w:rsidRPr="009613D8">
        <w:rPr>
          <w:spacing w:val="-3"/>
          <w:sz w:val="24"/>
        </w:rPr>
        <w:t xml:space="preserve"> </w:t>
      </w:r>
      <w:r w:rsidRPr="009613D8">
        <w:rPr>
          <w:sz w:val="24"/>
        </w:rPr>
        <w:t>points</w:t>
      </w:r>
      <w:r w:rsidRPr="009613D8">
        <w:rPr>
          <w:spacing w:val="-4"/>
          <w:sz w:val="24"/>
        </w:rPr>
        <w:t xml:space="preserve"> </w:t>
      </w:r>
      <w:r w:rsidRPr="009613D8">
        <w:rPr>
          <w:sz w:val="24"/>
        </w:rPr>
        <w:t>to</w:t>
      </w:r>
      <w:r w:rsidRPr="009613D8">
        <w:rPr>
          <w:spacing w:val="-2"/>
          <w:sz w:val="24"/>
        </w:rPr>
        <w:t xml:space="preserve"> </w:t>
      </w:r>
      <w:r w:rsidRPr="009613D8">
        <w:rPr>
          <w:sz w:val="24"/>
        </w:rPr>
        <w:t>consider</w:t>
      </w:r>
      <w:r w:rsidRPr="009613D8">
        <w:rPr>
          <w:spacing w:val="-2"/>
          <w:sz w:val="24"/>
        </w:rPr>
        <w:t xml:space="preserve"> </w:t>
      </w:r>
      <w:r w:rsidRPr="009613D8">
        <w:rPr>
          <w:sz w:val="24"/>
        </w:rPr>
        <w:t>if</w:t>
      </w:r>
      <w:r w:rsidRPr="009613D8">
        <w:rPr>
          <w:spacing w:val="-1"/>
          <w:sz w:val="24"/>
        </w:rPr>
        <w:t xml:space="preserve"> </w:t>
      </w:r>
      <w:r w:rsidRPr="009613D8">
        <w:rPr>
          <w:sz w:val="24"/>
        </w:rPr>
        <w:t>housing</w:t>
      </w:r>
      <w:r w:rsidRPr="009613D8">
        <w:rPr>
          <w:spacing w:val="-3"/>
          <w:sz w:val="24"/>
        </w:rPr>
        <w:t xml:space="preserve"> </w:t>
      </w:r>
      <w:r w:rsidRPr="009613D8">
        <w:rPr>
          <w:sz w:val="24"/>
        </w:rPr>
        <w:t>staff</w:t>
      </w:r>
      <w:r w:rsidRPr="009613D8">
        <w:rPr>
          <w:spacing w:val="2"/>
          <w:sz w:val="24"/>
        </w:rPr>
        <w:t xml:space="preserve"> </w:t>
      </w:r>
      <w:r w:rsidRPr="009613D8">
        <w:rPr>
          <w:sz w:val="24"/>
        </w:rPr>
        <w:t>come</w:t>
      </w:r>
      <w:r w:rsidRPr="009613D8">
        <w:rPr>
          <w:spacing w:val="-2"/>
          <w:sz w:val="24"/>
        </w:rPr>
        <w:t xml:space="preserve"> </w:t>
      </w:r>
      <w:r w:rsidRPr="009613D8">
        <w:rPr>
          <w:sz w:val="24"/>
        </w:rPr>
        <w:t>across</w:t>
      </w:r>
      <w:r w:rsidRPr="009613D8">
        <w:rPr>
          <w:spacing w:val="-4"/>
          <w:sz w:val="24"/>
        </w:rPr>
        <w:t xml:space="preserve"> </w:t>
      </w:r>
      <w:r w:rsidRPr="009613D8">
        <w:rPr>
          <w:sz w:val="24"/>
        </w:rPr>
        <w:t>this</w:t>
      </w:r>
      <w:r w:rsidRPr="009613D8">
        <w:rPr>
          <w:spacing w:val="-5"/>
          <w:sz w:val="24"/>
        </w:rPr>
        <w:t xml:space="preserve"> </w:t>
      </w:r>
      <w:r w:rsidRPr="009613D8">
        <w:rPr>
          <w:sz w:val="24"/>
        </w:rPr>
        <w:t>form</w:t>
      </w:r>
      <w:r w:rsidRPr="009613D8">
        <w:rPr>
          <w:spacing w:val="-1"/>
          <w:sz w:val="24"/>
        </w:rPr>
        <w:t xml:space="preserve"> </w:t>
      </w:r>
      <w:r w:rsidRPr="009613D8">
        <w:rPr>
          <w:sz w:val="24"/>
        </w:rPr>
        <w:t>of</w:t>
      </w:r>
      <w:r w:rsidRPr="009613D8">
        <w:rPr>
          <w:spacing w:val="-15"/>
          <w:sz w:val="24"/>
        </w:rPr>
        <w:t xml:space="preserve"> </w:t>
      </w:r>
      <w:r w:rsidRPr="009613D8">
        <w:rPr>
          <w:spacing w:val="-2"/>
          <w:sz w:val="24"/>
        </w:rPr>
        <w:t>abuse:</w:t>
      </w:r>
    </w:p>
    <w:p w14:paraId="63B02C45" w14:textId="1347B235" w:rsidR="00DD5A61" w:rsidRDefault="00D06DC7">
      <w:pPr>
        <w:pStyle w:val="BodyText"/>
        <w:spacing w:before="231"/>
      </w:pPr>
      <w:r>
        <w:rPr>
          <w:noProof/>
        </w:rPr>
        <mc:AlternateContent>
          <mc:Choice Requires="wpg">
            <w:drawing>
              <wp:anchor distT="0" distB="0" distL="0" distR="0" simplePos="0" relativeHeight="486864896" behindDoc="1" locked="0" layoutInCell="1" allowOverlap="1" wp14:anchorId="0C1A4417" wp14:editId="4E1FB5D9">
                <wp:simplePos x="0" y="0"/>
                <wp:positionH relativeFrom="page">
                  <wp:posOffset>685800</wp:posOffset>
                </wp:positionH>
                <wp:positionV relativeFrom="paragraph">
                  <wp:posOffset>163831</wp:posOffset>
                </wp:positionV>
                <wp:extent cx="6387465" cy="5549900"/>
                <wp:effectExtent l="0" t="0" r="13335" b="1270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7465" cy="5549900"/>
                          <a:chOff x="0" y="0"/>
                          <a:chExt cx="6387465" cy="5831205"/>
                        </a:xfrm>
                      </wpg:grpSpPr>
                      <wps:wsp>
                        <wps:cNvPr id="25" name="Graphic 25"/>
                        <wps:cNvSpPr/>
                        <wps:spPr>
                          <a:xfrm>
                            <a:off x="4762" y="4762"/>
                            <a:ext cx="6377940" cy="5821680"/>
                          </a:xfrm>
                          <a:custGeom>
                            <a:avLst/>
                            <a:gdLst/>
                            <a:ahLst/>
                            <a:cxnLst/>
                            <a:rect l="l" t="t" r="r" b="b"/>
                            <a:pathLst>
                              <a:path w="6377940" h="5821680">
                                <a:moveTo>
                                  <a:pt x="6377940" y="0"/>
                                </a:moveTo>
                                <a:lnTo>
                                  <a:pt x="0" y="0"/>
                                </a:lnTo>
                                <a:lnTo>
                                  <a:pt x="0" y="5821426"/>
                                </a:lnTo>
                                <a:lnTo>
                                  <a:pt x="6377940" y="5821426"/>
                                </a:lnTo>
                                <a:lnTo>
                                  <a:pt x="6377940" y="0"/>
                                </a:lnTo>
                                <a:close/>
                              </a:path>
                            </a:pathLst>
                          </a:custGeom>
                          <a:solidFill>
                            <a:srgbClr val="E3DFEB"/>
                          </a:solidFill>
                        </wps:spPr>
                        <wps:bodyPr wrap="square" lIns="0" tIns="0" rIns="0" bIns="0" rtlCol="0">
                          <a:prstTxWarp prst="textNoShape">
                            <a:avLst/>
                          </a:prstTxWarp>
                          <a:noAutofit/>
                        </wps:bodyPr>
                      </wps:wsp>
                      <wps:wsp>
                        <wps:cNvPr id="26" name="Graphic 26"/>
                        <wps:cNvSpPr/>
                        <wps:spPr>
                          <a:xfrm>
                            <a:off x="4762" y="4762"/>
                            <a:ext cx="6377940" cy="5821680"/>
                          </a:xfrm>
                          <a:custGeom>
                            <a:avLst/>
                            <a:gdLst/>
                            <a:ahLst/>
                            <a:cxnLst/>
                            <a:rect l="l" t="t" r="r" b="b"/>
                            <a:pathLst>
                              <a:path w="6377940" h="5821680">
                                <a:moveTo>
                                  <a:pt x="0" y="5821426"/>
                                </a:moveTo>
                                <a:lnTo>
                                  <a:pt x="6377940" y="5821426"/>
                                </a:lnTo>
                                <a:lnTo>
                                  <a:pt x="6377940" y="0"/>
                                </a:lnTo>
                                <a:lnTo>
                                  <a:pt x="0" y="0"/>
                                </a:lnTo>
                                <a:lnTo>
                                  <a:pt x="0" y="5821426"/>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334FA4D" id="Group 24" o:spid="_x0000_s1026" style="position:absolute;margin-left:54pt;margin-top:12.9pt;width:502.95pt;height:437pt;z-index:-16451584;mso-wrap-distance-left:0;mso-wrap-distance-right:0;mso-position-horizontal-relative:page;mso-height-relative:margin" coordsize="63874,5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">
                <v:shape id="Graphic 25" o:spid="_x0000_s1027" style="position:absolute;left:47;top:47;width:63780;height:58217;visibility:visible;mso-wrap-style:square;v-text-anchor:top" coordsize="6377940,58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" path="m6377940,l,,,5821426r6377940,l6377940,xe" fillcolor="#e3dfeb" stroked="f">
                  <v:path arrowok="t"/>
                </v:shape>
                <v:shape id="Graphic 26" o:spid="_x0000_s1028" style="position:absolute;left:47;top:47;width:63780;height:58217;visibility:visible;mso-wrap-style:square;v-text-anchor:top" coordsize="6377940,58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" path="m,5821426r6377940,l6377940,,,,,5821426xe" filled="f">
                  <v:path arrowok="t"/>
                </v:shape>
                <w10:wrap anchorx="page"/>
              </v:group>
            </w:pict>
          </mc:Fallback>
        </mc:AlternateContent>
      </w:r>
    </w:p>
    <w:p w14:paraId="789F3CDD" w14:textId="3BAA673F" w:rsidR="00DD5A61" w:rsidRDefault="00286CB5">
      <w:pPr>
        <w:pStyle w:val="Heading2"/>
        <w:ind w:left="905"/>
      </w:pPr>
      <w:r>
        <w:rPr>
          <w:color w:val="6E2E9F"/>
        </w:rPr>
        <w:t>Things</w:t>
      </w:r>
      <w:r>
        <w:rPr>
          <w:color w:val="6E2E9F"/>
          <w:spacing w:val="-4"/>
        </w:rPr>
        <w:t xml:space="preserve"> </w:t>
      </w:r>
      <w:r>
        <w:rPr>
          <w:color w:val="6E2E9F"/>
        </w:rPr>
        <w:t>to</w:t>
      </w:r>
      <w:r>
        <w:rPr>
          <w:color w:val="6E2E9F"/>
          <w:spacing w:val="-4"/>
        </w:rPr>
        <w:t xml:space="preserve"> </w:t>
      </w:r>
      <w:r>
        <w:rPr>
          <w:color w:val="6E2E9F"/>
        </w:rPr>
        <w:t>consider:</w:t>
      </w:r>
      <w:r>
        <w:rPr>
          <w:color w:val="6E2E9F"/>
          <w:spacing w:val="-4"/>
        </w:rPr>
        <w:t xml:space="preserve"> </w:t>
      </w:r>
      <w:r>
        <w:rPr>
          <w:color w:val="6E2E9F"/>
        </w:rPr>
        <w:t>Housing</w:t>
      </w:r>
      <w:r>
        <w:rPr>
          <w:color w:val="6E2E9F"/>
          <w:spacing w:val="-4"/>
        </w:rPr>
        <w:t xml:space="preserve"> </w:t>
      </w:r>
      <w:r>
        <w:rPr>
          <w:color w:val="6E2E9F"/>
          <w:spacing w:val="-2"/>
        </w:rPr>
        <w:t>responders</w:t>
      </w:r>
    </w:p>
    <w:p w14:paraId="0FEED669" w14:textId="77777777" w:rsidR="00DD5A61" w:rsidRDefault="00286CB5" w:rsidP="009613D8">
      <w:pPr>
        <w:pStyle w:val="ListParagraph"/>
        <w:numPr>
          <w:ilvl w:val="2"/>
          <w:numId w:val="7"/>
        </w:numPr>
        <w:tabs>
          <w:tab w:val="left" w:pos="1134"/>
        </w:tabs>
        <w:spacing w:before="39" w:line="235" w:lineRule="auto"/>
        <w:ind w:left="1134" w:right="1074" w:hanging="283"/>
        <w:rPr>
          <w:sz w:val="24"/>
        </w:rPr>
      </w:pPr>
      <w:r>
        <w:rPr>
          <w:sz w:val="24"/>
        </w:rPr>
        <w:t>Firstly,</w:t>
      </w:r>
      <w:r>
        <w:rPr>
          <w:spacing w:val="-3"/>
          <w:sz w:val="24"/>
        </w:rPr>
        <w:t xml:space="preserve"> </w:t>
      </w:r>
      <w:r>
        <w:rPr>
          <w:sz w:val="24"/>
        </w:rPr>
        <w:t>if</w:t>
      </w:r>
      <w:r>
        <w:rPr>
          <w:spacing w:val="-1"/>
          <w:sz w:val="24"/>
        </w:rPr>
        <w:t xml:space="preserve"> </w:t>
      </w:r>
      <w:r>
        <w:rPr>
          <w:sz w:val="24"/>
        </w:rPr>
        <w:t>staff suspect</w:t>
      </w:r>
      <w:r>
        <w:rPr>
          <w:spacing w:val="-3"/>
          <w:sz w:val="24"/>
        </w:rPr>
        <w:t xml:space="preserve"> </w:t>
      </w:r>
      <w:r>
        <w:rPr>
          <w:sz w:val="24"/>
        </w:rPr>
        <w:t>this</w:t>
      </w:r>
      <w:r>
        <w:rPr>
          <w:spacing w:val="-3"/>
          <w:sz w:val="24"/>
        </w:rPr>
        <w:t xml:space="preserve"> </w:t>
      </w:r>
      <w:r>
        <w:rPr>
          <w:sz w:val="24"/>
        </w:rPr>
        <w:t>kind</w:t>
      </w:r>
      <w:r>
        <w:rPr>
          <w:spacing w:val="-4"/>
          <w:sz w:val="24"/>
        </w:rPr>
        <w:t xml:space="preserve"> </w:t>
      </w:r>
      <w:r>
        <w:rPr>
          <w:sz w:val="24"/>
        </w:rPr>
        <w:t>of</w:t>
      </w:r>
      <w:r>
        <w:rPr>
          <w:spacing w:val="-1"/>
          <w:sz w:val="24"/>
        </w:rPr>
        <w:t xml:space="preserve"> </w:t>
      </w:r>
      <w:r>
        <w:rPr>
          <w:sz w:val="24"/>
        </w:rPr>
        <w:t>abuse</w:t>
      </w:r>
      <w:r>
        <w:rPr>
          <w:spacing w:val="-5"/>
          <w:sz w:val="24"/>
        </w:rPr>
        <w:t xml:space="preserve"> </w:t>
      </w:r>
      <w:r>
        <w:rPr>
          <w:sz w:val="24"/>
        </w:rPr>
        <w:t>could</w:t>
      </w:r>
      <w:r>
        <w:rPr>
          <w:spacing w:val="-5"/>
          <w:sz w:val="24"/>
        </w:rPr>
        <w:t xml:space="preserve"> </w:t>
      </w:r>
      <w:r>
        <w:rPr>
          <w:sz w:val="24"/>
        </w:rPr>
        <w:t>be</w:t>
      </w:r>
      <w:r>
        <w:rPr>
          <w:spacing w:val="-5"/>
          <w:sz w:val="24"/>
        </w:rPr>
        <w:t xml:space="preserve"> </w:t>
      </w:r>
      <w:r>
        <w:rPr>
          <w:sz w:val="24"/>
        </w:rPr>
        <w:t>happening</w:t>
      </w:r>
      <w:r>
        <w:rPr>
          <w:spacing w:val="-5"/>
          <w:sz w:val="24"/>
        </w:rPr>
        <w:t xml:space="preserve"> </w:t>
      </w:r>
      <w:r>
        <w:rPr>
          <w:sz w:val="24"/>
        </w:rPr>
        <w:t>it</w:t>
      </w:r>
      <w:r>
        <w:rPr>
          <w:spacing w:val="-3"/>
          <w:sz w:val="24"/>
        </w:rPr>
        <w:t xml:space="preserve"> </w:t>
      </w:r>
      <w:r>
        <w:rPr>
          <w:sz w:val="24"/>
        </w:rPr>
        <w:t>should</w:t>
      </w:r>
      <w:r>
        <w:rPr>
          <w:spacing w:val="-3"/>
          <w:sz w:val="24"/>
        </w:rPr>
        <w:t xml:space="preserve"> </w:t>
      </w:r>
      <w:r>
        <w:rPr>
          <w:sz w:val="24"/>
        </w:rPr>
        <w:t>be</w:t>
      </w:r>
      <w:r>
        <w:rPr>
          <w:spacing w:val="-5"/>
          <w:sz w:val="24"/>
        </w:rPr>
        <w:t xml:space="preserve"> </w:t>
      </w:r>
      <w:r>
        <w:rPr>
          <w:sz w:val="24"/>
        </w:rPr>
        <w:t xml:space="preserve">reported back to the line manager/ safeguarding lead or specialist team/lead within the </w:t>
      </w:r>
      <w:proofErr w:type="spellStart"/>
      <w:r>
        <w:rPr>
          <w:spacing w:val="-2"/>
          <w:sz w:val="24"/>
        </w:rPr>
        <w:t>organisation</w:t>
      </w:r>
      <w:proofErr w:type="spellEnd"/>
      <w:r>
        <w:rPr>
          <w:spacing w:val="-2"/>
          <w:sz w:val="24"/>
        </w:rPr>
        <w:t>:</w:t>
      </w:r>
    </w:p>
    <w:p w14:paraId="58A431D1" w14:textId="77777777" w:rsidR="00DD5A61" w:rsidRDefault="00DD5A61" w:rsidP="009613D8">
      <w:pPr>
        <w:pStyle w:val="BodyText"/>
        <w:tabs>
          <w:tab w:val="left" w:pos="1276"/>
        </w:tabs>
        <w:spacing w:before="4"/>
        <w:ind w:hanging="339"/>
      </w:pPr>
    </w:p>
    <w:p w14:paraId="6872EB97" w14:textId="72094C7A" w:rsidR="00DD5A61" w:rsidRDefault="00286CB5" w:rsidP="009613D8">
      <w:pPr>
        <w:pStyle w:val="ListParagraph"/>
        <w:numPr>
          <w:ilvl w:val="0"/>
          <w:numId w:val="7"/>
        </w:numPr>
        <w:tabs>
          <w:tab w:val="left" w:pos="1276"/>
        </w:tabs>
        <w:spacing w:line="274" w:lineRule="exact"/>
        <w:ind w:left="1134" w:right="1084" w:hanging="283"/>
      </w:pPr>
      <w:r w:rsidRPr="007D5E24">
        <w:rPr>
          <w:sz w:val="24"/>
        </w:rPr>
        <w:t>If staff have immediate safety</w:t>
      </w:r>
      <w:proofErr w:type="gramStart"/>
      <w:r w:rsidRPr="007D5E24">
        <w:rPr>
          <w:sz w:val="24"/>
        </w:rPr>
        <w:t>/ safeguarding</w:t>
      </w:r>
      <w:proofErr w:type="gramEnd"/>
      <w:r w:rsidRPr="007D5E24">
        <w:rPr>
          <w:sz w:val="24"/>
        </w:rPr>
        <w:t xml:space="preserve"> concerns for any individuals, they should follow their responsibilities under the safeguarding policy/procedure. Ensure</w:t>
      </w:r>
      <w:r w:rsidRPr="007D5E24">
        <w:rPr>
          <w:spacing w:val="-6"/>
          <w:sz w:val="24"/>
        </w:rPr>
        <w:t xml:space="preserve"> </w:t>
      </w:r>
      <w:r w:rsidRPr="007D5E24">
        <w:rPr>
          <w:sz w:val="24"/>
        </w:rPr>
        <w:t>this</w:t>
      </w:r>
      <w:r w:rsidRPr="007D5E24">
        <w:rPr>
          <w:spacing w:val="-3"/>
          <w:sz w:val="24"/>
        </w:rPr>
        <w:t xml:space="preserve"> </w:t>
      </w:r>
      <w:r w:rsidRPr="007D5E24">
        <w:rPr>
          <w:sz w:val="24"/>
        </w:rPr>
        <w:t>is</w:t>
      </w:r>
      <w:r w:rsidRPr="007D5E24">
        <w:rPr>
          <w:spacing w:val="-3"/>
          <w:sz w:val="24"/>
        </w:rPr>
        <w:t xml:space="preserve"> </w:t>
      </w:r>
      <w:r w:rsidRPr="007D5E24">
        <w:rPr>
          <w:sz w:val="24"/>
        </w:rPr>
        <w:t>recorded</w:t>
      </w:r>
      <w:r w:rsidRPr="007D5E24">
        <w:rPr>
          <w:spacing w:val="-5"/>
          <w:sz w:val="24"/>
        </w:rPr>
        <w:t xml:space="preserve"> </w:t>
      </w:r>
      <w:r w:rsidRPr="007D5E24">
        <w:rPr>
          <w:sz w:val="24"/>
        </w:rPr>
        <w:t>and</w:t>
      </w:r>
      <w:r w:rsidRPr="007D5E24">
        <w:rPr>
          <w:spacing w:val="-5"/>
          <w:sz w:val="24"/>
        </w:rPr>
        <w:t xml:space="preserve"> </w:t>
      </w:r>
      <w:r w:rsidRPr="007D5E24">
        <w:rPr>
          <w:sz w:val="24"/>
        </w:rPr>
        <w:t>appropriate</w:t>
      </w:r>
      <w:r w:rsidRPr="007D5E24">
        <w:rPr>
          <w:spacing w:val="-3"/>
          <w:sz w:val="24"/>
        </w:rPr>
        <w:t xml:space="preserve"> </w:t>
      </w:r>
      <w:r w:rsidRPr="007D5E24">
        <w:rPr>
          <w:sz w:val="24"/>
        </w:rPr>
        <w:t>onward</w:t>
      </w:r>
      <w:r w:rsidRPr="007D5E24">
        <w:rPr>
          <w:spacing w:val="-3"/>
          <w:sz w:val="24"/>
        </w:rPr>
        <w:t xml:space="preserve"> </w:t>
      </w:r>
      <w:r w:rsidRPr="007D5E24">
        <w:rPr>
          <w:sz w:val="24"/>
        </w:rPr>
        <w:t>referrals</w:t>
      </w:r>
      <w:r w:rsidRPr="007D5E24">
        <w:rPr>
          <w:spacing w:val="-3"/>
          <w:sz w:val="24"/>
        </w:rPr>
        <w:t xml:space="preserve"> </w:t>
      </w:r>
      <w:r w:rsidRPr="007D5E24">
        <w:rPr>
          <w:sz w:val="24"/>
        </w:rPr>
        <w:t>are</w:t>
      </w:r>
      <w:r w:rsidRPr="007D5E24">
        <w:rPr>
          <w:spacing w:val="-5"/>
          <w:sz w:val="24"/>
        </w:rPr>
        <w:t xml:space="preserve"> </w:t>
      </w:r>
      <w:r w:rsidRPr="007D5E24">
        <w:rPr>
          <w:sz w:val="24"/>
        </w:rPr>
        <w:t>made</w:t>
      </w:r>
      <w:r w:rsidRPr="007D5E24">
        <w:rPr>
          <w:spacing w:val="-5"/>
          <w:sz w:val="24"/>
        </w:rPr>
        <w:t xml:space="preserve"> </w:t>
      </w:r>
      <w:r w:rsidRPr="007D5E24">
        <w:rPr>
          <w:sz w:val="24"/>
        </w:rPr>
        <w:t>to</w:t>
      </w:r>
      <w:r w:rsidRPr="007D5E24">
        <w:rPr>
          <w:spacing w:val="-3"/>
          <w:sz w:val="24"/>
        </w:rPr>
        <w:t xml:space="preserve"> </w:t>
      </w:r>
      <w:r w:rsidRPr="007D5E24">
        <w:rPr>
          <w:sz w:val="24"/>
        </w:rPr>
        <w:t>the</w:t>
      </w:r>
      <w:r w:rsidRPr="007D5E24">
        <w:rPr>
          <w:spacing w:val="-22"/>
          <w:sz w:val="24"/>
        </w:rPr>
        <w:t xml:space="preserve"> </w:t>
      </w:r>
      <w:r w:rsidRPr="007D5E24">
        <w:rPr>
          <w:sz w:val="24"/>
        </w:rPr>
        <w:t>relevant agencies i.e. Children Services. Furthermore, ensure this is reviewed periodically to ensure appropriate action is taken. The Social Care Institute for Excellence (SCIE) have produced guidance for housing staff for Adult Safeguarding which is useful in these cases:</w:t>
      </w:r>
      <w:r w:rsidR="005E5F28" w:rsidRPr="007D5E24">
        <w:rPr>
          <w:sz w:val="24"/>
        </w:rPr>
        <w:t xml:space="preserve"> </w:t>
      </w:r>
      <w:hyperlink r:id="rId43" w:history="1">
        <w:r w:rsidR="005E5F28" w:rsidRPr="007D5E24">
          <w:rPr>
            <w:rStyle w:val="Hyperlink"/>
            <w:sz w:val="24"/>
          </w:rPr>
          <w:t>https://www.scie.org.uk/safeguarding/adults/practice/housing/</w:t>
        </w:r>
      </w:hyperlink>
      <w:r w:rsidR="007D5E24" w:rsidRPr="007D5E24">
        <w:rPr>
          <w:sz w:val="24"/>
        </w:rPr>
        <w:t xml:space="preserve">  </w:t>
      </w:r>
    </w:p>
    <w:p w14:paraId="1BC4E310" w14:textId="77777777" w:rsidR="00DD5A61" w:rsidRDefault="00DD5A61" w:rsidP="009613D8">
      <w:pPr>
        <w:pStyle w:val="BodyText"/>
        <w:spacing w:before="1"/>
        <w:ind w:left="1134" w:hanging="283"/>
      </w:pPr>
    </w:p>
    <w:p w14:paraId="6B47A32B" w14:textId="77777777" w:rsidR="00DD5A61" w:rsidRDefault="00286CB5" w:rsidP="009613D8">
      <w:pPr>
        <w:pStyle w:val="ListParagraph"/>
        <w:numPr>
          <w:ilvl w:val="2"/>
          <w:numId w:val="7"/>
        </w:numPr>
        <w:tabs>
          <w:tab w:val="left" w:pos="1332"/>
        </w:tabs>
        <w:ind w:left="1134" w:right="1029" w:hanging="283"/>
        <w:rPr>
          <w:sz w:val="24"/>
        </w:rPr>
      </w:pPr>
      <w:r>
        <w:rPr>
          <w:sz w:val="24"/>
        </w:rPr>
        <w:t xml:space="preserve">If staff are </w:t>
      </w:r>
      <w:proofErr w:type="gramStart"/>
      <w:r>
        <w:rPr>
          <w:sz w:val="24"/>
        </w:rPr>
        <w:t>in</w:t>
      </w:r>
      <w:proofErr w:type="gramEnd"/>
      <w:r>
        <w:rPr>
          <w:sz w:val="24"/>
        </w:rPr>
        <w:t xml:space="preserve"> a property and witness or suffer abuse themselves, they must first report</w:t>
      </w:r>
      <w:r>
        <w:rPr>
          <w:spacing w:val="-2"/>
          <w:sz w:val="24"/>
        </w:rPr>
        <w:t xml:space="preserve"> </w:t>
      </w:r>
      <w:r>
        <w:rPr>
          <w:sz w:val="24"/>
        </w:rPr>
        <w:t>this</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police</w:t>
      </w:r>
      <w:r>
        <w:rPr>
          <w:spacing w:val="-4"/>
          <w:sz w:val="24"/>
        </w:rPr>
        <w:t xml:space="preserve"> </w:t>
      </w:r>
      <w:r>
        <w:rPr>
          <w:sz w:val="24"/>
        </w:rPr>
        <w:t>and</w:t>
      </w:r>
      <w:r>
        <w:rPr>
          <w:spacing w:val="-4"/>
          <w:sz w:val="24"/>
        </w:rPr>
        <w:t xml:space="preserve"> </w:t>
      </w:r>
      <w:r>
        <w:rPr>
          <w:sz w:val="24"/>
        </w:rPr>
        <w:t>then line</w:t>
      </w:r>
      <w:r>
        <w:rPr>
          <w:spacing w:val="-4"/>
          <w:sz w:val="24"/>
        </w:rPr>
        <w:t xml:space="preserve"> </w:t>
      </w:r>
      <w:r>
        <w:rPr>
          <w:sz w:val="24"/>
        </w:rPr>
        <w:t>management</w:t>
      </w:r>
      <w:r>
        <w:rPr>
          <w:spacing w:val="-2"/>
          <w:sz w:val="24"/>
        </w:rPr>
        <w:t xml:space="preserve"> </w:t>
      </w:r>
      <w:proofErr w:type="gramStart"/>
      <w:r>
        <w:rPr>
          <w:sz w:val="24"/>
        </w:rPr>
        <w:t>in</w:t>
      </w:r>
      <w:r>
        <w:rPr>
          <w:spacing w:val="-4"/>
          <w:sz w:val="24"/>
        </w:rPr>
        <w:t xml:space="preserve"> </w:t>
      </w:r>
      <w:r>
        <w:rPr>
          <w:sz w:val="24"/>
        </w:rPr>
        <w:t>order</w:t>
      </w:r>
      <w:r>
        <w:rPr>
          <w:spacing w:val="-2"/>
          <w:sz w:val="24"/>
        </w:rPr>
        <w:t xml:space="preserve"> </w:t>
      </w:r>
      <w:r>
        <w:rPr>
          <w:sz w:val="24"/>
        </w:rPr>
        <w:t>to</w:t>
      </w:r>
      <w:proofErr w:type="gramEnd"/>
      <w:r>
        <w:rPr>
          <w:spacing w:val="-2"/>
          <w:sz w:val="24"/>
        </w:rPr>
        <w:t xml:space="preserve"> </w:t>
      </w:r>
      <w:r>
        <w:rPr>
          <w:sz w:val="24"/>
        </w:rPr>
        <w:t>safeguard</w:t>
      </w:r>
      <w:r>
        <w:rPr>
          <w:spacing w:val="-2"/>
          <w:sz w:val="24"/>
        </w:rPr>
        <w:t xml:space="preserve"> </w:t>
      </w:r>
      <w:r>
        <w:rPr>
          <w:sz w:val="24"/>
        </w:rPr>
        <w:t>the</w:t>
      </w:r>
      <w:r>
        <w:rPr>
          <w:spacing w:val="-2"/>
          <w:sz w:val="24"/>
        </w:rPr>
        <w:t xml:space="preserve"> </w:t>
      </w:r>
      <w:r>
        <w:rPr>
          <w:sz w:val="24"/>
        </w:rPr>
        <w:t xml:space="preserve">victim </w:t>
      </w:r>
      <w:proofErr w:type="gramStart"/>
      <w:r>
        <w:rPr>
          <w:sz w:val="24"/>
        </w:rPr>
        <w:t>and also</w:t>
      </w:r>
      <w:proofErr w:type="gramEnd"/>
      <w:r>
        <w:rPr>
          <w:sz w:val="24"/>
        </w:rPr>
        <w:t xml:space="preserve"> themselves. Staff should ensure this is recorded and reviewed by a manager or Safeguarding Lead within the</w:t>
      </w:r>
      <w:r>
        <w:rPr>
          <w:spacing w:val="-1"/>
          <w:sz w:val="24"/>
        </w:rPr>
        <w:t xml:space="preserve"> </w:t>
      </w:r>
      <w:proofErr w:type="spellStart"/>
      <w:proofErr w:type="gramStart"/>
      <w:r>
        <w:rPr>
          <w:sz w:val="24"/>
        </w:rPr>
        <w:t>organisation</w:t>
      </w:r>
      <w:proofErr w:type="spellEnd"/>
      <w:r>
        <w:rPr>
          <w:sz w:val="24"/>
        </w:rPr>
        <w:t>;</w:t>
      </w:r>
      <w:proofErr w:type="gramEnd"/>
    </w:p>
    <w:p w14:paraId="0D11B593" w14:textId="6D8840AB" w:rsidR="00DD5A61" w:rsidRPr="007D5E24" w:rsidRDefault="00286CB5" w:rsidP="009613D8">
      <w:pPr>
        <w:pStyle w:val="ListParagraph"/>
        <w:numPr>
          <w:ilvl w:val="2"/>
          <w:numId w:val="7"/>
        </w:numPr>
        <w:tabs>
          <w:tab w:val="left" w:pos="1332"/>
        </w:tabs>
        <w:spacing w:before="275"/>
        <w:ind w:left="1134" w:right="1265" w:hanging="283"/>
        <w:rPr>
          <w:sz w:val="24"/>
        </w:rPr>
      </w:pPr>
      <w:r>
        <w:rPr>
          <w:sz w:val="24"/>
        </w:rPr>
        <w:t>Most housing providers have an IT system which can flag/put a caution alert to advise</w:t>
      </w:r>
      <w:r>
        <w:rPr>
          <w:spacing w:val="-3"/>
          <w:sz w:val="24"/>
        </w:rPr>
        <w:t xml:space="preserve"> </w:t>
      </w:r>
      <w:r>
        <w:rPr>
          <w:sz w:val="24"/>
        </w:rPr>
        <w:t>staff/contractors</w:t>
      </w:r>
      <w:r>
        <w:rPr>
          <w:spacing w:val="-3"/>
          <w:sz w:val="24"/>
        </w:rPr>
        <w:t xml:space="preserve"> </w:t>
      </w:r>
      <w:r>
        <w:rPr>
          <w:sz w:val="24"/>
        </w:rPr>
        <w:t>that</w:t>
      </w:r>
      <w:r>
        <w:rPr>
          <w:spacing w:val="-4"/>
          <w:sz w:val="24"/>
        </w:rPr>
        <w:t xml:space="preserve"> </w:t>
      </w:r>
      <w:r>
        <w:rPr>
          <w:sz w:val="24"/>
        </w:rPr>
        <w:t>they</w:t>
      </w:r>
      <w:r>
        <w:rPr>
          <w:spacing w:val="-5"/>
          <w:sz w:val="24"/>
        </w:rPr>
        <w:t xml:space="preserve"> </w:t>
      </w:r>
      <w:r>
        <w:rPr>
          <w:sz w:val="24"/>
        </w:rPr>
        <w:t>must</w:t>
      </w:r>
      <w:r>
        <w:rPr>
          <w:spacing w:val="-4"/>
          <w:sz w:val="24"/>
        </w:rPr>
        <w:t xml:space="preserve"> </w:t>
      </w:r>
      <w:r>
        <w:rPr>
          <w:sz w:val="24"/>
        </w:rPr>
        <w:t>not</w:t>
      </w:r>
      <w:r>
        <w:rPr>
          <w:spacing w:val="-3"/>
          <w:sz w:val="24"/>
        </w:rPr>
        <w:t xml:space="preserve"> </w:t>
      </w:r>
      <w:r>
        <w:rPr>
          <w:sz w:val="24"/>
        </w:rPr>
        <w:t>visit</w:t>
      </w:r>
      <w:r>
        <w:rPr>
          <w:spacing w:val="-3"/>
          <w:sz w:val="24"/>
        </w:rPr>
        <w:t xml:space="preserve"> </w:t>
      </w:r>
      <w:r>
        <w:rPr>
          <w:sz w:val="24"/>
        </w:rPr>
        <w:t>this</w:t>
      </w:r>
      <w:r>
        <w:rPr>
          <w:spacing w:val="-3"/>
          <w:sz w:val="24"/>
        </w:rPr>
        <w:t xml:space="preserve"> </w:t>
      </w:r>
      <w:r>
        <w:rPr>
          <w:sz w:val="24"/>
        </w:rPr>
        <w:t>property</w:t>
      </w:r>
      <w:r>
        <w:rPr>
          <w:spacing w:val="-5"/>
          <w:sz w:val="24"/>
        </w:rPr>
        <w:t xml:space="preserve"> </w:t>
      </w:r>
      <w:r>
        <w:rPr>
          <w:sz w:val="24"/>
        </w:rPr>
        <w:t>alone.</w:t>
      </w:r>
      <w:r>
        <w:rPr>
          <w:spacing w:val="-4"/>
          <w:sz w:val="24"/>
        </w:rPr>
        <w:t xml:space="preserve"> </w:t>
      </w:r>
      <w:r>
        <w:rPr>
          <w:sz w:val="24"/>
        </w:rPr>
        <w:t>This</w:t>
      </w:r>
      <w:r>
        <w:rPr>
          <w:spacing w:val="-3"/>
          <w:sz w:val="24"/>
        </w:rPr>
        <w:t xml:space="preserve"> </w:t>
      </w:r>
      <w:r>
        <w:rPr>
          <w:sz w:val="24"/>
        </w:rPr>
        <w:t>will</w:t>
      </w:r>
      <w:r>
        <w:rPr>
          <w:spacing w:val="-3"/>
          <w:sz w:val="24"/>
        </w:rPr>
        <w:t xml:space="preserve"> </w:t>
      </w:r>
      <w:r>
        <w:rPr>
          <w:sz w:val="24"/>
        </w:rPr>
        <w:t>vary</w:t>
      </w:r>
      <w:r w:rsidR="007D5E24">
        <w:rPr>
          <w:sz w:val="24"/>
        </w:rPr>
        <w:t xml:space="preserve"> </w:t>
      </w:r>
      <w:r w:rsidRPr="007D5E24">
        <w:rPr>
          <w:sz w:val="24"/>
        </w:rPr>
        <w:t>depending</w:t>
      </w:r>
      <w:r w:rsidRPr="007D5E24">
        <w:rPr>
          <w:spacing w:val="-5"/>
          <w:sz w:val="24"/>
        </w:rPr>
        <w:t xml:space="preserve"> </w:t>
      </w:r>
      <w:r w:rsidRPr="007D5E24">
        <w:rPr>
          <w:sz w:val="24"/>
        </w:rPr>
        <w:t>on</w:t>
      </w:r>
      <w:r w:rsidRPr="007D5E24">
        <w:rPr>
          <w:spacing w:val="-3"/>
          <w:sz w:val="24"/>
        </w:rPr>
        <w:t xml:space="preserve"> </w:t>
      </w:r>
      <w:r w:rsidRPr="007D5E24">
        <w:rPr>
          <w:sz w:val="24"/>
        </w:rPr>
        <w:t>what</w:t>
      </w:r>
      <w:r w:rsidRPr="007D5E24">
        <w:rPr>
          <w:spacing w:val="-3"/>
          <w:sz w:val="24"/>
        </w:rPr>
        <w:t xml:space="preserve"> </w:t>
      </w:r>
      <w:r w:rsidRPr="007D5E24">
        <w:rPr>
          <w:sz w:val="24"/>
        </w:rPr>
        <w:t>Health</w:t>
      </w:r>
      <w:r w:rsidRPr="007D5E24">
        <w:rPr>
          <w:spacing w:val="-3"/>
          <w:sz w:val="24"/>
        </w:rPr>
        <w:t xml:space="preserve"> </w:t>
      </w:r>
      <w:r w:rsidRPr="007D5E24">
        <w:rPr>
          <w:sz w:val="24"/>
        </w:rPr>
        <w:t>and</w:t>
      </w:r>
      <w:r w:rsidRPr="007D5E24">
        <w:rPr>
          <w:spacing w:val="-5"/>
          <w:sz w:val="24"/>
        </w:rPr>
        <w:t xml:space="preserve"> </w:t>
      </w:r>
      <w:r w:rsidRPr="007D5E24">
        <w:rPr>
          <w:sz w:val="24"/>
        </w:rPr>
        <w:t>Safety</w:t>
      </w:r>
      <w:r w:rsidRPr="007D5E24">
        <w:rPr>
          <w:spacing w:val="-5"/>
          <w:sz w:val="24"/>
        </w:rPr>
        <w:t xml:space="preserve"> </w:t>
      </w:r>
      <w:r w:rsidRPr="007D5E24">
        <w:rPr>
          <w:sz w:val="24"/>
        </w:rPr>
        <w:t>policies</w:t>
      </w:r>
      <w:r w:rsidRPr="007D5E24">
        <w:rPr>
          <w:spacing w:val="-3"/>
          <w:sz w:val="24"/>
        </w:rPr>
        <w:t xml:space="preserve"> </w:t>
      </w:r>
      <w:r w:rsidRPr="007D5E24">
        <w:rPr>
          <w:sz w:val="24"/>
        </w:rPr>
        <w:t>and</w:t>
      </w:r>
      <w:r w:rsidRPr="007D5E24">
        <w:rPr>
          <w:spacing w:val="-5"/>
          <w:sz w:val="24"/>
        </w:rPr>
        <w:t xml:space="preserve"> </w:t>
      </w:r>
      <w:r w:rsidRPr="007D5E24">
        <w:rPr>
          <w:sz w:val="24"/>
        </w:rPr>
        <w:t>procedures</w:t>
      </w:r>
      <w:r w:rsidRPr="007D5E24">
        <w:rPr>
          <w:spacing w:val="-5"/>
          <w:sz w:val="24"/>
        </w:rPr>
        <w:t xml:space="preserve"> </w:t>
      </w:r>
      <w:r w:rsidRPr="007D5E24">
        <w:rPr>
          <w:sz w:val="24"/>
        </w:rPr>
        <w:t>their</w:t>
      </w:r>
      <w:r w:rsidRPr="007D5E24">
        <w:rPr>
          <w:spacing w:val="-25"/>
          <w:sz w:val="24"/>
        </w:rPr>
        <w:t xml:space="preserve"> </w:t>
      </w:r>
      <w:proofErr w:type="spellStart"/>
      <w:r w:rsidRPr="007D5E24">
        <w:rPr>
          <w:sz w:val="24"/>
        </w:rPr>
        <w:t>organisation</w:t>
      </w:r>
      <w:proofErr w:type="spellEnd"/>
      <w:r w:rsidRPr="007D5E24">
        <w:rPr>
          <w:sz w:val="24"/>
        </w:rPr>
        <w:t xml:space="preserve"> has in place but should ensure that steps are taken to protect staff and appropriate risk assessments are carried </w:t>
      </w:r>
      <w:proofErr w:type="gramStart"/>
      <w:r w:rsidRPr="007D5E24">
        <w:rPr>
          <w:sz w:val="24"/>
        </w:rPr>
        <w:t>out;</w:t>
      </w:r>
      <w:proofErr w:type="gramEnd"/>
    </w:p>
    <w:p w14:paraId="7B6F8FE1" w14:textId="77777777" w:rsidR="00DD5A61" w:rsidRDefault="00286CB5" w:rsidP="009613D8">
      <w:pPr>
        <w:pStyle w:val="ListParagraph"/>
        <w:numPr>
          <w:ilvl w:val="2"/>
          <w:numId w:val="7"/>
        </w:numPr>
        <w:tabs>
          <w:tab w:val="left" w:pos="1332"/>
        </w:tabs>
        <w:spacing w:before="275"/>
        <w:ind w:left="1134" w:right="1250" w:hanging="283"/>
        <w:rPr>
          <w:sz w:val="24"/>
        </w:rPr>
      </w:pPr>
      <w:r>
        <w:rPr>
          <w:sz w:val="24"/>
        </w:rPr>
        <w:t xml:space="preserve">Within housing these cases will ordinarily be dealt with by either a specialist Community Safety or Anti-Social </w:t>
      </w:r>
      <w:proofErr w:type="spellStart"/>
      <w:r>
        <w:rPr>
          <w:sz w:val="24"/>
        </w:rPr>
        <w:t>Behaviour</w:t>
      </w:r>
      <w:proofErr w:type="spellEnd"/>
      <w:r>
        <w:rPr>
          <w:sz w:val="24"/>
        </w:rPr>
        <w:t xml:space="preserve"> Team (ASB) or </w:t>
      </w:r>
      <w:proofErr w:type="spellStart"/>
      <w:r>
        <w:rPr>
          <w:sz w:val="24"/>
        </w:rPr>
        <w:t>Neighbourhood</w:t>
      </w:r>
      <w:proofErr w:type="spellEnd"/>
      <w:r>
        <w:rPr>
          <w:sz w:val="24"/>
        </w:rPr>
        <w:t xml:space="preserve"> Managers/Housing</w:t>
      </w:r>
      <w:r>
        <w:rPr>
          <w:spacing w:val="-3"/>
          <w:sz w:val="24"/>
        </w:rPr>
        <w:t xml:space="preserve"> </w:t>
      </w:r>
      <w:r>
        <w:rPr>
          <w:sz w:val="24"/>
        </w:rPr>
        <w:t>Officers.</w:t>
      </w:r>
      <w:r>
        <w:rPr>
          <w:spacing w:val="-2"/>
          <w:sz w:val="24"/>
        </w:rPr>
        <w:t xml:space="preserve"> </w:t>
      </w:r>
      <w:r>
        <w:rPr>
          <w:sz w:val="24"/>
        </w:rPr>
        <w:t>The</w:t>
      </w:r>
      <w:r>
        <w:rPr>
          <w:spacing w:val="-2"/>
          <w:sz w:val="24"/>
        </w:rPr>
        <w:t xml:space="preserve"> </w:t>
      </w:r>
      <w:r>
        <w:rPr>
          <w:sz w:val="24"/>
        </w:rPr>
        <w:t>cases</w:t>
      </w:r>
      <w:r>
        <w:rPr>
          <w:spacing w:val="-4"/>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4"/>
          <w:sz w:val="24"/>
        </w:rPr>
        <w:t xml:space="preserve"> </w:t>
      </w:r>
      <w:r>
        <w:rPr>
          <w:sz w:val="24"/>
        </w:rPr>
        <w:t>recorded</w:t>
      </w:r>
      <w:r>
        <w:rPr>
          <w:spacing w:val="-2"/>
          <w:sz w:val="24"/>
        </w:rPr>
        <w:t xml:space="preserve"> </w:t>
      </w:r>
      <w:r>
        <w:rPr>
          <w:sz w:val="24"/>
        </w:rPr>
        <w:t>and</w:t>
      </w:r>
      <w:r>
        <w:rPr>
          <w:spacing w:val="-2"/>
          <w:sz w:val="24"/>
        </w:rPr>
        <w:t xml:space="preserve"> </w:t>
      </w:r>
      <w:proofErr w:type="spellStart"/>
      <w:r>
        <w:rPr>
          <w:sz w:val="24"/>
        </w:rPr>
        <w:t>categorised</w:t>
      </w:r>
      <w:proofErr w:type="spellEnd"/>
      <w:r>
        <w:rPr>
          <w:spacing w:val="-2"/>
          <w:sz w:val="24"/>
        </w:rPr>
        <w:t xml:space="preserve"> </w:t>
      </w:r>
      <w:r>
        <w:rPr>
          <w:sz w:val="24"/>
        </w:rPr>
        <w:t xml:space="preserve">on the case management systems as domestic </w:t>
      </w:r>
      <w:proofErr w:type="gramStart"/>
      <w:r>
        <w:rPr>
          <w:sz w:val="24"/>
        </w:rPr>
        <w:t>abuse;</w:t>
      </w:r>
      <w:proofErr w:type="gramEnd"/>
    </w:p>
    <w:p w14:paraId="01EFB5E2" w14:textId="77777777" w:rsidR="00DD5A61" w:rsidRDefault="00DD5A61">
      <w:pPr>
        <w:pStyle w:val="BodyText"/>
        <w:rPr>
          <w:sz w:val="16"/>
        </w:rPr>
      </w:pPr>
    </w:p>
    <w:p w14:paraId="64215E6A" w14:textId="77777777" w:rsidR="00DD5A61" w:rsidRDefault="00DD5A61">
      <w:pPr>
        <w:pStyle w:val="BodyText"/>
        <w:rPr>
          <w:sz w:val="16"/>
        </w:rPr>
      </w:pPr>
    </w:p>
    <w:p w14:paraId="6F2FF501" w14:textId="77777777" w:rsidR="00DD5A61" w:rsidRDefault="00DD5A61">
      <w:pPr>
        <w:pStyle w:val="BodyText"/>
        <w:rPr>
          <w:sz w:val="16"/>
        </w:rPr>
      </w:pPr>
    </w:p>
    <w:p w14:paraId="1DD718CF" w14:textId="77777777" w:rsidR="00DD5A61" w:rsidRDefault="00DD5A61">
      <w:pPr>
        <w:pStyle w:val="BodyText"/>
        <w:rPr>
          <w:sz w:val="16"/>
        </w:rPr>
      </w:pPr>
    </w:p>
    <w:p w14:paraId="5FDF70F9" w14:textId="77777777" w:rsidR="00DD5A61" w:rsidRDefault="00DD5A61">
      <w:pPr>
        <w:pStyle w:val="BodyText"/>
        <w:rPr>
          <w:sz w:val="16"/>
        </w:rPr>
      </w:pPr>
    </w:p>
    <w:p w14:paraId="19FDEE01" w14:textId="77777777" w:rsidR="00DD5A61" w:rsidRDefault="00DD5A61">
      <w:pPr>
        <w:pStyle w:val="BodyText"/>
        <w:spacing w:before="13"/>
        <w:rPr>
          <w:sz w:val="16"/>
        </w:rPr>
      </w:pPr>
    </w:p>
    <w:p w14:paraId="4D59D7CA" w14:textId="5319D3A6" w:rsidR="00DD5A61" w:rsidRDefault="00DD5A61" w:rsidP="00981102">
      <w:pPr>
        <w:rPr>
          <w:sz w:val="16"/>
        </w:rPr>
        <w:sectPr w:rsidR="00DD5A61">
          <w:pgSz w:w="11920" w:h="16850"/>
          <w:pgMar w:top="340" w:right="283" w:bottom="0" w:left="566" w:header="7" w:footer="0" w:gutter="0"/>
          <w:cols w:space="720"/>
        </w:sectPr>
      </w:pPr>
    </w:p>
    <w:p w14:paraId="0AB8446A" w14:textId="77777777" w:rsidR="00DD5A61" w:rsidRDefault="00286CB5">
      <w:pPr>
        <w:pStyle w:val="BodyText"/>
        <w:spacing w:before="141"/>
      </w:pPr>
      <w:r>
        <w:rPr>
          <w:noProof/>
        </w:rPr>
        <w:lastRenderedPageBreak/>
        <mc:AlternateContent>
          <mc:Choice Requires="wpg">
            <w:drawing>
              <wp:anchor distT="0" distB="0" distL="0" distR="0" simplePos="0" relativeHeight="486865408" behindDoc="1" locked="0" layoutInCell="1" allowOverlap="1" wp14:anchorId="7949D04B" wp14:editId="45DE5D27">
                <wp:simplePos x="0" y="0"/>
                <wp:positionH relativeFrom="page">
                  <wp:posOffset>596900</wp:posOffset>
                </wp:positionH>
                <wp:positionV relativeFrom="page">
                  <wp:posOffset>368300</wp:posOffset>
                </wp:positionV>
                <wp:extent cx="6486525" cy="9182100"/>
                <wp:effectExtent l="0" t="0" r="9525"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182100"/>
                          <a:chOff x="0" y="0"/>
                          <a:chExt cx="6486525" cy="9923145"/>
                        </a:xfrm>
                      </wpg:grpSpPr>
                      <wps:wsp>
                        <wps:cNvPr id="28" name="Graphic 28"/>
                        <wps:cNvSpPr/>
                        <wps:spPr>
                          <a:xfrm>
                            <a:off x="4762" y="4699"/>
                            <a:ext cx="6477000" cy="9918065"/>
                          </a:xfrm>
                          <a:custGeom>
                            <a:avLst/>
                            <a:gdLst/>
                            <a:ahLst/>
                            <a:cxnLst/>
                            <a:rect l="l" t="t" r="r" b="b"/>
                            <a:pathLst>
                              <a:path w="6477000" h="9918065">
                                <a:moveTo>
                                  <a:pt x="6477000" y="0"/>
                                </a:moveTo>
                                <a:lnTo>
                                  <a:pt x="0" y="0"/>
                                </a:lnTo>
                                <a:lnTo>
                                  <a:pt x="0" y="9918065"/>
                                </a:lnTo>
                                <a:lnTo>
                                  <a:pt x="6477000" y="9918065"/>
                                </a:lnTo>
                                <a:lnTo>
                                  <a:pt x="6477000" y="0"/>
                                </a:lnTo>
                                <a:close/>
                              </a:path>
                            </a:pathLst>
                          </a:custGeom>
                          <a:solidFill>
                            <a:srgbClr val="E3DFEB"/>
                          </a:solidFill>
                        </wps:spPr>
                        <wps:bodyPr wrap="square" lIns="0" tIns="0" rIns="0" bIns="0" rtlCol="0">
                          <a:prstTxWarp prst="textNoShape">
                            <a:avLst/>
                          </a:prstTxWarp>
                          <a:noAutofit/>
                        </wps:bodyPr>
                      </wps:wsp>
                      <wps:wsp>
                        <wps:cNvPr id="29" name="Graphic 29"/>
                        <wps:cNvSpPr/>
                        <wps:spPr>
                          <a:xfrm>
                            <a:off x="4762" y="4762"/>
                            <a:ext cx="6477000" cy="9906000"/>
                          </a:xfrm>
                          <a:custGeom>
                            <a:avLst/>
                            <a:gdLst/>
                            <a:ahLst/>
                            <a:cxnLst/>
                            <a:rect l="l" t="t" r="r" b="b"/>
                            <a:pathLst>
                              <a:path w="6477000" h="9906000">
                                <a:moveTo>
                                  <a:pt x="0" y="9905492"/>
                                </a:moveTo>
                                <a:lnTo>
                                  <a:pt x="6477000" y="9905492"/>
                                </a:lnTo>
                                <a:lnTo>
                                  <a:pt x="6477000" y="0"/>
                                </a:lnTo>
                                <a:lnTo>
                                  <a:pt x="0" y="0"/>
                                </a:lnTo>
                                <a:lnTo>
                                  <a:pt x="0" y="9905492"/>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170CBD4" id="Group 27" o:spid="_x0000_s1026" style="position:absolute;margin-left:47pt;margin-top:29pt;width:510.75pt;height:723pt;z-index:-16451072;mso-wrap-distance-left:0;mso-wrap-distance-right:0;mso-position-horizontal-relative:page;mso-position-vertical-relative:page;mso-height-relative:margin" coordsize="64865,9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">
                <v:shape id="Graphic 28" o:spid="_x0000_s1027" style="position:absolute;left:47;top:46;width:64770;height:99181;visibility:visible;mso-wrap-style:square;v-text-anchor:top" coordsize="6477000,991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" path="m6477000,l,,,9918065r6477000,l6477000,xe" fillcolor="#e3dfeb" stroked="f">
                  <v:path arrowok="t"/>
                </v:shape>
                <v:shape id="Graphic 29" o:spid="_x0000_s1028" style="position:absolute;left:47;top:47;width:64770;height:99060;visibility:visible;mso-wrap-style:square;v-text-anchor:top" coordsize="6477000,99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" path="m,9905492r6477000,l6477000,,,,,9905492xe" filled="f">
                  <v:path arrowok="t"/>
                </v:shape>
                <w10:wrap anchorx="page" anchory="page"/>
              </v:group>
            </w:pict>
          </mc:Fallback>
        </mc:AlternateContent>
      </w:r>
    </w:p>
    <w:p w14:paraId="5A255CCA" w14:textId="77777777" w:rsidR="00DD5A61" w:rsidRDefault="00286CB5" w:rsidP="009613D8">
      <w:pPr>
        <w:pStyle w:val="ListParagraph"/>
        <w:numPr>
          <w:ilvl w:val="2"/>
          <w:numId w:val="7"/>
        </w:numPr>
        <w:tabs>
          <w:tab w:val="left" w:pos="1134"/>
        </w:tabs>
        <w:ind w:left="1134" w:right="1043" w:hanging="283"/>
        <w:rPr>
          <w:sz w:val="24"/>
        </w:rPr>
      </w:pPr>
      <w:r>
        <w:rPr>
          <w:sz w:val="24"/>
        </w:rPr>
        <w:t xml:space="preserve">Staff should follow their domestic abuse policies and procedures and as with </w:t>
      </w:r>
      <w:proofErr w:type="gramStart"/>
      <w:r>
        <w:rPr>
          <w:sz w:val="24"/>
        </w:rPr>
        <w:t>all</w:t>
      </w:r>
      <w:proofErr w:type="gramEnd"/>
      <w:r>
        <w:rPr>
          <w:sz w:val="24"/>
        </w:rPr>
        <w:t xml:space="preserve"> cases the nature of the individual’s circumstances and what the individual experiencing</w:t>
      </w:r>
      <w:r>
        <w:rPr>
          <w:spacing w:val="-1"/>
          <w:sz w:val="24"/>
        </w:rPr>
        <w:t xml:space="preserve"> </w:t>
      </w:r>
      <w:r>
        <w:rPr>
          <w:sz w:val="24"/>
        </w:rPr>
        <w:t>abuse wants needs</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 xml:space="preserve">taken </w:t>
      </w:r>
      <w:proofErr w:type="gramStart"/>
      <w:r>
        <w:rPr>
          <w:sz w:val="24"/>
        </w:rPr>
        <w:t>in to</w:t>
      </w:r>
      <w:proofErr w:type="gramEnd"/>
      <w:r>
        <w:rPr>
          <w:spacing w:val="-2"/>
          <w:sz w:val="24"/>
        </w:rPr>
        <w:t xml:space="preserve"> </w:t>
      </w:r>
      <w:r>
        <w:rPr>
          <w:sz w:val="24"/>
        </w:rPr>
        <w:t>account.</w:t>
      </w:r>
      <w:r>
        <w:rPr>
          <w:spacing w:val="-2"/>
          <w:sz w:val="24"/>
        </w:rPr>
        <w:t xml:space="preserve"> </w:t>
      </w:r>
      <w:r>
        <w:rPr>
          <w:sz w:val="24"/>
        </w:rPr>
        <w:t>The recommended</w:t>
      </w:r>
      <w:r>
        <w:rPr>
          <w:spacing w:val="-36"/>
          <w:sz w:val="24"/>
        </w:rPr>
        <w:t xml:space="preserve"> </w:t>
      </w:r>
      <w:r>
        <w:rPr>
          <w:sz w:val="24"/>
        </w:rPr>
        <w:t xml:space="preserve">risk assessment is the national Domestic Abuse, Stalking, Harassment and </w:t>
      </w:r>
      <w:proofErr w:type="spellStart"/>
      <w:r>
        <w:rPr>
          <w:sz w:val="24"/>
        </w:rPr>
        <w:t>Honour</w:t>
      </w:r>
      <w:proofErr w:type="spellEnd"/>
      <w:r>
        <w:rPr>
          <w:sz w:val="24"/>
        </w:rPr>
        <w:t xml:space="preserve"> Based Violence (DASH) </w:t>
      </w:r>
      <w:hyperlink r:id="rId44">
        <w:r>
          <w:rPr>
            <w:color w:val="0000FF"/>
            <w:sz w:val="24"/>
            <w:u w:val="single" w:color="0000FF"/>
          </w:rPr>
          <w:t>Risk Identification Checklist</w:t>
        </w:r>
      </w:hyperlink>
      <w:r>
        <w:rPr>
          <w:color w:val="0000FF"/>
          <w:sz w:val="24"/>
        </w:rPr>
        <w:t xml:space="preserve"> </w:t>
      </w:r>
      <w:r>
        <w:rPr>
          <w:sz w:val="24"/>
        </w:rPr>
        <w:t>so onward referral can be made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appropriate</w:t>
      </w:r>
      <w:r>
        <w:rPr>
          <w:spacing w:val="-3"/>
          <w:sz w:val="24"/>
        </w:rPr>
        <w:t xml:space="preserve"> </w:t>
      </w:r>
      <w:r>
        <w:rPr>
          <w:sz w:val="24"/>
        </w:rPr>
        <w:t>support</w:t>
      </w:r>
      <w:r>
        <w:rPr>
          <w:spacing w:val="-3"/>
          <w:sz w:val="24"/>
        </w:rPr>
        <w:t xml:space="preserve"> </w:t>
      </w:r>
      <w:r>
        <w:rPr>
          <w:sz w:val="24"/>
        </w:rPr>
        <w:t>service,</w:t>
      </w:r>
      <w:r>
        <w:rPr>
          <w:spacing w:val="-3"/>
          <w:sz w:val="24"/>
        </w:rPr>
        <w:t xml:space="preserve"> </w:t>
      </w:r>
      <w:r>
        <w:rPr>
          <w:sz w:val="24"/>
        </w:rPr>
        <w:t>which</w:t>
      </w:r>
      <w:r>
        <w:rPr>
          <w:spacing w:val="-3"/>
          <w:sz w:val="24"/>
        </w:rPr>
        <w:t xml:space="preserve"> </w:t>
      </w:r>
      <w:r>
        <w:rPr>
          <w:sz w:val="24"/>
        </w:rPr>
        <w:t>may</w:t>
      </w:r>
      <w:r>
        <w:rPr>
          <w:spacing w:val="-5"/>
          <w:sz w:val="24"/>
        </w:rPr>
        <w:t xml:space="preserve"> </w:t>
      </w:r>
      <w:r>
        <w:rPr>
          <w:sz w:val="24"/>
        </w:rPr>
        <w:t>include</w:t>
      </w:r>
      <w:r>
        <w:rPr>
          <w:spacing w:val="-3"/>
          <w:sz w:val="24"/>
        </w:rPr>
        <w:t xml:space="preserve"> </w:t>
      </w:r>
      <w:r>
        <w:rPr>
          <w:sz w:val="24"/>
        </w:rPr>
        <w:t>the</w:t>
      </w:r>
      <w:r>
        <w:rPr>
          <w:spacing w:val="-3"/>
          <w:sz w:val="24"/>
        </w:rPr>
        <w:t xml:space="preserve"> </w:t>
      </w:r>
      <w:r>
        <w:rPr>
          <w:sz w:val="24"/>
        </w:rPr>
        <w:t>local</w:t>
      </w:r>
      <w:r>
        <w:rPr>
          <w:spacing w:val="-5"/>
          <w:sz w:val="24"/>
        </w:rPr>
        <w:t xml:space="preserve"> </w:t>
      </w:r>
      <w:r>
        <w:rPr>
          <w:sz w:val="24"/>
        </w:rPr>
        <w:t>Multi-Agency Risk Assessment Conference (MARAC).</w:t>
      </w:r>
    </w:p>
    <w:p w14:paraId="666599C2" w14:textId="77777777" w:rsidR="00DD5A61" w:rsidRDefault="00DD5A61" w:rsidP="009613D8">
      <w:pPr>
        <w:pStyle w:val="BodyText"/>
        <w:tabs>
          <w:tab w:val="left" w:pos="1134"/>
        </w:tabs>
        <w:spacing w:before="54"/>
        <w:ind w:left="1134" w:hanging="283"/>
      </w:pPr>
    </w:p>
    <w:p w14:paraId="62C8824A" w14:textId="77777777" w:rsidR="00DD5A61" w:rsidRDefault="00286CB5" w:rsidP="009613D8">
      <w:pPr>
        <w:pStyle w:val="ListParagraph"/>
        <w:numPr>
          <w:ilvl w:val="2"/>
          <w:numId w:val="7"/>
        </w:numPr>
        <w:tabs>
          <w:tab w:val="left" w:pos="1134"/>
          <w:tab w:val="left" w:pos="1236"/>
        </w:tabs>
        <w:ind w:left="1134" w:right="1145" w:hanging="283"/>
        <w:rPr>
          <w:sz w:val="24"/>
        </w:rPr>
      </w:pPr>
      <w:r>
        <w:rPr>
          <w:sz w:val="24"/>
        </w:rPr>
        <w:t>Staff need to be aware that someone experiencing abuse from their child may be reluctant</w:t>
      </w:r>
      <w:r>
        <w:rPr>
          <w:spacing w:val="-3"/>
          <w:sz w:val="24"/>
        </w:rPr>
        <w:t xml:space="preserve"> </w:t>
      </w:r>
      <w:r>
        <w:rPr>
          <w:sz w:val="24"/>
        </w:rPr>
        <w:t>to</w:t>
      </w:r>
      <w:r>
        <w:rPr>
          <w:spacing w:val="-3"/>
          <w:sz w:val="24"/>
        </w:rPr>
        <w:t xml:space="preserve"> </w:t>
      </w:r>
      <w:r>
        <w:rPr>
          <w:sz w:val="24"/>
        </w:rPr>
        <w:t>take</w:t>
      </w:r>
      <w:r>
        <w:rPr>
          <w:spacing w:val="-3"/>
          <w:sz w:val="24"/>
        </w:rPr>
        <w:t xml:space="preserve"> </w:t>
      </w:r>
      <w:r>
        <w:rPr>
          <w:sz w:val="24"/>
        </w:rPr>
        <w:t>any</w:t>
      </w:r>
      <w:r>
        <w:rPr>
          <w:spacing w:val="-4"/>
          <w:sz w:val="24"/>
        </w:rPr>
        <w:t xml:space="preserve"> </w:t>
      </w:r>
      <w:r>
        <w:rPr>
          <w:sz w:val="24"/>
        </w:rPr>
        <w:t>action</w:t>
      </w:r>
      <w:r>
        <w:rPr>
          <w:spacing w:val="-1"/>
          <w:sz w:val="24"/>
        </w:rPr>
        <w:t xml:space="preserve"> </w:t>
      </w:r>
      <w:proofErr w:type="gramStart"/>
      <w:r>
        <w:rPr>
          <w:sz w:val="24"/>
        </w:rPr>
        <w:t>and</w:t>
      </w:r>
      <w:r>
        <w:rPr>
          <w:spacing w:val="-3"/>
          <w:sz w:val="24"/>
        </w:rPr>
        <w:t xml:space="preserve"> </w:t>
      </w:r>
      <w:r>
        <w:rPr>
          <w:sz w:val="24"/>
        </w:rPr>
        <w:t>be</w:t>
      </w:r>
      <w:proofErr w:type="gramEnd"/>
      <w:r>
        <w:rPr>
          <w:spacing w:val="-3"/>
          <w:sz w:val="24"/>
        </w:rPr>
        <w:t xml:space="preserve"> </w:t>
      </w:r>
      <w:r>
        <w:rPr>
          <w:sz w:val="24"/>
        </w:rPr>
        <w:t>fearful</w:t>
      </w:r>
      <w:r>
        <w:rPr>
          <w:spacing w:val="-1"/>
          <w:sz w:val="24"/>
        </w:rPr>
        <w:t xml:space="preserve"> </w:t>
      </w:r>
      <w:r>
        <w:rPr>
          <w:sz w:val="24"/>
        </w:rPr>
        <w:t>of</w:t>
      </w:r>
      <w:r>
        <w:rPr>
          <w:spacing w:val="-1"/>
          <w:sz w:val="24"/>
        </w:rPr>
        <w:t xml:space="preserve"> </w:t>
      </w:r>
      <w:r>
        <w:rPr>
          <w:sz w:val="24"/>
        </w:rPr>
        <w:t>working with</w:t>
      </w:r>
      <w:r>
        <w:rPr>
          <w:spacing w:val="-1"/>
          <w:sz w:val="24"/>
        </w:rPr>
        <w:t xml:space="preserve"> </w:t>
      </w:r>
      <w:r>
        <w:rPr>
          <w:sz w:val="24"/>
        </w:rPr>
        <w:t>housing</w:t>
      </w:r>
      <w:r>
        <w:rPr>
          <w:spacing w:val="-2"/>
          <w:sz w:val="24"/>
        </w:rPr>
        <w:t xml:space="preserve"> </w:t>
      </w:r>
      <w:r>
        <w:rPr>
          <w:sz w:val="24"/>
        </w:rPr>
        <w:t>staff.</w:t>
      </w:r>
      <w:r>
        <w:rPr>
          <w:spacing w:val="-3"/>
          <w:sz w:val="24"/>
        </w:rPr>
        <w:t xml:space="preserve"> </w:t>
      </w:r>
      <w:r>
        <w:rPr>
          <w:sz w:val="24"/>
        </w:rPr>
        <w:t>They</w:t>
      </w:r>
      <w:r>
        <w:rPr>
          <w:spacing w:val="-4"/>
          <w:sz w:val="24"/>
        </w:rPr>
        <w:t xml:space="preserve"> </w:t>
      </w:r>
      <w:r>
        <w:rPr>
          <w:sz w:val="24"/>
        </w:rPr>
        <w:t>may be scared that their child could be removed from the home or that their tenancy itself</w:t>
      </w:r>
      <w:r>
        <w:rPr>
          <w:spacing w:val="-1"/>
          <w:sz w:val="24"/>
        </w:rPr>
        <w:t xml:space="preserve"> </w:t>
      </w:r>
      <w:r>
        <w:rPr>
          <w:sz w:val="24"/>
        </w:rPr>
        <w:t>could</w:t>
      </w:r>
      <w:r>
        <w:rPr>
          <w:spacing w:val="-1"/>
          <w:sz w:val="24"/>
        </w:rPr>
        <w:t xml:space="preserve"> </w:t>
      </w:r>
      <w:r>
        <w:rPr>
          <w:sz w:val="24"/>
        </w:rPr>
        <w:t>be</w:t>
      </w:r>
      <w:r>
        <w:rPr>
          <w:spacing w:val="-3"/>
          <w:sz w:val="24"/>
        </w:rPr>
        <w:t xml:space="preserve"> </w:t>
      </w:r>
      <w:r>
        <w:rPr>
          <w:sz w:val="24"/>
        </w:rPr>
        <w:t>at</w:t>
      </w:r>
      <w:r>
        <w:rPr>
          <w:spacing w:val="-3"/>
          <w:sz w:val="24"/>
        </w:rPr>
        <w:t xml:space="preserve"> </w:t>
      </w:r>
      <w:r>
        <w:rPr>
          <w:sz w:val="24"/>
        </w:rPr>
        <w:t>risk.</w:t>
      </w:r>
      <w:r>
        <w:rPr>
          <w:spacing w:val="-1"/>
          <w:sz w:val="24"/>
        </w:rPr>
        <w:t xml:space="preserve"> </w:t>
      </w:r>
      <w:r>
        <w:rPr>
          <w:sz w:val="24"/>
        </w:rPr>
        <w:t>Housing</w:t>
      </w:r>
      <w:r>
        <w:rPr>
          <w:spacing w:val="-2"/>
          <w:sz w:val="24"/>
        </w:rPr>
        <w:t xml:space="preserve"> </w:t>
      </w:r>
      <w:r>
        <w:rPr>
          <w:sz w:val="24"/>
        </w:rPr>
        <w:t>staff</w:t>
      </w:r>
      <w:r>
        <w:rPr>
          <w:spacing w:val="-1"/>
          <w:sz w:val="24"/>
        </w:rPr>
        <w:t xml:space="preserve"> </w:t>
      </w:r>
      <w:r>
        <w:rPr>
          <w:sz w:val="24"/>
        </w:rPr>
        <w:t>need</w:t>
      </w:r>
      <w:r>
        <w:rPr>
          <w:spacing w:val="-1"/>
          <w:sz w:val="24"/>
        </w:rPr>
        <w:t xml:space="preserve"> </w:t>
      </w:r>
      <w:r>
        <w:rPr>
          <w:sz w:val="24"/>
        </w:rPr>
        <w:t>to</w:t>
      </w:r>
      <w:r>
        <w:rPr>
          <w:spacing w:val="-3"/>
          <w:sz w:val="24"/>
        </w:rPr>
        <w:t xml:space="preserve"> </w:t>
      </w:r>
      <w:proofErr w:type="gramStart"/>
      <w:r>
        <w:rPr>
          <w:sz w:val="24"/>
        </w:rPr>
        <w:t>be</w:t>
      </w:r>
      <w:r>
        <w:rPr>
          <w:spacing w:val="-1"/>
          <w:sz w:val="24"/>
        </w:rPr>
        <w:t xml:space="preserve"> </w:t>
      </w:r>
      <w:r>
        <w:rPr>
          <w:sz w:val="24"/>
        </w:rPr>
        <w:t>sensitive</w:t>
      </w:r>
      <w:r>
        <w:rPr>
          <w:spacing w:val="-1"/>
          <w:sz w:val="24"/>
        </w:rPr>
        <w:t xml:space="preserve"> </w:t>
      </w:r>
      <w:r>
        <w:rPr>
          <w:sz w:val="24"/>
        </w:rPr>
        <w:t>and</w:t>
      </w:r>
      <w:r>
        <w:rPr>
          <w:spacing w:val="-3"/>
          <w:sz w:val="24"/>
        </w:rPr>
        <w:t xml:space="preserve"> </w:t>
      </w:r>
      <w:r>
        <w:rPr>
          <w:sz w:val="24"/>
        </w:rPr>
        <w:t>non-judgmental</w:t>
      </w:r>
      <w:r>
        <w:rPr>
          <w:spacing w:val="-4"/>
          <w:sz w:val="24"/>
        </w:rPr>
        <w:t xml:space="preserve"> </w:t>
      </w:r>
      <w:r>
        <w:rPr>
          <w:sz w:val="24"/>
        </w:rPr>
        <w:t>at</w:t>
      </w:r>
      <w:r>
        <w:rPr>
          <w:spacing w:val="-1"/>
          <w:sz w:val="24"/>
        </w:rPr>
        <w:t xml:space="preserve"> </w:t>
      </w:r>
      <w:r>
        <w:rPr>
          <w:sz w:val="24"/>
        </w:rPr>
        <w:t>all times</w:t>
      </w:r>
      <w:proofErr w:type="gramEnd"/>
      <w:r>
        <w:rPr>
          <w:sz w:val="24"/>
        </w:rPr>
        <w:t xml:space="preserve"> </w:t>
      </w:r>
      <w:proofErr w:type="gramStart"/>
      <w:r>
        <w:rPr>
          <w:sz w:val="24"/>
        </w:rPr>
        <w:t>in order to</w:t>
      </w:r>
      <w:proofErr w:type="gramEnd"/>
      <w:r>
        <w:rPr>
          <w:sz w:val="24"/>
        </w:rPr>
        <w:t xml:space="preserve"> ensure the right outcome for</w:t>
      </w:r>
      <w:r>
        <w:rPr>
          <w:spacing w:val="-8"/>
          <w:sz w:val="24"/>
        </w:rPr>
        <w:t xml:space="preserve"> </w:t>
      </w:r>
      <w:proofErr w:type="gramStart"/>
      <w:r>
        <w:rPr>
          <w:sz w:val="24"/>
        </w:rPr>
        <w:t>tenants;</w:t>
      </w:r>
      <w:proofErr w:type="gramEnd"/>
    </w:p>
    <w:p w14:paraId="413B306B" w14:textId="77777777" w:rsidR="00DD5A61" w:rsidRDefault="00DD5A61" w:rsidP="009613D8">
      <w:pPr>
        <w:pStyle w:val="BodyText"/>
        <w:tabs>
          <w:tab w:val="left" w:pos="1134"/>
        </w:tabs>
        <w:ind w:left="1134" w:hanging="283"/>
      </w:pPr>
    </w:p>
    <w:p w14:paraId="16BD430E" w14:textId="065318FF" w:rsidR="00DD5A61" w:rsidRDefault="00286CB5" w:rsidP="009613D8">
      <w:pPr>
        <w:pStyle w:val="ListParagraph"/>
        <w:numPr>
          <w:ilvl w:val="2"/>
          <w:numId w:val="7"/>
        </w:numPr>
        <w:tabs>
          <w:tab w:val="left" w:pos="1134"/>
          <w:tab w:val="left" w:pos="1304"/>
        </w:tabs>
        <w:ind w:left="1134" w:right="1156" w:hanging="283"/>
        <w:rPr>
          <w:sz w:val="24"/>
        </w:rPr>
      </w:pPr>
      <w:r>
        <w:rPr>
          <w:sz w:val="24"/>
        </w:rPr>
        <w:t>Staff need to attend domestic abuse training that covers C</w:t>
      </w:r>
      <w:r w:rsidR="007D5E24">
        <w:rPr>
          <w:sz w:val="24"/>
        </w:rPr>
        <w:t>A</w:t>
      </w:r>
      <w:r>
        <w:rPr>
          <w:sz w:val="24"/>
        </w:rPr>
        <w:t>P</w:t>
      </w:r>
      <w:r w:rsidR="007D5E24">
        <w:rPr>
          <w:sz w:val="24"/>
        </w:rPr>
        <w:t>V</w:t>
      </w:r>
      <w:r>
        <w:rPr>
          <w:sz w:val="24"/>
        </w:rPr>
        <w:t>A, so they are confident</w:t>
      </w:r>
      <w:r>
        <w:rPr>
          <w:spacing w:val="-3"/>
          <w:sz w:val="24"/>
        </w:rPr>
        <w:t xml:space="preserve"> </w:t>
      </w:r>
      <w:r>
        <w:rPr>
          <w:sz w:val="24"/>
        </w:rPr>
        <w:t>in</w:t>
      </w:r>
      <w:r>
        <w:rPr>
          <w:spacing w:val="-5"/>
          <w:sz w:val="24"/>
        </w:rPr>
        <w:t xml:space="preserve"> </w:t>
      </w:r>
      <w:r>
        <w:rPr>
          <w:sz w:val="24"/>
        </w:rPr>
        <w:t>completing</w:t>
      </w:r>
      <w:r>
        <w:rPr>
          <w:spacing w:val="-5"/>
          <w:sz w:val="24"/>
        </w:rPr>
        <w:t xml:space="preserve"> </w:t>
      </w:r>
      <w:r>
        <w:rPr>
          <w:sz w:val="24"/>
        </w:rPr>
        <w:t>the</w:t>
      </w:r>
      <w:r>
        <w:rPr>
          <w:spacing w:val="-5"/>
          <w:sz w:val="24"/>
        </w:rPr>
        <w:t xml:space="preserve"> </w:t>
      </w:r>
      <w:r>
        <w:rPr>
          <w:sz w:val="24"/>
        </w:rPr>
        <w:t>appropriate</w:t>
      </w:r>
      <w:r>
        <w:rPr>
          <w:spacing w:val="-4"/>
          <w:sz w:val="24"/>
        </w:rPr>
        <w:t xml:space="preserve"> </w:t>
      </w:r>
      <w:r>
        <w:rPr>
          <w:sz w:val="24"/>
        </w:rPr>
        <w:t>risk</w:t>
      </w:r>
      <w:r>
        <w:rPr>
          <w:spacing w:val="-3"/>
          <w:sz w:val="24"/>
        </w:rPr>
        <w:t xml:space="preserve"> </w:t>
      </w:r>
      <w:r>
        <w:rPr>
          <w:sz w:val="24"/>
        </w:rPr>
        <w:t>assessment</w:t>
      </w:r>
      <w:r>
        <w:rPr>
          <w:spacing w:val="-5"/>
          <w:sz w:val="24"/>
        </w:rPr>
        <w:t xml:space="preserve"> </w:t>
      </w:r>
      <w:r>
        <w:rPr>
          <w:sz w:val="24"/>
        </w:rPr>
        <w:t>and</w:t>
      </w:r>
      <w:r>
        <w:rPr>
          <w:spacing w:val="-5"/>
          <w:sz w:val="24"/>
        </w:rPr>
        <w:t xml:space="preserve"> </w:t>
      </w:r>
      <w:r>
        <w:rPr>
          <w:sz w:val="24"/>
        </w:rPr>
        <w:t>working</w:t>
      </w:r>
      <w:r>
        <w:rPr>
          <w:spacing w:val="-2"/>
          <w:sz w:val="24"/>
        </w:rPr>
        <w:t xml:space="preserve"> </w:t>
      </w:r>
      <w:r>
        <w:rPr>
          <w:sz w:val="24"/>
        </w:rPr>
        <w:t>with</w:t>
      </w:r>
      <w:r>
        <w:rPr>
          <w:spacing w:val="-3"/>
          <w:sz w:val="24"/>
        </w:rPr>
        <w:t xml:space="preserve"> </w:t>
      </w:r>
      <w:r>
        <w:rPr>
          <w:sz w:val="24"/>
        </w:rPr>
        <w:t xml:space="preserve">partner </w:t>
      </w:r>
      <w:proofErr w:type="gramStart"/>
      <w:r>
        <w:rPr>
          <w:spacing w:val="-2"/>
          <w:sz w:val="24"/>
        </w:rPr>
        <w:t>agencies;</w:t>
      </w:r>
      <w:proofErr w:type="gramEnd"/>
    </w:p>
    <w:p w14:paraId="75C21CD1" w14:textId="77777777" w:rsidR="00DD5A61" w:rsidRDefault="00286CB5" w:rsidP="009613D8">
      <w:pPr>
        <w:pStyle w:val="ListParagraph"/>
        <w:numPr>
          <w:ilvl w:val="2"/>
          <w:numId w:val="7"/>
        </w:numPr>
        <w:tabs>
          <w:tab w:val="left" w:pos="1134"/>
          <w:tab w:val="left" w:pos="1304"/>
        </w:tabs>
        <w:spacing w:before="272"/>
        <w:ind w:left="1134" w:right="1169" w:hanging="283"/>
        <w:rPr>
          <w:sz w:val="24"/>
        </w:rPr>
      </w:pPr>
      <w:r>
        <w:rPr>
          <w:sz w:val="24"/>
        </w:rPr>
        <w:t xml:space="preserve">Housing staff need to </w:t>
      </w:r>
      <w:proofErr w:type="spellStart"/>
      <w:r>
        <w:rPr>
          <w:sz w:val="24"/>
        </w:rPr>
        <w:t>recognise</w:t>
      </w:r>
      <w:proofErr w:type="spellEnd"/>
      <w:r>
        <w:rPr>
          <w:sz w:val="24"/>
        </w:rPr>
        <w:t xml:space="preserve"> that the abuse may be reported by a concerned or disgruntled </w:t>
      </w:r>
      <w:proofErr w:type="spellStart"/>
      <w:r>
        <w:rPr>
          <w:sz w:val="24"/>
        </w:rPr>
        <w:t>neighbour</w:t>
      </w:r>
      <w:proofErr w:type="spellEnd"/>
      <w:r>
        <w:rPr>
          <w:sz w:val="24"/>
        </w:rPr>
        <w:t>. They may report what is happening as ASB or noise nuisance</w:t>
      </w:r>
      <w:r>
        <w:rPr>
          <w:spacing w:val="-3"/>
          <w:sz w:val="24"/>
        </w:rPr>
        <w:t xml:space="preserve"> </w:t>
      </w:r>
      <w:r>
        <w:rPr>
          <w:sz w:val="24"/>
        </w:rPr>
        <w:t>and</w:t>
      </w:r>
      <w:r>
        <w:rPr>
          <w:spacing w:val="-3"/>
          <w:sz w:val="24"/>
        </w:rPr>
        <w:t xml:space="preserve"> </w:t>
      </w:r>
      <w:r>
        <w:rPr>
          <w:sz w:val="24"/>
        </w:rPr>
        <w:t>want</w:t>
      </w:r>
      <w:r>
        <w:rPr>
          <w:spacing w:val="-3"/>
          <w:sz w:val="24"/>
        </w:rPr>
        <w:t xml:space="preserve"> </w:t>
      </w:r>
      <w:r>
        <w:rPr>
          <w:sz w:val="24"/>
        </w:rPr>
        <w:t>staff</w:t>
      </w:r>
      <w:r>
        <w:rPr>
          <w:spacing w:val="-2"/>
          <w:sz w:val="24"/>
        </w:rPr>
        <w:t xml:space="preserve"> </w:t>
      </w:r>
      <w:r>
        <w:rPr>
          <w:sz w:val="24"/>
        </w:rPr>
        <w:t>to</w:t>
      </w:r>
      <w:r>
        <w:rPr>
          <w:spacing w:val="-2"/>
          <w:sz w:val="24"/>
        </w:rPr>
        <w:t xml:space="preserve"> </w:t>
      </w:r>
      <w:proofErr w:type="gramStart"/>
      <w:r>
        <w:rPr>
          <w:sz w:val="24"/>
        </w:rPr>
        <w:t>take</w:t>
      </w:r>
      <w:r>
        <w:rPr>
          <w:spacing w:val="-5"/>
          <w:sz w:val="24"/>
        </w:rPr>
        <w:t xml:space="preserve"> </w:t>
      </w:r>
      <w:r>
        <w:rPr>
          <w:sz w:val="24"/>
        </w:rPr>
        <w:t>action</w:t>
      </w:r>
      <w:proofErr w:type="gramEnd"/>
      <w:r>
        <w:rPr>
          <w:spacing w:val="-3"/>
          <w:sz w:val="24"/>
        </w:rPr>
        <w:t xml:space="preserve"> </w:t>
      </w:r>
      <w:r>
        <w:rPr>
          <w:sz w:val="24"/>
        </w:rPr>
        <w:t>against</w:t>
      </w:r>
      <w:r>
        <w:rPr>
          <w:spacing w:val="-5"/>
          <w:sz w:val="24"/>
        </w:rPr>
        <w:t xml:space="preserve"> </w:t>
      </w:r>
      <w:r>
        <w:rPr>
          <w:sz w:val="24"/>
        </w:rPr>
        <w:t>the</w:t>
      </w:r>
      <w:r>
        <w:rPr>
          <w:spacing w:val="-3"/>
          <w:sz w:val="24"/>
        </w:rPr>
        <w:t xml:space="preserve"> </w:t>
      </w:r>
      <w:r>
        <w:rPr>
          <w:sz w:val="24"/>
        </w:rPr>
        <w:t>victim’s</w:t>
      </w:r>
      <w:r>
        <w:rPr>
          <w:spacing w:val="-3"/>
          <w:sz w:val="24"/>
        </w:rPr>
        <w:t xml:space="preserve"> </w:t>
      </w:r>
      <w:r>
        <w:rPr>
          <w:sz w:val="24"/>
        </w:rPr>
        <w:t>tenancy.</w:t>
      </w:r>
      <w:r>
        <w:rPr>
          <w:spacing w:val="-3"/>
          <w:sz w:val="24"/>
        </w:rPr>
        <w:t xml:space="preserve"> </w:t>
      </w:r>
      <w:r>
        <w:rPr>
          <w:sz w:val="24"/>
        </w:rPr>
        <w:t>This</w:t>
      </w:r>
      <w:r>
        <w:rPr>
          <w:spacing w:val="-3"/>
          <w:sz w:val="24"/>
        </w:rPr>
        <w:t xml:space="preserve"> </w:t>
      </w:r>
      <w:r>
        <w:rPr>
          <w:sz w:val="24"/>
        </w:rPr>
        <w:t>needs</w:t>
      </w:r>
      <w:r>
        <w:rPr>
          <w:spacing w:val="-3"/>
          <w:sz w:val="24"/>
        </w:rPr>
        <w:t xml:space="preserve"> </w:t>
      </w:r>
      <w:r>
        <w:rPr>
          <w:sz w:val="24"/>
        </w:rPr>
        <w:t xml:space="preserve">to be managed delicately as the safety of the person experiencing abuse is paramount and needs to be managed effectively </w:t>
      </w:r>
      <w:proofErr w:type="gramStart"/>
      <w:r>
        <w:rPr>
          <w:sz w:val="24"/>
        </w:rPr>
        <w:t>in order to</w:t>
      </w:r>
      <w:proofErr w:type="gramEnd"/>
      <w:r>
        <w:rPr>
          <w:sz w:val="24"/>
        </w:rPr>
        <w:t xml:space="preserve"> try and resolve the situation rather than the focus be on enforcement or punitive</w:t>
      </w:r>
      <w:r>
        <w:rPr>
          <w:spacing w:val="-13"/>
          <w:sz w:val="24"/>
        </w:rPr>
        <w:t xml:space="preserve"> </w:t>
      </w:r>
      <w:proofErr w:type="gramStart"/>
      <w:r>
        <w:rPr>
          <w:sz w:val="24"/>
        </w:rPr>
        <w:t>actions;</w:t>
      </w:r>
      <w:proofErr w:type="gramEnd"/>
    </w:p>
    <w:p w14:paraId="32D868A0" w14:textId="77777777" w:rsidR="00DD5A61" w:rsidRDefault="00286CB5" w:rsidP="009613D8">
      <w:pPr>
        <w:pStyle w:val="ListParagraph"/>
        <w:numPr>
          <w:ilvl w:val="2"/>
          <w:numId w:val="7"/>
        </w:numPr>
        <w:tabs>
          <w:tab w:val="left" w:pos="1134"/>
          <w:tab w:val="left" w:pos="1304"/>
        </w:tabs>
        <w:spacing w:before="275"/>
        <w:ind w:left="1134" w:right="1209" w:hanging="283"/>
        <w:rPr>
          <w:sz w:val="24"/>
        </w:rPr>
      </w:pPr>
      <w:r>
        <w:rPr>
          <w:sz w:val="24"/>
        </w:rPr>
        <w:t xml:space="preserve">Housing staff have </w:t>
      </w:r>
      <w:proofErr w:type="gramStart"/>
      <w:r>
        <w:rPr>
          <w:sz w:val="24"/>
        </w:rPr>
        <w:t>a responsibility</w:t>
      </w:r>
      <w:proofErr w:type="gramEnd"/>
      <w:r>
        <w:rPr>
          <w:sz w:val="24"/>
        </w:rPr>
        <w:t xml:space="preserve"> to the community </w:t>
      </w:r>
      <w:proofErr w:type="gramStart"/>
      <w:r>
        <w:rPr>
          <w:sz w:val="24"/>
        </w:rPr>
        <w:t>as a whole so</w:t>
      </w:r>
      <w:proofErr w:type="gramEnd"/>
      <w:r>
        <w:rPr>
          <w:sz w:val="24"/>
        </w:rPr>
        <w:t xml:space="preserve"> if a tenant is not engaging </w:t>
      </w:r>
      <w:proofErr w:type="gramStart"/>
      <w:r>
        <w:rPr>
          <w:sz w:val="24"/>
        </w:rPr>
        <w:t>with</w:t>
      </w:r>
      <w:proofErr w:type="gramEnd"/>
      <w:r>
        <w:rPr>
          <w:sz w:val="24"/>
        </w:rPr>
        <w:t xml:space="preserve"> services and </w:t>
      </w:r>
      <w:proofErr w:type="gramStart"/>
      <w:r>
        <w:rPr>
          <w:sz w:val="24"/>
        </w:rPr>
        <w:t>failing</w:t>
      </w:r>
      <w:proofErr w:type="gramEnd"/>
      <w:r>
        <w:rPr>
          <w:sz w:val="24"/>
        </w:rPr>
        <w:t xml:space="preserve"> to prevent visitors or household members causing nuisance and distress to others, staff need to consult with partner agencies (listed below) to raise the issue and agree what the next course of action should be. In the most extreme circumstances this could be enforcement action, but this needs to be carefully considered before being pursued. In some cases, enforcement action can be extremely influential in stopping the abusive </w:t>
      </w:r>
      <w:proofErr w:type="spellStart"/>
      <w:r>
        <w:rPr>
          <w:sz w:val="24"/>
        </w:rPr>
        <w:t>behaviour</w:t>
      </w:r>
      <w:proofErr w:type="spellEnd"/>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child</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want</w:t>
      </w:r>
      <w:r>
        <w:rPr>
          <w:spacing w:val="-1"/>
          <w:sz w:val="24"/>
        </w:rPr>
        <w:t xml:space="preserve"> </w:t>
      </w:r>
      <w:r>
        <w:rPr>
          <w:sz w:val="24"/>
        </w:rPr>
        <w:t>to see their</w:t>
      </w:r>
      <w:r>
        <w:rPr>
          <w:spacing w:val="-3"/>
          <w:sz w:val="24"/>
        </w:rPr>
        <w:t xml:space="preserve"> </w:t>
      </w:r>
      <w:r>
        <w:rPr>
          <w:sz w:val="24"/>
        </w:rPr>
        <w:t>parent</w:t>
      </w:r>
      <w:r>
        <w:rPr>
          <w:spacing w:val="-1"/>
          <w:sz w:val="24"/>
        </w:rPr>
        <w:t xml:space="preserve"> </w:t>
      </w:r>
      <w:r>
        <w:rPr>
          <w:sz w:val="24"/>
        </w:rPr>
        <w:t>homeless,</w:t>
      </w:r>
      <w:r>
        <w:rPr>
          <w:spacing w:val="-5"/>
          <w:sz w:val="24"/>
        </w:rPr>
        <w:t xml:space="preserve"> </w:t>
      </w:r>
      <w:r>
        <w:rPr>
          <w:sz w:val="24"/>
        </w:rPr>
        <w:t>but</w:t>
      </w:r>
      <w:r>
        <w:rPr>
          <w:spacing w:val="-1"/>
          <w:sz w:val="24"/>
        </w:rPr>
        <w:t xml:space="preserve"> </w:t>
      </w:r>
      <w:r>
        <w:rPr>
          <w:sz w:val="24"/>
        </w:rPr>
        <w:t>this</w:t>
      </w:r>
      <w:r>
        <w:rPr>
          <w:spacing w:val="-1"/>
          <w:sz w:val="24"/>
        </w:rPr>
        <w:t xml:space="preserve"> </w:t>
      </w:r>
      <w:r>
        <w:rPr>
          <w:sz w:val="24"/>
        </w:rPr>
        <w:t>is</w:t>
      </w:r>
      <w:r>
        <w:rPr>
          <w:spacing w:val="-1"/>
          <w:sz w:val="24"/>
        </w:rPr>
        <w:t xml:space="preserve"> </w:t>
      </w:r>
      <w:r>
        <w:rPr>
          <w:sz w:val="24"/>
        </w:rPr>
        <w:t xml:space="preserve">not always the case so this needs to be discussed on a </w:t>
      </w:r>
      <w:proofErr w:type="gramStart"/>
      <w:r>
        <w:rPr>
          <w:sz w:val="24"/>
        </w:rPr>
        <w:t>case by case</w:t>
      </w:r>
      <w:proofErr w:type="gramEnd"/>
      <w:r>
        <w:rPr>
          <w:sz w:val="24"/>
        </w:rPr>
        <w:t xml:space="preserve"> basis. Any decisions</w:t>
      </w:r>
      <w:r>
        <w:rPr>
          <w:spacing w:val="-4"/>
          <w:sz w:val="24"/>
        </w:rPr>
        <w:t xml:space="preserve"> </w:t>
      </w:r>
      <w:r>
        <w:rPr>
          <w:sz w:val="24"/>
        </w:rPr>
        <w:t>made</w:t>
      </w:r>
      <w:r>
        <w:rPr>
          <w:spacing w:val="-4"/>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4"/>
          <w:sz w:val="24"/>
        </w:rPr>
        <w:t xml:space="preserve"> </w:t>
      </w:r>
      <w:r>
        <w:rPr>
          <w:sz w:val="24"/>
        </w:rPr>
        <w:t>accurately</w:t>
      </w:r>
      <w:r>
        <w:rPr>
          <w:spacing w:val="-5"/>
          <w:sz w:val="24"/>
        </w:rPr>
        <w:t xml:space="preserve"> </w:t>
      </w:r>
      <w:r>
        <w:rPr>
          <w:sz w:val="24"/>
        </w:rPr>
        <w:t>recorded,</w:t>
      </w:r>
      <w:r>
        <w:rPr>
          <w:spacing w:val="-2"/>
          <w:sz w:val="24"/>
        </w:rPr>
        <w:t xml:space="preserve"> </w:t>
      </w:r>
      <w:r>
        <w:rPr>
          <w:sz w:val="24"/>
        </w:rPr>
        <w:t>in</w:t>
      </w:r>
      <w:r>
        <w:rPr>
          <w:spacing w:val="-4"/>
          <w:sz w:val="24"/>
        </w:rPr>
        <w:t xml:space="preserve"> </w:t>
      </w:r>
      <w:r>
        <w:rPr>
          <w:sz w:val="24"/>
        </w:rPr>
        <w:t>conjunction</w:t>
      </w:r>
      <w:r>
        <w:rPr>
          <w:spacing w:val="-2"/>
          <w:sz w:val="24"/>
        </w:rPr>
        <w:t xml:space="preserve"> </w:t>
      </w:r>
      <w:r>
        <w:rPr>
          <w:sz w:val="24"/>
        </w:rPr>
        <w:t>with</w:t>
      </w:r>
      <w:r>
        <w:rPr>
          <w:spacing w:val="-2"/>
          <w:sz w:val="24"/>
        </w:rPr>
        <w:t xml:space="preserve"> </w:t>
      </w:r>
      <w:r>
        <w:rPr>
          <w:sz w:val="24"/>
        </w:rPr>
        <w:t>partners</w:t>
      </w:r>
      <w:r>
        <w:rPr>
          <w:spacing w:val="-5"/>
          <w:sz w:val="24"/>
        </w:rPr>
        <w:t xml:space="preserve"> </w:t>
      </w:r>
      <w:r>
        <w:rPr>
          <w:sz w:val="24"/>
        </w:rPr>
        <w:t xml:space="preserve">and in line with the </w:t>
      </w:r>
      <w:proofErr w:type="spellStart"/>
      <w:r>
        <w:rPr>
          <w:sz w:val="24"/>
        </w:rPr>
        <w:t>organisation’s</w:t>
      </w:r>
      <w:proofErr w:type="spellEnd"/>
      <w:r>
        <w:rPr>
          <w:sz w:val="24"/>
        </w:rPr>
        <w:t xml:space="preserve"> policies and</w:t>
      </w:r>
      <w:r>
        <w:rPr>
          <w:spacing w:val="-1"/>
          <w:sz w:val="24"/>
        </w:rPr>
        <w:t xml:space="preserve"> </w:t>
      </w:r>
      <w:proofErr w:type="gramStart"/>
      <w:r>
        <w:rPr>
          <w:sz w:val="24"/>
        </w:rPr>
        <w:t>procedures;</w:t>
      </w:r>
      <w:proofErr w:type="gramEnd"/>
    </w:p>
    <w:p w14:paraId="33328EC7" w14:textId="77777777" w:rsidR="00DD5A61" w:rsidRDefault="00286CB5" w:rsidP="009613D8">
      <w:pPr>
        <w:pStyle w:val="ListParagraph"/>
        <w:numPr>
          <w:ilvl w:val="2"/>
          <w:numId w:val="7"/>
        </w:numPr>
        <w:tabs>
          <w:tab w:val="left" w:pos="1134"/>
          <w:tab w:val="left" w:pos="1304"/>
        </w:tabs>
        <w:spacing w:before="274"/>
        <w:ind w:left="1134" w:right="1227" w:hanging="283"/>
        <w:rPr>
          <w:sz w:val="24"/>
        </w:rPr>
      </w:pPr>
      <w:r>
        <w:rPr>
          <w:sz w:val="24"/>
        </w:rPr>
        <w:t>Staff</w:t>
      </w:r>
      <w:r>
        <w:rPr>
          <w:spacing w:val="-2"/>
          <w:sz w:val="24"/>
        </w:rPr>
        <w:t xml:space="preserve"> </w:t>
      </w:r>
      <w:r>
        <w:rPr>
          <w:sz w:val="24"/>
        </w:rPr>
        <w:t>also</w:t>
      </w:r>
      <w:r>
        <w:rPr>
          <w:spacing w:val="-4"/>
          <w:sz w:val="24"/>
        </w:rPr>
        <w:t xml:space="preserve"> </w:t>
      </w:r>
      <w:r>
        <w:rPr>
          <w:sz w:val="24"/>
        </w:rPr>
        <w:t>need</w:t>
      </w:r>
      <w:r>
        <w:rPr>
          <w:spacing w:val="-2"/>
          <w:sz w:val="24"/>
        </w:rPr>
        <w:t xml:space="preserve"> </w:t>
      </w:r>
      <w:r>
        <w:rPr>
          <w:sz w:val="24"/>
        </w:rPr>
        <w:t>to</w:t>
      </w:r>
      <w:r>
        <w:rPr>
          <w:spacing w:val="-2"/>
          <w:sz w:val="24"/>
        </w:rPr>
        <w:t xml:space="preserve"> </w:t>
      </w:r>
      <w:r>
        <w:rPr>
          <w:sz w:val="24"/>
        </w:rPr>
        <w:t>think</w:t>
      </w:r>
      <w:r>
        <w:rPr>
          <w:spacing w:val="-5"/>
          <w:sz w:val="24"/>
        </w:rPr>
        <w:t xml:space="preserve"> </w:t>
      </w:r>
      <w:r>
        <w:rPr>
          <w:sz w:val="24"/>
        </w:rPr>
        <w:t>about</w:t>
      </w:r>
      <w:r>
        <w:rPr>
          <w:spacing w:val="-2"/>
          <w:sz w:val="24"/>
        </w:rPr>
        <w:t xml:space="preserve"> </w:t>
      </w:r>
      <w:r>
        <w:rPr>
          <w:sz w:val="24"/>
        </w:rPr>
        <w:t>whether</w:t>
      </w:r>
      <w:r>
        <w:rPr>
          <w:spacing w:val="-2"/>
          <w:sz w:val="24"/>
        </w:rPr>
        <w:t xml:space="preserve"> </w:t>
      </w:r>
      <w:r>
        <w:rPr>
          <w:sz w:val="24"/>
        </w:rPr>
        <w:t>the</w:t>
      </w:r>
      <w:r>
        <w:rPr>
          <w:spacing w:val="-2"/>
          <w:sz w:val="24"/>
        </w:rPr>
        <w:t xml:space="preserve"> </w:t>
      </w:r>
      <w:r>
        <w:rPr>
          <w:sz w:val="24"/>
        </w:rPr>
        <w:t>young</w:t>
      </w:r>
      <w:r>
        <w:rPr>
          <w:spacing w:val="-4"/>
          <w:sz w:val="24"/>
        </w:rPr>
        <w:t xml:space="preserve"> </w:t>
      </w:r>
      <w:r>
        <w:rPr>
          <w:sz w:val="24"/>
        </w:rPr>
        <w:t>person</w:t>
      </w:r>
      <w:r>
        <w:rPr>
          <w:spacing w:val="-2"/>
          <w:sz w:val="24"/>
        </w:rPr>
        <w:t xml:space="preserve"> </w:t>
      </w:r>
      <w:r>
        <w:rPr>
          <w:sz w:val="24"/>
        </w:rPr>
        <w:t>is,</w:t>
      </w:r>
      <w:r>
        <w:rPr>
          <w:spacing w:val="-4"/>
          <w:sz w:val="24"/>
        </w:rPr>
        <w:t xml:space="preserve"> </w:t>
      </w:r>
      <w:r>
        <w:rPr>
          <w:sz w:val="24"/>
        </w:rPr>
        <w:t>or</w:t>
      </w:r>
      <w:r>
        <w:rPr>
          <w:spacing w:val="-2"/>
          <w:sz w:val="24"/>
        </w:rPr>
        <w:t xml:space="preserve"> </w:t>
      </w:r>
      <w:r>
        <w:rPr>
          <w:sz w:val="24"/>
        </w:rPr>
        <w:t>has</w:t>
      </w:r>
      <w:r>
        <w:rPr>
          <w:spacing w:val="-2"/>
          <w:sz w:val="24"/>
        </w:rPr>
        <w:t xml:space="preserve"> </w:t>
      </w:r>
      <w:r>
        <w:rPr>
          <w:sz w:val="24"/>
        </w:rPr>
        <w:t>been,</w:t>
      </w:r>
      <w:r>
        <w:rPr>
          <w:spacing w:val="-4"/>
          <w:sz w:val="24"/>
        </w:rPr>
        <w:t xml:space="preserve"> </w:t>
      </w:r>
      <w:r>
        <w:rPr>
          <w:sz w:val="24"/>
        </w:rPr>
        <w:t>a</w:t>
      </w:r>
      <w:r>
        <w:rPr>
          <w:spacing w:val="-2"/>
          <w:sz w:val="24"/>
        </w:rPr>
        <w:t xml:space="preserve"> </w:t>
      </w:r>
      <w:r>
        <w:rPr>
          <w:sz w:val="24"/>
        </w:rPr>
        <w:t>victim of abuse themselves. Staff should check if there are any previous ASB reports for the family or interaction with revenues or rent arrears. Staff should check if the young</w:t>
      </w:r>
      <w:r>
        <w:rPr>
          <w:spacing w:val="-2"/>
          <w:sz w:val="24"/>
        </w:rPr>
        <w:t xml:space="preserve"> </w:t>
      </w:r>
      <w:r>
        <w:rPr>
          <w:sz w:val="24"/>
        </w:rPr>
        <w:t>person</w:t>
      </w:r>
      <w:r>
        <w:rPr>
          <w:spacing w:val="-2"/>
          <w:sz w:val="24"/>
        </w:rPr>
        <w:t xml:space="preserve"> </w:t>
      </w:r>
      <w:r>
        <w:rPr>
          <w:sz w:val="24"/>
        </w:rPr>
        <w:t>has</w:t>
      </w:r>
      <w:r>
        <w:rPr>
          <w:spacing w:val="-2"/>
          <w:sz w:val="24"/>
        </w:rPr>
        <w:t xml:space="preserve"> </w:t>
      </w:r>
      <w:r>
        <w:rPr>
          <w:sz w:val="24"/>
        </w:rPr>
        <w:t>observed domestic abuse</w:t>
      </w:r>
      <w:r>
        <w:rPr>
          <w:spacing w:val="-2"/>
          <w:sz w:val="24"/>
        </w:rPr>
        <w:t xml:space="preserve"> </w:t>
      </w:r>
      <w:r>
        <w:rPr>
          <w:sz w:val="24"/>
        </w:rPr>
        <w:t>from their</w:t>
      </w:r>
      <w:r>
        <w:rPr>
          <w:spacing w:val="-2"/>
          <w:sz w:val="24"/>
        </w:rPr>
        <w:t xml:space="preserve"> </w:t>
      </w:r>
      <w:r>
        <w:rPr>
          <w:sz w:val="24"/>
        </w:rPr>
        <w:t xml:space="preserve">parent/ carer and are now exhibiting similar </w:t>
      </w:r>
      <w:proofErr w:type="spellStart"/>
      <w:r>
        <w:rPr>
          <w:sz w:val="24"/>
        </w:rPr>
        <w:t>behaviours</w:t>
      </w:r>
      <w:proofErr w:type="spellEnd"/>
      <w:r>
        <w:rPr>
          <w:sz w:val="24"/>
        </w:rPr>
        <w:t xml:space="preserve">. Staff should consider what support the young person might require. Onward referral to other agencies (such as those listed below) is </w:t>
      </w:r>
      <w:proofErr w:type="gramStart"/>
      <w:r>
        <w:rPr>
          <w:sz w:val="24"/>
        </w:rPr>
        <w:t>essential;</w:t>
      </w:r>
      <w:proofErr w:type="gramEnd"/>
    </w:p>
    <w:p w14:paraId="359C3B2A" w14:textId="77777777" w:rsidR="00DD5A61" w:rsidRDefault="00286CB5" w:rsidP="009613D8">
      <w:pPr>
        <w:pStyle w:val="ListParagraph"/>
        <w:numPr>
          <w:ilvl w:val="2"/>
          <w:numId w:val="7"/>
        </w:numPr>
        <w:tabs>
          <w:tab w:val="left" w:pos="1134"/>
          <w:tab w:val="left" w:pos="1236"/>
        </w:tabs>
        <w:spacing w:before="275"/>
        <w:ind w:left="1134" w:right="1226" w:hanging="283"/>
        <w:rPr>
          <w:sz w:val="24"/>
        </w:rPr>
      </w:pPr>
      <w:r>
        <w:rPr>
          <w:sz w:val="24"/>
        </w:rPr>
        <w:t>Staff need to focus on family-based intervention and mediation, where it is safe and</w:t>
      </w:r>
      <w:r>
        <w:rPr>
          <w:spacing w:val="-3"/>
          <w:sz w:val="24"/>
        </w:rPr>
        <w:t xml:space="preserve"> </w:t>
      </w:r>
      <w:r>
        <w:rPr>
          <w:sz w:val="24"/>
        </w:rPr>
        <w:t>appropriate</w:t>
      </w:r>
      <w:r>
        <w:rPr>
          <w:spacing w:val="-2"/>
          <w:sz w:val="24"/>
        </w:rPr>
        <w:t xml:space="preserve"> </w:t>
      </w:r>
      <w:r>
        <w:rPr>
          <w:sz w:val="24"/>
        </w:rPr>
        <w:t>to</w:t>
      </w:r>
      <w:r>
        <w:rPr>
          <w:spacing w:val="-3"/>
          <w:sz w:val="24"/>
        </w:rPr>
        <w:t xml:space="preserve"> </w:t>
      </w:r>
      <w:r>
        <w:rPr>
          <w:sz w:val="24"/>
        </w:rPr>
        <w:t>do</w:t>
      </w:r>
      <w:r>
        <w:rPr>
          <w:spacing w:val="-3"/>
          <w:sz w:val="24"/>
        </w:rPr>
        <w:t xml:space="preserve"> </w:t>
      </w:r>
      <w:r>
        <w:rPr>
          <w:sz w:val="24"/>
        </w:rPr>
        <w:t>so</w:t>
      </w:r>
      <w:r>
        <w:rPr>
          <w:spacing w:val="-1"/>
          <w:sz w:val="24"/>
        </w:rPr>
        <w:t xml:space="preserve"> </w:t>
      </w:r>
      <w:r>
        <w:rPr>
          <w:sz w:val="24"/>
        </w:rPr>
        <w:t>and</w:t>
      </w:r>
      <w:r>
        <w:rPr>
          <w:spacing w:val="-1"/>
          <w:sz w:val="24"/>
        </w:rPr>
        <w:t xml:space="preserve"> </w:t>
      </w:r>
      <w:r>
        <w:rPr>
          <w:sz w:val="24"/>
        </w:rPr>
        <w:t>understand</w:t>
      </w:r>
      <w:r>
        <w:rPr>
          <w:spacing w:val="-1"/>
          <w:sz w:val="24"/>
        </w:rPr>
        <w:t xml:space="preserve"> </w:t>
      </w:r>
      <w:r>
        <w:rPr>
          <w:sz w:val="24"/>
        </w:rPr>
        <w:t>that</w:t>
      </w:r>
      <w:r>
        <w:rPr>
          <w:spacing w:val="-3"/>
          <w:sz w:val="24"/>
        </w:rPr>
        <w:t xml:space="preserve"> </w:t>
      </w:r>
      <w:r>
        <w:rPr>
          <w:sz w:val="24"/>
        </w:rPr>
        <w:t>enforcement</w:t>
      </w:r>
      <w:r>
        <w:rPr>
          <w:spacing w:val="-3"/>
          <w:sz w:val="24"/>
        </w:rPr>
        <w:t xml:space="preserve"> </w:t>
      </w:r>
      <w:r>
        <w:rPr>
          <w:sz w:val="24"/>
        </w:rPr>
        <w:t>action</w:t>
      </w:r>
      <w:r>
        <w:rPr>
          <w:spacing w:val="-1"/>
          <w:sz w:val="24"/>
        </w:rPr>
        <w:t xml:space="preserve"> </w:t>
      </w:r>
      <w:r>
        <w:rPr>
          <w:sz w:val="24"/>
        </w:rPr>
        <w:t>of</w:t>
      </w:r>
      <w:r>
        <w:rPr>
          <w:spacing w:val="-3"/>
          <w:sz w:val="24"/>
        </w:rPr>
        <w:t xml:space="preserve"> </w:t>
      </w:r>
      <w:r>
        <w:rPr>
          <w:sz w:val="24"/>
        </w:rPr>
        <w:t>any</w:t>
      </w:r>
      <w:r>
        <w:rPr>
          <w:spacing w:val="-4"/>
          <w:sz w:val="24"/>
        </w:rPr>
        <w:t xml:space="preserve"> </w:t>
      </w:r>
      <w:r>
        <w:rPr>
          <w:sz w:val="24"/>
        </w:rPr>
        <w:t>type</w:t>
      </w:r>
      <w:r>
        <w:rPr>
          <w:spacing w:val="-1"/>
          <w:sz w:val="24"/>
        </w:rPr>
        <w:t xml:space="preserve"> </w:t>
      </w:r>
      <w:r>
        <w:rPr>
          <w:sz w:val="24"/>
        </w:rPr>
        <w:t>is</w:t>
      </w:r>
      <w:r>
        <w:rPr>
          <w:spacing w:val="-1"/>
          <w:sz w:val="24"/>
        </w:rPr>
        <w:t xml:space="preserve"> </w:t>
      </w:r>
      <w:r>
        <w:rPr>
          <w:sz w:val="24"/>
        </w:rPr>
        <w:t>a last</w:t>
      </w:r>
      <w:r>
        <w:rPr>
          <w:spacing w:val="-2"/>
          <w:sz w:val="24"/>
        </w:rPr>
        <w:t xml:space="preserve"> </w:t>
      </w:r>
      <w:r>
        <w:rPr>
          <w:sz w:val="24"/>
        </w:rPr>
        <w:t>resort.</w:t>
      </w:r>
      <w:r>
        <w:rPr>
          <w:spacing w:val="-4"/>
          <w:sz w:val="24"/>
        </w:rPr>
        <w:t xml:space="preserve"> </w:t>
      </w:r>
      <w:r>
        <w:rPr>
          <w:sz w:val="24"/>
        </w:rPr>
        <w:t>This</w:t>
      </w:r>
      <w:r>
        <w:rPr>
          <w:spacing w:val="-2"/>
          <w:sz w:val="24"/>
        </w:rPr>
        <w:t xml:space="preserve"> </w:t>
      </w:r>
      <w:r>
        <w:rPr>
          <w:sz w:val="24"/>
        </w:rPr>
        <w:t>includes</w:t>
      </w:r>
      <w:r>
        <w:rPr>
          <w:spacing w:val="-2"/>
          <w:sz w:val="24"/>
        </w:rPr>
        <w:t xml:space="preserve"> </w:t>
      </w:r>
      <w:r>
        <w:rPr>
          <w:sz w:val="24"/>
        </w:rPr>
        <w:t>injunctions,</w:t>
      </w:r>
      <w:r>
        <w:rPr>
          <w:spacing w:val="-2"/>
          <w:sz w:val="24"/>
        </w:rPr>
        <w:t xml:space="preserve"> </w:t>
      </w:r>
      <w:r>
        <w:rPr>
          <w:sz w:val="24"/>
        </w:rPr>
        <w:t>Notice</w:t>
      </w:r>
      <w:r>
        <w:rPr>
          <w:spacing w:val="-4"/>
          <w:sz w:val="24"/>
        </w:rPr>
        <w:t xml:space="preserve"> </w:t>
      </w:r>
      <w:r>
        <w:rPr>
          <w:sz w:val="24"/>
        </w:rPr>
        <w:t>of Seeking</w:t>
      </w:r>
      <w:r>
        <w:rPr>
          <w:spacing w:val="-3"/>
          <w:sz w:val="24"/>
        </w:rPr>
        <w:t xml:space="preserve"> </w:t>
      </w:r>
      <w:r>
        <w:rPr>
          <w:sz w:val="24"/>
        </w:rPr>
        <w:t>Possession</w:t>
      </w:r>
      <w:r>
        <w:rPr>
          <w:spacing w:val="-3"/>
          <w:sz w:val="24"/>
        </w:rPr>
        <w:t xml:space="preserve"> </w:t>
      </w:r>
      <w:r>
        <w:rPr>
          <w:sz w:val="24"/>
        </w:rPr>
        <w:t>(</w:t>
      </w:r>
      <w:proofErr w:type="spellStart"/>
      <w:r>
        <w:rPr>
          <w:sz w:val="24"/>
        </w:rPr>
        <w:t>NoSP’s</w:t>
      </w:r>
      <w:proofErr w:type="spellEnd"/>
      <w:r>
        <w:rPr>
          <w:sz w:val="24"/>
        </w:rPr>
        <w:t>)</w:t>
      </w:r>
      <w:r>
        <w:rPr>
          <w:spacing w:val="-2"/>
          <w:sz w:val="24"/>
        </w:rPr>
        <w:t xml:space="preserve"> </w:t>
      </w:r>
      <w:r>
        <w:rPr>
          <w:sz w:val="24"/>
        </w:rPr>
        <w:t xml:space="preserve">and </w:t>
      </w:r>
      <w:proofErr w:type="gramStart"/>
      <w:r>
        <w:rPr>
          <w:sz w:val="24"/>
        </w:rPr>
        <w:t>ultimately</w:t>
      </w:r>
      <w:proofErr w:type="gramEnd"/>
      <w:r>
        <w:rPr>
          <w:sz w:val="24"/>
        </w:rPr>
        <w:t xml:space="preserve"> possession.</w:t>
      </w:r>
    </w:p>
    <w:p w14:paraId="4596900D" w14:textId="77777777" w:rsidR="00DD5A61" w:rsidRDefault="00DD5A61">
      <w:pPr>
        <w:pStyle w:val="BodyText"/>
        <w:rPr>
          <w:sz w:val="16"/>
        </w:rPr>
      </w:pPr>
    </w:p>
    <w:p w14:paraId="3C211BBD" w14:textId="77777777" w:rsidR="00DD5A61" w:rsidRDefault="00DD5A61">
      <w:pPr>
        <w:pStyle w:val="BodyText"/>
        <w:rPr>
          <w:sz w:val="16"/>
        </w:rPr>
      </w:pPr>
    </w:p>
    <w:p w14:paraId="5D31F368" w14:textId="77777777" w:rsidR="00DD5A61" w:rsidRDefault="00DD5A61">
      <w:pPr>
        <w:pStyle w:val="BodyText"/>
        <w:rPr>
          <w:sz w:val="16"/>
        </w:rPr>
      </w:pPr>
    </w:p>
    <w:p w14:paraId="6053BD23" w14:textId="77777777" w:rsidR="00DD5A61" w:rsidRDefault="00DD5A61">
      <w:pPr>
        <w:pStyle w:val="BodyText"/>
        <w:rPr>
          <w:sz w:val="16"/>
        </w:rPr>
      </w:pPr>
    </w:p>
    <w:p w14:paraId="078BD830" w14:textId="77777777" w:rsidR="00DD5A61" w:rsidRDefault="00DD5A61">
      <w:pPr>
        <w:pStyle w:val="BodyText"/>
        <w:rPr>
          <w:sz w:val="16"/>
        </w:rPr>
      </w:pPr>
    </w:p>
    <w:p w14:paraId="1AF14F34" w14:textId="77777777" w:rsidR="00DD5A61" w:rsidRDefault="00DD5A61">
      <w:pPr>
        <w:pStyle w:val="BodyText"/>
        <w:rPr>
          <w:sz w:val="16"/>
        </w:rPr>
      </w:pPr>
    </w:p>
    <w:p w14:paraId="36784659" w14:textId="77777777" w:rsidR="00DD5A61" w:rsidRDefault="00DD5A61">
      <w:pPr>
        <w:pStyle w:val="BodyText"/>
        <w:rPr>
          <w:sz w:val="16"/>
        </w:rPr>
      </w:pPr>
    </w:p>
    <w:p w14:paraId="3F2F909C" w14:textId="77777777" w:rsidR="00DD5A61" w:rsidRDefault="00DD5A61">
      <w:pPr>
        <w:pStyle w:val="BodyText"/>
        <w:rPr>
          <w:sz w:val="16"/>
        </w:rPr>
      </w:pPr>
    </w:p>
    <w:p w14:paraId="1ECB8711" w14:textId="77777777" w:rsidR="00DD5A61" w:rsidRDefault="00DD5A61">
      <w:pPr>
        <w:pStyle w:val="BodyText"/>
        <w:spacing w:before="181"/>
        <w:rPr>
          <w:sz w:val="16"/>
        </w:rPr>
      </w:pPr>
    </w:p>
    <w:p w14:paraId="5997F6C5" w14:textId="77777777" w:rsidR="00DD5A61" w:rsidRDefault="00DD5A61" w:rsidP="007D5E24">
      <w:pPr>
        <w:ind w:left="274"/>
        <w:rPr>
          <w:sz w:val="16"/>
        </w:rPr>
      </w:pPr>
    </w:p>
    <w:p w14:paraId="59BC4B98" w14:textId="77777777" w:rsidR="009613D8" w:rsidRDefault="009613D8" w:rsidP="007D5E24">
      <w:pPr>
        <w:ind w:left="274"/>
        <w:rPr>
          <w:sz w:val="16"/>
        </w:rPr>
      </w:pPr>
    </w:p>
    <w:p w14:paraId="3041786C" w14:textId="77777777" w:rsidR="009613D8" w:rsidRDefault="009613D8" w:rsidP="007D5E24">
      <w:pPr>
        <w:ind w:left="274"/>
        <w:rPr>
          <w:sz w:val="16"/>
        </w:rPr>
      </w:pPr>
    </w:p>
    <w:p w14:paraId="01E62AA0" w14:textId="77777777" w:rsidR="009613D8" w:rsidRDefault="009613D8" w:rsidP="007D5E24">
      <w:pPr>
        <w:ind w:left="274"/>
        <w:rPr>
          <w:sz w:val="16"/>
        </w:rPr>
      </w:pPr>
    </w:p>
    <w:p w14:paraId="75FDF36B" w14:textId="77777777" w:rsidR="009613D8" w:rsidRPr="009613D8" w:rsidRDefault="009613D8" w:rsidP="009613D8">
      <w:pPr>
        <w:pStyle w:val="ListParagraph"/>
        <w:ind w:left="1134" w:hanging="567"/>
        <w:rPr>
          <w:sz w:val="24"/>
        </w:rPr>
      </w:pPr>
    </w:p>
    <w:p w14:paraId="557E45B5" w14:textId="4BAB6A88" w:rsidR="009613D8" w:rsidRPr="009613D8" w:rsidRDefault="00286CB5" w:rsidP="009613D8">
      <w:pPr>
        <w:pStyle w:val="ListParagraph"/>
        <w:numPr>
          <w:ilvl w:val="1"/>
          <w:numId w:val="10"/>
        </w:numPr>
        <w:tabs>
          <w:tab w:val="left" w:pos="1134"/>
        </w:tabs>
        <w:ind w:left="1134" w:right="567" w:hanging="567"/>
        <w:jc w:val="left"/>
        <w:rPr>
          <w:sz w:val="24"/>
        </w:rPr>
      </w:pPr>
      <w:proofErr w:type="gramStart"/>
      <w:r w:rsidRPr="009613D8">
        <w:rPr>
          <w:sz w:val="24"/>
        </w:rPr>
        <w:t>In</w:t>
      </w:r>
      <w:r w:rsidRPr="009613D8">
        <w:rPr>
          <w:spacing w:val="-4"/>
          <w:sz w:val="24"/>
        </w:rPr>
        <w:t xml:space="preserve"> </w:t>
      </w:r>
      <w:r w:rsidRPr="009613D8">
        <w:rPr>
          <w:sz w:val="24"/>
        </w:rPr>
        <w:t>order</w:t>
      </w:r>
      <w:r w:rsidRPr="009613D8">
        <w:rPr>
          <w:spacing w:val="-3"/>
          <w:sz w:val="24"/>
        </w:rPr>
        <w:t xml:space="preserve"> </w:t>
      </w:r>
      <w:r w:rsidRPr="009613D8">
        <w:rPr>
          <w:sz w:val="24"/>
        </w:rPr>
        <w:t>to</w:t>
      </w:r>
      <w:proofErr w:type="gramEnd"/>
      <w:r w:rsidRPr="009613D8">
        <w:rPr>
          <w:spacing w:val="-4"/>
          <w:sz w:val="24"/>
        </w:rPr>
        <w:t xml:space="preserve"> </w:t>
      </w:r>
      <w:r w:rsidRPr="009613D8">
        <w:rPr>
          <w:sz w:val="24"/>
        </w:rPr>
        <w:t>ensure</w:t>
      </w:r>
      <w:r w:rsidRPr="009613D8">
        <w:rPr>
          <w:spacing w:val="-3"/>
          <w:sz w:val="24"/>
        </w:rPr>
        <w:t xml:space="preserve"> </w:t>
      </w:r>
      <w:r w:rsidRPr="009613D8">
        <w:rPr>
          <w:sz w:val="24"/>
        </w:rPr>
        <w:t>appropriate</w:t>
      </w:r>
      <w:r w:rsidRPr="009613D8">
        <w:rPr>
          <w:spacing w:val="-4"/>
          <w:sz w:val="24"/>
        </w:rPr>
        <w:t xml:space="preserve"> </w:t>
      </w:r>
      <w:r w:rsidRPr="009613D8">
        <w:rPr>
          <w:sz w:val="24"/>
        </w:rPr>
        <w:t>family-based</w:t>
      </w:r>
      <w:r w:rsidRPr="009613D8">
        <w:rPr>
          <w:spacing w:val="-3"/>
          <w:sz w:val="24"/>
        </w:rPr>
        <w:t xml:space="preserve"> </w:t>
      </w:r>
      <w:r w:rsidRPr="009613D8">
        <w:rPr>
          <w:sz w:val="24"/>
        </w:rPr>
        <w:t>interventions</w:t>
      </w:r>
      <w:r w:rsidRPr="009613D8">
        <w:rPr>
          <w:spacing w:val="-3"/>
          <w:sz w:val="24"/>
        </w:rPr>
        <w:t xml:space="preserve"> </w:t>
      </w:r>
      <w:r w:rsidRPr="009613D8">
        <w:rPr>
          <w:sz w:val="24"/>
        </w:rPr>
        <w:t>and</w:t>
      </w:r>
      <w:r w:rsidRPr="009613D8">
        <w:rPr>
          <w:spacing w:val="-5"/>
          <w:sz w:val="24"/>
        </w:rPr>
        <w:t xml:space="preserve"> </w:t>
      </w:r>
      <w:r w:rsidRPr="009613D8">
        <w:rPr>
          <w:sz w:val="24"/>
        </w:rPr>
        <w:t>mediation</w:t>
      </w:r>
      <w:r w:rsidRPr="009613D8">
        <w:rPr>
          <w:spacing w:val="-2"/>
          <w:sz w:val="24"/>
        </w:rPr>
        <w:t xml:space="preserve"> </w:t>
      </w:r>
      <w:r w:rsidRPr="009613D8">
        <w:rPr>
          <w:sz w:val="24"/>
        </w:rPr>
        <w:t>are</w:t>
      </w:r>
      <w:r w:rsidRPr="009613D8">
        <w:rPr>
          <w:spacing w:val="-29"/>
          <w:sz w:val="24"/>
        </w:rPr>
        <w:t xml:space="preserve"> </w:t>
      </w:r>
      <w:r w:rsidRPr="009613D8">
        <w:rPr>
          <w:sz w:val="24"/>
        </w:rPr>
        <w:t xml:space="preserve">accessed housing staff must work in </w:t>
      </w:r>
      <w:proofErr w:type="gramStart"/>
      <w:r w:rsidRPr="009613D8">
        <w:rPr>
          <w:sz w:val="24"/>
        </w:rPr>
        <w:t>partnership</w:t>
      </w:r>
      <w:proofErr w:type="gramEnd"/>
      <w:r w:rsidRPr="009613D8">
        <w:rPr>
          <w:sz w:val="24"/>
        </w:rPr>
        <w:t xml:space="preserve"> with other agencies and partnerships/forums </w:t>
      </w:r>
      <w:r w:rsidRPr="009613D8">
        <w:rPr>
          <w:spacing w:val="-2"/>
          <w:sz w:val="24"/>
        </w:rPr>
        <w:t>including:</w:t>
      </w:r>
    </w:p>
    <w:p w14:paraId="32A7C135" w14:textId="77777777" w:rsidR="00DD5A61" w:rsidRDefault="00286CB5" w:rsidP="009613D8">
      <w:pPr>
        <w:pStyle w:val="ListParagraph"/>
        <w:numPr>
          <w:ilvl w:val="0"/>
          <w:numId w:val="6"/>
        </w:numPr>
        <w:tabs>
          <w:tab w:val="left" w:pos="1134"/>
        </w:tabs>
        <w:spacing w:before="10"/>
        <w:ind w:left="1134" w:hanging="283"/>
        <w:rPr>
          <w:sz w:val="24"/>
        </w:rPr>
      </w:pPr>
      <w:r>
        <w:rPr>
          <w:spacing w:val="-2"/>
          <w:sz w:val="24"/>
        </w:rPr>
        <w:t>MARAC</w:t>
      </w:r>
    </w:p>
    <w:p w14:paraId="68ABD3B6" w14:textId="77777777" w:rsidR="00DD5A61" w:rsidRDefault="00286CB5" w:rsidP="009613D8">
      <w:pPr>
        <w:pStyle w:val="ListParagraph"/>
        <w:numPr>
          <w:ilvl w:val="0"/>
          <w:numId w:val="6"/>
        </w:numPr>
        <w:tabs>
          <w:tab w:val="left" w:pos="1134"/>
        </w:tabs>
        <w:spacing w:before="17"/>
        <w:ind w:left="1134" w:hanging="283"/>
        <w:rPr>
          <w:sz w:val="24"/>
        </w:rPr>
      </w:pPr>
      <w:r>
        <w:rPr>
          <w:sz w:val="24"/>
        </w:rPr>
        <w:t>ASB</w:t>
      </w:r>
      <w:r>
        <w:rPr>
          <w:spacing w:val="-4"/>
          <w:sz w:val="24"/>
        </w:rPr>
        <w:t xml:space="preserve"> </w:t>
      </w:r>
      <w:r>
        <w:rPr>
          <w:sz w:val="24"/>
        </w:rPr>
        <w:t>multi-agency</w:t>
      </w:r>
      <w:r>
        <w:rPr>
          <w:spacing w:val="-15"/>
          <w:sz w:val="24"/>
        </w:rPr>
        <w:t xml:space="preserve"> </w:t>
      </w:r>
      <w:r>
        <w:rPr>
          <w:spacing w:val="-2"/>
          <w:sz w:val="24"/>
        </w:rPr>
        <w:t>meetings</w:t>
      </w:r>
    </w:p>
    <w:p w14:paraId="22E5D592" w14:textId="77777777" w:rsidR="00DD5A61" w:rsidRDefault="00286CB5" w:rsidP="009613D8">
      <w:pPr>
        <w:pStyle w:val="ListParagraph"/>
        <w:numPr>
          <w:ilvl w:val="0"/>
          <w:numId w:val="6"/>
        </w:numPr>
        <w:tabs>
          <w:tab w:val="left" w:pos="1134"/>
        </w:tabs>
        <w:spacing w:before="14"/>
        <w:ind w:left="1134" w:hanging="283"/>
        <w:rPr>
          <w:sz w:val="24"/>
        </w:rPr>
      </w:pPr>
      <w:r>
        <w:rPr>
          <w:spacing w:val="-2"/>
          <w:sz w:val="24"/>
        </w:rPr>
        <w:t>Police</w:t>
      </w:r>
    </w:p>
    <w:p w14:paraId="663EFD75" w14:textId="77777777" w:rsidR="00DD5A61" w:rsidRDefault="00286CB5" w:rsidP="009613D8">
      <w:pPr>
        <w:pStyle w:val="ListParagraph"/>
        <w:numPr>
          <w:ilvl w:val="0"/>
          <w:numId w:val="6"/>
        </w:numPr>
        <w:tabs>
          <w:tab w:val="left" w:pos="1134"/>
        </w:tabs>
        <w:spacing w:before="17"/>
        <w:ind w:left="1134" w:hanging="283"/>
        <w:rPr>
          <w:sz w:val="24"/>
        </w:rPr>
      </w:pPr>
      <w:r>
        <w:rPr>
          <w:sz w:val="24"/>
        </w:rPr>
        <w:t>Children/</w:t>
      </w:r>
      <w:r>
        <w:rPr>
          <w:spacing w:val="-5"/>
          <w:sz w:val="24"/>
        </w:rPr>
        <w:t xml:space="preserve"> </w:t>
      </w:r>
      <w:r>
        <w:rPr>
          <w:sz w:val="24"/>
        </w:rPr>
        <w:t>Adult</w:t>
      </w:r>
      <w:r>
        <w:rPr>
          <w:spacing w:val="-8"/>
          <w:sz w:val="24"/>
        </w:rPr>
        <w:t xml:space="preserve"> </w:t>
      </w:r>
      <w:r>
        <w:rPr>
          <w:spacing w:val="-2"/>
          <w:sz w:val="24"/>
        </w:rPr>
        <w:t>services</w:t>
      </w:r>
    </w:p>
    <w:p w14:paraId="198E4CEB" w14:textId="77777777" w:rsidR="00DD5A61" w:rsidRDefault="00286CB5" w:rsidP="009613D8">
      <w:pPr>
        <w:pStyle w:val="ListParagraph"/>
        <w:numPr>
          <w:ilvl w:val="0"/>
          <w:numId w:val="6"/>
        </w:numPr>
        <w:tabs>
          <w:tab w:val="left" w:pos="1134"/>
        </w:tabs>
        <w:spacing w:before="17"/>
        <w:ind w:left="1134" w:hanging="283"/>
        <w:rPr>
          <w:sz w:val="24"/>
        </w:rPr>
      </w:pPr>
      <w:r>
        <w:rPr>
          <w:spacing w:val="-2"/>
          <w:sz w:val="24"/>
        </w:rPr>
        <w:t>Probation</w:t>
      </w:r>
    </w:p>
    <w:p w14:paraId="03299DEE" w14:textId="77777777" w:rsidR="00DD5A61" w:rsidRDefault="00286CB5" w:rsidP="009613D8">
      <w:pPr>
        <w:pStyle w:val="ListParagraph"/>
        <w:numPr>
          <w:ilvl w:val="0"/>
          <w:numId w:val="6"/>
        </w:numPr>
        <w:tabs>
          <w:tab w:val="left" w:pos="1134"/>
        </w:tabs>
        <w:spacing w:before="17"/>
        <w:ind w:left="1134" w:hanging="283"/>
        <w:rPr>
          <w:sz w:val="24"/>
        </w:rPr>
      </w:pPr>
      <w:r>
        <w:rPr>
          <w:spacing w:val="-5"/>
          <w:sz w:val="24"/>
        </w:rPr>
        <w:t>YOS</w:t>
      </w:r>
    </w:p>
    <w:p w14:paraId="6E9C5CAB" w14:textId="77777777" w:rsidR="00DD5A61" w:rsidRDefault="00286CB5" w:rsidP="009613D8">
      <w:pPr>
        <w:pStyle w:val="ListParagraph"/>
        <w:numPr>
          <w:ilvl w:val="0"/>
          <w:numId w:val="6"/>
        </w:numPr>
        <w:tabs>
          <w:tab w:val="left" w:pos="1134"/>
        </w:tabs>
        <w:spacing w:before="16"/>
        <w:ind w:left="1134" w:hanging="283"/>
        <w:rPr>
          <w:sz w:val="24"/>
        </w:rPr>
      </w:pPr>
      <w:r>
        <w:rPr>
          <w:sz w:val="24"/>
        </w:rPr>
        <w:t>Troubled</w:t>
      </w:r>
      <w:r>
        <w:rPr>
          <w:spacing w:val="-5"/>
          <w:sz w:val="24"/>
        </w:rPr>
        <w:t xml:space="preserve"> </w:t>
      </w:r>
      <w:r>
        <w:rPr>
          <w:sz w:val="24"/>
        </w:rPr>
        <w:t>Families</w:t>
      </w:r>
      <w:r>
        <w:rPr>
          <w:spacing w:val="-6"/>
          <w:sz w:val="24"/>
        </w:rPr>
        <w:t xml:space="preserve"> </w:t>
      </w:r>
      <w:r>
        <w:rPr>
          <w:sz w:val="24"/>
        </w:rPr>
        <w:t>Team/Team</w:t>
      </w:r>
      <w:r>
        <w:rPr>
          <w:spacing w:val="-4"/>
          <w:sz w:val="24"/>
        </w:rPr>
        <w:t xml:space="preserve"> </w:t>
      </w:r>
      <w:r>
        <w:rPr>
          <w:sz w:val="24"/>
        </w:rPr>
        <w:t>Around</w:t>
      </w:r>
      <w:r>
        <w:rPr>
          <w:spacing w:val="-4"/>
          <w:sz w:val="24"/>
        </w:rPr>
        <w:t xml:space="preserve"> </w:t>
      </w:r>
      <w:r>
        <w:rPr>
          <w:sz w:val="24"/>
        </w:rPr>
        <w:t>the</w:t>
      </w:r>
      <w:r>
        <w:rPr>
          <w:spacing w:val="-3"/>
          <w:sz w:val="24"/>
        </w:rPr>
        <w:t xml:space="preserve"> </w:t>
      </w:r>
      <w:r>
        <w:rPr>
          <w:spacing w:val="-2"/>
          <w:sz w:val="24"/>
        </w:rPr>
        <w:t>Family</w:t>
      </w:r>
    </w:p>
    <w:p w14:paraId="7F9C0893" w14:textId="77777777" w:rsidR="00DD5A61" w:rsidRDefault="00286CB5" w:rsidP="009613D8">
      <w:pPr>
        <w:pStyle w:val="ListParagraph"/>
        <w:numPr>
          <w:ilvl w:val="0"/>
          <w:numId w:val="6"/>
        </w:numPr>
        <w:tabs>
          <w:tab w:val="left" w:pos="1134"/>
        </w:tabs>
        <w:spacing w:before="17"/>
        <w:ind w:left="1134" w:hanging="283"/>
        <w:rPr>
          <w:sz w:val="24"/>
        </w:rPr>
      </w:pPr>
      <w:r>
        <w:rPr>
          <w:spacing w:val="-2"/>
          <w:sz w:val="24"/>
        </w:rPr>
        <w:t>Education</w:t>
      </w:r>
    </w:p>
    <w:p w14:paraId="2001FB4C" w14:textId="77777777" w:rsidR="00DD5A61" w:rsidRDefault="00286CB5" w:rsidP="009613D8">
      <w:pPr>
        <w:pStyle w:val="ListParagraph"/>
        <w:numPr>
          <w:ilvl w:val="0"/>
          <w:numId w:val="6"/>
        </w:numPr>
        <w:tabs>
          <w:tab w:val="left" w:pos="1134"/>
        </w:tabs>
        <w:spacing w:before="15"/>
        <w:ind w:left="1134" w:hanging="283"/>
        <w:rPr>
          <w:sz w:val="24"/>
        </w:rPr>
      </w:pPr>
      <w:r>
        <w:rPr>
          <w:spacing w:val="-2"/>
          <w:sz w:val="24"/>
        </w:rPr>
        <w:t>Health</w:t>
      </w:r>
    </w:p>
    <w:p w14:paraId="07124AE2" w14:textId="77777777" w:rsidR="00DD5A61" w:rsidRDefault="00286CB5" w:rsidP="009613D8">
      <w:pPr>
        <w:pStyle w:val="ListParagraph"/>
        <w:numPr>
          <w:ilvl w:val="0"/>
          <w:numId w:val="6"/>
        </w:numPr>
        <w:tabs>
          <w:tab w:val="left" w:pos="1134"/>
        </w:tabs>
        <w:spacing w:before="17"/>
        <w:ind w:left="1134" w:hanging="283"/>
        <w:rPr>
          <w:sz w:val="24"/>
        </w:rPr>
      </w:pPr>
      <w:r>
        <w:rPr>
          <w:sz w:val="24"/>
        </w:rPr>
        <w:t>Advocacy/support</w:t>
      </w:r>
      <w:r>
        <w:rPr>
          <w:spacing w:val="-15"/>
          <w:sz w:val="24"/>
        </w:rPr>
        <w:t xml:space="preserve"> </w:t>
      </w:r>
      <w:r>
        <w:rPr>
          <w:sz w:val="24"/>
        </w:rPr>
        <w:t>services</w:t>
      </w:r>
      <w:r>
        <w:rPr>
          <w:spacing w:val="-4"/>
          <w:sz w:val="24"/>
        </w:rPr>
        <w:t xml:space="preserve"> </w:t>
      </w:r>
      <w:r>
        <w:rPr>
          <w:sz w:val="24"/>
        </w:rPr>
        <w:t>e.g.</w:t>
      </w:r>
      <w:r>
        <w:rPr>
          <w:spacing w:val="-4"/>
          <w:sz w:val="24"/>
        </w:rPr>
        <w:t xml:space="preserve"> BCWA</w:t>
      </w:r>
    </w:p>
    <w:p w14:paraId="63CF8363" w14:textId="77777777" w:rsidR="00DD5A61" w:rsidRDefault="00286CB5" w:rsidP="009613D8">
      <w:pPr>
        <w:pStyle w:val="ListParagraph"/>
        <w:numPr>
          <w:ilvl w:val="0"/>
          <w:numId w:val="6"/>
        </w:numPr>
        <w:tabs>
          <w:tab w:val="left" w:pos="1134"/>
        </w:tabs>
        <w:spacing w:before="17"/>
        <w:ind w:left="1134" w:hanging="283"/>
        <w:rPr>
          <w:sz w:val="24"/>
        </w:rPr>
      </w:pPr>
      <w:r>
        <w:rPr>
          <w:sz w:val="24"/>
        </w:rPr>
        <w:t>Drug/alcohol</w:t>
      </w:r>
      <w:r>
        <w:rPr>
          <w:spacing w:val="-15"/>
          <w:sz w:val="24"/>
        </w:rPr>
        <w:t xml:space="preserve"> </w:t>
      </w:r>
      <w:r>
        <w:rPr>
          <w:spacing w:val="-2"/>
          <w:sz w:val="24"/>
        </w:rPr>
        <w:t>services</w:t>
      </w:r>
    </w:p>
    <w:p w14:paraId="2AF04B27" w14:textId="77777777" w:rsidR="00DD5A61" w:rsidRPr="009613D8" w:rsidRDefault="00286CB5" w:rsidP="009613D8">
      <w:pPr>
        <w:pStyle w:val="ListParagraph"/>
        <w:numPr>
          <w:ilvl w:val="0"/>
          <w:numId w:val="6"/>
        </w:numPr>
        <w:tabs>
          <w:tab w:val="left" w:pos="1134"/>
        </w:tabs>
        <w:spacing w:before="14"/>
        <w:ind w:left="1134" w:hanging="283"/>
        <w:rPr>
          <w:sz w:val="24"/>
        </w:rPr>
      </w:pPr>
      <w:r>
        <w:rPr>
          <w:sz w:val="24"/>
        </w:rPr>
        <w:t>Community</w:t>
      </w:r>
      <w:r>
        <w:rPr>
          <w:spacing w:val="-6"/>
          <w:sz w:val="24"/>
        </w:rPr>
        <w:t xml:space="preserve"> </w:t>
      </w:r>
      <w:r>
        <w:rPr>
          <w:sz w:val="24"/>
        </w:rPr>
        <w:t>Mental</w:t>
      </w:r>
      <w:r>
        <w:rPr>
          <w:spacing w:val="-3"/>
          <w:sz w:val="24"/>
        </w:rPr>
        <w:t xml:space="preserve"> </w:t>
      </w:r>
      <w:r>
        <w:rPr>
          <w:sz w:val="24"/>
        </w:rPr>
        <w:t>Health</w:t>
      </w:r>
      <w:r>
        <w:rPr>
          <w:spacing w:val="-5"/>
          <w:sz w:val="24"/>
        </w:rPr>
        <w:t xml:space="preserve"> </w:t>
      </w:r>
      <w:r>
        <w:rPr>
          <w:sz w:val="24"/>
        </w:rPr>
        <w:t>Team</w:t>
      </w:r>
      <w:r>
        <w:rPr>
          <w:spacing w:val="-7"/>
          <w:sz w:val="24"/>
        </w:rPr>
        <w:t xml:space="preserve"> </w:t>
      </w:r>
      <w:r>
        <w:rPr>
          <w:spacing w:val="-2"/>
          <w:sz w:val="24"/>
        </w:rPr>
        <w:t>(CMHT)</w:t>
      </w:r>
    </w:p>
    <w:p w14:paraId="62EC6D28" w14:textId="77777777" w:rsidR="009613D8" w:rsidRDefault="009613D8" w:rsidP="009613D8">
      <w:pPr>
        <w:tabs>
          <w:tab w:val="left" w:pos="1134"/>
        </w:tabs>
        <w:spacing w:before="14"/>
        <w:ind w:left="1134" w:hanging="567"/>
        <w:rPr>
          <w:sz w:val="24"/>
        </w:rPr>
      </w:pPr>
    </w:p>
    <w:p w14:paraId="5F7FD701" w14:textId="546966A1" w:rsidR="00DD5A61" w:rsidRDefault="00286CB5" w:rsidP="009613D8">
      <w:pPr>
        <w:pStyle w:val="ListParagraph"/>
        <w:numPr>
          <w:ilvl w:val="1"/>
          <w:numId w:val="10"/>
        </w:numPr>
        <w:tabs>
          <w:tab w:val="left" w:pos="1134"/>
        </w:tabs>
        <w:ind w:left="1134" w:right="567" w:hanging="567"/>
        <w:jc w:val="left"/>
        <w:rPr>
          <w:sz w:val="24"/>
        </w:rPr>
      </w:pPr>
      <w:r w:rsidRPr="009613D8">
        <w:rPr>
          <w:sz w:val="24"/>
        </w:rPr>
        <w:t>Housing</w:t>
      </w:r>
      <w:r w:rsidRPr="009613D8">
        <w:rPr>
          <w:spacing w:val="-3"/>
          <w:sz w:val="24"/>
        </w:rPr>
        <w:t xml:space="preserve"> </w:t>
      </w:r>
      <w:r w:rsidRPr="009613D8">
        <w:rPr>
          <w:sz w:val="24"/>
        </w:rPr>
        <w:t>providers</w:t>
      </w:r>
      <w:r w:rsidRPr="009613D8">
        <w:rPr>
          <w:spacing w:val="-2"/>
          <w:sz w:val="24"/>
        </w:rPr>
        <w:t xml:space="preserve"> </w:t>
      </w:r>
      <w:r w:rsidRPr="009613D8">
        <w:rPr>
          <w:sz w:val="24"/>
        </w:rPr>
        <w:t>may</w:t>
      </w:r>
      <w:r w:rsidRPr="009613D8">
        <w:rPr>
          <w:spacing w:val="-5"/>
          <w:sz w:val="24"/>
        </w:rPr>
        <w:t xml:space="preserve"> </w:t>
      </w:r>
      <w:r w:rsidRPr="009613D8">
        <w:rPr>
          <w:sz w:val="24"/>
        </w:rPr>
        <w:t>have</w:t>
      </w:r>
      <w:r w:rsidRPr="009613D8">
        <w:rPr>
          <w:spacing w:val="-2"/>
          <w:sz w:val="24"/>
        </w:rPr>
        <w:t xml:space="preserve"> </w:t>
      </w:r>
      <w:r w:rsidRPr="009613D8">
        <w:rPr>
          <w:sz w:val="24"/>
        </w:rPr>
        <w:t>housing</w:t>
      </w:r>
      <w:r w:rsidRPr="009613D8">
        <w:rPr>
          <w:spacing w:val="-3"/>
          <w:sz w:val="24"/>
        </w:rPr>
        <w:t xml:space="preserve"> </w:t>
      </w:r>
      <w:r w:rsidRPr="009613D8">
        <w:rPr>
          <w:sz w:val="24"/>
        </w:rPr>
        <w:t>stock</w:t>
      </w:r>
      <w:r w:rsidRPr="009613D8">
        <w:rPr>
          <w:spacing w:val="-2"/>
          <w:sz w:val="24"/>
        </w:rPr>
        <w:t xml:space="preserve"> </w:t>
      </w:r>
      <w:r w:rsidRPr="009613D8">
        <w:rPr>
          <w:sz w:val="24"/>
        </w:rPr>
        <w:t>in</w:t>
      </w:r>
      <w:r w:rsidRPr="009613D8">
        <w:rPr>
          <w:spacing w:val="-6"/>
          <w:sz w:val="24"/>
        </w:rPr>
        <w:t xml:space="preserve"> </w:t>
      </w:r>
      <w:proofErr w:type="gramStart"/>
      <w:r w:rsidRPr="009613D8">
        <w:rPr>
          <w:sz w:val="24"/>
        </w:rPr>
        <w:t>a</w:t>
      </w:r>
      <w:r w:rsidRPr="009613D8">
        <w:rPr>
          <w:spacing w:val="-2"/>
          <w:sz w:val="24"/>
        </w:rPr>
        <w:t xml:space="preserve"> </w:t>
      </w:r>
      <w:r w:rsidRPr="009613D8">
        <w:rPr>
          <w:sz w:val="24"/>
        </w:rPr>
        <w:t>number</w:t>
      </w:r>
      <w:r w:rsidRPr="009613D8">
        <w:rPr>
          <w:spacing w:val="-2"/>
          <w:sz w:val="24"/>
        </w:rPr>
        <w:t xml:space="preserve"> </w:t>
      </w:r>
      <w:r w:rsidRPr="009613D8">
        <w:rPr>
          <w:sz w:val="24"/>
        </w:rPr>
        <w:t>of</w:t>
      </w:r>
      <w:proofErr w:type="gramEnd"/>
      <w:r w:rsidRPr="009613D8">
        <w:rPr>
          <w:sz w:val="24"/>
        </w:rPr>
        <w:t xml:space="preserve"> boroughs/areas,</w:t>
      </w:r>
      <w:r w:rsidRPr="009613D8">
        <w:rPr>
          <w:spacing w:val="-2"/>
          <w:sz w:val="24"/>
        </w:rPr>
        <w:t xml:space="preserve"> </w:t>
      </w:r>
      <w:r w:rsidRPr="009613D8">
        <w:rPr>
          <w:sz w:val="24"/>
        </w:rPr>
        <w:t>so</w:t>
      </w:r>
      <w:r w:rsidRPr="009613D8">
        <w:rPr>
          <w:spacing w:val="-2"/>
          <w:sz w:val="24"/>
        </w:rPr>
        <w:t xml:space="preserve"> </w:t>
      </w:r>
      <w:r w:rsidRPr="009613D8">
        <w:rPr>
          <w:sz w:val="24"/>
        </w:rPr>
        <w:t>it</w:t>
      </w:r>
      <w:r w:rsidRPr="009613D8">
        <w:rPr>
          <w:spacing w:val="-2"/>
          <w:sz w:val="24"/>
        </w:rPr>
        <w:t xml:space="preserve"> </w:t>
      </w:r>
      <w:r w:rsidRPr="009613D8">
        <w:rPr>
          <w:sz w:val="24"/>
        </w:rPr>
        <w:t>is imperative that they have these links within all the areas they work in.</w:t>
      </w:r>
    </w:p>
    <w:p w14:paraId="7897CBAD" w14:textId="77777777" w:rsidR="009613D8" w:rsidRDefault="009613D8" w:rsidP="009613D8">
      <w:pPr>
        <w:pStyle w:val="ListParagraph"/>
        <w:tabs>
          <w:tab w:val="left" w:pos="1134"/>
        </w:tabs>
        <w:ind w:left="1134" w:right="567" w:hanging="567"/>
        <w:rPr>
          <w:sz w:val="24"/>
        </w:rPr>
      </w:pPr>
    </w:p>
    <w:p w14:paraId="2743B963" w14:textId="77777777" w:rsidR="00DD5A61" w:rsidRPr="009613D8" w:rsidRDefault="00286CB5" w:rsidP="009613D8">
      <w:pPr>
        <w:pStyle w:val="ListParagraph"/>
        <w:numPr>
          <w:ilvl w:val="1"/>
          <w:numId w:val="10"/>
        </w:numPr>
        <w:tabs>
          <w:tab w:val="left" w:pos="1134"/>
        </w:tabs>
        <w:ind w:left="1134" w:right="567" w:hanging="567"/>
        <w:jc w:val="left"/>
        <w:rPr>
          <w:sz w:val="24"/>
        </w:rPr>
      </w:pPr>
      <w:r w:rsidRPr="009613D8">
        <w:rPr>
          <w:sz w:val="24"/>
        </w:rPr>
        <w:t xml:space="preserve">Housing staff need to be aware of specialist support available in the area they are operating in. They must understand that typical domestic abuse/anger management </w:t>
      </w:r>
      <w:proofErr w:type="spellStart"/>
      <w:r w:rsidRPr="009613D8">
        <w:rPr>
          <w:sz w:val="24"/>
        </w:rPr>
        <w:t>programmes</w:t>
      </w:r>
      <w:proofErr w:type="spellEnd"/>
      <w:r w:rsidRPr="009613D8">
        <w:rPr>
          <w:sz w:val="24"/>
        </w:rPr>
        <w:t xml:space="preserve"> are not appropriate. As already stated, this is a complex area of abuse, where</w:t>
      </w:r>
      <w:r w:rsidRPr="009613D8">
        <w:rPr>
          <w:spacing w:val="-2"/>
          <w:sz w:val="24"/>
        </w:rPr>
        <w:t xml:space="preserve"> </w:t>
      </w:r>
      <w:r w:rsidRPr="009613D8">
        <w:rPr>
          <w:sz w:val="24"/>
        </w:rPr>
        <w:t>abusers</w:t>
      </w:r>
      <w:r w:rsidRPr="009613D8">
        <w:rPr>
          <w:spacing w:val="-5"/>
          <w:sz w:val="24"/>
        </w:rPr>
        <w:t xml:space="preserve"> </w:t>
      </w:r>
      <w:r w:rsidRPr="009613D8">
        <w:rPr>
          <w:sz w:val="24"/>
        </w:rPr>
        <w:t>are</w:t>
      </w:r>
      <w:r w:rsidRPr="009613D8">
        <w:rPr>
          <w:spacing w:val="-2"/>
          <w:sz w:val="24"/>
        </w:rPr>
        <w:t xml:space="preserve"> </w:t>
      </w:r>
      <w:r w:rsidRPr="009613D8">
        <w:rPr>
          <w:sz w:val="24"/>
        </w:rPr>
        <w:t>highly</w:t>
      </w:r>
      <w:r w:rsidRPr="009613D8">
        <w:rPr>
          <w:spacing w:val="-5"/>
          <w:sz w:val="24"/>
        </w:rPr>
        <w:t xml:space="preserve"> </w:t>
      </w:r>
      <w:r w:rsidRPr="009613D8">
        <w:rPr>
          <w:sz w:val="24"/>
        </w:rPr>
        <w:t>likely</w:t>
      </w:r>
      <w:r w:rsidRPr="009613D8">
        <w:rPr>
          <w:spacing w:val="-5"/>
          <w:sz w:val="24"/>
        </w:rPr>
        <w:t xml:space="preserve"> </w:t>
      </w:r>
      <w:r w:rsidRPr="009613D8">
        <w:rPr>
          <w:sz w:val="24"/>
        </w:rPr>
        <w:t>to</w:t>
      </w:r>
      <w:r w:rsidRPr="009613D8">
        <w:rPr>
          <w:spacing w:val="-2"/>
          <w:sz w:val="24"/>
        </w:rPr>
        <w:t xml:space="preserve"> </w:t>
      </w:r>
      <w:r w:rsidRPr="009613D8">
        <w:rPr>
          <w:sz w:val="24"/>
        </w:rPr>
        <w:t>have</w:t>
      </w:r>
      <w:r w:rsidRPr="009613D8">
        <w:rPr>
          <w:spacing w:val="-2"/>
          <w:sz w:val="24"/>
        </w:rPr>
        <w:t xml:space="preserve"> </w:t>
      </w:r>
      <w:r w:rsidRPr="009613D8">
        <w:rPr>
          <w:sz w:val="24"/>
        </w:rPr>
        <w:t>been</w:t>
      </w:r>
      <w:r w:rsidRPr="009613D8">
        <w:rPr>
          <w:spacing w:val="-4"/>
          <w:sz w:val="24"/>
        </w:rPr>
        <w:t xml:space="preserve"> </w:t>
      </w:r>
      <w:r w:rsidRPr="009613D8">
        <w:rPr>
          <w:sz w:val="24"/>
        </w:rPr>
        <w:t>victims,</w:t>
      </w:r>
      <w:r w:rsidRPr="009613D8">
        <w:rPr>
          <w:spacing w:val="-2"/>
          <w:sz w:val="24"/>
        </w:rPr>
        <w:t xml:space="preserve"> </w:t>
      </w:r>
      <w:r w:rsidRPr="009613D8">
        <w:rPr>
          <w:sz w:val="24"/>
        </w:rPr>
        <w:t>or</w:t>
      </w:r>
      <w:r w:rsidRPr="009613D8">
        <w:rPr>
          <w:spacing w:val="-2"/>
          <w:sz w:val="24"/>
        </w:rPr>
        <w:t xml:space="preserve"> </w:t>
      </w:r>
      <w:r w:rsidRPr="009613D8">
        <w:rPr>
          <w:sz w:val="24"/>
        </w:rPr>
        <w:t>indeed,</w:t>
      </w:r>
      <w:r w:rsidRPr="009613D8">
        <w:rPr>
          <w:spacing w:val="-2"/>
          <w:sz w:val="24"/>
        </w:rPr>
        <w:t xml:space="preserve"> </w:t>
      </w:r>
      <w:r w:rsidRPr="009613D8">
        <w:rPr>
          <w:sz w:val="24"/>
        </w:rPr>
        <w:t>still</w:t>
      </w:r>
      <w:r w:rsidRPr="009613D8">
        <w:rPr>
          <w:spacing w:val="-3"/>
          <w:sz w:val="24"/>
        </w:rPr>
        <w:t xml:space="preserve"> </w:t>
      </w:r>
      <w:r w:rsidRPr="009613D8">
        <w:rPr>
          <w:sz w:val="24"/>
        </w:rPr>
        <w:t>be</w:t>
      </w:r>
      <w:r w:rsidRPr="009613D8">
        <w:rPr>
          <w:spacing w:val="-2"/>
          <w:sz w:val="24"/>
        </w:rPr>
        <w:t xml:space="preserve"> </w:t>
      </w:r>
      <w:r w:rsidRPr="009613D8">
        <w:rPr>
          <w:sz w:val="24"/>
        </w:rPr>
        <w:t>victims.</w:t>
      </w:r>
      <w:r w:rsidRPr="009613D8">
        <w:rPr>
          <w:spacing w:val="-2"/>
          <w:sz w:val="24"/>
        </w:rPr>
        <w:t xml:space="preserve"> </w:t>
      </w:r>
      <w:r w:rsidRPr="009613D8">
        <w:rPr>
          <w:sz w:val="24"/>
        </w:rPr>
        <w:t xml:space="preserve">Specialist </w:t>
      </w:r>
      <w:proofErr w:type="spellStart"/>
      <w:r w:rsidRPr="009613D8">
        <w:rPr>
          <w:sz w:val="24"/>
        </w:rPr>
        <w:t>programmes</w:t>
      </w:r>
      <w:proofErr w:type="spellEnd"/>
      <w:r w:rsidRPr="009613D8">
        <w:rPr>
          <w:sz w:val="24"/>
        </w:rPr>
        <w:t xml:space="preserve"> are available and the websites for these are listed at the back of this </w:t>
      </w:r>
      <w:r w:rsidRPr="009613D8">
        <w:rPr>
          <w:spacing w:val="-2"/>
          <w:sz w:val="24"/>
        </w:rPr>
        <w:t>document.</w:t>
      </w:r>
    </w:p>
    <w:p w14:paraId="459776BB" w14:textId="77777777" w:rsidR="009613D8" w:rsidRPr="009613D8" w:rsidRDefault="009613D8" w:rsidP="009613D8">
      <w:pPr>
        <w:pStyle w:val="ListParagraph"/>
        <w:ind w:left="1134" w:hanging="567"/>
        <w:rPr>
          <w:sz w:val="24"/>
        </w:rPr>
      </w:pPr>
    </w:p>
    <w:p w14:paraId="66FBF249" w14:textId="2C39383B" w:rsidR="00DD5A61" w:rsidRDefault="00286CB5" w:rsidP="009613D8">
      <w:pPr>
        <w:pStyle w:val="ListParagraph"/>
        <w:numPr>
          <w:ilvl w:val="1"/>
          <w:numId w:val="10"/>
        </w:numPr>
        <w:tabs>
          <w:tab w:val="left" w:pos="1134"/>
        </w:tabs>
        <w:ind w:left="1134" w:right="567" w:hanging="567"/>
        <w:jc w:val="left"/>
        <w:rPr>
          <w:sz w:val="24"/>
        </w:rPr>
      </w:pPr>
      <w:r w:rsidRPr="009613D8">
        <w:rPr>
          <w:sz w:val="24"/>
        </w:rPr>
        <w:t>Housing</w:t>
      </w:r>
      <w:r w:rsidRPr="009613D8">
        <w:rPr>
          <w:spacing w:val="-4"/>
          <w:sz w:val="24"/>
        </w:rPr>
        <w:t xml:space="preserve"> </w:t>
      </w:r>
      <w:r w:rsidRPr="009613D8">
        <w:rPr>
          <w:sz w:val="24"/>
        </w:rPr>
        <w:t>staff</w:t>
      </w:r>
      <w:r w:rsidRPr="009613D8">
        <w:rPr>
          <w:spacing w:val="-3"/>
          <w:sz w:val="24"/>
        </w:rPr>
        <w:t xml:space="preserve"> </w:t>
      </w:r>
      <w:r w:rsidRPr="009613D8">
        <w:rPr>
          <w:sz w:val="24"/>
        </w:rPr>
        <w:t>should</w:t>
      </w:r>
      <w:r w:rsidRPr="009613D8">
        <w:rPr>
          <w:spacing w:val="-3"/>
          <w:sz w:val="24"/>
        </w:rPr>
        <w:t xml:space="preserve"> </w:t>
      </w:r>
      <w:r w:rsidRPr="009613D8">
        <w:rPr>
          <w:sz w:val="24"/>
        </w:rPr>
        <w:t>undertake</w:t>
      </w:r>
      <w:r w:rsidRPr="009613D8">
        <w:rPr>
          <w:spacing w:val="-3"/>
          <w:sz w:val="24"/>
        </w:rPr>
        <w:t xml:space="preserve"> </w:t>
      </w:r>
      <w:r w:rsidRPr="009613D8">
        <w:rPr>
          <w:sz w:val="24"/>
        </w:rPr>
        <w:t>appropriate</w:t>
      </w:r>
      <w:r w:rsidRPr="009613D8">
        <w:rPr>
          <w:spacing w:val="-4"/>
          <w:sz w:val="24"/>
        </w:rPr>
        <w:t xml:space="preserve"> </w:t>
      </w:r>
      <w:r w:rsidRPr="009613D8">
        <w:rPr>
          <w:sz w:val="24"/>
        </w:rPr>
        <w:t>training</w:t>
      </w:r>
      <w:r w:rsidRPr="009613D8">
        <w:rPr>
          <w:spacing w:val="-5"/>
          <w:sz w:val="24"/>
        </w:rPr>
        <w:t xml:space="preserve"> </w:t>
      </w:r>
      <w:r w:rsidRPr="009613D8">
        <w:rPr>
          <w:sz w:val="24"/>
        </w:rPr>
        <w:t>around C</w:t>
      </w:r>
      <w:r w:rsidR="007D5E24" w:rsidRPr="009613D8">
        <w:rPr>
          <w:sz w:val="24"/>
        </w:rPr>
        <w:t>A</w:t>
      </w:r>
      <w:r w:rsidRPr="009613D8">
        <w:rPr>
          <w:sz w:val="24"/>
        </w:rPr>
        <w:t>P</w:t>
      </w:r>
      <w:r w:rsidR="007D5E24" w:rsidRPr="009613D8">
        <w:rPr>
          <w:sz w:val="24"/>
        </w:rPr>
        <w:t>V</w:t>
      </w:r>
      <w:r w:rsidRPr="009613D8">
        <w:rPr>
          <w:sz w:val="24"/>
        </w:rPr>
        <w:t>A</w:t>
      </w:r>
      <w:r w:rsidRPr="009613D8">
        <w:rPr>
          <w:spacing w:val="-4"/>
          <w:sz w:val="24"/>
        </w:rPr>
        <w:t xml:space="preserve"> </w:t>
      </w:r>
      <w:r w:rsidRPr="009613D8">
        <w:rPr>
          <w:sz w:val="24"/>
        </w:rPr>
        <w:t>to</w:t>
      </w:r>
      <w:r w:rsidRPr="009613D8">
        <w:rPr>
          <w:spacing w:val="-4"/>
          <w:sz w:val="24"/>
        </w:rPr>
        <w:t xml:space="preserve"> </w:t>
      </w:r>
      <w:r w:rsidRPr="009613D8">
        <w:rPr>
          <w:sz w:val="24"/>
        </w:rPr>
        <w:t>improve</w:t>
      </w:r>
      <w:r w:rsidRPr="009613D8">
        <w:rPr>
          <w:spacing w:val="-3"/>
          <w:sz w:val="24"/>
        </w:rPr>
        <w:t xml:space="preserve"> </w:t>
      </w:r>
      <w:r w:rsidRPr="009613D8">
        <w:rPr>
          <w:sz w:val="24"/>
        </w:rPr>
        <w:t>knowledge</w:t>
      </w:r>
      <w:r w:rsidRPr="009613D8">
        <w:rPr>
          <w:spacing w:val="-3"/>
          <w:sz w:val="24"/>
        </w:rPr>
        <w:t xml:space="preserve"> </w:t>
      </w:r>
      <w:r w:rsidRPr="009613D8">
        <w:rPr>
          <w:sz w:val="24"/>
        </w:rPr>
        <w:t>in this area and know how to respond accordingly</w:t>
      </w:r>
      <w:r w:rsidR="009613D8">
        <w:rPr>
          <w:sz w:val="24"/>
        </w:rPr>
        <w:t>.</w:t>
      </w:r>
    </w:p>
    <w:p w14:paraId="0EEAE5CB" w14:textId="77777777" w:rsidR="009613D8" w:rsidRDefault="009613D8" w:rsidP="009613D8">
      <w:pPr>
        <w:pStyle w:val="ListParagraph"/>
        <w:rPr>
          <w:sz w:val="24"/>
        </w:rPr>
      </w:pPr>
    </w:p>
    <w:p w14:paraId="6FA04C78" w14:textId="77777777" w:rsidR="009613D8" w:rsidRDefault="009613D8" w:rsidP="009613D8">
      <w:pPr>
        <w:pStyle w:val="Heading2"/>
        <w:spacing w:before="269"/>
        <w:ind w:left="547"/>
      </w:pPr>
      <w:r>
        <w:rPr>
          <w:color w:val="6E2E9F"/>
        </w:rPr>
        <w:t>Legal</w:t>
      </w:r>
      <w:r>
        <w:rPr>
          <w:color w:val="6E2E9F"/>
          <w:spacing w:val="-2"/>
        </w:rPr>
        <w:t xml:space="preserve"> remedies</w:t>
      </w:r>
    </w:p>
    <w:p w14:paraId="024335C0" w14:textId="77777777" w:rsidR="009613D8" w:rsidRDefault="009613D8" w:rsidP="009613D8">
      <w:pPr>
        <w:pStyle w:val="ListParagraph"/>
        <w:ind w:left="1134" w:right="567" w:hanging="567"/>
        <w:rPr>
          <w:sz w:val="24"/>
        </w:rPr>
      </w:pPr>
    </w:p>
    <w:p w14:paraId="3F8F2C41" w14:textId="77777777" w:rsidR="00DD5A61" w:rsidRDefault="00286CB5" w:rsidP="009613D8">
      <w:pPr>
        <w:pStyle w:val="ListParagraph"/>
        <w:numPr>
          <w:ilvl w:val="1"/>
          <w:numId w:val="10"/>
        </w:numPr>
        <w:tabs>
          <w:tab w:val="left" w:pos="1134"/>
        </w:tabs>
        <w:ind w:left="1134" w:right="567" w:hanging="567"/>
        <w:jc w:val="left"/>
        <w:rPr>
          <w:sz w:val="24"/>
        </w:rPr>
      </w:pPr>
      <w:r w:rsidRPr="009613D8">
        <w:rPr>
          <w:sz w:val="24"/>
        </w:rPr>
        <w:t xml:space="preserve">Civil Injunctions – Anti-social </w:t>
      </w:r>
      <w:proofErr w:type="spellStart"/>
      <w:r w:rsidRPr="009613D8">
        <w:rPr>
          <w:sz w:val="24"/>
        </w:rPr>
        <w:t>Behaviour</w:t>
      </w:r>
      <w:proofErr w:type="spellEnd"/>
      <w:r w:rsidRPr="009613D8">
        <w:rPr>
          <w:sz w:val="24"/>
        </w:rPr>
        <w:t xml:space="preserve"> If an injunction under the Crime and Policing Act is sought either by the housing provider or an individual a copy needs to be provided to local police and other agencies that are involved so they are aware and can respond accordingly. It is vital that the police register the injunction on the Police National Computer so that any officer checking the system will have access to it. Positive requirements may also be attached to an injunction to assist rehabilitation of the abusive individual.</w:t>
      </w:r>
      <w:r w:rsidRPr="009613D8">
        <w:rPr>
          <w:spacing w:val="-2"/>
          <w:sz w:val="24"/>
        </w:rPr>
        <w:t xml:space="preserve"> </w:t>
      </w:r>
      <w:r w:rsidRPr="009613D8">
        <w:rPr>
          <w:sz w:val="24"/>
        </w:rPr>
        <w:t>The</w:t>
      </w:r>
      <w:r w:rsidRPr="009613D8">
        <w:rPr>
          <w:spacing w:val="-4"/>
          <w:sz w:val="24"/>
        </w:rPr>
        <w:t xml:space="preserve"> </w:t>
      </w:r>
      <w:r w:rsidRPr="009613D8">
        <w:rPr>
          <w:sz w:val="24"/>
        </w:rPr>
        <w:t>person</w:t>
      </w:r>
      <w:r w:rsidRPr="009613D8">
        <w:rPr>
          <w:spacing w:val="-4"/>
          <w:sz w:val="24"/>
        </w:rPr>
        <w:t xml:space="preserve"> </w:t>
      </w:r>
      <w:r w:rsidRPr="009613D8">
        <w:rPr>
          <w:sz w:val="24"/>
        </w:rPr>
        <w:t>suffering</w:t>
      </w:r>
      <w:r w:rsidRPr="009613D8">
        <w:rPr>
          <w:spacing w:val="-4"/>
          <w:sz w:val="24"/>
        </w:rPr>
        <w:t xml:space="preserve"> </w:t>
      </w:r>
      <w:r w:rsidRPr="009613D8">
        <w:rPr>
          <w:sz w:val="24"/>
        </w:rPr>
        <w:t>abuse</w:t>
      </w:r>
      <w:r w:rsidRPr="009613D8">
        <w:rPr>
          <w:spacing w:val="-4"/>
          <w:sz w:val="24"/>
        </w:rPr>
        <w:t xml:space="preserve"> </w:t>
      </w:r>
      <w:r w:rsidRPr="009613D8">
        <w:rPr>
          <w:sz w:val="24"/>
        </w:rPr>
        <w:t>needs</w:t>
      </w:r>
      <w:r w:rsidRPr="009613D8">
        <w:rPr>
          <w:spacing w:val="-4"/>
          <w:sz w:val="24"/>
        </w:rPr>
        <w:t xml:space="preserve"> </w:t>
      </w:r>
      <w:r w:rsidRPr="009613D8">
        <w:rPr>
          <w:sz w:val="24"/>
        </w:rPr>
        <w:t>to</w:t>
      </w:r>
      <w:r w:rsidRPr="009613D8">
        <w:rPr>
          <w:spacing w:val="-1"/>
          <w:sz w:val="24"/>
        </w:rPr>
        <w:t xml:space="preserve"> </w:t>
      </w:r>
      <w:r w:rsidRPr="009613D8">
        <w:rPr>
          <w:sz w:val="24"/>
        </w:rPr>
        <w:t>be</w:t>
      </w:r>
      <w:r w:rsidRPr="009613D8">
        <w:rPr>
          <w:spacing w:val="-2"/>
          <w:sz w:val="24"/>
        </w:rPr>
        <w:t xml:space="preserve"> </w:t>
      </w:r>
      <w:r w:rsidRPr="009613D8">
        <w:rPr>
          <w:sz w:val="24"/>
        </w:rPr>
        <w:t>encouraged</w:t>
      </w:r>
      <w:r w:rsidRPr="009613D8">
        <w:rPr>
          <w:spacing w:val="-2"/>
          <w:sz w:val="24"/>
        </w:rPr>
        <w:t xml:space="preserve"> </w:t>
      </w:r>
      <w:r w:rsidRPr="009613D8">
        <w:rPr>
          <w:sz w:val="24"/>
        </w:rPr>
        <w:t>to report</w:t>
      </w:r>
      <w:r w:rsidRPr="009613D8">
        <w:rPr>
          <w:spacing w:val="-2"/>
          <w:sz w:val="24"/>
        </w:rPr>
        <w:t xml:space="preserve"> </w:t>
      </w:r>
      <w:r w:rsidRPr="009613D8">
        <w:rPr>
          <w:sz w:val="24"/>
        </w:rPr>
        <w:t>breaches</w:t>
      </w:r>
      <w:r w:rsidRPr="009613D8">
        <w:rPr>
          <w:spacing w:val="-5"/>
          <w:sz w:val="24"/>
        </w:rPr>
        <w:t xml:space="preserve"> </w:t>
      </w:r>
      <w:r w:rsidRPr="009613D8">
        <w:rPr>
          <w:sz w:val="24"/>
        </w:rPr>
        <w:t>both</w:t>
      </w:r>
      <w:r w:rsidRPr="009613D8">
        <w:rPr>
          <w:spacing w:val="-1"/>
          <w:sz w:val="24"/>
        </w:rPr>
        <w:t xml:space="preserve"> </w:t>
      </w:r>
      <w:r w:rsidRPr="009613D8">
        <w:rPr>
          <w:sz w:val="24"/>
        </w:rPr>
        <w:t xml:space="preserve">to the police (where </w:t>
      </w:r>
      <w:proofErr w:type="gramStart"/>
      <w:r w:rsidRPr="009613D8">
        <w:rPr>
          <w:sz w:val="24"/>
        </w:rPr>
        <w:t>a power</w:t>
      </w:r>
      <w:proofErr w:type="gramEnd"/>
      <w:r w:rsidRPr="009613D8">
        <w:rPr>
          <w:sz w:val="24"/>
        </w:rPr>
        <w:t xml:space="preserve"> of arrest is granted) and to their Housing Provider. Housing staff must understand that there may be a reluctance to do so and therefore if staff become aware of a breach or it is reported by a </w:t>
      </w:r>
      <w:proofErr w:type="spellStart"/>
      <w:r w:rsidRPr="009613D8">
        <w:rPr>
          <w:sz w:val="24"/>
        </w:rPr>
        <w:t>neighbour</w:t>
      </w:r>
      <w:proofErr w:type="spellEnd"/>
      <w:r w:rsidRPr="009613D8">
        <w:rPr>
          <w:sz w:val="24"/>
        </w:rPr>
        <w:t xml:space="preserve"> ensure that this information is fed back to the police and other appropriate agencies.</w:t>
      </w:r>
    </w:p>
    <w:p w14:paraId="7D40D005" w14:textId="77777777" w:rsidR="009613D8" w:rsidRPr="009613D8" w:rsidRDefault="009613D8" w:rsidP="009613D8">
      <w:pPr>
        <w:tabs>
          <w:tab w:val="left" w:pos="1134"/>
        </w:tabs>
        <w:ind w:left="1134" w:right="567" w:hanging="567"/>
        <w:rPr>
          <w:sz w:val="24"/>
        </w:rPr>
      </w:pPr>
    </w:p>
    <w:p w14:paraId="3A5AE98E" w14:textId="77777777" w:rsidR="00DD5A61" w:rsidRDefault="00286CB5" w:rsidP="009613D8">
      <w:pPr>
        <w:pStyle w:val="ListParagraph"/>
        <w:numPr>
          <w:ilvl w:val="1"/>
          <w:numId w:val="10"/>
        </w:numPr>
        <w:tabs>
          <w:tab w:val="left" w:pos="1134"/>
        </w:tabs>
        <w:ind w:left="1134" w:right="567" w:hanging="567"/>
        <w:jc w:val="left"/>
        <w:rPr>
          <w:sz w:val="24"/>
        </w:rPr>
      </w:pPr>
      <w:r w:rsidRPr="009613D8">
        <w:rPr>
          <w:sz w:val="24"/>
        </w:rPr>
        <w:t>Possession Action – via the County Court for tenants who have a secure, assured or assured</w:t>
      </w:r>
      <w:r w:rsidRPr="009613D8">
        <w:rPr>
          <w:spacing w:val="-3"/>
          <w:sz w:val="24"/>
        </w:rPr>
        <w:t xml:space="preserve"> </w:t>
      </w:r>
      <w:r w:rsidRPr="009613D8">
        <w:rPr>
          <w:sz w:val="24"/>
        </w:rPr>
        <w:t>short</w:t>
      </w:r>
      <w:r w:rsidRPr="009613D8">
        <w:rPr>
          <w:spacing w:val="-4"/>
          <w:sz w:val="24"/>
        </w:rPr>
        <w:t xml:space="preserve"> </w:t>
      </w:r>
      <w:r w:rsidRPr="009613D8">
        <w:rPr>
          <w:sz w:val="24"/>
        </w:rPr>
        <w:t>hold</w:t>
      </w:r>
      <w:r w:rsidRPr="009613D8">
        <w:rPr>
          <w:spacing w:val="-2"/>
          <w:sz w:val="24"/>
        </w:rPr>
        <w:t xml:space="preserve"> </w:t>
      </w:r>
      <w:r w:rsidRPr="009613D8">
        <w:rPr>
          <w:sz w:val="24"/>
        </w:rPr>
        <w:t>tenancy</w:t>
      </w:r>
      <w:r w:rsidRPr="009613D8">
        <w:rPr>
          <w:spacing w:val="-5"/>
          <w:sz w:val="24"/>
        </w:rPr>
        <w:t xml:space="preserve"> </w:t>
      </w:r>
      <w:r w:rsidRPr="009613D8">
        <w:rPr>
          <w:sz w:val="24"/>
        </w:rPr>
        <w:t>of their</w:t>
      </w:r>
      <w:r w:rsidRPr="009613D8">
        <w:rPr>
          <w:spacing w:val="-4"/>
          <w:sz w:val="24"/>
        </w:rPr>
        <w:t xml:space="preserve"> </w:t>
      </w:r>
      <w:r w:rsidRPr="009613D8">
        <w:rPr>
          <w:sz w:val="24"/>
        </w:rPr>
        <w:t>home.</w:t>
      </w:r>
      <w:r w:rsidRPr="009613D8">
        <w:rPr>
          <w:spacing w:val="-4"/>
          <w:sz w:val="24"/>
        </w:rPr>
        <w:t xml:space="preserve"> </w:t>
      </w:r>
      <w:r w:rsidRPr="009613D8">
        <w:rPr>
          <w:sz w:val="24"/>
        </w:rPr>
        <w:t>However,</w:t>
      </w:r>
      <w:r w:rsidRPr="009613D8">
        <w:rPr>
          <w:spacing w:val="-2"/>
          <w:sz w:val="24"/>
        </w:rPr>
        <w:t xml:space="preserve"> </w:t>
      </w:r>
      <w:r w:rsidRPr="009613D8">
        <w:rPr>
          <w:sz w:val="24"/>
        </w:rPr>
        <w:t>as</w:t>
      </w:r>
      <w:r w:rsidRPr="009613D8">
        <w:rPr>
          <w:spacing w:val="-2"/>
          <w:sz w:val="24"/>
        </w:rPr>
        <w:t xml:space="preserve"> </w:t>
      </w:r>
      <w:r w:rsidRPr="009613D8">
        <w:rPr>
          <w:sz w:val="24"/>
        </w:rPr>
        <w:t>stated</w:t>
      </w:r>
      <w:r w:rsidRPr="009613D8">
        <w:rPr>
          <w:spacing w:val="-2"/>
          <w:sz w:val="24"/>
        </w:rPr>
        <w:t xml:space="preserve"> </w:t>
      </w:r>
      <w:r w:rsidRPr="009613D8">
        <w:rPr>
          <w:sz w:val="24"/>
        </w:rPr>
        <w:t>above,</w:t>
      </w:r>
      <w:r w:rsidRPr="009613D8">
        <w:rPr>
          <w:spacing w:val="-2"/>
          <w:sz w:val="24"/>
        </w:rPr>
        <w:t xml:space="preserve"> </w:t>
      </w:r>
      <w:r w:rsidRPr="009613D8">
        <w:rPr>
          <w:sz w:val="24"/>
        </w:rPr>
        <w:t>this</w:t>
      </w:r>
      <w:r w:rsidRPr="009613D8">
        <w:rPr>
          <w:spacing w:val="-2"/>
          <w:sz w:val="24"/>
        </w:rPr>
        <w:t xml:space="preserve"> </w:t>
      </w:r>
      <w:r w:rsidRPr="009613D8">
        <w:rPr>
          <w:sz w:val="24"/>
        </w:rPr>
        <w:t>will</w:t>
      </w:r>
      <w:r w:rsidRPr="009613D8">
        <w:rPr>
          <w:spacing w:val="-2"/>
          <w:sz w:val="24"/>
        </w:rPr>
        <w:t xml:space="preserve"> </w:t>
      </w:r>
      <w:r w:rsidRPr="009613D8">
        <w:rPr>
          <w:sz w:val="24"/>
        </w:rPr>
        <w:t>only</w:t>
      </w:r>
      <w:r w:rsidRPr="009613D8">
        <w:rPr>
          <w:spacing w:val="-5"/>
          <w:sz w:val="24"/>
        </w:rPr>
        <w:t xml:space="preserve"> </w:t>
      </w:r>
      <w:r w:rsidRPr="009613D8">
        <w:rPr>
          <w:sz w:val="24"/>
        </w:rPr>
        <w:t>be used as a last resort.</w:t>
      </w:r>
    </w:p>
    <w:p w14:paraId="110BAB4D" w14:textId="77777777" w:rsidR="004D3F0C" w:rsidRPr="004D3F0C" w:rsidRDefault="004D3F0C" w:rsidP="004D3F0C">
      <w:pPr>
        <w:pStyle w:val="ListParagraph"/>
        <w:rPr>
          <w:sz w:val="24"/>
        </w:rPr>
      </w:pPr>
    </w:p>
    <w:p w14:paraId="42ACFE0C" w14:textId="77777777" w:rsidR="004D3F0C" w:rsidRDefault="004D3F0C" w:rsidP="004D3F0C">
      <w:pPr>
        <w:rPr>
          <w:sz w:val="24"/>
        </w:rPr>
      </w:pPr>
    </w:p>
    <w:p w14:paraId="3DE5CFAC" w14:textId="77777777" w:rsidR="004D3F0C" w:rsidRDefault="004D3F0C" w:rsidP="004D3F0C">
      <w:pPr>
        <w:rPr>
          <w:sz w:val="24"/>
        </w:rPr>
      </w:pPr>
    </w:p>
    <w:p w14:paraId="698B38A8" w14:textId="77777777" w:rsidR="004D3F0C" w:rsidRDefault="004D3F0C" w:rsidP="004D3F0C">
      <w:pPr>
        <w:rPr>
          <w:sz w:val="24"/>
        </w:rPr>
      </w:pPr>
    </w:p>
    <w:p w14:paraId="0EC25D92" w14:textId="77777777" w:rsidR="004D3F0C" w:rsidRDefault="004D3F0C" w:rsidP="004D3F0C">
      <w:pPr>
        <w:rPr>
          <w:sz w:val="24"/>
        </w:rPr>
      </w:pPr>
    </w:p>
    <w:p w14:paraId="5364E5E2" w14:textId="77777777" w:rsidR="004D3F0C" w:rsidRDefault="004D3F0C" w:rsidP="004D3F0C">
      <w:pPr>
        <w:rPr>
          <w:sz w:val="24"/>
        </w:rPr>
      </w:pPr>
    </w:p>
    <w:p w14:paraId="11D53827" w14:textId="77777777" w:rsidR="004D3F0C" w:rsidRDefault="004D3F0C" w:rsidP="004D3F0C">
      <w:pPr>
        <w:rPr>
          <w:sz w:val="24"/>
        </w:rPr>
      </w:pPr>
    </w:p>
    <w:p w14:paraId="4408C9A1" w14:textId="77777777" w:rsidR="004D3F0C" w:rsidRDefault="004D3F0C" w:rsidP="004D3F0C">
      <w:pPr>
        <w:pStyle w:val="Heading2"/>
        <w:ind w:left="547"/>
      </w:pPr>
      <w:r>
        <w:rPr>
          <w:color w:val="6E2E9F"/>
        </w:rPr>
        <w:t>Housing</w:t>
      </w:r>
      <w:r>
        <w:rPr>
          <w:color w:val="6E2E9F"/>
          <w:spacing w:val="-5"/>
        </w:rPr>
        <w:t xml:space="preserve"> </w:t>
      </w:r>
      <w:r>
        <w:rPr>
          <w:color w:val="6E2E9F"/>
          <w:spacing w:val="-2"/>
        </w:rPr>
        <w:t>Solutions</w:t>
      </w:r>
    </w:p>
    <w:p w14:paraId="65EB8F9A" w14:textId="77777777" w:rsidR="004D3F0C" w:rsidRDefault="004D3F0C" w:rsidP="004D3F0C">
      <w:pPr>
        <w:rPr>
          <w:sz w:val="24"/>
        </w:rPr>
      </w:pPr>
    </w:p>
    <w:p w14:paraId="62A4A524" w14:textId="77777777" w:rsidR="00DD5A61" w:rsidRDefault="00286CB5" w:rsidP="004D3F0C">
      <w:pPr>
        <w:pStyle w:val="ListParagraph"/>
        <w:numPr>
          <w:ilvl w:val="1"/>
          <w:numId w:val="10"/>
        </w:numPr>
        <w:tabs>
          <w:tab w:val="left" w:pos="1134"/>
        </w:tabs>
        <w:ind w:left="1134" w:right="567" w:hanging="567"/>
        <w:jc w:val="left"/>
        <w:rPr>
          <w:sz w:val="24"/>
        </w:rPr>
      </w:pPr>
      <w:r w:rsidRPr="004D3F0C">
        <w:rPr>
          <w:sz w:val="24"/>
        </w:rPr>
        <w:t>This</w:t>
      </w:r>
      <w:r w:rsidRPr="004D3F0C">
        <w:rPr>
          <w:spacing w:val="-2"/>
          <w:sz w:val="24"/>
        </w:rPr>
        <w:t xml:space="preserve"> </w:t>
      </w:r>
      <w:r w:rsidRPr="004D3F0C">
        <w:rPr>
          <w:sz w:val="24"/>
        </w:rPr>
        <w:t>will</w:t>
      </w:r>
      <w:r w:rsidRPr="004D3F0C">
        <w:rPr>
          <w:spacing w:val="-2"/>
          <w:sz w:val="24"/>
        </w:rPr>
        <w:t xml:space="preserve"> </w:t>
      </w:r>
      <w:r w:rsidRPr="004D3F0C">
        <w:rPr>
          <w:sz w:val="24"/>
        </w:rPr>
        <w:t>probably</w:t>
      </w:r>
      <w:r w:rsidRPr="004D3F0C">
        <w:rPr>
          <w:spacing w:val="-5"/>
          <w:sz w:val="24"/>
        </w:rPr>
        <w:t xml:space="preserve"> </w:t>
      </w:r>
      <w:r w:rsidRPr="004D3F0C">
        <w:rPr>
          <w:sz w:val="24"/>
        </w:rPr>
        <w:t>not</w:t>
      </w:r>
      <w:r w:rsidRPr="004D3F0C">
        <w:rPr>
          <w:spacing w:val="-4"/>
          <w:sz w:val="24"/>
        </w:rPr>
        <w:t xml:space="preserve"> </w:t>
      </w:r>
      <w:r w:rsidRPr="004D3F0C">
        <w:rPr>
          <w:sz w:val="24"/>
        </w:rPr>
        <w:t>be</w:t>
      </w:r>
      <w:r w:rsidRPr="004D3F0C">
        <w:rPr>
          <w:spacing w:val="-2"/>
          <w:sz w:val="24"/>
        </w:rPr>
        <w:t xml:space="preserve"> </w:t>
      </w:r>
      <w:r w:rsidRPr="004D3F0C">
        <w:rPr>
          <w:sz w:val="24"/>
        </w:rPr>
        <w:t>appropriate</w:t>
      </w:r>
      <w:r w:rsidRPr="004D3F0C">
        <w:rPr>
          <w:spacing w:val="-2"/>
          <w:sz w:val="24"/>
        </w:rPr>
        <w:t xml:space="preserve"> </w:t>
      </w:r>
      <w:r w:rsidRPr="004D3F0C">
        <w:rPr>
          <w:sz w:val="24"/>
        </w:rPr>
        <w:t>in</w:t>
      </w:r>
      <w:r w:rsidRPr="004D3F0C">
        <w:rPr>
          <w:spacing w:val="-4"/>
          <w:sz w:val="24"/>
        </w:rPr>
        <w:t xml:space="preserve"> </w:t>
      </w:r>
      <w:r w:rsidRPr="004D3F0C">
        <w:rPr>
          <w:sz w:val="24"/>
        </w:rPr>
        <w:t>most</w:t>
      </w:r>
      <w:r w:rsidRPr="004D3F0C">
        <w:rPr>
          <w:spacing w:val="-2"/>
          <w:sz w:val="24"/>
        </w:rPr>
        <w:t xml:space="preserve"> </w:t>
      </w:r>
      <w:r w:rsidRPr="004D3F0C">
        <w:rPr>
          <w:sz w:val="24"/>
        </w:rPr>
        <w:t>cases</w:t>
      </w:r>
      <w:r w:rsidRPr="004D3F0C">
        <w:rPr>
          <w:spacing w:val="-2"/>
          <w:sz w:val="24"/>
        </w:rPr>
        <w:t xml:space="preserve"> </w:t>
      </w:r>
      <w:r w:rsidRPr="004D3F0C">
        <w:rPr>
          <w:sz w:val="24"/>
        </w:rPr>
        <w:t>and</w:t>
      </w:r>
      <w:r w:rsidRPr="004D3F0C">
        <w:rPr>
          <w:spacing w:val="-4"/>
          <w:sz w:val="24"/>
        </w:rPr>
        <w:t xml:space="preserve"> </w:t>
      </w:r>
      <w:r w:rsidRPr="004D3F0C">
        <w:rPr>
          <w:sz w:val="24"/>
        </w:rPr>
        <w:t>an</w:t>
      </w:r>
      <w:r w:rsidRPr="004D3F0C">
        <w:rPr>
          <w:spacing w:val="-2"/>
          <w:sz w:val="24"/>
        </w:rPr>
        <w:t xml:space="preserve"> </w:t>
      </w:r>
      <w:r w:rsidRPr="004D3F0C">
        <w:rPr>
          <w:sz w:val="24"/>
        </w:rPr>
        <w:t>individual</w:t>
      </w:r>
      <w:r w:rsidRPr="004D3F0C">
        <w:rPr>
          <w:spacing w:val="-5"/>
          <w:sz w:val="24"/>
        </w:rPr>
        <w:t xml:space="preserve"> </w:t>
      </w:r>
      <w:r w:rsidRPr="004D3F0C">
        <w:rPr>
          <w:sz w:val="24"/>
        </w:rPr>
        <w:t>will</w:t>
      </w:r>
      <w:r w:rsidRPr="004D3F0C">
        <w:rPr>
          <w:spacing w:val="-1"/>
          <w:sz w:val="24"/>
        </w:rPr>
        <w:t xml:space="preserve"> </w:t>
      </w:r>
      <w:r w:rsidRPr="004D3F0C">
        <w:rPr>
          <w:sz w:val="24"/>
        </w:rPr>
        <w:t>want</w:t>
      </w:r>
      <w:r w:rsidRPr="004D3F0C">
        <w:rPr>
          <w:spacing w:val="-2"/>
          <w:sz w:val="24"/>
        </w:rPr>
        <w:t xml:space="preserve"> </w:t>
      </w:r>
      <w:r w:rsidRPr="004D3F0C">
        <w:rPr>
          <w:sz w:val="24"/>
        </w:rPr>
        <w:t>to</w:t>
      </w:r>
      <w:r w:rsidRPr="004D3F0C">
        <w:rPr>
          <w:spacing w:val="-3"/>
          <w:sz w:val="24"/>
        </w:rPr>
        <w:t xml:space="preserve"> </w:t>
      </w:r>
      <w:r w:rsidRPr="004D3F0C">
        <w:rPr>
          <w:sz w:val="24"/>
        </w:rPr>
        <w:t>maintain a relationship with their child but in the most extreme cases housing staff need to be aware</w:t>
      </w:r>
      <w:r w:rsidRPr="004D3F0C">
        <w:rPr>
          <w:spacing w:val="-13"/>
          <w:sz w:val="24"/>
        </w:rPr>
        <w:t xml:space="preserve"> </w:t>
      </w:r>
      <w:r w:rsidRPr="004D3F0C">
        <w:rPr>
          <w:sz w:val="24"/>
        </w:rPr>
        <w:t>of the following options:</w:t>
      </w:r>
    </w:p>
    <w:p w14:paraId="750E8046" w14:textId="77777777" w:rsidR="000B3B33" w:rsidRDefault="000B3B33" w:rsidP="000B3B33">
      <w:pPr>
        <w:pStyle w:val="ListParagraph"/>
        <w:tabs>
          <w:tab w:val="left" w:pos="1134"/>
        </w:tabs>
        <w:ind w:left="1134" w:right="567" w:firstLine="0"/>
        <w:rPr>
          <w:sz w:val="24"/>
        </w:rPr>
      </w:pPr>
    </w:p>
    <w:p w14:paraId="3042C2EC" w14:textId="77777777" w:rsidR="000B3B33" w:rsidRDefault="000B3B33" w:rsidP="000B3B33">
      <w:pPr>
        <w:pStyle w:val="Heading2"/>
        <w:ind w:left="547"/>
      </w:pPr>
      <w:r>
        <w:rPr>
          <w:color w:val="6E2E9F"/>
          <w:spacing w:val="-2"/>
        </w:rPr>
        <w:t>Homelessness</w:t>
      </w:r>
    </w:p>
    <w:p w14:paraId="48C84DD4" w14:textId="37C41BB0" w:rsidR="000B3B33" w:rsidRPr="00F07BBA" w:rsidRDefault="000B3B33" w:rsidP="00F07BBA">
      <w:pPr>
        <w:pStyle w:val="BodyText"/>
        <w:ind w:left="547"/>
        <w:rPr>
          <w:spacing w:val="-4"/>
        </w:rPr>
      </w:pPr>
      <w:r>
        <w:t>(Part</w:t>
      </w:r>
      <w:r>
        <w:rPr>
          <w:spacing w:val="-3"/>
        </w:rPr>
        <w:t xml:space="preserve"> </w:t>
      </w:r>
      <w:r>
        <w:t>7</w:t>
      </w:r>
      <w:r>
        <w:rPr>
          <w:spacing w:val="-2"/>
        </w:rPr>
        <w:t xml:space="preserve"> </w:t>
      </w:r>
      <w:r>
        <w:t>of</w:t>
      </w:r>
      <w:r>
        <w:rPr>
          <w:spacing w:val="-2"/>
        </w:rPr>
        <w:t xml:space="preserve"> </w:t>
      </w:r>
      <w:r>
        <w:t>the</w:t>
      </w:r>
      <w:r>
        <w:rPr>
          <w:spacing w:val="-3"/>
        </w:rPr>
        <w:t xml:space="preserve"> </w:t>
      </w:r>
      <w:r>
        <w:t>Housing</w:t>
      </w:r>
      <w:r>
        <w:rPr>
          <w:spacing w:val="-3"/>
        </w:rPr>
        <w:t xml:space="preserve"> </w:t>
      </w:r>
      <w:r>
        <w:t>Act</w:t>
      </w:r>
      <w:r>
        <w:rPr>
          <w:spacing w:val="-3"/>
        </w:rPr>
        <w:t xml:space="preserve"> </w:t>
      </w:r>
      <w:r>
        <w:rPr>
          <w:spacing w:val="-4"/>
        </w:rPr>
        <w:t>1996)</w:t>
      </w:r>
    </w:p>
    <w:p w14:paraId="1DB10814" w14:textId="4B5F6CAF" w:rsidR="00DD5A61" w:rsidRDefault="00286CB5" w:rsidP="000B3B33">
      <w:pPr>
        <w:pStyle w:val="ListParagraph"/>
        <w:numPr>
          <w:ilvl w:val="1"/>
          <w:numId w:val="10"/>
        </w:numPr>
        <w:tabs>
          <w:tab w:val="left" w:pos="1134"/>
        </w:tabs>
        <w:ind w:left="1134" w:right="567" w:hanging="567"/>
        <w:jc w:val="left"/>
        <w:rPr>
          <w:sz w:val="24"/>
        </w:rPr>
      </w:pPr>
      <w:r w:rsidRPr="000B3B33">
        <w:rPr>
          <w:sz w:val="24"/>
        </w:rPr>
        <w:t>The</w:t>
      </w:r>
      <w:r w:rsidRPr="000B3B33">
        <w:rPr>
          <w:spacing w:val="-2"/>
          <w:sz w:val="24"/>
        </w:rPr>
        <w:t xml:space="preserve"> </w:t>
      </w:r>
      <w:r w:rsidRPr="000B3B33">
        <w:rPr>
          <w:sz w:val="24"/>
        </w:rPr>
        <w:t>victim</w:t>
      </w:r>
      <w:r w:rsidRPr="000B3B33">
        <w:rPr>
          <w:spacing w:val="-1"/>
          <w:sz w:val="24"/>
        </w:rPr>
        <w:t xml:space="preserve"> </w:t>
      </w:r>
      <w:r w:rsidRPr="000B3B33">
        <w:rPr>
          <w:sz w:val="24"/>
        </w:rPr>
        <w:t>has</w:t>
      </w:r>
      <w:r w:rsidRPr="000B3B33">
        <w:rPr>
          <w:spacing w:val="-4"/>
          <w:sz w:val="24"/>
        </w:rPr>
        <w:t xml:space="preserve"> </w:t>
      </w:r>
      <w:r w:rsidRPr="000B3B33">
        <w:rPr>
          <w:sz w:val="24"/>
        </w:rPr>
        <w:t>the</w:t>
      </w:r>
      <w:r w:rsidRPr="000B3B33">
        <w:rPr>
          <w:spacing w:val="-2"/>
          <w:sz w:val="24"/>
        </w:rPr>
        <w:t xml:space="preserve"> </w:t>
      </w:r>
      <w:r w:rsidRPr="000B3B33">
        <w:rPr>
          <w:sz w:val="24"/>
        </w:rPr>
        <w:t>right</w:t>
      </w:r>
      <w:r w:rsidRPr="000B3B33">
        <w:rPr>
          <w:spacing w:val="-2"/>
          <w:sz w:val="24"/>
        </w:rPr>
        <w:t xml:space="preserve"> </w:t>
      </w:r>
      <w:r w:rsidRPr="000B3B33">
        <w:rPr>
          <w:sz w:val="24"/>
        </w:rPr>
        <w:t>to</w:t>
      </w:r>
      <w:r w:rsidRPr="000B3B33">
        <w:rPr>
          <w:spacing w:val="-2"/>
          <w:sz w:val="24"/>
        </w:rPr>
        <w:t xml:space="preserve"> </w:t>
      </w:r>
      <w:r w:rsidRPr="000B3B33">
        <w:rPr>
          <w:sz w:val="24"/>
        </w:rPr>
        <w:t>approach</w:t>
      </w:r>
      <w:r w:rsidRPr="000B3B33">
        <w:rPr>
          <w:spacing w:val="-3"/>
          <w:sz w:val="24"/>
        </w:rPr>
        <w:t xml:space="preserve"> </w:t>
      </w:r>
      <w:r w:rsidRPr="000B3B33">
        <w:rPr>
          <w:sz w:val="24"/>
        </w:rPr>
        <w:t>any</w:t>
      </w:r>
      <w:r w:rsidRPr="000B3B33">
        <w:rPr>
          <w:spacing w:val="-4"/>
          <w:sz w:val="24"/>
        </w:rPr>
        <w:t xml:space="preserve"> </w:t>
      </w:r>
      <w:r w:rsidRPr="000B3B33">
        <w:rPr>
          <w:sz w:val="24"/>
        </w:rPr>
        <w:t>local</w:t>
      </w:r>
      <w:r w:rsidRPr="000B3B33">
        <w:rPr>
          <w:spacing w:val="-4"/>
          <w:sz w:val="24"/>
        </w:rPr>
        <w:t xml:space="preserve"> </w:t>
      </w:r>
      <w:r w:rsidRPr="000B3B33">
        <w:rPr>
          <w:sz w:val="24"/>
        </w:rPr>
        <w:t>authority</w:t>
      </w:r>
      <w:r w:rsidRPr="000B3B33">
        <w:rPr>
          <w:spacing w:val="-3"/>
          <w:sz w:val="24"/>
        </w:rPr>
        <w:t xml:space="preserve"> </w:t>
      </w:r>
      <w:proofErr w:type="gramStart"/>
      <w:r w:rsidRPr="000B3B33">
        <w:rPr>
          <w:sz w:val="24"/>
        </w:rPr>
        <w:t>as</w:t>
      </w:r>
      <w:r w:rsidRPr="000B3B33">
        <w:rPr>
          <w:spacing w:val="-2"/>
          <w:sz w:val="24"/>
        </w:rPr>
        <w:t xml:space="preserve"> </w:t>
      </w:r>
      <w:r w:rsidRPr="000B3B33">
        <w:rPr>
          <w:sz w:val="24"/>
        </w:rPr>
        <w:t>a</w:t>
      </w:r>
      <w:r w:rsidRPr="000B3B33">
        <w:rPr>
          <w:spacing w:val="-1"/>
          <w:sz w:val="24"/>
        </w:rPr>
        <w:t xml:space="preserve"> </w:t>
      </w:r>
      <w:r w:rsidRPr="000B3B33">
        <w:rPr>
          <w:sz w:val="24"/>
        </w:rPr>
        <w:t>result</w:t>
      </w:r>
      <w:r w:rsidRPr="000B3B33">
        <w:rPr>
          <w:spacing w:val="-4"/>
          <w:sz w:val="24"/>
        </w:rPr>
        <w:t xml:space="preserve"> </w:t>
      </w:r>
      <w:r w:rsidRPr="000B3B33">
        <w:rPr>
          <w:sz w:val="24"/>
        </w:rPr>
        <w:t>of</w:t>
      </w:r>
      <w:proofErr w:type="gramEnd"/>
      <w:r w:rsidRPr="000B3B33">
        <w:rPr>
          <w:spacing w:val="-2"/>
          <w:sz w:val="24"/>
        </w:rPr>
        <w:t xml:space="preserve"> </w:t>
      </w:r>
      <w:r w:rsidRPr="000B3B33">
        <w:rPr>
          <w:sz w:val="24"/>
        </w:rPr>
        <w:t>ceasing</w:t>
      </w:r>
      <w:r w:rsidRPr="000B3B33">
        <w:rPr>
          <w:spacing w:val="-2"/>
          <w:sz w:val="24"/>
        </w:rPr>
        <w:t xml:space="preserve"> </w:t>
      </w:r>
      <w:r w:rsidRPr="000B3B33">
        <w:rPr>
          <w:sz w:val="24"/>
        </w:rPr>
        <w:t>to</w:t>
      </w:r>
      <w:r w:rsidRPr="000B3B33">
        <w:rPr>
          <w:spacing w:val="-3"/>
          <w:sz w:val="24"/>
        </w:rPr>
        <w:t xml:space="preserve"> </w:t>
      </w:r>
      <w:r w:rsidRPr="000B3B33">
        <w:rPr>
          <w:sz w:val="24"/>
        </w:rPr>
        <w:t>occupy accommodation because of violence from another person or threats of violence from another person which are likely to be carried</w:t>
      </w:r>
      <w:r w:rsidRPr="000B3B33">
        <w:rPr>
          <w:spacing w:val="-3"/>
          <w:sz w:val="24"/>
        </w:rPr>
        <w:t xml:space="preserve"> </w:t>
      </w:r>
      <w:r w:rsidRPr="000B3B33">
        <w:rPr>
          <w:sz w:val="24"/>
        </w:rPr>
        <w:t>out.</w:t>
      </w:r>
    </w:p>
    <w:p w14:paraId="3C623C25" w14:textId="77777777" w:rsidR="000B3B33" w:rsidRDefault="000B3B33" w:rsidP="000B3B33">
      <w:pPr>
        <w:pStyle w:val="ListParagraph"/>
        <w:tabs>
          <w:tab w:val="left" w:pos="1134"/>
        </w:tabs>
        <w:ind w:left="1134" w:right="567" w:firstLine="0"/>
        <w:rPr>
          <w:sz w:val="24"/>
        </w:rPr>
      </w:pPr>
    </w:p>
    <w:p w14:paraId="418901AB" w14:textId="77777777" w:rsidR="00DD5A61" w:rsidRPr="000B3B33" w:rsidRDefault="00286CB5" w:rsidP="000B3B33">
      <w:pPr>
        <w:pStyle w:val="ListParagraph"/>
        <w:numPr>
          <w:ilvl w:val="1"/>
          <w:numId w:val="10"/>
        </w:numPr>
        <w:tabs>
          <w:tab w:val="left" w:pos="1134"/>
        </w:tabs>
        <w:ind w:left="1134" w:right="567" w:hanging="567"/>
        <w:jc w:val="left"/>
        <w:rPr>
          <w:sz w:val="24"/>
        </w:rPr>
      </w:pPr>
      <w:r w:rsidRPr="000B3B33">
        <w:rPr>
          <w:sz w:val="24"/>
        </w:rPr>
        <w:t>They</w:t>
      </w:r>
      <w:r w:rsidRPr="000B3B33">
        <w:rPr>
          <w:spacing w:val="-10"/>
          <w:sz w:val="24"/>
        </w:rPr>
        <w:t xml:space="preserve"> </w:t>
      </w:r>
      <w:r w:rsidRPr="000B3B33">
        <w:rPr>
          <w:sz w:val="24"/>
        </w:rPr>
        <w:t>will</w:t>
      </w:r>
      <w:r w:rsidRPr="000B3B33">
        <w:rPr>
          <w:spacing w:val="-3"/>
          <w:sz w:val="24"/>
        </w:rPr>
        <w:t xml:space="preserve"> </w:t>
      </w:r>
      <w:r w:rsidRPr="000B3B33">
        <w:rPr>
          <w:sz w:val="24"/>
        </w:rPr>
        <w:t>be</w:t>
      </w:r>
      <w:r w:rsidRPr="000B3B33">
        <w:rPr>
          <w:spacing w:val="-3"/>
          <w:sz w:val="24"/>
        </w:rPr>
        <w:t xml:space="preserve"> </w:t>
      </w:r>
      <w:r w:rsidRPr="000B3B33">
        <w:rPr>
          <w:sz w:val="24"/>
        </w:rPr>
        <w:t>assessed</w:t>
      </w:r>
      <w:r w:rsidRPr="000B3B33">
        <w:rPr>
          <w:spacing w:val="-4"/>
          <w:sz w:val="24"/>
        </w:rPr>
        <w:t xml:space="preserve"> </w:t>
      </w:r>
      <w:r w:rsidRPr="000B3B33">
        <w:rPr>
          <w:sz w:val="24"/>
        </w:rPr>
        <w:t>in</w:t>
      </w:r>
      <w:r w:rsidRPr="000B3B33">
        <w:rPr>
          <w:spacing w:val="-3"/>
          <w:sz w:val="24"/>
        </w:rPr>
        <w:t xml:space="preserve"> </w:t>
      </w:r>
      <w:r w:rsidRPr="000B3B33">
        <w:rPr>
          <w:sz w:val="24"/>
        </w:rPr>
        <w:t>line</w:t>
      </w:r>
      <w:r w:rsidRPr="000B3B33">
        <w:rPr>
          <w:spacing w:val="-3"/>
          <w:sz w:val="24"/>
        </w:rPr>
        <w:t xml:space="preserve"> </w:t>
      </w:r>
      <w:r w:rsidRPr="000B3B33">
        <w:rPr>
          <w:sz w:val="24"/>
        </w:rPr>
        <w:t>with</w:t>
      </w:r>
      <w:r w:rsidRPr="000B3B33">
        <w:rPr>
          <w:spacing w:val="-3"/>
          <w:sz w:val="24"/>
        </w:rPr>
        <w:t xml:space="preserve"> </w:t>
      </w:r>
      <w:r w:rsidRPr="000B3B33">
        <w:rPr>
          <w:sz w:val="24"/>
        </w:rPr>
        <w:t>the</w:t>
      </w:r>
      <w:r w:rsidRPr="000B3B33">
        <w:rPr>
          <w:spacing w:val="-4"/>
          <w:sz w:val="24"/>
        </w:rPr>
        <w:t xml:space="preserve"> </w:t>
      </w:r>
      <w:r w:rsidRPr="000B3B33">
        <w:rPr>
          <w:sz w:val="24"/>
        </w:rPr>
        <w:t>following</w:t>
      </w:r>
      <w:r w:rsidRPr="000B3B33">
        <w:rPr>
          <w:spacing w:val="-18"/>
          <w:sz w:val="24"/>
        </w:rPr>
        <w:t xml:space="preserve"> </w:t>
      </w:r>
      <w:r w:rsidRPr="000B3B33">
        <w:rPr>
          <w:spacing w:val="-2"/>
          <w:sz w:val="24"/>
        </w:rPr>
        <w:t>criteria:</w:t>
      </w:r>
    </w:p>
    <w:p w14:paraId="4011C534" w14:textId="77777777" w:rsidR="00DD5A61" w:rsidRDefault="00286CB5" w:rsidP="000B3B33">
      <w:pPr>
        <w:pStyle w:val="ListParagraph"/>
        <w:numPr>
          <w:ilvl w:val="2"/>
          <w:numId w:val="7"/>
        </w:numPr>
        <w:tabs>
          <w:tab w:val="left" w:pos="1539"/>
        </w:tabs>
        <w:spacing w:before="270" w:line="293" w:lineRule="exact"/>
        <w:ind w:left="1134" w:right="567" w:hanging="283"/>
        <w:rPr>
          <w:sz w:val="24"/>
        </w:rPr>
      </w:pPr>
      <w:r>
        <w:rPr>
          <w:sz w:val="24"/>
        </w:rPr>
        <w:t>Are</w:t>
      </w:r>
      <w:r>
        <w:rPr>
          <w:spacing w:val="-2"/>
          <w:sz w:val="24"/>
        </w:rPr>
        <w:t xml:space="preserve"> </w:t>
      </w:r>
      <w:r>
        <w:rPr>
          <w:sz w:val="24"/>
        </w:rPr>
        <w:t>they</w:t>
      </w:r>
      <w:r>
        <w:rPr>
          <w:spacing w:val="-4"/>
          <w:sz w:val="24"/>
        </w:rPr>
        <w:t xml:space="preserve"> </w:t>
      </w:r>
      <w:r>
        <w:rPr>
          <w:sz w:val="24"/>
        </w:rPr>
        <w:t>eligible</w:t>
      </w:r>
      <w:r>
        <w:rPr>
          <w:spacing w:val="-1"/>
          <w:sz w:val="24"/>
        </w:rPr>
        <w:t xml:space="preserve"> </w:t>
      </w:r>
      <w:r>
        <w:rPr>
          <w:sz w:val="24"/>
        </w:rPr>
        <w:t>for</w:t>
      </w:r>
      <w:r>
        <w:rPr>
          <w:spacing w:val="-14"/>
          <w:sz w:val="24"/>
        </w:rPr>
        <w:t xml:space="preserve"> </w:t>
      </w:r>
      <w:r>
        <w:rPr>
          <w:spacing w:val="-2"/>
          <w:sz w:val="24"/>
        </w:rPr>
        <w:t>assistance?</w:t>
      </w:r>
    </w:p>
    <w:p w14:paraId="04C72BB1" w14:textId="77777777" w:rsidR="00DD5A61" w:rsidRDefault="00286CB5" w:rsidP="000B3B33">
      <w:pPr>
        <w:pStyle w:val="ListParagraph"/>
        <w:numPr>
          <w:ilvl w:val="2"/>
          <w:numId w:val="7"/>
        </w:numPr>
        <w:tabs>
          <w:tab w:val="left" w:pos="1539"/>
        </w:tabs>
        <w:spacing w:line="293" w:lineRule="exact"/>
        <w:ind w:left="1134" w:right="567" w:hanging="283"/>
        <w:rPr>
          <w:sz w:val="24"/>
        </w:rPr>
      </w:pPr>
      <w:r>
        <w:rPr>
          <w:sz w:val="24"/>
        </w:rPr>
        <w:t>Are</w:t>
      </w:r>
      <w:r>
        <w:rPr>
          <w:spacing w:val="-2"/>
          <w:sz w:val="24"/>
        </w:rPr>
        <w:t xml:space="preserve"> </w:t>
      </w:r>
      <w:r>
        <w:rPr>
          <w:sz w:val="24"/>
        </w:rPr>
        <w:t>they</w:t>
      </w:r>
      <w:r>
        <w:rPr>
          <w:spacing w:val="-9"/>
          <w:sz w:val="24"/>
        </w:rPr>
        <w:t xml:space="preserve"> </w:t>
      </w:r>
      <w:r>
        <w:rPr>
          <w:spacing w:val="-2"/>
          <w:sz w:val="24"/>
        </w:rPr>
        <w:t>homeless?</w:t>
      </w:r>
    </w:p>
    <w:p w14:paraId="67E3E9EF" w14:textId="77777777" w:rsidR="00DD5A61" w:rsidRDefault="00286CB5" w:rsidP="000B3B33">
      <w:pPr>
        <w:pStyle w:val="ListParagraph"/>
        <w:numPr>
          <w:ilvl w:val="2"/>
          <w:numId w:val="7"/>
        </w:numPr>
        <w:tabs>
          <w:tab w:val="left" w:pos="1539"/>
        </w:tabs>
        <w:spacing w:line="293" w:lineRule="exact"/>
        <w:ind w:left="1134" w:right="567" w:hanging="283"/>
        <w:rPr>
          <w:sz w:val="24"/>
        </w:rPr>
      </w:pPr>
      <w:r>
        <w:rPr>
          <w:sz w:val="24"/>
        </w:rPr>
        <w:t>Are</w:t>
      </w:r>
      <w:r>
        <w:rPr>
          <w:spacing w:val="-3"/>
          <w:sz w:val="24"/>
        </w:rPr>
        <w:t xml:space="preserve"> </w:t>
      </w:r>
      <w:r>
        <w:rPr>
          <w:sz w:val="24"/>
        </w:rPr>
        <w:t>they</w:t>
      </w:r>
      <w:r>
        <w:rPr>
          <w:spacing w:val="-5"/>
          <w:sz w:val="24"/>
        </w:rPr>
        <w:t xml:space="preserve"> </w:t>
      </w:r>
      <w:r>
        <w:rPr>
          <w:sz w:val="24"/>
        </w:rPr>
        <w:t>‘Priority</w:t>
      </w:r>
      <w:r>
        <w:rPr>
          <w:spacing w:val="-8"/>
          <w:sz w:val="24"/>
        </w:rPr>
        <w:t xml:space="preserve"> </w:t>
      </w:r>
      <w:r>
        <w:rPr>
          <w:spacing w:val="-2"/>
          <w:sz w:val="24"/>
        </w:rPr>
        <w:t>Need’?</w:t>
      </w:r>
    </w:p>
    <w:p w14:paraId="2D925E5A" w14:textId="77777777" w:rsidR="00DD5A61" w:rsidRDefault="00286CB5" w:rsidP="000B3B33">
      <w:pPr>
        <w:pStyle w:val="ListParagraph"/>
        <w:numPr>
          <w:ilvl w:val="2"/>
          <w:numId w:val="7"/>
        </w:numPr>
        <w:tabs>
          <w:tab w:val="left" w:pos="1539"/>
        </w:tabs>
        <w:spacing w:line="293" w:lineRule="exact"/>
        <w:ind w:left="1134" w:right="567" w:hanging="283"/>
        <w:rPr>
          <w:sz w:val="24"/>
        </w:rPr>
      </w:pPr>
      <w:r>
        <w:rPr>
          <w:sz w:val="24"/>
        </w:rPr>
        <w:t>Are</w:t>
      </w:r>
      <w:r>
        <w:rPr>
          <w:spacing w:val="-4"/>
          <w:sz w:val="24"/>
        </w:rPr>
        <w:t xml:space="preserve"> </w:t>
      </w:r>
      <w:r>
        <w:rPr>
          <w:sz w:val="24"/>
        </w:rPr>
        <w:t>they</w:t>
      </w:r>
      <w:r>
        <w:rPr>
          <w:spacing w:val="-6"/>
          <w:sz w:val="24"/>
        </w:rPr>
        <w:t xml:space="preserve"> </w:t>
      </w:r>
      <w:r>
        <w:rPr>
          <w:sz w:val="24"/>
        </w:rPr>
        <w:t>intentionally</w:t>
      </w:r>
      <w:r>
        <w:rPr>
          <w:spacing w:val="-14"/>
          <w:sz w:val="24"/>
        </w:rPr>
        <w:t xml:space="preserve"> </w:t>
      </w:r>
      <w:r>
        <w:rPr>
          <w:spacing w:val="-2"/>
          <w:sz w:val="24"/>
        </w:rPr>
        <w:t>homeless?</w:t>
      </w:r>
    </w:p>
    <w:p w14:paraId="633A6514" w14:textId="77777777" w:rsidR="00DD5A61" w:rsidRDefault="00DD5A61">
      <w:pPr>
        <w:pStyle w:val="BodyText"/>
        <w:spacing w:before="84"/>
      </w:pPr>
    </w:p>
    <w:p w14:paraId="5244ADEB" w14:textId="77777777" w:rsidR="00DD5A61" w:rsidRDefault="00286CB5" w:rsidP="000B3B33">
      <w:pPr>
        <w:pStyle w:val="ListParagraph"/>
        <w:numPr>
          <w:ilvl w:val="1"/>
          <w:numId w:val="10"/>
        </w:numPr>
        <w:tabs>
          <w:tab w:val="left" w:pos="1134"/>
        </w:tabs>
        <w:ind w:left="1134" w:right="567" w:hanging="567"/>
        <w:jc w:val="left"/>
        <w:rPr>
          <w:sz w:val="24"/>
        </w:rPr>
      </w:pPr>
      <w:r w:rsidRPr="000B3B33">
        <w:rPr>
          <w:sz w:val="24"/>
        </w:rPr>
        <w:t>A</w:t>
      </w:r>
      <w:r w:rsidRPr="000B3B33">
        <w:rPr>
          <w:spacing w:val="-3"/>
          <w:sz w:val="24"/>
        </w:rPr>
        <w:t xml:space="preserve"> </w:t>
      </w:r>
      <w:r w:rsidRPr="000B3B33">
        <w:rPr>
          <w:sz w:val="24"/>
        </w:rPr>
        <w:t>local</w:t>
      </w:r>
      <w:r w:rsidRPr="000B3B33">
        <w:rPr>
          <w:spacing w:val="-3"/>
          <w:sz w:val="24"/>
        </w:rPr>
        <w:t xml:space="preserve"> </w:t>
      </w:r>
      <w:r w:rsidRPr="000B3B33">
        <w:rPr>
          <w:sz w:val="24"/>
        </w:rPr>
        <w:t>authority</w:t>
      </w:r>
      <w:r w:rsidRPr="000B3B33">
        <w:rPr>
          <w:spacing w:val="-4"/>
          <w:sz w:val="24"/>
        </w:rPr>
        <w:t xml:space="preserve"> </w:t>
      </w:r>
      <w:r w:rsidRPr="000B3B33">
        <w:rPr>
          <w:sz w:val="24"/>
        </w:rPr>
        <w:t>owes</w:t>
      </w:r>
      <w:r w:rsidRPr="000B3B33">
        <w:rPr>
          <w:spacing w:val="-1"/>
          <w:sz w:val="24"/>
        </w:rPr>
        <w:t xml:space="preserve"> </w:t>
      </w:r>
      <w:r w:rsidRPr="000B3B33">
        <w:rPr>
          <w:sz w:val="24"/>
        </w:rPr>
        <w:t>a</w:t>
      </w:r>
      <w:r w:rsidRPr="000B3B33">
        <w:rPr>
          <w:spacing w:val="-3"/>
          <w:sz w:val="24"/>
        </w:rPr>
        <w:t xml:space="preserve"> </w:t>
      </w:r>
      <w:r w:rsidRPr="000B3B33">
        <w:rPr>
          <w:sz w:val="24"/>
        </w:rPr>
        <w:t>clear</w:t>
      </w:r>
      <w:r w:rsidRPr="000B3B33">
        <w:rPr>
          <w:spacing w:val="-3"/>
          <w:sz w:val="24"/>
        </w:rPr>
        <w:t xml:space="preserve"> </w:t>
      </w:r>
      <w:r w:rsidRPr="000B3B33">
        <w:rPr>
          <w:sz w:val="24"/>
        </w:rPr>
        <w:t>duty</w:t>
      </w:r>
      <w:r w:rsidRPr="000B3B33">
        <w:rPr>
          <w:spacing w:val="-4"/>
          <w:sz w:val="24"/>
        </w:rPr>
        <w:t xml:space="preserve"> </w:t>
      </w:r>
      <w:r w:rsidRPr="000B3B33">
        <w:rPr>
          <w:sz w:val="24"/>
        </w:rPr>
        <w:t>to</w:t>
      </w:r>
      <w:r w:rsidRPr="000B3B33">
        <w:rPr>
          <w:spacing w:val="-3"/>
          <w:sz w:val="24"/>
        </w:rPr>
        <w:t xml:space="preserve"> </w:t>
      </w:r>
      <w:r w:rsidRPr="000B3B33">
        <w:rPr>
          <w:sz w:val="24"/>
        </w:rPr>
        <w:t>provide</w:t>
      </w:r>
      <w:r w:rsidRPr="000B3B33">
        <w:rPr>
          <w:spacing w:val="-3"/>
          <w:sz w:val="24"/>
        </w:rPr>
        <w:t xml:space="preserve"> </w:t>
      </w:r>
      <w:r w:rsidRPr="000B3B33">
        <w:rPr>
          <w:sz w:val="24"/>
        </w:rPr>
        <w:t>suitable accommodation</w:t>
      </w:r>
      <w:r w:rsidRPr="000B3B33">
        <w:rPr>
          <w:spacing w:val="-3"/>
          <w:sz w:val="24"/>
        </w:rPr>
        <w:t xml:space="preserve"> </w:t>
      </w:r>
      <w:r w:rsidRPr="000B3B33">
        <w:rPr>
          <w:sz w:val="24"/>
        </w:rPr>
        <w:t>to</w:t>
      </w:r>
      <w:r w:rsidRPr="000B3B33">
        <w:rPr>
          <w:spacing w:val="-4"/>
          <w:sz w:val="24"/>
        </w:rPr>
        <w:t xml:space="preserve"> </w:t>
      </w:r>
      <w:r w:rsidRPr="000B3B33">
        <w:rPr>
          <w:sz w:val="24"/>
        </w:rPr>
        <w:t>those</w:t>
      </w:r>
      <w:r w:rsidRPr="000B3B33">
        <w:rPr>
          <w:spacing w:val="-3"/>
          <w:sz w:val="24"/>
        </w:rPr>
        <w:t xml:space="preserve"> </w:t>
      </w:r>
      <w:r w:rsidRPr="000B3B33">
        <w:rPr>
          <w:sz w:val="24"/>
        </w:rPr>
        <w:t xml:space="preserve">vulnerable people who find themselves homeless </w:t>
      </w:r>
      <w:proofErr w:type="gramStart"/>
      <w:r w:rsidRPr="000B3B33">
        <w:rPr>
          <w:sz w:val="24"/>
        </w:rPr>
        <w:t>as a result of</w:t>
      </w:r>
      <w:proofErr w:type="gramEnd"/>
      <w:r w:rsidRPr="000B3B33">
        <w:rPr>
          <w:sz w:val="24"/>
        </w:rPr>
        <w:t xml:space="preserve"> fleeing domestic violence. Victims cannot be </w:t>
      </w:r>
      <w:proofErr w:type="gramStart"/>
      <w:r w:rsidRPr="000B3B33">
        <w:rPr>
          <w:sz w:val="24"/>
        </w:rPr>
        <w:t>referred back</w:t>
      </w:r>
      <w:proofErr w:type="gramEnd"/>
      <w:r w:rsidRPr="000B3B33">
        <w:rPr>
          <w:sz w:val="24"/>
        </w:rPr>
        <w:t xml:space="preserve"> to their ‘home’ authority if they </w:t>
      </w:r>
      <w:proofErr w:type="gramStart"/>
      <w:r w:rsidRPr="000B3B33">
        <w:rPr>
          <w:sz w:val="24"/>
        </w:rPr>
        <w:t>would be</w:t>
      </w:r>
      <w:proofErr w:type="gramEnd"/>
      <w:r w:rsidRPr="000B3B33">
        <w:rPr>
          <w:sz w:val="24"/>
        </w:rPr>
        <w:t xml:space="preserve"> at risk of violence.</w:t>
      </w:r>
    </w:p>
    <w:p w14:paraId="302F56E7" w14:textId="77777777" w:rsidR="000B3B33" w:rsidRDefault="000B3B33" w:rsidP="000B3B33">
      <w:pPr>
        <w:pStyle w:val="ListParagraph"/>
        <w:tabs>
          <w:tab w:val="left" w:pos="1134"/>
        </w:tabs>
        <w:ind w:left="1134" w:right="567" w:hanging="567"/>
        <w:rPr>
          <w:sz w:val="24"/>
        </w:rPr>
      </w:pPr>
    </w:p>
    <w:p w14:paraId="44134DD7" w14:textId="413CD67A" w:rsidR="007D5E24" w:rsidRPr="000B3B33" w:rsidRDefault="00286CB5" w:rsidP="000B3B33">
      <w:pPr>
        <w:pStyle w:val="ListParagraph"/>
        <w:numPr>
          <w:ilvl w:val="1"/>
          <w:numId w:val="10"/>
        </w:numPr>
        <w:tabs>
          <w:tab w:val="left" w:pos="1134"/>
        </w:tabs>
        <w:ind w:left="1134" w:right="567" w:hanging="567"/>
        <w:jc w:val="left"/>
        <w:rPr>
          <w:sz w:val="24"/>
        </w:rPr>
      </w:pPr>
      <w:r w:rsidRPr="000B3B33">
        <w:rPr>
          <w:sz w:val="24"/>
        </w:rPr>
        <w:t>Advice</w:t>
      </w:r>
      <w:r w:rsidRPr="000B3B33">
        <w:rPr>
          <w:spacing w:val="-3"/>
          <w:sz w:val="24"/>
        </w:rPr>
        <w:t xml:space="preserve"> </w:t>
      </w:r>
      <w:r w:rsidRPr="000B3B33">
        <w:rPr>
          <w:sz w:val="24"/>
        </w:rPr>
        <w:t>and</w:t>
      </w:r>
      <w:r w:rsidR="007D5E24" w:rsidRPr="000B3B33">
        <w:rPr>
          <w:spacing w:val="-6"/>
          <w:sz w:val="24"/>
        </w:rPr>
        <w:t xml:space="preserve"> options </w:t>
      </w:r>
      <w:r w:rsidR="007D5E24" w:rsidRPr="000B3B33">
        <w:rPr>
          <w:sz w:val="24"/>
        </w:rPr>
        <w:t xml:space="preserve">can be found </w:t>
      </w:r>
      <w:r w:rsidRPr="000B3B33">
        <w:rPr>
          <w:sz w:val="24"/>
        </w:rPr>
        <w:t>on</w:t>
      </w:r>
      <w:r w:rsidRPr="000B3B33">
        <w:rPr>
          <w:spacing w:val="-4"/>
          <w:sz w:val="24"/>
        </w:rPr>
        <w:t xml:space="preserve"> </w:t>
      </w:r>
      <w:r w:rsidRPr="000B3B33">
        <w:rPr>
          <w:sz w:val="24"/>
        </w:rPr>
        <w:t>Sandwell</w:t>
      </w:r>
      <w:r w:rsidRPr="000B3B33">
        <w:rPr>
          <w:spacing w:val="-4"/>
          <w:sz w:val="24"/>
        </w:rPr>
        <w:t xml:space="preserve"> </w:t>
      </w:r>
      <w:r w:rsidRPr="000B3B33">
        <w:rPr>
          <w:sz w:val="24"/>
        </w:rPr>
        <w:t>Councils</w:t>
      </w:r>
      <w:r w:rsidRPr="000B3B33">
        <w:rPr>
          <w:spacing w:val="-2"/>
          <w:sz w:val="24"/>
        </w:rPr>
        <w:t xml:space="preserve"> website:</w:t>
      </w:r>
      <w:r w:rsidR="000B3B33">
        <w:rPr>
          <w:spacing w:val="-2"/>
          <w:sz w:val="24"/>
        </w:rPr>
        <w:t xml:space="preserve"> </w:t>
      </w:r>
      <w:hyperlink r:id="rId45" w:history="1">
        <w:r w:rsidR="000B3B33" w:rsidRPr="00722094">
          <w:rPr>
            <w:rStyle w:val="Hyperlink"/>
            <w:sz w:val="24"/>
          </w:rPr>
          <w:t>https://www.sandwell.gov.uk/find-home/homeless-risk-losing-home</w:t>
        </w:r>
      </w:hyperlink>
      <w:r w:rsidR="007D5E24" w:rsidRPr="000B3B33">
        <w:rPr>
          <w:sz w:val="24"/>
        </w:rPr>
        <w:t xml:space="preserve"> including the</w:t>
      </w:r>
      <w:r w:rsidR="000B3B33">
        <w:rPr>
          <w:sz w:val="24"/>
        </w:rPr>
        <w:t xml:space="preserve"> </w:t>
      </w:r>
      <w:hyperlink r:id="rId46" w:history="1">
        <w:r w:rsidR="007D5E24" w:rsidRPr="000B3B33">
          <w:rPr>
            <w:rStyle w:val="Hyperlink"/>
            <w:color w:val="auto"/>
            <w:sz w:val="24"/>
            <w:u w:val="none"/>
          </w:rPr>
          <w:t>Homelessness and Housing Options in Sandwell information pack.</w:t>
        </w:r>
      </w:hyperlink>
    </w:p>
    <w:p w14:paraId="10FF6017" w14:textId="77777777" w:rsidR="000B3B33" w:rsidRPr="000B3B33" w:rsidRDefault="000B3B33" w:rsidP="000B3B33">
      <w:pPr>
        <w:pStyle w:val="ListParagraph"/>
        <w:ind w:left="1134" w:hanging="567"/>
        <w:rPr>
          <w:sz w:val="24"/>
        </w:rPr>
      </w:pPr>
    </w:p>
    <w:p w14:paraId="763C85AC" w14:textId="26B40FFC" w:rsidR="007D5E24" w:rsidRDefault="007D5E24" w:rsidP="000B3B33">
      <w:pPr>
        <w:pStyle w:val="ListParagraph"/>
        <w:numPr>
          <w:ilvl w:val="1"/>
          <w:numId w:val="10"/>
        </w:numPr>
        <w:tabs>
          <w:tab w:val="left" w:pos="1134"/>
        </w:tabs>
        <w:ind w:left="1134" w:right="567" w:hanging="567"/>
        <w:jc w:val="left"/>
        <w:rPr>
          <w:sz w:val="24"/>
        </w:rPr>
      </w:pPr>
      <w:r w:rsidRPr="000B3B33">
        <w:rPr>
          <w:sz w:val="24"/>
        </w:rPr>
        <w:t xml:space="preserve">Contacting Housing Solutions team for advice and guidance can be done by telephone 0121 368 1166 option 2, by email </w:t>
      </w:r>
      <w:hyperlink r:id="rId47" w:history="1">
        <w:r w:rsidRPr="000B3B33">
          <w:rPr>
            <w:rStyle w:val="Hyperlink"/>
            <w:sz w:val="24"/>
          </w:rPr>
          <w:t>housing_choice@sandwell.gov.uk</w:t>
        </w:r>
      </w:hyperlink>
      <w:r w:rsidRPr="000B3B33">
        <w:rPr>
          <w:sz w:val="24"/>
        </w:rPr>
        <w:t xml:space="preserve"> or self-refer service online </w:t>
      </w:r>
      <w:hyperlink r:id="rId48" w:history="1">
        <w:r w:rsidRPr="000B3B33">
          <w:rPr>
            <w:rStyle w:val="Hyperlink"/>
            <w:sz w:val="24"/>
          </w:rPr>
          <w:t>https://live.housingjigsaw.co.uk</w:t>
        </w:r>
      </w:hyperlink>
      <w:r w:rsidR="000B3B33">
        <w:rPr>
          <w:sz w:val="24"/>
        </w:rPr>
        <w:t>.</w:t>
      </w:r>
    </w:p>
    <w:p w14:paraId="6CBF1B9C" w14:textId="77777777" w:rsidR="000B3B33" w:rsidRPr="000B3B33" w:rsidRDefault="000B3B33" w:rsidP="000B3B33">
      <w:pPr>
        <w:pStyle w:val="ListParagraph"/>
        <w:ind w:left="1134" w:hanging="567"/>
        <w:rPr>
          <w:sz w:val="24"/>
        </w:rPr>
      </w:pPr>
    </w:p>
    <w:p w14:paraId="7CC222DE" w14:textId="74FF14C2" w:rsidR="00DD5A61" w:rsidRDefault="00286CB5" w:rsidP="000B3B33">
      <w:pPr>
        <w:pStyle w:val="ListParagraph"/>
        <w:numPr>
          <w:ilvl w:val="1"/>
          <w:numId w:val="10"/>
        </w:numPr>
        <w:tabs>
          <w:tab w:val="left" w:pos="1134"/>
        </w:tabs>
        <w:ind w:left="1134" w:right="567" w:hanging="567"/>
        <w:jc w:val="left"/>
        <w:rPr>
          <w:sz w:val="24"/>
        </w:rPr>
      </w:pPr>
      <w:r w:rsidRPr="000B3B33">
        <w:rPr>
          <w:sz w:val="24"/>
        </w:rPr>
        <w:t>In some circumstances, if the individual is placed into emergency accommodation, the individual</w:t>
      </w:r>
      <w:r w:rsidRPr="000B3B33">
        <w:rPr>
          <w:spacing w:val="-4"/>
          <w:sz w:val="24"/>
        </w:rPr>
        <w:t xml:space="preserve"> </w:t>
      </w:r>
      <w:r w:rsidRPr="000B3B33">
        <w:rPr>
          <w:sz w:val="24"/>
        </w:rPr>
        <w:t>making</w:t>
      </w:r>
      <w:r w:rsidRPr="000B3B33">
        <w:rPr>
          <w:spacing w:val="-3"/>
          <w:sz w:val="24"/>
        </w:rPr>
        <w:t xml:space="preserve"> </w:t>
      </w:r>
      <w:r w:rsidRPr="000B3B33">
        <w:rPr>
          <w:sz w:val="24"/>
        </w:rPr>
        <w:t>the</w:t>
      </w:r>
      <w:r w:rsidRPr="000B3B33">
        <w:rPr>
          <w:spacing w:val="-4"/>
          <w:sz w:val="24"/>
        </w:rPr>
        <w:t xml:space="preserve"> </w:t>
      </w:r>
      <w:r w:rsidRPr="000B3B33">
        <w:rPr>
          <w:sz w:val="24"/>
        </w:rPr>
        <w:t>application</w:t>
      </w:r>
      <w:r w:rsidRPr="000B3B33">
        <w:rPr>
          <w:spacing w:val="-4"/>
          <w:sz w:val="24"/>
        </w:rPr>
        <w:t xml:space="preserve"> </w:t>
      </w:r>
      <w:r w:rsidRPr="000B3B33">
        <w:rPr>
          <w:sz w:val="24"/>
        </w:rPr>
        <w:t>may</w:t>
      </w:r>
      <w:r w:rsidRPr="000B3B33">
        <w:rPr>
          <w:spacing w:val="-5"/>
          <w:sz w:val="24"/>
        </w:rPr>
        <w:t xml:space="preserve"> </w:t>
      </w:r>
      <w:r w:rsidRPr="000B3B33">
        <w:rPr>
          <w:sz w:val="24"/>
        </w:rPr>
        <w:t>be</w:t>
      </w:r>
      <w:r w:rsidRPr="000B3B33">
        <w:rPr>
          <w:spacing w:val="-2"/>
          <w:sz w:val="24"/>
        </w:rPr>
        <w:t xml:space="preserve"> </w:t>
      </w:r>
      <w:r w:rsidRPr="000B3B33">
        <w:rPr>
          <w:sz w:val="24"/>
        </w:rPr>
        <w:t>entitled</w:t>
      </w:r>
      <w:r w:rsidRPr="000B3B33">
        <w:rPr>
          <w:spacing w:val="-2"/>
          <w:sz w:val="24"/>
        </w:rPr>
        <w:t xml:space="preserve"> </w:t>
      </w:r>
      <w:r w:rsidRPr="000B3B33">
        <w:rPr>
          <w:sz w:val="24"/>
        </w:rPr>
        <w:t>to</w:t>
      </w:r>
      <w:r w:rsidRPr="000B3B33">
        <w:rPr>
          <w:spacing w:val="-2"/>
          <w:sz w:val="24"/>
        </w:rPr>
        <w:t xml:space="preserve"> </w:t>
      </w:r>
      <w:r w:rsidRPr="000B3B33">
        <w:rPr>
          <w:sz w:val="24"/>
        </w:rPr>
        <w:t>make</w:t>
      </w:r>
      <w:r w:rsidRPr="000B3B33">
        <w:rPr>
          <w:spacing w:val="-4"/>
          <w:sz w:val="24"/>
        </w:rPr>
        <w:t xml:space="preserve"> </w:t>
      </w:r>
      <w:r w:rsidRPr="000B3B33">
        <w:rPr>
          <w:sz w:val="24"/>
        </w:rPr>
        <w:t>an</w:t>
      </w:r>
      <w:r w:rsidRPr="000B3B33">
        <w:rPr>
          <w:spacing w:val="-4"/>
          <w:sz w:val="24"/>
        </w:rPr>
        <w:t xml:space="preserve"> </w:t>
      </w:r>
      <w:r w:rsidRPr="000B3B33">
        <w:rPr>
          <w:sz w:val="24"/>
        </w:rPr>
        <w:t>application</w:t>
      </w:r>
      <w:r w:rsidRPr="000B3B33">
        <w:rPr>
          <w:spacing w:val="-29"/>
          <w:sz w:val="24"/>
        </w:rPr>
        <w:t xml:space="preserve"> </w:t>
      </w:r>
      <w:r w:rsidRPr="00F07BBA">
        <w:rPr>
          <w:sz w:val="24"/>
        </w:rPr>
        <w:t>for</w:t>
      </w:r>
      <w:r w:rsidRPr="00F07BBA">
        <w:rPr>
          <w:spacing w:val="-2"/>
          <w:sz w:val="24"/>
        </w:rPr>
        <w:t xml:space="preserve"> </w:t>
      </w:r>
      <w:r w:rsidRPr="00F07BBA">
        <w:rPr>
          <w:sz w:val="24"/>
        </w:rPr>
        <w:t>dual</w:t>
      </w:r>
      <w:r w:rsidRPr="00F07BBA">
        <w:rPr>
          <w:spacing w:val="-2"/>
          <w:sz w:val="24"/>
        </w:rPr>
        <w:t xml:space="preserve"> </w:t>
      </w:r>
      <w:r w:rsidRPr="00F07BBA">
        <w:rPr>
          <w:sz w:val="24"/>
        </w:rPr>
        <w:t>Housing Benefit to ensure rent is covered for both homes. A referral to yo</w:t>
      </w:r>
      <w:r w:rsidRPr="000B3B33">
        <w:rPr>
          <w:sz w:val="24"/>
        </w:rPr>
        <w:t>ur Welfare Benefits advisor or a local financial support agency is</w:t>
      </w:r>
      <w:r w:rsidRPr="000B3B33">
        <w:rPr>
          <w:spacing w:val="-6"/>
          <w:sz w:val="24"/>
        </w:rPr>
        <w:t xml:space="preserve"> </w:t>
      </w:r>
      <w:r w:rsidRPr="000B3B33">
        <w:rPr>
          <w:sz w:val="24"/>
        </w:rPr>
        <w:t>advisable.</w:t>
      </w:r>
    </w:p>
    <w:p w14:paraId="5C875434" w14:textId="77777777" w:rsidR="000B3B33" w:rsidRPr="000B3B33" w:rsidRDefault="000B3B33" w:rsidP="000B3B33">
      <w:pPr>
        <w:pStyle w:val="ListParagraph"/>
        <w:rPr>
          <w:sz w:val="24"/>
        </w:rPr>
      </w:pPr>
    </w:p>
    <w:p w14:paraId="2E5BC20F" w14:textId="4631434C" w:rsidR="000B3B33" w:rsidRPr="000B3B33" w:rsidRDefault="000B3B33" w:rsidP="000B3B33">
      <w:pPr>
        <w:pStyle w:val="Heading2"/>
        <w:ind w:left="547"/>
      </w:pPr>
      <w:r>
        <w:rPr>
          <w:color w:val="6E2E9F"/>
          <w:spacing w:val="-2"/>
        </w:rPr>
        <w:t>Management</w:t>
      </w:r>
      <w:r>
        <w:rPr>
          <w:color w:val="6E2E9F"/>
          <w:spacing w:val="-1"/>
        </w:rPr>
        <w:t xml:space="preserve"> </w:t>
      </w:r>
      <w:r>
        <w:rPr>
          <w:color w:val="6E2E9F"/>
          <w:spacing w:val="-2"/>
        </w:rPr>
        <w:t>Transfers</w:t>
      </w:r>
    </w:p>
    <w:p w14:paraId="0DE022F5" w14:textId="77777777" w:rsidR="000B3B33" w:rsidRPr="000B3B33" w:rsidRDefault="000B3B33" w:rsidP="000B3B33">
      <w:pPr>
        <w:pStyle w:val="ListParagraph"/>
        <w:rPr>
          <w:sz w:val="24"/>
        </w:rPr>
      </w:pPr>
    </w:p>
    <w:p w14:paraId="23EB9803" w14:textId="60D559E9" w:rsidR="00DD5A61" w:rsidRDefault="00286CB5" w:rsidP="000B3B33">
      <w:pPr>
        <w:pStyle w:val="ListParagraph"/>
        <w:numPr>
          <w:ilvl w:val="1"/>
          <w:numId w:val="10"/>
        </w:numPr>
        <w:tabs>
          <w:tab w:val="left" w:pos="1134"/>
        </w:tabs>
        <w:ind w:left="1134" w:right="567" w:hanging="567"/>
        <w:jc w:val="left"/>
        <w:rPr>
          <w:sz w:val="24"/>
        </w:rPr>
      </w:pPr>
      <w:r w:rsidRPr="000B3B33">
        <w:rPr>
          <w:sz w:val="24"/>
        </w:rPr>
        <w:t>Housing</w:t>
      </w:r>
      <w:r w:rsidRPr="000B3B33">
        <w:rPr>
          <w:spacing w:val="-3"/>
          <w:sz w:val="24"/>
        </w:rPr>
        <w:t xml:space="preserve"> </w:t>
      </w:r>
      <w:r w:rsidRPr="000B3B33">
        <w:rPr>
          <w:sz w:val="24"/>
        </w:rPr>
        <w:t>providers</w:t>
      </w:r>
      <w:r w:rsidRPr="000B3B33">
        <w:rPr>
          <w:spacing w:val="-2"/>
          <w:sz w:val="24"/>
        </w:rPr>
        <w:t xml:space="preserve"> </w:t>
      </w:r>
      <w:r w:rsidRPr="000B3B33">
        <w:rPr>
          <w:sz w:val="24"/>
        </w:rPr>
        <w:t>depending</w:t>
      </w:r>
      <w:r w:rsidRPr="000B3B33">
        <w:rPr>
          <w:spacing w:val="-3"/>
          <w:sz w:val="24"/>
        </w:rPr>
        <w:t xml:space="preserve"> </w:t>
      </w:r>
      <w:r w:rsidRPr="000B3B33">
        <w:rPr>
          <w:sz w:val="24"/>
        </w:rPr>
        <w:t>on</w:t>
      </w:r>
      <w:r w:rsidRPr="000B3B33">
        <w:rPr>
          <w:spacing w:val="-2"/>
          <w:sz w:val="24"/>
        </w:rPr>
        <w:t xml:space="preserve"> </w:t>
      </w:r>
      <w:r w:rsidRPr="000B3B33">
        <w:rPr>
          <w:sz w:val="24"/>
        </w:rPr>
        <w:t>their</w:t>
      </w:r>
      <w:r w:rsidRPr="000B3B33">
        <w:rPr>
          <w:spacing w:val="-4"/>
          <w:sz w:val="24"/>
        </w:rPr>
        <w:t xml:space="preserve"> </w:t>
      </w:r>
      <w:r w:rsidRPr="000B3B33">
        <w:rPr>
          <w:sz w:val="24"/>
        </w:rPr>
        <w:t>size</w:t>
      </w:r>
      <w:r w:rsidRPr="000B3B33">
        <w:rPr>
          <w:spacing w:val="-2"/>
          <w:sz w:val="24"/>
        </w:rPr>
        <w:t xml:space="preserve"> </w:t>
      </w:r>
      <w:r w:rsidRPr="000B3B33">
        <w:rPr>
          <w:sz w:val="24"/>
        </w:rPr>
        <w:t>will</w:t>
      </w:r>
      <w:r w:rsidRPr="000B3B33">
        <w:rPr>
          <w:spacing w:val="-2"/>
          <w:sz w:val="24"/>
        </w:rPr>
        <w:t xml:space="preserve"> </w:t>
      </w:r>
      <w:r w:rsidRPr="000B3B33">
        <w:rPr>
          <w:sz w:val="24"/>
        </w:rPr>
        <w:t>have</w:t>
      </w:r>
      <w:r w:rsidRPr="000B3B33">
        <w:rPr>
          <w:spacing w:val="-2"/>
          <w:sz w:val="24"/>
        </w:rPr>
        <w:t xml:space="preserve"> </w:t>
      </w:r>
      <w:r w:rsidRPr="000B3B33">
        <w:rPr>
          <w:sz w:val="24"/>
        </w:rPr>
        <w:t>either</w:t>
      </w:r>
      <w:r w:rsidRPr="000B3B33">
        <w:rPr>
          <w:spacing w:val="-5"/>
          <w:sz w:val="24"/>
        </w:rPr>
        <w:t xml:space="preserve"> </w:t>
      </w:r>
      <w:r w:rsidRPr="000B3B33">
        <w:rPr>
          <w:sz w:val="24"/>
        </w:rPr>
        <w:t>a</w:t>
      </w:r>
      <w:r w:rsidRPr="000B3B33">
        <w:rPr>
          <w:spacing w:val="-2"/>
          <w:sz w:val="24"/>
        </w:rPr>
        <w:t xml:space="preserve"> </w:t>
      </w:r>
      <w:r w:rsidRPr="000B3B33">
        <w:rPr>
          <w:sz w:val="24"/>
        </w:rPr>
        <w:t>policy</w:t>
      </w:r>
      <w:r w:rsidRPr="000B3B33">
        <w:rPr>
          <w:spacing w:val="-5"/>
          <w:sz w:val="24"/>
        </w:rPr>
        <w:t xml:space="preserve"> </w:t>
      </w:r>
      <w:r w:rsidRPr="000B3B33">
        <w:rPr>
          <w:sz w:val="24"/>
        </w:rPr>
        <w:t>and</w:t>
      </w:r>
      <w:r w:rsidRPr="000B3B33">
        <w:rPr>
          <w:spacing w:val="-2"/>
          <w:sz w:val="24"/>
        </w:rPr>
        <w:t xml:space="preserve"> </w:t>
      </w:r>
      <w:r w:rsidRPr="000B3B33">
        <w:rPr>
          <w:sz w:val="24"/>
        </w:rPr>
        <w:t>procedure</w:t>
      </w:r>
      <w:r w:rsidRPr="000B3B33">
        <w:rPr>
          <w:spacing w:val="-2"/>
          <w:sz w:val="24"/>
        </w:rPr>
        <w:t xml:space="preserve"> </w:t>
      </w:r>
      <w:r w:rsidRPr="000B3B33">
        <w:rPr>
          <w:sz w:val="24"/>
        </w:rPr>
        <w:t xml:space="preserve">on granting management transfer in </w:t>
      </w:r>
      <w:proofErr w:type="gramStart"/>
      <w:r w:rsidRPr="000B3B33">
        <w:rPr>
          <w:sz w:val="24"/>
        </w:rPr>
        <w:t>high risk</w:t>
      </w:r>
      <w:proofErr w:type="gramEnd"/>
      <w:r w:rsidRPr="000B3B33">
        <w:rPr>
          <w:sz w:val="24"/>
        </w:rPr>
        <w:t xml:space="preserve"> cases within their own stock or a senior manager will make this decision based on the</w:t>
      </w:r>
      <w:r w:rsidRPr="000B3B33">
        <w:rPr>
          <w:spacing w:val="-2"/>
          <w:sz w:val="24"/>
        </w:rPr>
        <w:t xml:space="preserve"> </w:t>
      </w:r>
      <w:r w:rsidRPr="000B3B33">
        <w:rPr>
          <w:sz w:val="24"/>
        </w:rPr>
        <w:t>circumstances</w:t>
      </w:r>
      <w:r w:rsidR="000B3B33">
        <w:rPr>
          <w:sz w:val="24"/>
        </w:rPr>
        <w:t>.</w:t>
      </w:r>
    </w:p>
    <w:p w14:paraId="778C7B77" w14:textId="77777777" w:rsidR="000B3B33" w:rsidRPr="000B3B33" w:rsidRDefault="000B3B33" w:rsidP="000B3B33">
      <w:pPr>
        <w:tabs>
          <w:tab w:val="left" w:pos="852"/>
          <w:tab w:val="left" w:pos="884"/>
        </w:tabs>
        <w:spacing w:before="1"/>
        <w:ind w:right="1245"/>
        <w:rPr>
          <w:sz w:val="24"/>
        </w:rPr>
      </w:pPr>
    </w:p>
    <w:p w14:paraId="5ECB6E92" w14:textId="0F111D92" w:rsidR="000B3B33" w:rsidRPr="000B3B33" w:rsidRDefault="000B3B33" w:rsidP="000B3B33">
      <w:pPr>
        <w:pStyle w:val="Heading2"/>
        <w:ind w:left="547"/>
        <w:rPr>
          <w:color w:val="6E2E9F"/>
        </w:rPr>
      </w:pPr>
      <w:r>
        <w:rPr>
          <w:color w:val="6E2E9F"/>
        </w:rPr>
        <w:t>Community Alarms</w:t>
      </w:r>
    </w:p>
    <w:p w14:paraId="4F8B0B92" w14:textId="77777777" w:rsidR="000B3B33" w:rsidRDefault="000B3B33" w:rsidP="000B3B33">
      <w:pPr>
        <w:pStyle w:val="ListParagraph"/>
        <w:tabs>
          <w:tab w:val="left" w:pos="1134"/>
        </w:tabs>
        <w:ind w:left="1134" w:right="567" w:hanging="567"/>
        <w:rPr>
          <w:sz w:val="24"/>
        </w:rPr>
      </w:pPr>
    </w:p>
    <w:p w14:paraId="419E32F5" w14:textId="77777777" w:rsidR="00752F6E" w:rsidRDefault="00C95B15" w:rsidP="000B3B33">
      <w:pPr>
        <w:pStyle w:val="ListParagraph"/>
        <w:numPr>
          <w:ilvl w:val="1"/>
          <w:numId w:val="10"/>
        </w:numPr>
        <w:tabs>
          <w:tab w:val="left" w:pos="1134"/>
        </w:tabs>
        <w:ind w:left="1134" w:right="567" w:hanging="567"/>
        <w:jc w:val="left"/>
        <w:rPr>
          <w:sz w:val="24"/>
        </w:rPr>
      </w:pPr>
      <w:r w:rsidRPr="000B3B33">
        <w:rPr>
          <w:sz w:val="24"/>
        </w:rPr>
        <w:t xml:space="preserve">Sandwell Community Alarms offer a service for vulnerable and disabled people in Sandwell to help them remain independent in their own home. The service also </w:t>
      </w:r>
      <w:proofErr w:type="gramStart"/>
      <w:r w:rsidRPr="000B3B33">
        <w:rPr>
          <w:sz w:val="24"/>
        </w:rPr>
        <w:t>offer</w:t>
      </w:r>
      <w:proofErr w:type="gramEnd"/>
      <w:r w:rsidRPr="000B3B33">
        <w:rPr>
          <w:sz w:val="24"/>
        </w:rPr>
        <w:t xml:space="preserve"> alarms for Domestic Abuse victims/survivors as a device to enable them to feel safer living in their home. The alarm is connected to a home telephone and the resident is given an emergency button to wear around their neck or wrist or keep in a pocket.</w:t>
      </w:r>
      <w:r w:rsidR="00CC5572" w:rsidRPr="000B3B33">
        <w:rPr>
          <w:sz w:val="24"/>
        </w:rPr>
        <w:t xml:space="preserve"> </w:t>
      </w:r>
    </w:p>
    <w:p w14:paraId="5EBB084D" w14:textId="77777777" w:rsidR="000B3B33" w:rsidRDefault="000B3B33" w:rsidP="000B3B33">
      <w:pPr>
        <w:pStyle w:val="ListParagraph"/>
        <w:tabs>
          <w:tab w:val="left" w:pos="1134"/>
        </w:tabs>
        <w:ind w:left="1134" w:right="567" w:hanging="567"/>
        <w:rPr>
          <w:sz w:val="24"/>
        </w:rPr>
      </w:pPr>
    </w:p>
    <w:p w14:paraId="191F6C75" w14:textId="77777777" w:rsidR="00752F6E" w:rsidRDefault="00CC5572" w:rsidP="000B3B33">
      <w:pPr>
        <w:pStyle w:val="ListParagraph"/>
        <w:numPr>
          <w:ilvl w:val="1"/>
          <w:numId w:val="10"/>
        </w:numPr>
        <w:tabs>
          <w:tab w:val="left" w:pos="1134"/>
        </w:tabs>
        <w:ind w:left="1134" w:right="567" w:hanging="567"/>
        <w:jc w:val="left"/>
        <w:rPr>
          <w:sz w:val="24"/>
        </w:rPr>
      </w:pPr>
      <w:r w:rsidRPr="000B3B33">
        <w:rPr>
          <w:sz w:val="24"/>
        </w:rPr>
        <w:t xml:space="preserve">In an emergency, the person can press their alarm button. The alarm then uses the person's telephone to call our control </w:t>
      </w:r>
      <w:proofErr w:type="spellStart"/>
      <w:r w:rsidRPr="000B3B33">
        <w:rPr>
          <w:sz w:val="24"/>
        </w:rPr>
        <w:t>centre</w:t>
      </w:r>
      <w:proofErr w:type="spellEnd"/>
      <w:r w:rsidRPr="000B3B33">
        <w:rPr>
          <w:sz w:val="24"/>
        </w:rPr>
        <w:t xml:space="preserve">, any time of the day or night. Community alarms team staff will answer the call and be able to speak to the person who pressed their alarm. If the caller needs help, one of our staff will go out to support them and check if they’re ok. We can also send for </w:t>
      </w:r>
      <w:proofErr w:type="gramStart"/>
      <w:r w:rsidRPr="000B3B33">
        <w:rPr>
          <w:sz w:val="24"/>
        </w:rPr>
        <w:t>the emergency</w:t>
      </w:r>
      <w:proofErr w:type="gramEnd"/>
      <w:r w:rsidRPr="000B3B33">
        <w:rPr>
          <w:sz w:val="24"/>
        </w:rPr>
        <w:t xml:space="preserve"> services if needed. </w:t>
      </w:r>
    </w:p>
    <w:p w14:paraId="745E6E7B" w14:textId="77777777" w:rsidR="000B3B33" w:rsidRPr="000B3B33" w:rsidRDefault="000B3B33" w:rsidP="000B3B33">
      <w:pPr>
        <w:tabs>
          <w:tab w:val="left" w:pos="1134"/>
        </w:tabs>
        <w:ind w:left="1134" w:right="567" w:hanging="567"/>
        <w:rPr>
          <w:sz w:val="24"/>
        </w:rPr>
      </w:pPr>
    </w:p>
    <w:p w14:paraId="50BCCCC0" w14:textId="77777777" w:rsidR="000B3B33" w:rsidRPr="000B3B33" w:rsidRDefault="000B3B33" w:rsidP="000B3B33">
      <w:pPr>
        <w:pStyle w:val="ListParagraph"/>
        <w:tabs>
          <w:tab w:val="left" w:pos="1134"/>
        </w:tabs>
        <w:ind w:left="1134" w:right="567" w:hanging="567"/>
        <w:rPr>
          <w:sz w:val="24"/>
        </w:rPr>
      </w:pPr>
    </w:p>
    <w:p w14:paraId="5CF2522A" w14:textId="754835DC" w:rsidR="00CC5572" w:rsidRDefault="00CC5572" w:rsidP="000B3B33">
      <w:pPr>
        <w:pStyle w:val="ListParagraph"/>
        <w:numPr>
          <w:ilvl w:val="1"/>
          <w:numId w:val="10"/>
        </w:numPr>
        <w:tabs>
          <w:tab w:val="left" w:pos="1134"/>
        </w:tabs>
        <w:ind w:left="1134" w:right="567" w:hanging="567"/>
        <w:jc w:val="left"/>
        <w:rPr>
          <w:sz w:val="24"/>
        </w:rPr>
      </w:pPr>
      <w:r w:rsidRPr="000B3B33">
        <w:rPr>
          <w:sz w:val="24"/>
        </w:rPr>
        <w:t xml:space="preserve">Community Alarms offer a 24/7 service, 365 days a </w:t>
      </w:r>
      <w:proofErr w:type="gramStart"/>
      <w:r w:rsidRPr="000B3B33">
        <w:rPr>
          <w:sz w:val="24"/>
        </w:rPr>
        <w:t>year</w:t>
      </w:r>
      <w:proofErr w:type="gramEnd"/>
      <w:r w:rsidRPr="000B3B33">
        <w:rPr>
          <w:sz w:val="24"/>
        </w:rPr>
        <w:t xml:space="preserve"> and is available to anyone that needs it, whether a client lives </w:t>
      </w:r>
      <w:proofErr w:type="gramStart"/>
      <w:r w:rsidRPr="000B3B33">
        <w:rPr>
          <w:sz w:val="24"/>
        </w:rPr>
        <w:t>i</w:t>
      </w:r>
      <w:r w:rsidR="00C95B15" w:rsidRPr="000B3B33">
        <w:rPr>
          <w:sz w:val="24"/>
        </w:rPr>
        <w:t>n</w:t>
      </w:r>
      <w:proofErr w:type="gramEnd"/>
      <w:r w:rsidR="00C95B15" w:rsidRPr="000B3B33">
        <w:rPr>
          <w:sz w:val="24"/>
        </w:rPr>
        <w:t xml:space="preserve"> </w:t>
      </w:r>
      <w:r w:rsidRPr="000B3B33">
        <w:rPr>
          <w:sz w:val="24"/>
        </w:rPr>
        <w:t>council</w:t>
      </w:r>
      <w:r w:rsidR="00C95B15" w:rsidRPr="000B3B33">
        <w:rPr>
          <w:sz w:val="24"/>
        </w:rPr>
        <w:t xml:space="preserve"> property, </w:t>
      </w:r>
      <w:proofErr w:type="gramStart"/>
      <w:r w:rsidR="00C95B15" w:rsidRPr="000B3B33">
        <w:rPr>
          <w:sz w:val="24"/>
        </w:rPr>
        <w:t>rent</w:t>
      </w:r>
      <w:proofErr w:type="gramEnd"/>
      <w:r w:rsidR="00C95B15" w:rsidRPr="000B3B33">
        <w:rPr>
          <w:sz w:val="24"/>
        </w:rPr>
        <w:t xml:space="preserve"> privately, or own</w:t>
      </w:r>
      <w:r w:rsidRPr="000B3B33">
        <w:rPr>
          <w:sz w:val="24"/>
        </w:rPr>
        <w:t xml:space="preserve">s </w:t>
      </w:r>
      <w:proofErr w:type="gramStart"/>
      <w:r w:rsidRPr="000B3B33">
        <w:rPr>
          <w:sz w:val="24"/>
        </w:rPr>
        <w:t>their</w:t>
      </w:r>
      <w:r w:rsidR="00C95B15" w:rsidRPr="000B3B33">
        <w:rPr>
          <w:sz w:val="24"/>
        </w:rPr>
        <w:t xml:space="preserve"> your</w:t>
      </w:r>
      <w:proofErr w:type="gramEnd"/>
      <w:r w:rsidR="00C95B15" w:rsidRPr="000B3B33">
        <w:rPr>
          <w:sz w:val="24"/>
        </w:rPr>
        <w:t xml:space="preserve"> own hom</w:t>
      </w:r>
      <w:r w:rsidRPr="000B3B33">
        <w:rPr>
          <w:sz w:val="24"/>
        </w:rPr>
        <w:t>e.</w:t>
      </w:r>
      <w:r w:rsidR="00752F6E" w:rsidRPr="000B3B33">
        <w:rPr>
          <w:sz w:val="24"/>
        </w:rPr>
        <w:t xml:space="preserve"> </w:t>
      </w:r>
      <w:r w:rsidRPr="000B3B33">
        <w:rPr>
          <w:sz w:val="24"/>
        </w:rPr>
        <w:t xml:space="preserve">For more information about charge costs and requesting a community alarm, contact Community Alarms team on 0121 569 6800 or email </w:t>
      </w:r>
      <w:hyperlink r:id="rId49" w:history="1">
        <w:r w:rsidRPr="000B3B33">
          <w:rPr>
            <w:rStyle w:val="Hyperlink"/>
            <w:sz w:val="24"/>
          </w:rPr>
          <w:t>community_alarms@sandwell.gov.uk</w:t>
        </w:r>
      </w:hyperlink>
      <w:r w:rsidRPr="000B3B33">
        <w:rPr>
          <w:sz w:val="24"/>
        </w:rPr>
        <w:t xml:space="preserve">. </w:t>
      </w:r>
    </w:p>
    <w:p w14:paraId="68A09B91" w14:textId="77777777" w:rsidR="000B3B33" w:rsidRDefault="000B3B33" w:rsidP="000B3B33">
      <w:pPr>
        <w:tabs>
          <w:tab w:val="left" w:pos="1134"/>
        </w:tabs>
        <w:ind w:left="567" w:right="567"/>
        <w:rPr>
          <w:sz w:val="24"/>
        </w:rPr>
      </w:pPr>
    </w:p>
    <w:p w14:paraId="5120F65B" w14:textId="25862A2D" w:rsidR="000B3B33" w:rsidRPr="00F07BBA" w:rsidRDefault="000B3B33" w:rsidP="000B3B33">
      <w:pPr>
        <w:tabs>
          <w:tab w:val="left" w:pos="1134"/>
        </w:tabs>
        <w:ind w:left="567" w:right="567"/>
        <w:rPr>
          <w:sz w:val="24"/>
          <w:szCs w:val="24"/>
        </w:rPr>
      </w:pPr>
      <w:r w:rsidRPr="00F07BBA">
        <w:rPr>
          <w:sz w:val="24"/>
          <w:szCs w:val="24"/>
        </w:rPr>
        <w:tab/>
      </w:r>
      <w:hyperlink r:id="rId50" w:history="1">
        <w:r w:rsidRPr="00F07BBA">
          <w:rPr>
            <w:rStyle w:val="Hyperlink"/>
            <w:sz w:val="24"/>
            <w:szCs w:val="24"/>
          </w:rPr>
          <w:t>https://www.sandwell.gov.uk/adult-social-care/community-alarms</w:t>
        </w:r>
      </w:hyperlink>
    </w:p>
    <w:p w14:paraId="5B6BE79B" w14:textId="77777777" w:rsidR="000B3B33" w:rsidRDefault="000B3B33" w:rsidP="00D06DC7">
      <w:pPr>
        <w:tabs>
          <w:tab w:val="left" w:pos="1134"/>
        </w:tabs>
        <w:ind w:right="567"/>
        <w:rPr>
          <w:sz w:val="24"/>
        </w:rPr>
      </w:pPr>
    </w:p>
    <w:p w14:paraId="799527FD" w14:textId="77777777" w:rsidR="000B3B33" w:rsidRDefault="000B3B33" w:rsidP="000B3B33">
      <w:pPr>
        <w:tabs>
          <w:tab w:val="left" w:pos="1134"/>
        </w:tabs>
        <w:ind w:left="567" w:right="567"/>
        <w:rPr>
          <w:sz w:val="24"/>
        </w:rPr>
      </w:pPr>
    </w:p>
    <w:p w14:paraId="183A95EC" w14:textId="77777777" w:rsidR="000B3B33" w:rsidRDefault="000B3B33" w:rsidP="000B3B33">
      <w:pPr>
        <w:pStyle w:val="Heading2"/>
        <w:ind w:left="547"/>
      </w:pPr>
      <w:r>
        <w:rPr>
          <w:color w:val="6E2E9F"/>
        </w:rPr>
        <w:t>Sanctuary</w:t>
      </w:r>
      <w:r>
        <w:rPr>
          <w:color w:val="6E2E9F"/>
          <w:spacing w:val="-9"/>
        </w:rPr>
        <w:t xml:space="preserve"> </w:t>
      </w:r>
      <w:r>
        <w:rPr>
          <w:color w:val="6E2E9F"/>
          <w:spacing w:val="-2"/>
        </w:rPr>
        <w:t xml:space="preserve">Scheme service and Target Hardening </w:t>
      </w:r>
    </w:p>
    <w:p w14:paraId="37A614CD" w14:textId="77777777" w:rsidR="000B3B33" w:rsidRPr="000B3B33" w:rsidRDefault="000B3B33" w:rsidP="000B3B33">
      <w:pPr>
        <w:tabs>
          <w:tab w:val="left" w:pos="1134"/>
        </w:tabs>
        <w:ind w:left="567" w:right="567"/>
        <w:rPr>
          <w:sz w:val="24"/>
        </w:rPr>
      </w:pPr>
    </w:p>
    <w:p w14:paraId="0A8BEF1C" w14:textId="384C651E" w:rsidR="00DD5A61" w:rsidRDefault="00286CB5" w:rsidP="000B3B33">
      <w:pPr>
        <w:pStyle w:val="ListParagraph"/>
        <w:numPr>
          <w:ilvl w:val="1"/>
          <w:numId w:val="10"/>
        </w:numPr>
        <w:tabs>
          <w:tab w:val="left" w:pos="1134"/>
        </w:tabs>
        <w:ind w:left="1134" w:right="567" w:hanging="567"/>
        <w:jc w:val="left"/>
        <w:rPr>
          <w:sz w:val="24"/>
        </w:rPr>
      </w:pPr>
      <w:r w:rsidRPr="000B3B33">
        <w:rPr>
          <w:sz w:val="24"/>
        </w:rPr>
        <w:t>Housing</w:t>
      </w:r>
      <w:r w:rsidRPr="000B3B33">
        <w:rPr>
          <w:spacing w:val="-3"/>
          <w:sz w:val="24"/>
        </w:rPr>
        <w:t xml:space="preserve"> </w:t>
      </w:r>
      <w:r w:rsidRPr="000B3B33">
        <w:rPr>
          <w:sz w:val="24"/>
        </w:rPr>
        <w:t>providers</w:t>
      </w:r>
      <w:r w:rsidRPr="000B3B33">
        <w:rPr>
          <w:spacing w:val="-2"/>
          <w:sz w:val="24"/>
        </w:rPr>
        <w:t xml:space="preserve"> </w:t>
      </w:r>
      <w:r w:rsidRPr="000B3B33">
        <w:rPr>
          <w:sz w:val="24"/>
        </w:rPr>
        <w:t>may</w:t>
      </w:r>
      <w:r w:rsidRPr="000B3B33">
        <w:rPr>
          <w:spacing w:val="-5"/>
          <w:sz w:val="24"/>
        </w:rPr>
        <w:t xml:space="preserve"> </w:t>
      </w:r>
      <w:r w:rsidRPr="000B3B33">
        <w:rPr>
          <w:sz w:val="24"/>
        </w:rPr>
        <w:t>have</w:t>
      </w:r>
      <w:r w:rsidRPr="000B3B33">
        <w:rPr>
          <w:spacing w:val="-2"/>
          <w:sz w:val="24"/>
        </w:rPr>
        <w:t xml:space="preserve"> </w:t>
      </w:r>
      <w:r w:rsidRPr="000B3B33">
        <w:rPr>
          <w:sz w:val="24"/>
        </w:rPr>
        <w:t>a</w:t>
      </w:r>
      <w:r w:rsidRPr="000B3B33">
        <w:rPr>
          <w:spacing w:val="-3"/>
          <w:sz w:val="24"/>
        </w:rPr>
        <w:t xml:space="preserve"> </w:t>
      </w:r>
      <w:r w:rsidRPr="000B3B33">
        <w:rPr>
          <w:sz w:val="24"/>
        </w:rPr>
        <w:t>budget</w:t>
      </w:r>
      <w:r w:rsidRPr="000B3B33">
        <w:rPr>
          <w:spacing w:val="-4"/>
          <w:sz w:val="24"/>
        </w:rPr>
        <w:t xml:space="preserve"> </w:t>
      </w:r>
      <w:r w:rsidRPr="000B3B33">
        <w:rPr>
          <w:sz w:val="24"/>
        </w:rPr>
        <w:t>to</w:t>
      </w:r>
      <w:r w:rsidRPr="000B3B33">
        <w:rPr>
          <w:spacing w:val="-1"/>
          <w:sz w:val="24"/>
        </w:rPr>
        <w:t xml:space="preserve"> </w:t>
      </w:r>
      <w:r w:rsidRPr="000B3B33">
        <w:rPr>
          <w:sz w:val="24"/>
        </w:rPr>
        <w:t>improve</w:t>
      </w:r>
      <w:r w:rsidR="008E552E" w:rsidRPr="000B3B33">
        <w:rPr>
          <w:sz w:val="24"/>
        </w:rPr>
        <w:t xml:space="preserve"> </w:t>
      </w:r>
      <w:r w:rsidRPr="000B3B33">
        <w:rPr>
          <w:sz w:val="24"/>
        </w:rPr>
        <w:t>/</w:t>
      </w:r>
      <w:r w:rsidRPr="000B3B33">
        <w:rPr>
          <w:spacing w:val="-2"/>
          <w:sz w:val="24"/>
        </w:rPr>
        <w:t xml:space="preserve"> </w:t>
      </w:r>
      <w:r w:rsidRPr="000B3B33">
        <w:rPr>
          <w:sz w:val="24"/>
        </w:rPr>
        <w:t>enhance</w:t>
      </w:r>
      <w:r w:rsidRPr="000B3B33">
        <w:rPr>
          <w:spacing w:val="-4"/>
          <w:sz w:val="24"/>
        </w:rPr>
        <w:t xml:space="preserve"> </w:t>
      </w:r>
      <w:r w:rsidRPr="000B3B33">
        <w:rPr>
          <w:sz w:val="24"/>
        </w:rPr>
        <w:t>security</w:t>
      </w:r>
      <w:r w:rsidRPr="000B3B33">
        <w:rPr>
          <w:spacing w:val="-4"/>
          <w:sz w:val="24"/>
        </w:rPr>
        <w:t xml:space="preserve"> </w:t>
      </w:r>
      <w:r w:rsidRPr="000B3B33">
        <w:rPr>
          <w:sz w:val="24"/>
        </w:rPr>
        <w:t>and</w:t>
      </w:r>
      <w:r w:rsidRPr="000B3B33">
        <w:rPr>
          <w:spacing w:val="-4"/>
          <w:sz w:val="24"/>
        </w:rPr>
        <w:t xml:space="preserve"> </w:t>
      </w:r>
      <w:r w:rsidRPr="000B3B33">
        <w:rPr>
          <w:sz w:val="24"/>
        </w:rPr>
        <w:t>this</w:t>
      </w:r>
      <w:r w:rsidRPr="000B3B33">
        <w:rPr>
          <w:spacing w:val="-2"/>
          <w:sz w:val="24"/>
        </w:rPr>
        <w:t xml:space="preserve"> </w:t>
      </w:r>
      <w:r w:rsidRPr="000B3B33">
        <w:rPr>
          <w:sz w:val="24"/>
        </w:rPr>
        <w:t>should</w:t>
      </w:r>
      <w:r w:rsidRPr="000B3B33">
        <w:rPr>
          <w:spacing w:val="-4"/>
          <w:sz w:val="24"/>
        </w:rPr>
        <w:t xml:space="preserve"> </w:t>
      </w:r>
      <w:r w:rsidRPr="000B3B33">
        <w:rPr>
          <w:sz w:val="24"/>
        </w:rPr>
        <w:t xml:space="preserve">be considered on a </w:t>
      </w:r>
      <w:proofErr w:type="gramStart"/>
      <w:r w:rsidRPr="000B3B33">
        <w:rPr>
          <w:sz w:val="24"/>
        </w:rPr>
        <w:t>case by case</w:t>
      </w:r>
      <w:proofErr w:type="gramEnd"/>
      <w:r w:rsidRPr="000B3B33">
        <w:rPr>
          <w:sz w:val="24"/>
        </w:rPr>
        <w:t xml:space="preserve"> basis.</w:t>
      </w:r>
    </w:p>
    <w:p w14:paraId="6BCB600F" w14:textId="77777777" w:rsidR="000B3B33" w:rsidRDefault="000B3B33" w:rsidP="000B3B33">
      <w:pPr>
        <w:pStyle w:val="ListParagraph"/>
        <w:tabs>
          <w:tab w:val="left" w:pos="1134"/>
        </w:tabs>
        <w:ind w:left="1134" w:right="567" w:firstLine="0"/>
        <w:rPr>
          <w:sz w:val="24"/>
        </w:rPr>
      </w:pPr>
    </w:p>
    <w:p w14:paraId="3370819A" w14:textId="4C751ADA" w:rsidR="008E552E" w:rsidRDefault="00286CB5" w:rsidP="000B3B33">
      <w:pPr>
        <w:pStyle w:val="ListParagraph"/>
        <w:numPr>
          <w:ilvl w:val="1"/>
          <w:numId w:val="10"/>
        </w:numPr>
        <w:tabs>
          <w:tab w:val="left" w:pos="1134"/>
        </w:tabs>
        <w:ind w:left="1134" w:right="567" w:hanging="567"/>
        <w:jc w:val="left"/>
        <w:rPr>
          <w:sz w:val="24"/>
        </w:rPr>
      </w:pPr>
      <w:r w:rsidRPr="000B3B33">
        <w:rPr>
          <w:sz w:val="24"/>
        </w:rPr>
        <w:t>Sandwell</w:t>
      </w:r>
      <w:r w:rsidRPr="000B3B33">
        <w:rPr>
          <w:spacing w:val="-4"/>
          <w:sz w:val="24"/>
        </w:rPr>
        <w:t xml:space="preserve"> </w:t>
      </w:r>
      <w:r w:rsidRPr="000B3B33">
        <w:rPr>
          <w:sz w:val="24"/>
        </w:rPr>
        <w:t>Council</w:t>
      </w:r>
      <w:r w:rsidRPr="000B3B33">
        <w:rPr>
          <w:spacing w:val="-2"/>
          <w:sz w:val="24"/>
        </w:rPr>
        <w:t xml:space="preserve"> </w:t>
      </w:r>
      <w:r w:rsidRPr="000B3B33">
        <w:rPr>
          <w:sz w:val="24"/>
        </w:rPr>
        <w:t>have</w:t>
      </w:r>
      <w:r w:rsidRPr="000B3B33">
        <w:rPr>
          <w:spacing w:val="-3"/>
          <w:sz w:val="24"/>
        </w:rPr>
        <w:t xml:space="preserve"> </w:t>
      </w:r>
      <w:r w:rsidR="008E552E" w:rsidRPr="000B3B33">
        <w:rPr>
          <w:spacing w:val="-3"/>
          <w:sz w:val="24"/>
        </w:rPr>
        <w:t xml:space="preserve">a </w:t>
      </w:r>
      <w:r w:rsidR="008E552E" w:rsidRPr="000B3B33">
        <w:rPr>
          <w:sz w:val="24"/>
        </w:rPr>
        <w:t xml:space="preserve">Sanctuary Scheme in place, as a service for individuals experiencing domestic abuse and at risk of becoming homeless due to their safety. The Sanctuary Scheme is a victim/survivor </w:t>
      </w:r>
      <w:proofErr w:type="spellStart"/>
      <w:r w:rsidR="008E552E" w:rsidRPr="000B3B33">
        <w:rPr>
          <w:sz w:val="24"/>
        </w:rPr>
        <w:t>centred</w:t>
      </w:r>
      <w:proofErr w:type="spellEnd"/>
      <w:r w:rsidR="008E552E" w:rsidRPr="000B3B33">
        <w:rPr>
          <w:sz w:val="24"/>
        </w:rPr>
        <w:t xml:space="preserve"> initiative which aims to enable households at risk of domestic abuse to remain in their own homes, if they wish to remain in their property and it is safe to do. The service reduces repeat </w:t>
      </w:r>
      <w:proofErr w:type="spellStart"/>
      <w:r w:rsidR="008E552E" w:rsidRPr="000B3B33">
        <w:rPr>
          <w:sz w:val="24"/>
        </w:rPr>
        <w:t>victimisation</w:t>
      </w:r>
      <w:proofErr w:type="spellEnd"/>
      <w:r w:rsidR="008E552E" w:rsidRPr="000B3B33">
        <w:rPr>
          <w:sz w:val="24"/>
        </w:rPr>
        <w:t xml:space="preserve">, through the provision of enhanced security measures and wider wraparound support from a domestic abuse specialist. It is a free service for </w:t>
      </w:r>
      <w:proofErr w:type="gramStart"/>
      <w:r w:rsidR="008E552E" w:rsidRPr="000B3B33">
        <w:rPr>
          <w:sz w:val="24"/>
        </w:rPr>
        <w:t>all housing</w:t>
      </w:r>
      <w:proofErr w:type="gramEnd"/>
      <w:r w:rsidR="008E552E" w:rsidRPr="000B3B33">
        <w:rPr>
          <w:sz w:val="24"/>
        </w:rPr>
        <w:t xml:space="preserve"> tenure </w:t>
      </w:r>
      <w:proofErr w:type="gramStart"/>
      <w:r w:rsidR="008E552E" w:rsidRPr="000B3B33">
        <w:rPr>
          <w:sz w:val="24"/>
        </w:rPr>
        <w:t>types</w:t>
      </w:r>
      <w:proofErr w:type="gramEnd"/>
      <w:r w:rsidR="008E552E" w:rsidRPr="000B3B33">
        <w:rPr>
          <w:sz w:val="24"/>
        </w:rPr>
        <w:t xml:space="preserve"> to reduce the risk of domestic abuse at home, so tenants can feel safer in the community.</w:t>
      </w:r>
    </w:p>
    <w:p w14:paraId="41018909" w14:textId="77777777" w:rsidR="000B3B33" w:rsidRDefault="000B3B33" w:rsidP="000B3B33">
      <w:pPr>
        <w:pStyle w:val="ListParagraph"/>
        <w:rPr>
          <w:sz w:val="24"/>
        </w:rPr>
      </w:pPr>
    </w:p>
    <w:p w14:paraId="75CD4DB3" w14:textId="77777777" w:rsidR="000B3B33" w:rsidRPr="008E552E" w:rsidRDefault="000B3B33" w:rsidP="000B3B33">
      <w:pPr>
        <w:pStyle w:val="ListParagraph"/>
        <w:tabs>
          <w:tab w:val="left" w:pos="852"/>
          <w:tab w:val="left" w:pos="884"/>
        </w:tabs>
        <w:ind w:right="899" w:firstLine="0"/>
        <w:rPr>
          <w:sz w:val="24"/>
        </w:rPr>
      </w:pPr>
      <w:r w:rsidRPr="008E552E">
        <w:rPr>
          <w:sz w:val="24"/>
        </w:rPr>
        <w:t>Sanctuary Scheme service is available to victims of domestic abuse if they are:</w:t>
      </w:r>
    </w:p>
    <w:p w14:paraId="602AB201" w14:textId="77777777" w:rsidR="000B3B33" w:rsidRPr="008E552E" w:rsidRDefault="000B3B33" w:rsidP="000B3B33">
      <w:pPr>
        <w:pStyle w:val="ListParagraph"/>
        <w:tabs>
          <w:tab w:val="left" w:pos="1134"/>
        </w:tabs>
        <w:ind w:left="1134" w:right="899" w:hanging="283"/>
        <w:rPr>
          <w:sz w:val="24"/>
        </w:rPr>
      </w:pPr>
      <w:r w:rsidRPr="008E552E">
        <w:rPr>
          <w:sz w:val="24"/>
        </w:rPr>
        <w:t>•</w:t>
      </w:r>
      <w:r w:rsidRPr="008E552E">
        <w:rPr>
          <w:sz w:val="24"/>
        </w:rPr>
        <w:tab/>
        <w:t>living in Sandwell</w:t>
      </w:r>
    </w:p>
    <w:p w14:paraId="60FBB271" w14:textId="77777777" w:rsidR="000B3B33" w:rsidRPr="008E552E" w:rsidRDefault="000B3B33" w:rsidP="000B3B33">
      <w:pPr>
        <w:pStyle w:val="ListParagraph"/>
        <w:tabs>
          <w:tab w:val="left" w:pos="1134"/>
        </w:tabs>
        <w:ind w:left="1134" w:right="899" w:hanging="283"/>
        <w:rPr>
          <w:sz w:val="24"/>
        </w:rPr>
      </w:pPr>
      <w:r w:rsidRPr="008E552E">
        <w:rPr>
          <w:sz w:val="24"/>
        </w:rPr>
        <w:t>•</w:t>
      </w:r>
      <w:r w:rsidRPr="008E552E">
        <w:rPr>
          <w:sz w:val="24"/>
        </w:rPr>
        <w:tab/>
        <w:t>not living with the perpetrator</w:t>
      </w:r>
    </w:p>
    <w:p w14:paraId="32F99056" w14:textId="77777777" w:rsidR="000B3B33" w:rsidRDefault="000B3B33" w:rsidP="000B3B33">
      <w:pPr>
        <w:pStyle w:val="ListParagraph"/>
        <w:tabs>
          <w:tab w:val="left" w:pos="1134"/>
        </w:tabs>
        <w:ind w:left="1134" w:right="899" w:hanging="283"/>
        <w:rPr>
          <w:sz w:val="24"/>
        </w:rPr>
      </w:pPr>
      <w:r w:rsidRPr="008E552E">
        <w:rPr>
          <w:sz w:val="24"/>
        </w:rPr>
        <w:t>•</w:t>
      </w:r>
      <w:r w:rsidRPr="008E552E">
        <w:rPr>
          <w:sz w:val="24"/>
        </w:rPr>
        <w:tab/>
        <w:t>want to remain in their home</w:t>
      </w:r>
    </w:p>
    <w:p w14:paraId="3CBA1A3F" w14:textId="77777777" w:rsidR="000B3B33" w:rsidRDefault="000B3B33" w:rsidP="000B3B33">
      <w:pPr>
        <w:pStyle w:val="ListParagraph"/>
        <w:rPr>
          <w:sz w:val="24"/>
        </w:rPr>
      </w:pPr>
    </w:p>
    <w:p w14:paraId="37AB3E7B" w14:textId="77777777" w:rsidR="000B3B33" w:rsidRPr="000B3B33" w:rsidRDefault="000B3B33" w:rsidP="000B3B33">
      <w:pPr>
        <w:rPr>
          <w:sz w:val="24"/>
        </w:rPr>
      </w:pPr>
    </w:p>
    <w:p w14:paraId="60DEB62B" w14:textId="77777777" w:rsidR="000B3B33" w:rsidRDefault="008E552E" w:rsidP="000B3B33">
      <w:pPr>
        <w:pStyle w:val="ListParagraph"/>
        <w:numPr>
          <w:ilvl w:val="1"/>
          <w:numId w:val="10"/>
        </w:numPr>
        <w:tabs>
          <w:tab w:val="left" w:pos="1134"/>
        </w:tabs>
        <w:ind w:left="1134" w:right="567" w:hanging="567"/>
        <w:jc w:val="left"/>
        <w:rPr>
          <w:sz w:val="24"/>
        </w:rPr>
      </w:pPr>
      <w:r w:rsidRPr="000B3B33">
        <w:rPr>
          <w:sz w:val="24"/>
        </w:rPr>
        <w:t>Sanctuary is still referred to as Target Hardening in some areas, but immediate safety measures such as lock changes/personal alarms/securing windows are an interim measure as a safe option that can be requested by Housing officers, before a full Sanctuary thorough assessment can be completed by Victim Safety Advisor.</w:t>
      </w:r>
    </w:p>
    <w:p w14:paraId="6E9DF67A" w14:textId="77777777" w:rsidR="000B3B33" w:rsidRDefault="000B3B33" w:rsidP="000B3B33">
      <w:pPr>
        <w:tabs>
          <w:tab w:val="left" w:pos="1134"/>
        </w:tabs>
        <w:ind w:right="567"/>
        <w:rPr>
          <w:sz w:val="24"/>
        </w:rPr>
      </w:pPr>
    </w:p>
    <w:p w14:paraId="4DA30AE3" w14:textId="1197AA99" w:rsidR="000B3B33" w:rsidRPr="000B3B33" w:rsidRDefault="000B3B33" w:rsidP="000B3B33">
      <w:pPr>
        <w:pStyle w:val="ListParagraph"/>
        <w:tabs>
          <w:tab w:val="left" w:pos="1134"/>
        </w:tabs>
        <w:ind w:left="1134" w:right="567" w:firstLine="0"/>
        <w:rPr>
          <w:sz w:val="24"/>
        </w:rPr>
      </w:pPr>
      <w:r w:rsidRPr="000B3B33">
        <w:rPr>
          <w:sz w:val="24"/>
        </w:rPr>
        <w:t>Further information about Sanctuary Scheme and how to refer into the service</w:t>
      </w:r>
      <w:r w:rsidR="00F07BBA">
        <w:rPr>
          <w:sz w:val="24"/>
        </w:rPr>
        <w:t xml:space="preserve">: </w:t>
      </w:r>
      <w:r w:rsidRPr="000B3B33">
        <w:rPr>
          <w:sz w:val="24"/>
        </w:rPr>
        <w:t xml:space="preserve"> </w:t>
      </w:r>
      <w:hyperlink r:id="rId51" w:anchor=":~:text=If%20you%20do%20not%20want,Orders%20and%20the%20Sanctuary%20Scheme" w:history="1">
        <w:r w:rsidRPr="000B3B33">
          <w:rPr>
            <w:rStyle w:val="Hyperlink"/>
            <w:sz w:val="24"/>
          </w:rPr>
          <w:t>https://www.sandwell.gov.uk/domestic-abuse/sandwell-sanctuary-scheme#:~:text=If%20you%20do%20not%20want,Orders%20and%20the%20Sanctuary%20Scheme</w:t>
        </w:r>
      </w:hyperlink>
      <w:r w:rsidRPr="000B3B33">
        <w:rPr>
          <w:sz w:val="24"/>
        </w:rPr>
        <w:t>.</w:t>
      </w:r>
    </w:p>
    <w:p w14:paraId="1948BD18" w14:textId="0EE7E290" w:rsidR="000B3B33" w:rsidRDefault="000B3B33" w:rsidP="000B3B33">
      <w:pPr>
        <w:tabs>
          <w:tab w:val="left" w:pos="1134"/>
        </w:tabs>
        <w:ind w:right="567"/>
        <w:rPr>
          <w:sz w:val="24"/>
        </w:rPr>
      </w:pPr>
    </w:p>
    <w:p w14:paraId="6AED7C58" w14:textId="42DC79C1" w:rsidR="000B3B33" w:rsidRDefault="00D06DC7" w:rsidP="000B3B33">
      <w:pPr>
        <w:tabs>
          <w:tab w:val="left" w:pos="1134"/>
        </w:tabs>
        <w:ind w:right="567"/>
        <w:rPr>
          <w:sz w:val="24"/>
        </w:rPr>
      </w:pPr>
      <w:r>
        <w:rPr>
          <w:noProof/>
        </w:rPr>
        <mc:AlternateContent>
          <mc:Choice Requires="wpg">
            <w:drawing>
              <wp:anchor distT="0" distB="0" distL="0" distR="0" simplePos="0" relativeHeight="487692288" behindDoc="1" locked="0" layoutInCell="1" allowOverlap="1" wp14:anchorId="14E33B8F" wp14:editId="07C757EF">
                <wp:simplePos x="0" y="0"/>
                <wp:positionH relativeFrom="page">
                  <wp:posOffset>680671</wp:posOffset>
                </wp:positionH>
                <wp:positionV relativeFrom="paragraph">
                  <wp:posOffset>123437</wp:posOffset>
                </wp:positionV>
                <wp:extent cx="6466840" cy="2309149"/>
                <wp:effectExtent l="0" t="0" r="10160" b="15240"/>
                <wp:wrapNone/>
                <wp:docPr id="627772373" name="Group 627772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840" cy="2309149"/>
                          <a:chOff x="0" y="0"/>
                          <a:chExt cx="6466840" cy="7246620"/>
                        </a:xfrm>
                      </wpg:grpSpPr>
                      <wps:wsp>
                        <wps:cNvPr id="1590174889" name="Graphic 22"/>
                        <wps:cNvSpPr/>
                        <wps:spPr>
                          <a:xfrm>
                            <a:off x="4762" y="4762"/>
                            <a:ext cx="6457315" cy="7237095"/>
                          </a:xfrm>
                          <a:custGeom>
                            <a:avLst/>
                            <a:gdLst/>
                            <a:ahLst/>
                            <a:cxnLst/>
                            <a:rect l="l" t="t" r="r" b="b"/>
                            <a:pathLst>
                              <a:path w="6457315" h="7237095">
                                <a:moveTo>
                                  <a:pt x="6457061" y="0"/>
                                </a:moveTo>
                                <a:lnTo>
                                  <a:pt x="0" y="0"/>
                                </a:lnTo>
                                <a:lnTo>
                                  <a:pt x="0" y="7236841"/>
                                </a:lnTo>
                                <a:lnTo>
                                  <a:pt x="6457061" y="7236841"/>
                                </a:lnTo>
                                <a:lnTo>
                                  <a:pt x="6457061" y="0"/>
                                </a:lnTo>
                                <a:close/>
                              </a:path>
                            </a:pathLst>
                          </a:custGeom>
                          <a:solidFill>
                            <a:srgbClr val="E3DFEB"/>
                          </a:solidFill>
                        </wps:spPr>
                        <wps:bodyPr wrap="square" lIns="0" tIns="0" rIns="0" bIns="0" rtlCol="0">
                          <a:prstTxWarp prst="textNoShape">
                            <a:avLst/>
                          </a:prstTxWarp>
                          <a:noAutofit/>
                        </wps:bodyPr>
                      </wps:wsp>
                      <wps:wsp>
                        <wps:cNvPr id="984313976" name="Graphic 23"/>
                        <wps:cNvSpPr/>
                        <wps:spPr>
                          <a:xfrm>
                            <a:off x="4762" y="4762"/>
                            <a:ext cx="6457315" cy="7237095"/>
                          </a:xfrm>
                          <a:custGeom>
                            <a:avLst/>
                            <a:gdLst/>
                            <a:ahLst/>
                            <a:cxnLst/>
                            <a:rect l="l" t="t" r="r" b="b"/>
                            <a:pathLst>
                              <a:path w="6457315" h="7237095">
                                <a:moveTo>
                                  <a:pt x="0" y="7236841"/>
                                </a:moveTo>
                                <a:lnTo>
                                  <a:pt x="6457061" y="7236841"/>
                                </a:lnTo>
                                <a:lnTo>
                                  <a:pt x="6457061" y="0"/>
                                </a:lnTo>
                                <a:lnTo>
                                  <a:pt x="0" y="0"/>
                                </a:lnTo>
                                <a:lnTo>
                                  <a:pt x="0" y="723684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91777F3" id="Group 627772373" o:spid="_x0000_s1026" style="position:absolute;margin-left:53.6pt;margin-top:9.7pt;width:509.2pt;height:181.8pt;z-index:-15624192;mso-wrap-distance-left:0;mso-wrap-distance-right:0;mso-position-horizontal-relative:page;mso-height-relative:margin" coordsize="64668,7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">
                <v:shape id="Graphic 22" o:spid="_x0000_s1027" style="position:absolute;left:47;top:47;width:64573;height:72371;visibility:visible;mso-wrap-style:square;v-text-anchor:top" coordsize="6457315,723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" path="m6457061,l,,,7236841r6457061,l6457061,xe" fillcolor="#e3dfeb" stroked="f">
                  <v:path arrowok="t"/>
                </v:shape>
                <v:shape id="Graphic 23" o:spid="_x0000_s1028" style="position:absolute;left:47;top:47;width:64573;height:72371;visibility:visible;mso-wrap-style:square;v-text-anchor:top" coordsize="6457315,723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" path="m,7236841r6457061,l6457061,,,,,7236841xe" filled="f">
                  <v:path arrowok="t"/>
                </v:shape>
                <w10:wrap anchorx="page"/>
              </v:group>
            </w:pict>
          </mc:Fallback>
        </mc:AlternateContent>
      </w:r>
    </w:p>
    <w:p w14:paraId="455CE009" w14:textId="251F751C" w:rsidR="000B3B33" w:rsidRPr="000B3B33" w:rsidRDefault="000B3B33" w:rsidP="000B3B33">
      <w:pPr>
        <w:tabs>
          <w:tab w:val="left" w:pos="426"/>
          <w:tab w:val="left" w:pos="884"/>
        </w:tabs>
        <w:ind w:left="993" w:right="899" w:hanging="142"/>
        <w:rPr>
          <w:sz w:val="24"/>
          <w:szCs w:val="24"/>
        </w:rPr>
      </w:pPr>
      <w:r w:rsidRPr="000B3B33">
        <w:rPr>
          <w:b/>
          <w:bCs/>
          <w:color w:val="7030A0"/>
          <w:sz w:val="24"/>
          <w:szCs w:val="24"/>
        </w:rPr>
        <w:t>Things to consider</w:t>
      </w:r>
      <w:r w:rsidRPr="000B3B33">
        <w:rPr>
          <w:sz w:val="24"/>
          <w:szCs w:val="24"/>
        </w:rPr>
        <w:t>:</w:t>
      </w:r>
    </w:p>
    <w:p w14:paraId="170BA4DF" w14:textId="77777777" w:rsidR="000B3B33" w:rsidRPr="000B3B33" w:rsidRDefault="000B3B33" w:rsidP="000B3B33">
      <w:pPr>
        <w:pStyle w:val="ListParagraph"/>
        <w:tabs>
          <w:tab w:val="left" w:pos="852"/>
          <w:tab w:val="left" w:pos="884"/>
        </w:tabs>
        <w:ind w:right="899" w:firstLine="0"/>
        <w:rPr>
          <w:sz w:val="24"/>
          <w:szCs w:val="24"/>
        </w:rPr>
      </w:pPr>
    </w:p>
    <w:p w14:paraId="34C0AC32" w14:textId="77777777" w:rsidR="000B3B33" w:rsidRPr="000B3B33" w:rsidRDefault="000B3B33" w:rsidP="00D06DC7">
      <w:pPr>
        <w:pStyle w:val="ListParagraph"/>
        <w:numPr>
          <w:ilvl w:val="0"/>
          <w:numId w:val="30"/>
        </w:numPr>
        <w:tabs>
          <w:tab w:val="left" w:pos="1134"/>
        </w:tabs>
        <w:ind w:left="1134" w:right="899"/>
        <w:rPr>
          <w:sz w:val="24"/>
          <w:szCs w:val="24"/>
        </w:rPr>
      </w:pPr>
      <w:r w:rsidRPr="000B3B33">
        <w:rPr>
          <w:sz w:val="24"/>
          <w:szCs w:val="24"/>
        </w:rPr>
        <w:t>If a client is not already supported by a specialist domestic abuse service, they will be offered a referral to the specialist Domestic Abuse service Black Country Women’s Aid, which is completely voluntary and is not a requirement of having the Sanctuary Scheme installed in your home.</w:t>
      </w:r>
    </w:p>
    <w:p w14:paraId="5E9AC1F2" w14:textId="77777777" w:rsidR="000B3B33" w:rsidRPr="000B3B33" w:rsidRDefault="000B3B33" w:rsidP="00D06DC7">
      <w:pPr>
        <w:pStyle w:val="ListParagraph"/>
        <w:tabs>
          <w:tab w:val="left" w:pos="1134"/>
        </w:tabs>
        <w:ind w:left="1134" w:right="899" w:firstLine="0"/>
        <w:rPr>
          <w:sz w:val="24"/>
          <w:szCs w:val="24"/>
        </w:rPr>
      </w:pPr>
    </w:p>
    <w:p w14:paraId="720F3B33" w14:textId="77777777" w:rsidR="000B3B33" w:rsidRPr="000B3B33" w:rsidRDefault="000B3B33" w:rsidP="00D06DC7">
      <w:pPr>
        <w:pStyle w:val="ListParagraph"/>
        <w:numPr>
          <w:ilvl w:val="0"/>
          <w:numId w:val="30"/>
        </w:numPr>
        <w:tabs>
          <w:tab w:val="left" w:pos="1134"/>
        </w:tabs>
        <w:ind w:left="1134" w:right="899"/>
        <w:rPr>
          <w:sz w:val="24"/>
          <w:szCs w:val="24"/>
          <w:lang w:val="en-GB"/>
        </w:rPr>
      </w:pPr>
      <w:r w:rsidRPr="000B3B33">
        <w:rPr>
          <w:sz w:val="24"/>
          <w:szCs w:val="24"/>
          <w:lang w:val="en-GB"/>
        </w:rPr>
        <w:t>Sanctuary Scheme cannot be installed if the ‘child’ or adult perpetrator is still living in the property or has access to the property. Tenants may need further housing / legal advice and guidance about transferring, ending a joint tenancy. Black Country Women’s Aid can support in exploring options such as Occupations Orders and Non-Molestation orders if required.</w:t>
      </w:r>
    </w:p>
    <w:p w14:paraId="4D5F0F02" w14:textId="77777777" w:rsidR="000B3B33" w:rsidRPr="000B3B33" w:rsidRDefault="000B3B33" w:rsidP="000B3B33">
      <w:pPr>
        <w:tabs>
          <w:tab w:val="left" w:pos="852"/>
          <w:tab w:val="left" w:pos="884"/>
        </w:tabs>
        <w:ind w:right="899"/>
        <w:rPr>
          <w:sz w:val="24"/>
          <w:szCs w:val="24"/>
        </w:rPr>
      </w:pPr>
    </w:p>
    <w:p w14:paraId="7680699E" w14:textId="57BFD7AD" w:rsidR="000B3B33" w:rsidRDefault="000B3B33" w:rsidP="000B3B33">
      <w:pPr>
        <w:tabs>
          <w:tab w:val="left" w:pos="1134"/>
        </w:tabs>
        <w:ind w:right="567"/>
        <w:rPr>
          <w:sz w:val="24"/>
        </w:rPr>
      </w:pPr>
    </w:p>
    <w:p w14:paraId="26044144" w14:textId="77777777" w:rsidR="000B3B33" w:rsidRDefault="000B3B33" w:rsidP="000B3B33">
      <w:pPr>
        <w:pStyle w:val="BodyText"/>
        <w:rPr>
          <w:sz w:val="16"/>
        </w:rPr>
      </w:pPr>
    </w:p>
    <w:p w14:paraId="65C202F4" w14:textId="77777777" w:rsidR="00E60B4F" w:rsidRDefault="00E60B4F" w:rsidP="000B3B33">
      <w:pPr>
        <w:pStyle w:val="BodyText"/>
        <w:rPr>
          <w:sz w:val="16"/>
        </w:rPr>
      </w:pPr>
    </w:p>
    <w:p w14:paraId="686868A0" w14:textId="77777777" w:rsidR="008617DE" w:rsidRDefault="008617DE" w:rsidP="000B3B33">
      <w:pPr>
        <w:pStyle w:val="BodyText"/>
        <w:rPr>
          <w:sz w:val="16"/>
        </w:rPr>
      </w:pPr>
    </w:p>
    <w:p w14:paraId="0C488BAC" w14:textId="77777777" w:rsidR="000B3B33" w:rsidRDefault="000B3B33" w:rsidP="000B3B33">
      <w:pPr>
        <w:pStyle w:val="Heading1"/>
        <w:ind w:left="567"/>
      </w:pPr>
      <w:r>
        <w:rPr>
          <w:color w:val="8037B7"/>
        </w:rPr>
        <w:t>How</w:t>
      </w:r>
      <w:r>
        <w:rPr>
          <w:color w:val="8037B7"/>
          <w:spacing w:val="-6"/>
        </w:rPr>
        <w:t xml:space="preserve"> </w:t>
      </w:r>
      <w:r>
        <w:rPr>
          <w:color w:val="8037B7"/>
        </w:rPr>
        <w:t>to</w:t>
      </w:r>
      <w:r>
        <w:rPr>
          <w:color w:val="8037B7"/>
          <w:spacing w:val="-5"/>
        </w:rPr>
        <w:t xml:space="preserve"> </w:t>
      </w:r>
      <w:r>
        <w:rPr>
          <w:color w:val="8037B7"/>
        </w:rPr>
        <w:t>Respond</w:t>
      </w:r>
      <w:r>
        <w:rPr>
          <w:color w:val="8037B7"/>
          <w:spacing w:val="-5"/>
        </w:rPr>
        <w:t xml:space="preserve"> </w:t>
      </w:r>
      <w:r>
        <w:rPr>
          <w:color w:val="8037B7"/>
        </w:rPr>
        <w:t>to</w:t>
      </w:r>
      <w:r>
        <w:rPr>
          <w:color w:val="8037B7"/>
          <w:spacing w:val="-5"/>
        </w:rPr>
        <w:t xml:space="preserve"> </w:t>
      </w:r>
      <w:r>
        <w:rPr>
          <w:color w:val="8037B7"/>
        </w:rPr>
        <w:t>CAPVA:</w:t>
      </w:r>
      <w:r>
        <w:rPr>
          <w:color w:val="8037B7"/>
          <w:spacing w:val="1"/>
        </w:rPr>
        <w:t xml:space="preserve"> </w:t>
      </w:r>
      <w:r>
        <w:rPr>
          <w:color w:val="8037B7"/>
          <w:spacing w:val="-2"/>
        </w:rPr>
        <w:t>Police</w:t>
      </w:r>
    </w:p>
    <w:p w14:paraId="56230147" w14:textId="77777777" w:rsidR="000B3B33" w:rsidRDefault="000B3B33" w:rsidP="000B3B33">
      <w:pPr>
        <w:pStyle w:val="Heading2"/>
        <w:spacing w:before="457"/>
        <w:ind w:left="567"/>
      </w:pPr>
      <w:r>
        <w:rPr>
          <w:color w:val="6E2E9F"/>
        </w:rPr>
        <w:t>Reluctance</w:t>
      </w:r>
      <w:r>
        <w:rPr>
          <w:color w:val="6E2E9F"/>
          <w:spacing w:val="-5"/>
        </w:rPr>
        <w:t xml:space="preserve"> </w:t>
      </w:r>
      <w:r>
        <w:rPr>
          <w:color w:val="6E2E9F"/>
        </w:rPr>
        <w:t>to</w:t>
      </w:r>
      <w:r>
        <w:rPr>
          <w:color w:val="6E2E9F"/>
          <w:spacing w:val="-2"/>
        </w:rPr>
        <w:t xml:space="preserve"> </w:t>
      </w:r>
      <w:r>
        <w:rPr>
          <w:color w:val="6E2E9F"/>
        </w:rPr>
        <w:t>report</w:t>
      </w:r>
      <w:r>
        <w:rPr>
          <w:color w:val="6E2E9F"/>
          <w:spacing w:val="-5"/>
        </w:rPr>
        <w:t xml:space="preserve"> </w:t>
      </w:r>
      <w:r>
        <w:rPr>
          <w:color w:val="6E2E9F"/>
        </w:rPr>
        <w:t>to</w:t>
      </w:r>
      <w:r>
        <w:rPr>
          <w:color w:val="6E2E9F"/>
          <w:spacing w:val="-3"/>
        </w:rPr>
        <w:t xml:space="preserve"> </w:t>
      </w:r>
      <w:proofErr w:type="gramStart"/>
      <w:r>
        <w:rPr>
          <w:color w:val="6E2E9F"/>
          <w:spacing w:val="-2"/>
        </w:rPr>
        <w:t>police</w:t>
      </w:r>
      <w:proofErr w:type="gramEnd"/>
    </w:p>
    <w:p w14:paraId="054BE47F" w14:textId="77777777" w:rsidR="000B3B33" w:rsidRPr="000B3B33" w:rsidRDefault="000B3B33" w:rsidP="000B3B33">
      <w:pPr>
        <w:tabs>
          <w:tab w:val="left" w:pos="1134"/>
        </w:tabs>
        <w:ind w:right="567"/>
        <w:rPr>
          <w:sz w:val="24"/>
        </w:rPr>
      </w:pPr>
    </w:p>
    <w:p w14:paraId="5C04BE29" w14:textId="2BA2DFB0" w:rsidR="00DD5A61" w:rsidRDefault="00286CB5" w:rsidP="000B3B33">
      <w:pPr>
        <w:pStyle w:val="ListParagraph"/>
        <w:numPr>
          <w:ilvl w:val="1"/>
          <w:numId w:val="10"/>
        </w:numPr>
        <w:tabs>
          <w:tab w:val="left" w:pos="1134"/>
        </w:tabs>
        <w:ind w:left="1134" w:right="567" w:hanging="567"/>
        <w:jc w:val="left"/>
        <w:rPr>
          <w:sz w:val="24"/>
        </w:rPr>
      </w:pPr>
      <w:r w:rsidRPr="000B3B33">
        <w:rPr>
          <w:sz w:val="24"/>
        </w:rPr>
        <w:t>As</w:t>
      </w:r>
      <w:r w:rsidRPr="000B3B33">
        <w:rPr>
          <w:spacing w:val="-1"/>
          <w:sz w:val="24"/>
        </w:rPr>
        <w:t xml:space="preserve"> </w:t>
      </w:r>
      <w:r w:rsidRPr="000B3B33">
        <w:rPr>
          <w:sz w:val="24"/>
        </w:rPr>
        <w:t>with</w:t>
      </w:r>
      <w:r w:rsidRPr="000B3B33">
        <w:rPr>
          <w:spacing w:val="-1"/>
          <w:sz w:val="24"/>
        </w:rPr>
        <w:t xml:space="preserve"> </w:t>
      </w:r>
      <w:r w:rsidRPr="000B3B33">
        <w:rPr>
          <w:sz w:val="24"/>
        </w:rPr>
        <w:t>any</w:t>
      </w:r>
      <w:r w:rsidRPr="000B3B33">
        <w:rPr>
          <w:spacing w:val="-4"/>
          <w:sz w:val="24"/>
        </w:rPr>
        <w:t xml:space="preserve"> </w:t>
      </w:r>
      <w:r w:rsidRPr="000B3B33">
        <w:rPr>
          <w:sz w:val="24"/>
        </w:rPr>
        <w:t>victim of</w:t>
      </w:r>
      <w:r w:rsidRPr="000B3B33">
        <w:rPr>
          <w:spacing w:val="-1"/>
          <w:sz w:val="24"/>
        </w:rPr>
        <w:t xml:space="preserve"> </w:t>
      </w:r>
      <w:r w:rsidRPr="000B3B33">
        <w:rPr>
          <w:sz w:val="24"/>
        </w:rPr>
        <w:t>domestic</w:t>
      </w:r>
      <w:r w:rsidRPr="000B3B33">
        <w:rPr>
          <w:spacing w:val="-1"/>
          <w:sz w:val="24"/>
        </w:rPr>
        <w:t xml:space="preserve"> </w:t>
      </w:r>
      <w:r w:rsidRPr="000B3B33">
        <w:rPr>
          <w:sz w:val="24"/>
        </w:rPr>
        <w:t>abuse,</w:t>
      </w:r>
      <w:r w:rsidRPr="000B3B33">
        <w:rPr>
          <w:spacing w:val="-3"/>
          <w:sz w:val="24"/>
        </w:rPr>
        <w:t xml:space="preserve"> </w:t>
      </w:r>
      <w:r w:rsidRPr="000B3B33">
        <w:rPr>
          <w:sz w:val="24"/>
        </w:rPr>
        <w:t>parental</w:t>
      </w:r>
      <w:r w:rsidRPr="000B3B33">
        <w:rPr>
          <w:spacing w:val="-1"/>
          <w:sz w:val="24"/>
        </w:rPr>
        <w:t xml:space="preserve"> </w:t>
      </w:r>
      <w:r w:rsidRPr="000B3B33">
        <w:rPr>
          <w:sz w:val="24"/>
        </w:rPr>
        <w:t>victims</w:t>
      </w:r>
      <w:r w:rsidRPr="000B3B33">
        <w:rPr>
          <w:spacing w:val="-1"/>
          <w:sz w:val="24"/>
        </w:rPr>
        <w:t xml:space="preserve"> </w:t>
      </w:r>
      <w:r w:rsidRPr="000B3B33">
        <w:rPr>
          <w:sz w:val="24"/>
        </w:rPr>
        <w:t>cannot</w:t>
      </w:r>
      <w:r w:rsidRPr="000B3B33">
        <w:rPr>
          <w:spacing w:val="-1"/>
          <w:sz w:val="24"/>
        </w:rPr>
        <w:t xml:space="preserve"> </w:t>
      </w:r>
      <w:r w:rsidRPr="000B3B33">
        <w:rPr>
          <w:sz w:val="24"/>
        </w:rPr>
        <w:t>easily</w:t>
      </w:r>
      <w:r w:rsidRPr="000B3B33">
        <w:rPr>
          <w:spacing w:val="-1"/>
          <w:sz w:val="24"/>
        </w:rPr>
        <w:t xml:space="preserve"> </w:t>
      </w:r>
      <w:r w:rsidRPr="000B3B33">
        <w:rPr>
          <w:sz w:val="24"/>
        </w:rPr>
        <w:t>sever</w:t>
      </w:r>
      <w:r w:rsidRPr="000B3B33">
        <w:rPr>
          <w:spacing w:val="-1"/>
          <w:sz w:val="24"/>
        </w:rPr>
        <w:t xml:space="preserve"> </w:t>
      </w:r>
      <w:r w:rsidRPr="000B3B33">
        <w:rPr>
          <w:sz w:val="24"/>
        </w:rPr>
        <w:t>ties. They are legally</w:t>
      </w:r>
      <w:r w:rsidRPr="000B3B33">
        <w:rPr>
          <w:spacing w:val="-2"/>
          <w:sz w:val="24"/>
        </w:rPr>
        <w:t xml:space="preserve"> </w:t>
      </w:r>
      <w:r w:rsidRPr="000B3B33">
        <w:rPr>
          <w:sz w:val="24"/>
        </w:rPr>
        <w:t>obliged to care</w:t>
      </w:r>
      <w:r w:rsidRPr="000B3B33">
        <w:rPr>
          <w:spacing w:val="-1"/>
          <w:sz w:val="24"/>
        </w:rPr>
        <w:t xml:space="preserve"> </w:t>
      </w:r>
      <w:r w:rsidRPr="000B3B33">
        <w:rPr>
          <w:sz w:val="24"/>
        </w:rPr>
        <w:t>for</w:t>
      </w:r>
      <w:r w:rsidRPr="000B3B33">
        <w:rPr>
          <w:spacing w:val="-2"/>
          <w:sz w:val="24"/>
        </w:rPr>
        <w:t xml:space="preserve"> </w:t>
      </w:r>
      <w:r w:rsidRPr="000B3B33">
        <w:rPr>
          <w:sz w:val="24"/>
        </w:rPr>
        <w:t>a child</w:t>
      </w:r>
      <w:r w:rsidRPr="000B3B33">
        <w:rPr>
          <w:spacing w:val="-1"/>
          <w:sz w:val="24"/>
        </w:rPr>
        <w:t xml:space="preserve"> </w:t>
      </w:r>
      <w:r w:rsidRPr="000B3B33">
        <w:rPr>
          <w:sz w:val="24"/>
        </w:rPr>
        <w:t>under 16 and cannot</w:t>
      </w:r>
      <w:r w:rsidRPr="000B3B33">
        <w:rPr>
          <w:spacing w:val="-1"/>
          <w:sz w:val="24"/>
        </w:rPr>
        <w:t xml:space="preserve"> </w:t>
      </w:r>
      <w:r w:rsidRPr="000B3B33">
        <w:rPr>
          <w:sz w:val="24"/>
        </w:rPr>
        <w:t>force them to leave home without</w:t>
      </w:r>
      <w:r w:rsidRPr="000B3B33">
        <w:rPr>
          <w:spacing w:val="-2"/>
          <w:sz w:val="24"/>
        </w:rPr>
        <w:t xml:space="preserve"> </w:t>
      </w:r>
      <w:r w:rsidRPr="000B3B33">
        <w:rPr>
          <w:sz w:val="24"/>
        </w:rPr>
        <w:t>making</w:t>
      </w:r>
      <w:r w:rsidRPr="000B3B33">
        <w:rPr>
          <w:spacing w:val="-4"/>
          <w:sz w:val="24"/>
        </w:rPr>
        <w:t xml:space="preserve"> </w:t>
      </w:r>
      <w:r w:rsidRPr="000B3B33">
        <w:rPr>
          <w:sz w:val="24"/>
        </w:rPr>
        <w:t>other</w:t>
      </w:r>
      <w:r w:rsidRPr="000B3B33">
        <w:rPr>
          <w:spacing w:val="-2"/>
          <w:sz w:val="24"/>
        </w:rPr>
        <w:t xml:space="preserve"> </w:t>
      </w:r>
      <w:r w:rsidRPr="000B3B33">
        <w:rPr>
          <w:sz w:val="24"/>
        </w:rPr>
        <w:t>arrangements.</w:t>
      </w:r>
      <w:r w:rsidRPr="000B3B33">
        <w:rPr>
          <w:spacing w:val="-2"/>
          <w:sz w:val="24"/>
        </w:rPr>
        <w:t xml:space="preserve"> </w:t>
      </w:r>
      <w:r w:rsidRPr="000B3B33">
        <w:rPr>
          <w:sz w:val="24"/>
        </w:rPr>
        <w:t>Even</w:t>
      </w:r>
      <w:r w:rsidRPr="000B3B33">
        <w:rPr>
          <w:spacing w:val="-4"/>
          <w:sz w:val="24"/>
        </w:rPr>
        <w:t xml:space="preserve"> </w:t>
      </w:r>
      <w:r w:rsidRPr="000B3B33">
        <w:rPr>
          <w:sz w:val="24"/>
        </w:rPr>
        <w:t>once</w:t>
      </w:r>
      <w:r w:rsidRPr="000B3B33">
        <w:rPr>
          <w:spacing w:val="-2"/>
          <w:sz w:val="24"/>
        </w:rPr>
        <w:t xml:space="preserve"> </w:t>
      </w:r>
      <w:r w:rsidRPr="000B3B33">
        <w:rPr>
          <w:sz w:val="24"/>
        </w:rPr>
        <w:t>the</w:t>
      </w:r>
      <w:r w:rsidRPr="000B3B33">
        <w:rPr>
          <w:spacing w:val="-2"/>
          <w:sz w:val="24"/>
        </w:rPr>
        <w:t xml:space="preserve"> </w:t>
      </w:r>
      <w:r w:rsidRPr="000B3B33">
        <w:rPr>
          <w:sz w:val="24"/>
        </w:rPr>
        <w:t>child</w:t>
      </w:r>
      <w:r w:rsidRPr="000B3B33">
        <w:rPr>
          <w:spacing w:val="-2"/>
          <w:sz w:val="24"/>
        </w:rPr>
        <w:t xml:space="preserve"> </w:t>
      </w:r>
      <w:r w:rsidRPr="000B3B33">
        <w:rPr>
          <w:sz w:val="24"/>
        </w:rPr>
        <w:t>is</w:t>
      </w:r>
      <w:r w:rsidRPr="000B3B33">
        <w:rPr>
          <w:spacing w:val="-4"/>
          <w:sz w:val="24"/>
        </w:rPr>
        <w:t xml:space="preserve"> </w:t>
      </w:r>
      <w:r w:rsidRPr="000B3B33">
        <w:rPr>
          <w:sz w:val="24"/>
        </w:rPr>
        <w:t>16</w:t>
      </w:r>
      <w:r w:rsidRPr="000B3B33">
        <w:rPr>
          <w:spacing w:val="-4"/>
          <w:sz w:val="24"/>
        </w:rPr>
        <w:t xml:space="preserve"> </w:t>
      </w:r>
      <w:r w:rsidRPr="000B3B33">
        <w:rPr>
          <w:sz w:val="24"/>
        </w:rPr>
        <w:t>or</w:t>
      </w:r>
      <w:r w:rsidRPr="000B3B33">
        <w:rPr>
          <w:spacing w:val="-2"/>
          <w:sz w:val="24"/>
        </w:rPr>
        <w:t xml:space="preserve"> </w:t>
      </w:r>
      <w:r w:rsidRPr="000B3B33">
        <w:rPr>
          <w:sz w:val="24"/>
        </w:rPr>
        <w:t>has</w:t>
      </w:r>
      <w:r w:rsidRPr="000B3B33">
        <w:rPr>
          <w:spacing w:val="-2"/>
          <w:sz w:val="24"/>
        </w:rPr>
        <w:t xml:space="preserve"> </w:t>
      </w:r>
      <w:r w:rsidRPr="000B3B33">
        <w:rPr>
          <w:sz w:val="24"/>
        </w:rPr>
        <w:t>left</w:t>
      </w:r>
      <w:r w:rsidRPr="000B3B33">
        <w:rPr>
          <w:spacing w:val="-2"/>
          <w:sz w:val="24"/>
        </w:rPr>
        <w:t xml:space="preserve"> </w:t>
      </w:r>
      <w:r w:rsidRPr="000B3B33">
        <w:rPr>
          <w:sz w:val="24"/>
        </w:rPr>
        <w:t>home,</w:t>
      </w:r>
      <w:r w:rsidRPr="000B3B33">
        <w:rPr>
          <w:spacing w:val="-2"/>
          <w:sz w:val="24"/>
        </w:rPr>
        <w:t xml:space="preserve"> </w:t>
      </w:r>
      <w:r w:rsidRPr="000B3B33">
        <w:rPr>
          <w:sz w:val="24"/>
        </w:rPr>
        <w:t>they are</w:t>
      </w:r>
      <w:r w:rsidRPr="000B3B33">
        <w:rPr>
          <w:spacing w:val="-1"/>
          <w:sz w:val="24"/>
        </w:rPr>
        <w:t xml:space="preserve"> </w:t>
      </w:r>
      <w:r w:rsidRPr="000B3B33">
        <w:rPr>
          <w:sz w:val="24"/>
        </w:rPr>
        <w:t>still</w:t>
      </w:r>
      <w:r w:rsidRPr="000B3B33">
        <w:rPr>
          <w:spacing w:val="-1"/>
          <w:sz w:val="24"/>
        </w:rPr>
        <w:t xml:space="preserve"> </w:t>
      </w:r>
      <w:r w:rsidRPr="000B3B33">
        <w:rPr>
          <w:sz w:val="24"/>
        </w:rPr>
        <w:t>parents</w:t>
      </w:r>
      <w:r w:rsidRPr="000B3B33">
        <w:rPr>
          <w:spacing w:val="-1"/>
          <w:sz w:val="24"/>
        </w:rPr>
        <w:t xml:space="preserve"> </w:t>
      </w:r>
      <w:r w:rsidRPr="000B3B33">
        <w:rPr>
          <w:sz w:val="24"/>
        </w:rPr>
        <w:t>biologically,</w:t>
      </w:r>
      <w:r w:rsidRPr="000B3B33">
        <w:rPr>
          <w:spacing w:val="-1"/>
          <w:sz w:val="24"/>
        </w:rPr>
        <w:t xml:space="preserve"> </w:t>
      </w:r>
      <w:r w:rsidRPr="000B3B33">
        <w:rPr>
          <w:sz w:val="24"/>
        </w:rPr>
        <w:t>legally</w:t>
      </w:r>
      <w:r w:rsidRPr="000B3B33">
        <w:rPr>
          <w:spacing w:val="-4"/>
          <w:sz w:val="24"/>
        </w:rPr>
        <w:t xml:space="preserve"> </w:t>
      </w:r>
      <w:r w:rsidRPr="000B3B33">
        <w:rPr>
          <w:sz w:val="24"/>
        </w:rPr>
        <w:t>and</w:t>
      </w:r>
      <w:r w:rsidRPr="000B3B33">
        <w:rPr>
          <w:spacing w:val="-1"/>
          <w:sz w:val="24"/>
        </w:rPr>
        <w:t xml:space="preserve"> </w:t>
      </w:r>
      <w:r w:rsidRPr="000B3B33">
        <w:rPr>
          <w:sz w:val="24"/>
        </w:rPr>
        <w:t>emotionally,</w:t>
      </w:r>
      <w:r w:rsidRPr="000B3B33">
        <w:rPr>
          <w:spacing w:val="-1"/>
          <w:sz w:val="24"/>
        </w:rPr>
        <w:t xml:space="preserve"> </w:t>
      </w:r>
      <w:r w:rsidRPr="000B3B33">
        <w:rPr>
          <w:sz w:val="24"/>
        </w:rPr>
        <w:t>which</w:t>
      </w:r>
      <w:r w:rsidRPr="000B3B33">
        <w:rPr>
          <w:spacing w:val="-1"/>
          <w:sz w:val="24"/>
        </w:rPr>
        <w:t xml:space="preserve"> </w:t>
      </w:r>
      <w:r w:rsidRPr="000B3B33">
        <w:rPr>
          <w:sz w:val="24"/>
        </w:rPr>
        <w:t>makes</w:t>
      </w:r>
      <w:r w:rsidRPr="000B3B33">
        <w:rPr>
          <w:spacing w:val="-1"/>
          <w:sz w:val="24"/>
        </w:rPr>
        <w:t xml:space="preserve"> </w:t>
      </w:r>
      <w:r w:rsidRPr="000B3B33">
        <w:rPr>
          <w:sz w:val="24"/>
        </w:rPr>
        <w:t>it</w:t>
      </w:r>
      <w:r w:rsidRPr="000B3B33">
        <w:rPr>
          <w:spacing w:val="-5"/>
          <w:sz w:val="24"/>
        </w:rPr>
        <w:t xml:space="preserve"> </w:t>
      </w:r>
      <w:r w:rsidRPr="000B3B33">
        <w:rPr>
          <w:sz w:val="24"/>
        </w:rPr>
        <w:t>difficult to</w:t>
      </w:r>
      <w:r w:rsidRPr="000B3B33">
        <w:rPr>
          <w:spacing w:val="-1"/>
          <w:sz w:val="24"/>
        </w:rPr>
        <w:t xml:space="preserve"> </w:t>
      </w:r>
      <w:proofErr w:type="gramStart"/>
      <w:r w:rsidRPr="000B3B33">
        <w:rPr>
          <w:sz w:val="24"/>
        </w:rPr>
        <w:t>report</w:t>
      </w:r>
      <w:proofErr w:type="gramEnd"/>
      <w:r w:rsidRPr="000B3B33">
        <w:rPr>
          <w:sz w:val="24"/>
        </w:rPr>
        <w:t xml:space="preserve"> their own child.</w:t>
      </w:r>
    </w:p>
    <w:p w14:paraId="2514D656" w14:textId="77777777" w:rsidR="000B3B33" w:rsidRDefault="000B3B33" w:rsidP="000B3B33">
      <w:pPr>
        <w:pStyle w:val="ListParagraph"/>
        <w:tabs>
          <w:tab w:val="left" w:pos="1134"/>
        </w:tabs>
        <w:ind w:left="1134" w:right="567" w:firstLine="0"/>
        <w:rPr>
          <w:sz w:val="24"/>
        </w:rPr>
      </w:pPr>
    </w:p>
    <w:p w14:paraId="4837CA23" w14:textId="77777777" w:rsidR="00DD5A61" w:rsidRDefault="00286CB5" w:rsidP="000B3B33">
      <w:pPr>
        <w:pStyle w:val="ListParagraph"/>
        <w:numPr>
          <w:ilvl w:val="1"/>
          <w:numId w:val="10"/>
        </w:numPr>
        <w:tabs>
          <w:tab w:val="left" w:pos="1111"/>
        </w:tabs>
        <w:ind w:left="1134" w:right="567" w:hanging="567"/>
        <w:jc w:val="left"/>
        <w:rPr>
          <w:sz w:val="24"/>
        </w:rPr>
      </w:pPr>
      <w:r w:rsidRPr="000B3B33">
        <w:rPr>
          <w:sz w:val="24"/>
        </w:rPr>
        <w:t xml:space="preserve">They may not want to </w:t>
      </w:r>
      <w:proofErr w:type="spellStart"/>
      <w:r w:rsidRPr="000B3B33">
        <w:rPr>
          <w:sz w:val="24"/>
        </w:rPr>
        <w:t>criminalise</w:t>
      </w:r>
      <w:proofErr w:type="spellEnd"/>
      <w:r w:rsidRPr="000B3B33">
        <w:rPr>
          <w:sz w:val="24"/>
        </w:rPr>
        <w:t xml:space="preserve"> the child because of the potential impact on their future.</w:t>
      </w:r>
      <w:r w:rsidRPr="000B3B33">
        <w:rPr>
          <w:spacing w:val="-2"/>
          <w:sz w:val="24"/>
        </w:rPr>
        <w:t xml:space="preserve"> </w:t>
      </w:r>
      <w:r w:rsidRPr="000B3B33">
        <w:rPr>
          <w:sz w:val="24"/>
        </w:rPr>
        <w:t>A tendency</w:t>
      </w:r>
      <w:r w:rsidRPr="000B3B33">
        <w:rPr>
          <w:spacing w:val="-5"/>
          <w:sz w:val="24"/>
        </w:rPr>
        <w:t xml:space="preserve"> </w:t>
      </w:r>
      <w:r w:rsidRPr="000B3B33">
        <w:rPr>
          <w:sz w:val="24"/>
        </w:rPr>
        <w:t>for</w:t>
      </w:r>
      <w:r w:rsidRPr="000B3B33">
        <w:rPr>
          <w:spacing w:val="-3"/>
          <w:sz w:val="24"/>
        </w:rPr>
        <w:t xml:space="preserve"> </w:t>
      </w:r>
      <w:r w:rsidRPr="000B3B33">
        <w:rPr>
          <w:sz w:val="24"/>
        </w:rPr>
        <w:t>police and</w:t>
      </w:r>
      <w:r w:rsidRPr="000B3B33">
        <w:rPr>
          <w:spacing w:val="-2"/>
          <w:sz w:val="24"/>
        </w:rPr>
        <w:t xml:space="preserve"> </w:t>
      </w:r>
      <w:r w:rsidRPr="000B3B33">
        <w:rPr>
          <w:sz w:val="24"/>
        </w:rPr>
        <w:t>other agencies to see</w:t>
      </w:r>
      <w:r w:rsidRPr="000B3B33">
        <w:rPr>
          <w:spacing w:val="-2"/>
          <w:sz w:val="24"/>
        </w:rPr>
        <w:t xml:space="preserve"> </w:t>
      </w:r>
      <w:r w:rsidRPr="000B3B33">
        <w:rPr>
          <w:sz w:val="24"/>
        </w:rPr>
        <w:t>parents as responsible</w:t>
      </w:r>
      <w:r w:rsidRPr="000B3B33">
        <w:rPr>
          <w:spacing w:val="-2"/>
          <w:sz w:val="24"/>
        </w:rPr>
        <w:t xml:space="preserve"> </w:t>
      </w:r>
      <w:r w:rsidRPr="000B3B33">
        <w:rPr>
          <w:sz w:val="24"/>
        </w:rPr>
        <w:t>for their children’s</w:t>
      </w:r>
      <w:r w:rsidRPr="000B3B33">
        <w:rPr>
          <w:spacing w:val="-2"/>
          <w:sz w:val="24"/>
        </w:rPr>
        <w:t xml:space="preserve"> </w:t>
      </w:r>
      <w:proofErr w:type="spellStart"/>
      <w:r w:rsidRPr="000B3B33">
        <w:rPr>
          <w:sz w:val="24"/>
        </w:rPr>
        <w:t>behaviour</w:t>
      </w:r>
      <w:proofErr w:type="spellEnd"/>
      <w:r w:rsidRPr="000B3B33">
        <w:rPr>
          <w:spacing w:val="-2"/>
          <w:sz w:val="24"/>
        </w:rPr>
        <w:t xml:space="preserve"> </w:t>
      </w:r>
      <w:r w:rsidRPr="000B3B33">
        <w:rPr>
          <w:sz w:val="24"/>
        </w:rPr>
        <w:t>can</w:t>
      </w:r>
      <w:r w:rsidRPr="000B3B33">
        <w:rPr>
          <w:spacing w:val="-2"/>
          <w:sz w:val="24"/>
        </w:rPr>
        <w:t xml:space="preserve"> </w:t>
      </w:r>
      <w:r w:rsidRPr="000B3B33">
        <w:rPr>
          <w:sz w:val="24"/>
        </w:rPr>
        <w:t>also</w:t>
      </w:r>
      <w:r w:rsidRPr="000B3B33">
        <w:rPr>
          <w:spacing w:val="-4"/>
          <w:sz w:val="24"/>
        </w:rPr>
        <w:t xml:space="preserve"> </w:t>
      </w:r>
      <w:r w:rsidRPr="000B3B33">
        <w:rPr>
          <w:sz w:val="24"/>
        </w:rPr>
        <w:t>be</w:t>
      </w:r>
      <w:r w:rsidRPr="000B3B33">
        <w:rPr>
          <w:spacing w:val="-4"/>
          <w:sz w:val="24"/>
        </w:rPr>
        <w:t xml:space="preserve"> </w:t>
      </w:r>
      <w:r w:rsidRPr="000B3B33">
        <w:rPr>
          <w:sz w:val="24"/>
        </w:rPr>
        <w:t>a</w:t>
      </w:r>
      <w:r w:rsidRPr="000B3B33">
        <w:rPr>
          <w:spacing w:val="-4"/>
          <w:sz w:val="24"/>
        </w:rPr>
        <w:t xml:space="preserve"> </w:t>
      </w:r>
      <w:r w:rsidRPr="000B3B33">
        <w:rPr>
          <w:sz w:val="24"/>
        </w:rPr>
        <w:t>factor</w:t>
      </w:r>
      <w:r w:rsidRPr="000B3B33">
        <w:rPr>
          <w:spacing w:val="-2"/>
          <w:sz w:val="24"/>
        </w:rPr>
        <w:t xml:space="preserve"> </w:t>
      </w:r>
      <w:r w:rsidRPr="000B3B33">
        <w:rPr>
          <w:sz w:val="24"/>
        </w:rPr>
        <w:t>discouraging parents</w:t>
      </w:r>
      <w:r w:rsidRPr="000B3B33">
        <w:rPr>
          <w:spacing w:val="-6"/>
          <w:sz w:val="24"/>
        </w:rPr>
        <w:t xml:space="preserve"> </w:t>
      </w:r>
      <w:r w:rsidRPr="000B3B33">
        <w:rPr>
          <w:sz w:val="24"/>
        </w:rPr>
        <w:t>from</w:t>
      </w:r>
      <w:r w:rsidRPr="000B3B33">
        <w:rPr>
          <w:spacing w:val="-3"/>
          <w:sz w:val="24"/>
        </w:rPr>
        <w:t xml:space="preserve"> </w:t>
      </w:r>
      <w:r w:rsidRPr="000B3B33">
        <w:rPr>
          <w:sz w:val="24"/>
        </w:rPr>
        <w:t>reporting</w:t>
      </w:r>
      <w:r w:rsidRPr="000B3B33">
        <w:rPr>
          <w:spacing w:val="-4"/>
          <w:sz w:val="24"/>
        </w:rPr>
        <w:t xml:space="preserve"> </w:t>
      </w:r>
      <w:r w:rsidRPr="000B3B33">
        <w:rPr>
          <w:sz w:val="24"/>
        </w:rPr>
        <w:t>abuse.</w:t>
      </w:r>
      <w:r w:rsidRPr="000B3B33">
        <w:rPr>
          <w:spacing w:val="-4"/>
          <w:sz w:val="24"/>
        </w:rPr>
        <w:t xml:space="preserve"> </w:t>
      </w:r>
      <w:r w:rsidRPr="000B3B33">
        <w:rPr>
          <w:sz w:val="24"/>
        </w:rPr>
        <w:t>In many families, however, other children do not offend. In addition, parents who are being</w:t>
      </w:r>
      <w:r w:rsidRPr="000B3B33">
        <w:rPr>
          <w:spacing w:val="-3"/>
          <w:sz w:val="24"/>
        </w:rPr>
        <w:t xml:space="preserve"> </w:t>
      </w:r>
      <w:r w:rsidRPr="000B3B33">
        <w:rPr>
          <w:sz w:val="24"/>
        </w:rPr>
        <w:t>abused,</w:t>
      </w:r>
      <w:r w:rsidRPr="000B3B33">
        <w:rPr>
          <w:spacing w:val="-2"/>
          <w:sz w:val="24"/>
        </w:rPr>
        <w:t xml:space="preserve"> </w:t>
      </w:r>
      <w:r w:rsidRPr="000B3B33">
        <w:rPr>
          <w:sz w:val="24"/>
        </w:rPr>
        <w:t>particularly</w:t>
      </w:r>
      <w:r w:rsidRPr="000B3B33">
        <w:rPr>
          <w:spacing w:val="-5"/>
          <w:sz w:val="24"/>
        </w:rPr>
        <w:t xml:space="preserve"> </w:t>
      </w:r>
      <w:r w:rsidRPr="000B3B33">
        <w:rPr>
          <w:sz w:val="24"/>
        </w:rPr>
        <w:t>physically,</w:t>
      </w:r>
      <w:r w:rsidRPr="000B3B33">
        <w:rPr>
          <w:spacing w:val="-2"/>
          <w:sz w:val="24"/>
        </w:rPr>
        <w:t xml:space="preserve"> </w:t>
      </w:r>
      <w:r w:rsidRPr="000B3B33">
        <w:rPr>
          <w:sz w:val="24"/>
        </w:rPr>
        <w:t>may</w:t>
      </w:r>
      <w:r w:rsidRPr="000B3B33">
        <w:rPr>
          <w:spacing w:val="-5"/>
          <w:sz w:val="24"/>
        </w:rPr>
        <w:t xml:space="preserve"> </w:t>
      </w:r>
      <w:r w:rsidRPr="000B3B33">
        <w:rPr>
          <w:sz w:val="24"/>
        </w:rPr>
        <w:t>not</w:t>
      </w:r>
      <w:r w:rsidRPr="000B3B33">
        <w:rPr>
          <w:spacing w:val="-2"/>
          <w:sz w:val="24"/>
        </w:rPr>
        <w:t xml:space="preserve"> </w:t>
      </w:r>
      <w:r w:rsidRPr="000B3B33">
        <w:rPr>
          <w:sz w:val="24"/>
        </w:rPr>
        <w:t>be</w:t>
      </w:r>
      <w:r w:rsidRPr="000B3B33">
        <w:rPr>
          <w:spacing w:val="-4"/>
          <w:sz w:val="24"/>
        </w:rPr>
        <w:t xml:space="preserve"> </w:t>
      </w:r>
      <w:r w:rsidRPr="000B3B33">
        <w:rPr>
          <w:sz w:val="24"/>
        </w:rPr>
        <w:t>able</w:t>
      </w:r>
      <w:r w:rsidRPr="000B3B33">
        <w:rPr>
          <w:spacing w:val="-4"/>
          <w:sz w:val="24"/>
        </w:rPr>
        <w:t xml:space="preserve"> </w:t>
      </w:r>
      <w:r w:rsidRPr="000B3B33">
        <w:rPr>
          <w:sz w:val="24"/>
        </w:rPr>
        <w:t>to</w:t>
      </w:r>
      <w:r w:rsidRPr="000B3B33">
        <w:rPr>
          <w:spacing w:val="-4"/>
          <w:sz w:val="24"/>
        </w:rPr>
        <w:t xml:space="preserve"> </w:t>
      </w:r>
      <w:r w:rsidRPr="000B3B33">
        <w:rPr>
          <w:sz w:val="24"/>
        </w:rPr>
        <w:t>manage</w:t>
      </w:r>
      <w:r w:rsidRPr="000B3B33">
        <w:rPr>
          <w:spacing w:val="-2"/>
          <w:sz w:val="24"/>
        </w:rPr>
        <w:t xml:space="preserve"> </w:t>
      </w:r>
      <w:r w:rsidRPr="000B3B33">
        <w:rPr>
          <w:sz w:val="24"/>
        </w:rPr>
        <w:t>the</w:t>
      </w:r>
      <w:r w:rsidRPr="000B3B33">
        <w:rPr>
          <w:spacing w:val="-2"/>
          <w:sz w:val="24"/>
        </w:rPr>
        <w:t xml:space="preserve"> </w:t>
      </w:r>
      <w:r w:rsidRPr="000B3B33">
        <w:rPr>
          <w:sz w:val="24"/>
        </w:rPr>
        <w:t>child’s</w:t>
      </w:r>
      <w:r w:rsidRPr="000B3B33">
        <w:rPr>
          <w:spacing w:val="-2"/>
          <w:sz w:val="24"/>
        </w:rPr>
        <w:t xml:space="preserve"> </w:t>
      </w:r>
      <w:proofErr w:type="spellStart"/>
      <w:r w:rsidRPr="000B3B33">
        <w:rPr>
          <w:sz w:val="24"/>
        </w:rPr>
        <w:t>behaviour</w:t>
      </w:r>
      <w:proofErr w:type="spellEnd"/>
      <w:r w:rsidRPr="000B3B33">
        <w:rPr>
          <w:sz w:val="24"/>
        </w:rPr>
        <w:t>, or ensure attendance at school, without putting themselves at risk of further</w:t>
      </w:r>
      <w:r w:rsidRPr="000B3B33">
        <w:rPr>
          <w:spacing w:val="-23"/>
          <w:sz w:val="24"/>
        </w:rPr>
        <w:t xml:space="preserve"> </w:t>
      </w:r>
      <w:r w:rsidRPr="000B3B33">
        <w:rPr>
          <w:sz w:val="24"/>
        </w:rPr>
        <w:t>harm.</w:t>
      </w:r>
    </w:p>
    <w:p w14:paraId="7231109B" w14:textId="77777777" w:rsidR="000B3B33" w:rsidRPr="000B3B33" w:rsidRDefault="000B3B33" w:rsidP="000B3B33">
      <w:pPr>
        <w:pStyle w:val="ListParagraph"/>
        <w:rPr>
          <w:sz w:val="24"/>
        </w:rPr>
      </w:pPr>
    </w:p>
    <w:p w14:paraId="4B4AAED3" w14:textId="77777777" w:rsidR="000B3B33" w:rsidRDefault="000B3B33" w:rsidP="000B3B33">
      <w:pPr>
        <w:pStyle w:val="BodyText"/>
        <w:spacing w:before="1"/>
      </w:pPr>
    </w:p>
    <w:p w14:paraId="0B21ABCC" w14:textId="77777777" w:rsidR="000B3B33" w:rsidRDefault="000B3B33" w:rsidP="000B3B33">
      <w:pPr>
        <w:pStyle w:val="Heading2"/>
        <w:ind w:left="567"/>
      </w:pPr>
      <w:r>
        <w:rPr>
          <w:color w:val="6E2E9F"/>
        </w:rPr>
        <w:t>Police</w:t>
      </w:r>
      <w:r>
        <w:rPr>
          <w:color w:val="6E2E9F"/>
          <w:spacing w:val="-4"/>
        </w:rPr>
        <w:t xml:space="preserve"> </w:t>
      </w:r>
      <w:r>
        <w:rPr>
          <w:color w:val="6E2E9F"/>
          <w:spacing w:val="-2"/>
        </w:rPr>
        <w:t>action</w:t>
      </w:r>
    </w:p>
    <w:p w14:paraId="2C9F313F" w14:textId="77777777" w:rsidR="000B3B33" w:rsidRDefault="000B3B33" w:rsidP="000B3B33">
      <w:pPr>
        <w:pStyle w:val="ListParagraph"/>
        <w:tabs>
          <w:tab w:val="left" w:pos="1111"/>
        </w:tabs>
        <w:ind w:left="1134" w:right="567" w:firstLine="0"/>
        <w:rPr>
          <w:sz w:val="24"/>
        </w:rPr>
      </w:pPr>
    </w:p>
    <w:p w14:paraId="68AAE63C" w14:textId="77777777" w:rsidR="00DD5A61" w:rsidRDefault="00286CB5" w:rsidP="000B3B33">
      <w:pPr>
        <w:pStyle w:val="ListParagraph"/>
        <w:numPr>
          <w:ilvl w:val="1"/>
          <w:numId w:val="10"/>
        </w:numPr>
        <w:tabs>
          <w:tab w:val="left" w:pos="1111"/>
        </w:tabs>
        <w:ind w:left="1134" w:right="567" w:hanging="567"/>
        <w:jc w:val="left"/>
        <w:rPr>
          <w:sz w:val="24"/>
        </w:rPr>
      </w:pPr>
      <w:r w:rsidRPr="000B3B33">
        <w:rPr>
          <w:sz w:val="24"/>
        </w:rPr>
        <w:t>It</w:t>
      </w:r>
      <w:r w:rsidRPr="000B3B33">
        <w:rPr>
          <w:spacing w:val="-2"/>
          <w:sz w:val="24"/>
        </w:rPr>
        <w:t xml:space="preserve"> </w:t>
      </w:r>
      <w:r w:rsidRPr="000B3B33">
        <w:rPr>
          <w:sz w:val="24"/>
        </w:rPr>
        <w:t>is</w:t>
      </w:r>
      <w:r w:rsidRPr="000B3B33">
        <w:rPr>
          <w:spacing w:val="-2"/>
          <w:sz w:val="24"/>
        </w:rPr>
        <w:t xml:space="preserve"> </w:t>
      </w:r>
      <w:r w:rsidRPr="000B3B33">
        <w:rPr>
          <w:sz w:val="24"/>
        </w:rPr>
        <w:t>important</w:t>
      </w:r>
      <w:r w:rsidRPr="000B3B33">
        <w:rPr>
          <w:spacing w:val="-4"/>
          <w:sz w:val="24"/>
        </w:rPr>
        <w:t xml:space="preserve"> </w:t>
      </w:r>
      <w:r w:rsidRPr="000B3B33">
        <w:rPr>
          <w:sz w:val="24"/>
        </w:rPr>
        <w:t>for</w:t>
      </w:r>
      <w:r w:rsidRPr="000B3B33">
        <w:rPr>
          <w:spacing w:val="-2"/>
          <w:sz w:val="24"/>
        </w:rPr>
        <w:t xml:space="preserve"> </w:t>
      </w:r>
      <w:r w:rsidRPr="000B3B33">
        <w:rPr>
          <w:sz w:val="24"/>
        </w:rPr>
        <w:t>officers</w:t>
      </w:r>
      <w:r w:rsidRPr="000B3B33">
        <w:rPr>
          <w:spacing w:val="-2"/>
          <w:sz w:val="24"/>
        </w:rPr>
        <w:t xml:space="preserve"> </w:t>
      </w:r>
      <w:r w:rsidRPr="000B3B33">
        <w:rPr>
          <w:sz w:val="24"/>
        </w:rPr>
        <w:t>to</w:t>
      </w:r>
      <w:r w:rsidRPr="000B3B33">
        <w:rPr>
          <w:spacing w:val="-2"/>
          <w:sz w:val="24"/>
        </w:rPr>
        <w:t xml:space="preserve"> </w:t>
      </w:r>
      <w:r w:rsidRPr="000B3B33">
        <w:rPr>
          <w:sz w:val="24"/>
        </w:rPr>
        <w:t>be</w:t>
      </w:r>
      <w:r w:rsidRPr="000B3B33">
        <w:rPr>
          <w:spacing w:val="-4"/>
          <w:sz w:val="24"/>
        </w:rPr>
        <w:t xml:space="preserve"> </w:t>
      </w:r>
      <w:r w:rsidRPr="000B3B33">
        <w:rPr>
          <w:sz w:val="24"/>
        </w:rPr>
        <w:t>aware</w:t>
      </w:r>
      <w:r w:rsidRPr="000B3B33">
        <w:rPr>
          <w:spacing w:val="-2"/>
          <w:sz w:val="24"/>
        </w:rPr>
        <w:t xml:space="preserve"> </w:t>
      </w:r>
      <w:r w:rsidRPr="000B3B33">
        <w:rPr>
          <w:sz w:val="24"/>
        </w:rPr>
        <w:t>that</w:t>
      </w:r>
      <w:r w:rsidRPr="000B3B33">
        <w:rPr>
          <w:spacing w:val="-2"/>
          <w:sz w:val="24"/>
        </w:rPr>
        <w:t xml:space="preserve"> </w:t>
      </w:r>
      <w:r w:rsidRPr="000B3B33">
        <w:rPr>
          <w:sz w:val="24"/>
        </w:rPr>
        <w:t>the</w:t>
      </w:r>
      <w:r w:rsidRPr="000B3B33">
        <w:rPr>
          <w:spacing w:val="-4"/>
          <w:sz w:val="24"/>
        </w:rPr>
        <w:t xml:space="preserve"> </w:t>
      </w:r>
      <w:r w:rsidRPr="000B3B33">
        <w:rPr>
          <w:sz w:val="24"/>
        </w:rPr>
        <w:t>young</w:t>
      </w:r>
      <w:r w:rsidRPr="000B3B33">
        <w:rPr>
          <w:spacing w:val="-4"/>
          <w:sz w:val="24"/>
        </w:rPr>
        <w:t xml:space="preserve"> </w:t>
      </w:r>
      <w:r w:rsidRPr="000B3B33">
        <w:rPr>
          <w:sz w:val="24"/>
        </w:rPr>
        <w:t>person</w:t>
      </w:r>
      <w:r w:rsidRPr="000B3B33">
        <w:rPr>
          <w:spacing w:val="-3"/>
          <w:sz w:val="24"/>
        </w:rPr>
        <w:t xml:space="preserve"> </w:t>
      </w:r>
      <w:r w:rsidRPr="000B3B33">
        <w:rPr>
          <w:sz w:val="24"/>
        </w:rPr>
        <w:t>may</w:t>
      </w:r>
      <w:r w:rsidRPr="000B3B33">
        <w:rPr>
          <w:spacing w:val="-5"/>
          <w:sz w:val="24"/>
        </w:rPr>
        <w:t xml:space="preserve"> </w:t>
      </w:r>
      <w:r w:rsidRPr="000B3B33">
        <w:rPr>
          <w:sz w:val="24"/>
        </w:rPr>
        <w:t>have</w:t>
      </w:r>
      <w:r w:rsidRPr="000B3B33">
        <w:rPr>
          <w:spacing w:val="-2"/>
          <w:sz w:val="24"/>
        </w:rPr>
        <w:t xml:space="preserve"> </w:t>
      </w:r>
      <w:r w:rsidRPr="000B3B33">
        <w:rPr>
          <w:sz w:val="24"/>
        </w:rPr>
        <w:t>complex</w:t>
      </w:r>
      <w:r w:rsidRPr="000B3B33">
        <w:rPr>
          <w:spacing w:val="-4"/>
          <w:sz w:val="24"/>
        </w:rPr>
        <w:t xml:space="preserve"> </w:t>
      </w:r>
      <w:r w:rsidRPr="000B3B33">
        <w:rPr>
          <w:sz w:val="24"/>
        </w:rPr>
        <w:t xml:space="preserve">needs, such as mental health issues and that there may be a requirement to work with health and social care professionals to support the young person. It is also important that officers </w:t>
      </w:r>
      <w:proofErr w:type="spellStart"/>
      <w:r w:rsidRPr="000B3B33">
        <w:rPr>
          <w:sz w:val="24"/>
        </w:rPr>
        <w:t>recognise</w:t>
      </w:r>
      <w:proofErr w:type="spellEnd"/>
      <w:r w:rsidRPr="000B3B33">
        <w:rPr>
          <w:sz w:val="24"/>
        </w:rPr>
        <w:t xml:space="preserve"> the seriousness of this type of abuse. It can be difficult to identify in families where there are other problems and violence is more </w:t>
      </w:r>
      <w:proofErr w:type="spellStart"/>
      <w:r w:rsidRPr="000B3B33">
        <w:rPr>
          <w:sz w:val="24"/>
        </w:rPr>
        <w:t>generalised</w:t>
      </w:r>
      <w:proofErr w:type="spellEnd"/>
      <w:r w:rsidRPr="000B3B33">
        <w:rPr>
          <w:sz w:val="24"/>
        </w:rPr>
        <w:t>, but it is a distinct form of domestic abuse, which generally requires a different</w:t>
      </w:r>
      <w:r w:rsidRPr="000B3B33">
        <w:rPr>
          <w:spacing w:val="-4"/>
          <w:sz w:val="24"/>
        </w:rPr>
        <w:t xml:space="preserve"> </w:t>
      </w:r>
      <w:r w:rsidRPr="000B3B33">
        <w:rPr>
          <w:sz w:val="24"/>
        </w:rPr>
        <w:t>approach.</w:t>
      </w:r>
    </w:p>
    <w:p w14:paraId="2FB502F9" w14:textId="77777777" w:rsidR="000B3B33" w:rsidRDefault="000B3B33" w:rsidP="000B3B33">
      <w:pPr>
        <w:pStyle w:val="ListParagraph"/>
        <w:tabs>
          <w:tab w:val="left" w:pos="1111"/>
        </w:tabs>
        <w:ind w:left="1134" w:right="567" w:firstLine="0"/>
        <w:rPr>
          <w:sz w:val="24"/>
        </w:rPr>
      </w:pPr>
    </w:p>
    <w:p w14:paraId="254860E3" w14:textId="77777777" w:rsidR="00DD5A61" w:rsidRDefault="00286CB5" w:rsidP="000B3B33">
      <w:pPr>
        <w:pStyle w:val="ListParagraph"/>
        <w:numPr>
          <w:ilvl w:val="1"/>
          <w:numId w:val="10"/>
        </w:numPr>
        <w:tabs>
          <w:tab w:val="left" w:pos="1111"/>
        </w:tabs>
        <w:ind w:left="1134" w:right="567" w:hanging="567"/>
        <w:jc w:val="left"/>
        <w:rPr>
          <w:sz w:val="24"/>
        </w:rPr>
      </w:pPr>
      <w:r w:rsidRPr="000B3B33">
        <w:rPr>
          <w:sz w:val="24"/>
        </w:rPr>
        <w:t xml:space="preserve">In some cases, arrest or temporary removal may be the appropriate response. In others, parents may want someone in authority to speak with the </w:t>
      </w:r>
      <w:proofErr w:type="gramStart"/>
      <w:r w:rsidRPr="000B3B33">
        <w:rPr>
          <w:sz w:val="24"/>
        </w:rPr>
        <w:t>child, but</w:t>
      </w:r>
      <w:proofErr w:type="gramEnd"/>
      <w:r w:rsidRPr="000B3B33">
        <w:rPr>
          <w:sz w:val="24"/>
        </w:rPr>
        <w:t xml:space="preserve"> not want them prosecuted or </w:t>
      </w:r>
      <w:proofErr w:type="spellStart"/>
      <w:r w:rsidRPr="000B3B33">
        <w:rPr>
          <w:sz w:val="24"/>
        </w:rPr>
        <w:t>criminalised</w:t>
      </w:r>
      <w:proofErr w:type="spellEnd"/>
      <w:r w:rsidRPr="000B3B33">
        <w:rPr>
          <w:sz w:val="24"/>
        </w:rPr>
        <w:t>. They are more likely to engage with other services than</w:t>
      </w:r>
      <w:r w:rsidRPr="000B3B33">
        <w:rPr>
          <w:spacing w:val="-4"/>
          <w:sz w:val="24"/>
        </w:rPr>
        <w:t xml:space="preserve"> </w:t>
      </w:r>
      <w:r w:rsidRPr="000B3B33">
        <w:rPr>
          <w:sz w:val="24"/>
        </w:rPr>
        <w:t>the</w:t>
      </w:r>
      <w:r w:rsidRPr="000B3B33">
        <w:rPr>
          <w:spacing w:val="-2"/>
          <w:sz w:val="24"/>
        </w:rPr>
        <w:t xml:space="preserve"> </w:t>
      </w:r>
      <w:r w:rsidRPr="000B3B33">
        <w:rPr>
          <w:sz w:val="24"/>
        </w:rPr>
        <w:t>police,</w:t>
      </w:r>
      <w:r w:rsidRPr="000B3B33">
        <w:rPr>
          <w:spacing w:val="-2"/>
          <w:sz w:val="24"/>
        </w:rPr>
        <w:t xml:space="preserve"> </w:t>
      </w:r>
      <w:r w:rsidRPr="000B3B33">
        <w:rPr>
          <w:sz w:val="24"/>
        </w:rPr>
        <w:t>because</w:t>
      </w:r>
      <w:r w:rsidRPr="000B3B33">
        <w:rPr>
          <w:spacing w:val="-2"/>
          <w:sz w:val="24"/>
        </w:rPr>
        <w:t xml:space="preserve"> </w:t>
      </w:r>
      <w:r w:rsidRPr="000B3B33">
        <w:rPr>
          <w:sz w:val="24"/>
        </w:rPr>
        <w:t>contacting</w:t>
      </w:r>
      <w:r w:rsidRPr="000B3B33">
        <w:rPr>
          <w:spacing w:val="-4"/>
          <w:sz w:val="24"/>
        </w:rPr>
        <w:t xml:space="preserve"> </w:t>
      </w:r>
      <w:r w:rsidRPr="000B3B33">
        <w:rPr>
          <w:sz w:val="24"/>
        </w:rPr>
        <w:t>the</w:t>
      </w:r>
      <w:r w:rsidRPr="000B3B33">
        <w:rPr>
          <w:spacing w:val="-2"/>
          <w:sz w:val="24"/>
        </w:rPr>
        <w:t xml:space="preserve"> </w:t>
      </w:r>
      <w:r w:rsidRPr="000B3B33">
        <w:rPr>
          <w:sz w:val="24"/>
        </w:rPr>
        <w:t>police</w:t>
      </w:r>
      <w:r w:rsidRPr="000B3B33">
        <w:rPr>
          <w:spacing w:val="-2"/>
          <w:sz w:val="24"/>
        </w:rPr>
        <w:t xml:space="preserve"> </w:t>
      </w:r>
      <w:r w:rsidRPr="000B3B33">
        <w:rPr>
          <w:sz w:val="24"/>
        </w:rPr>
        <w:t>is</w:t>
      </w:r>
      <w:r w:rsidRPr="000B3B33">
        <w:rPr>
          <w:spacing w:val="-2"/>
          <w:sz w:val="24"/>
        </w:rPr>
        <w:t xml:space="preserve"> </w:t>
      </w:r>
      <w:r w:rsidRPr="000B3B33">
        <w:rPr>
          <w:sz w:val="24"/>
        </w:rPr>
        <w:t>often</w:t>
      </w:r>
      <w:r w:rsidRPr="000B3B33">
        <w:rPr>
          <w:spacing w:val="-2"/>
          <w:sz w:val="24"/>
        </w:rPr>
        <w:t xml:space="preserve"> </w:t>
      </w:r>
      <w:r w:rsidRPr="000B3B33">
        <w:rPr>
          <w:sz w:val="24"/>
        </w:rPr>
        <w:t>viewed</w:t>
      </w:r>
      <w:r w:rsidRPr="000B3B33">
        <w:rPr>
          <w:spacing w:val="-2"/>
          <w:sz w:val="24"/>
        </w:rPr>
        <w:t xml:space="preserve"> </w:t>
      </w:r>
      <w:r w:rsidRPr="000B3B33">
        <w:rPr>
          <w:sz w:val="24"/>
        </w:rPr>
        <w:t>as</w:t>
      </w:r>
      <w:r w:rsidRPr="000B3B33">
        <w:rPr>
          <w:spacing w:val="-2"/>
          <w:sz w:val="24"/>
        </w:rPr>
        <w:t xml:space="preserve"> </w:t>
      </w:r>
      <w:r w:rsidRPr="000B3B33">
        <w:rPr>
          <w:sz w:val="24"/>
        </w:rPr>
        <w:t>a</w:t>
      </w:r>
      <w:r w:rsidRPr="000B3B33">
        <w:rPr>
          <w:spacing w:val="-3"/>
          <w:sz w:val="24"/>
        </w:rPr>
        <w:t xml:space="preserve"> </w:t>
      </w:r>
      <w:r w:rsidRPr="000B3B33">
        <w:rPr>
          <w:sz w:val="24"/>
        </w:rPr>
        <w:t>punishment</w:t>
      </w:r>
      <w:r w:rsidRPr="000B3B33">
        <w:rPr>
          <w:spacing w:val="-2"/>
          <w:sz w:val="24"/>
        </w:rPr>
        <w:t xml:space="preserve"> </w:t>
      </w:r>
      <w:r w:rsidRPr="000B3B33">
        <w:rPr>
          <w:sz w:val="24"/>
        </w:rPr>
        <w:t>rather than a source of help.</w:t>
      </w:r>
    </w:p>
    <w:p w14:paraId="7E67C07D" w14:textId="77777777" w:rsidR="000B3B33" w:rsidRPr="000B3B33" w:rsidRDefault="000B3B33" w:rsidP="000B3B33">
      <w:pPr>
        <w:pStyle w:val="ListParagraph"/>
        <w:rPr>
          <w:sz w:val="24"/>
        </w:rPr>
      </w:pPr>
    </w:p>
    <w:p w14:paraId="4214A70C" w14:textId="77777777" w:rsidR="00DD5A61" w:rsidRDefault="00286CB5" w:rsidP="000B3B33">
      <w:pPr>
        <w:pStyle w:val="ListParagraph"/>
        <w:numPr>
          <w:ilvl w:val="1"/>
          <w:numId w:val="10"/>
        </w:numPr>
        <w:tabs>
          <w:tab w:val="left" w:pos="1111"/>
        </w:tabs>
        <w:ind w:left="1134" w:right="567" w:hanging="567"/>
        <w:jc w:val="left"/>
        <w:rPr>
          <w:sz w:val="24"/>
        </w:rPr>
      </w:pPr>
      <w:r w:rsidRPr="000B3B33">
        <w:rPr>
          <w:sz w:val="24"/>
        </w:rPr>
        <w:t xml:space="preserve">Restorative justice may also be an option if considered appropriate to the </w:t>
      </w:r>
      <w:proofErr w:type="gramStart"/>
      <w:r w:rsidRPr="000B3B33">
        <w:rPr>
          <w:sz w:val="24"/>
        </w:rPr>
        <w:t>particular case</w:t>
      </w:r>
      <w:proofErr w:type="gramEnd"/>
      <w:r w:rsidRPr="000B3B33">
        <w:rPr>
          <w:sz w:val="24"/>
        </w:rPr>
        <w:t>, but this should be carefully considered to ensure it does not increase risk to the victim. The main objective for officers should be to deal with the situation in a way which will not only stop the incident but also prevent repetition. Most families want to end</w:t>
      </w:r>
      <w:r w:rsidRPr="000B3B33">
        <w:rPr>
          <w:spacing w:val="-4"/>
          <w:sz w:val="24"/>
        </w:rPr>
        <w:t xml:space="preserve"> </w:t>
      </w:r>
      <w:r w:rsidRPr="000B3B33">
        <w:rPr>
          <w:sz w:val="24"/>
        </w:rPr>
        <w:t>the</w:t>
      </w:r>
      <w:r w:rsidRPr="000B3B33">
        <w:rPr>
          <w:spacing w:val="-2"/>
          <w:sz w:val="24"/>
        </w:rPr>
        <w:t xml:space="preserve"> </w:t>
      </w:r>
      <w:r w:rsidRPr="000B3B33">
        <w:rPr>
          <w:sz w:val="24"/>
        </w:rPr>
        <w:t>violence,</w:t>
      </w:r>
      <w:r w:rsidRPr="000B3B33">
        <w:rPr>
          <w:spacing w:val="-2"/>
          <w:sz w:val="24"/>
        </w:rPr>
        <w:t xml:space="preserve"> </w:t>
      </w:r>
      <w:r w:rsidRPr="000B3B33">
        <w:rPr>
          <w:sz w:val="24"/>
        </w:rPr>
        <w:t>but</w:t>
      </w:r>
      <w:r w:rsidRPr="000B3B33">
        <w:rPr>
          <w:spacing w:val="-4"/>
          <w:sz w:val="24"/>
        </w:rPr>
        <w:t xml:space="preserve"> </w:t>
      </w:r>
      <w:r w:rsidRPr="000B3B33">
        <w:rPr>
          <w:sz w:val="24"/>
        </w:rPr>
        <w:t>not</w:t>
      </w:r>
      <w:r w:rsidRPr="000B3B33">
        <w:rPr>
          <w:spacing w:val="-2"/>
          <w:sz w:val="24"/>
        </w:rPr>
        <w:t xml:space="preserve"> </w:t>
      </w:r>
      <w:r w:rsidRPr="000B3B33">
        <w:rPr>
          <w:sz w:val="24"/>
        </w:rPr>
        <w:t>the</w:t>
      </w:r>
      <w:r w:rsidRPr="000B3B33">
        <w:rPr>
          <w:spacing w:val="-2"/>
          <w:sz w:val="24"/>
        </w:rPr>
        <w:t xml:space="preserve"> </w:t>
      </w:r>
      <w:r w:rsidRPr="000B3B33">
        <w:rPr>
          <w:sz w:val="24"/>
        </w:rPr>
        <w:t>relationship.</w:t>
      </w:r>
      <w:r w:rsidRPr="000B3B33">
        <w:rPr>
          <w:spacing w:val="-4"/>
          <w:sz w:val="24"/>
        </w:rPr>
        <w:t xml:space="preserve"> </w:t>
      </w:r>
      <w:r w:rsidRPr="000B3B33">
        <w:rPr>
          <w:sz w:val="24"/>
        </w:rPr>
        <w:t>The</w:t>
      </w:r>
      <w:r w:rsidRPr="000B3B33">
        <w:rPr>
          <w:spacing w:val="-4"/>
          <w:sz w:val="24"/>
        </w:rPr>
        <w:t xml:space="preserve"> </w:t>
      </w:r>
      <w:r w:rsidRPr="000B3B33">
        <w:rPr>
          <w:sz w:val="24"/>
        </w:rPr>
        <w:t>key</w:t>
      </w:r>
      <w:r w:rsidRPr="000B3B33">
        <w:rPr>
          <w:spacing w:val="-5"/>
          <w:sz w:val="24"/>
        </w:rPr>
        <w:t xml:space="preserve"> </w:t>
      </w:r>
      <w:r w:rsidRPr="000B3B33">
        <w:rPr>
          <w:sz w:val="24"/>
        </w:rPr>
        <w:t>to</w:t>
      </w:r>
      <w:r w:rsidRPr="000B3B33">
        <w:rPr>
          <w:spacing w:val="-2"/>
          <w:sz w:val="24"/>
        </w:rPr>
        <w:t xml:space="preserve"> </w:t>
      </w:r>
      <w:r w:rsidRPr="000B3B33">
        <w:rPr>
          <w:sz w:val="24"/>
        </w:rPr>
        <w:t>this</w:t>
      </w:r>
      <w:r w:rsidRPr="000B3B33">
        <w:rPr>
          <w:spacing w:val="-2"/>
          <w:sz w:val="24"/>
        </w:rPr>
        <w:t xml:space="preserve"> </w:t>
      </w:r>
      <w:proofErr w:type="gramStart"/>
      <w:r w:rsidRPr="000B3B33">
        <w:rPr>
          <w:sz w:val="24"/>
        </w:rPr>
        <w:t>is</w:t>
      </w:r>
      <w:r w:rsidRPr="000B3B33">
        <w:rPr>
          <w:spacing w:val="-2"/>
          <w:sz w:val="24"/>
        </w:rPr>
        <w:t xml:space="preserve"> </w:t>
      </w:r>
      <w:r w:rsidRPr="000B3B33">
        <w:rPr>
          <w:sz w:val="24"/>
        </w:rPr>
        <w:t>signposting</w:t>
      </w:r>
      <w:proofErr w:type="gramEnd"/>
      <w:r w:rsidRPr="000B3B33">
        <w:rPr>
          <w:spacing w:val="-4"/>
          <w:sz w:val="24"/>
        </w:rPr>
        <w:t xml:space="preserve"> </w:t>
      </w:r>
      <w:r w:rsidRPr="000B3B33">
        <w:rPr>
          <w:sz w:val="24"/>
        </w:rPr>
        <w:t>the</w:t>
      </w:r>
      <w:r w:rsidRPr="000B3B33">
        <w:rPr>
          <w:spacing w:val="-4"/>
          <w:sz w:val="24"/>
        </w:rPr>
        <w:t xml:space="preserve"> </w:t>
      </w:r>
      <w:r w:rsidRPr="000B3B33">
        <w:rPr>
          <w:sz w:val="24"/>
        </w:rPr>
        <w:t xml:space="preserve">appropriate services and </w:t>
      </w:r>
      <w:proofErr w:type="gramStart"/>
      <w:r w:rsidRPr="000B3B33">
        <w:rPr>
          <w:sz w:val="24"/>
        </w:rPr>
        <w:t>putting</w:t>
      </w:r>
      <w:proofErr w:type="gramEnd"/>
      <w:r w:rsidRPr="000B3B33">
        <w:rPr>
          <w:sz w:val="24"/>
        </w:rPr>
        <w:t xml:space="preserve"> in place any referrals required. This may include multi-agency referrals, particularly where parent abuse is part of a wider problem within a</w:t>
      </w:r>
      <w:r w:rsidRPr="000B3B33">
        <w:rPr>
          <w:spacing w:val="-4"/>
          <w:sz w:val="24"/>
        </w:rPr>
        <w:t xml:space="preserve"> </w:t>
      </w:r>
      <w:r w:rsidRPr="000B3B33">
        <w:rPr>
          <w:sz w:val="24"/>
        </w:rPr>
        <w:t>family.</w:t>
      </w:r>
    </w:p>
    <w:p w14:paraId="20337D3D" w14:textId="77777777" w:rsidR="000B3B33" w:rsidRPr="000B3B33" w:rsidRDefault="000B3B33" w:rsidP="000B3B33">
      <w:pPr>
        <w:pStyle w:val="ListParagraph"/>
        <w:rPr>
          <w:sz w:val="24"/>
        </w:rPr>
      </w:pPr>
    </w:p>
    <w:p w14:paraId="5539B275" w14:textId="41A2F9D1" w:rsidR="00DD5A61" w:rsidRDefault="00286CB5" w:rsidP="000B3B33">
      <w:pPr>
        <w:pStyle w:val="ListParagraph"/>
        <w:numPr>
          <w:ilvl w:val="1"/>
          <w:numId w:val="10"/>
        </w:numPr>
        <w:tabs>
          <w:tab w:val="left" w:pos="1111"/>
        </w:tabs>
        <w:ind w:left="1134" w:right="567" w:hanging="567"/>
        <w:jc w:val="left"/>
        <w:rPr>
          <w:sz w:val="24"/>
        </w:rPr>
      </w:pPr>
      <w:r w:rsidRPr="000B3B33">
        <w:rPr>
          <w:sz w:val="24"/>
        </w:rPr>
        <w:t>Police</w:t>
      </w:r>
      <w:r w:rsidRPr="000B3B33">
        <w:rPr>
          <w:spacing w:val="-2"/>
          <w:sz w:val="24"/>
        </w:rPr>
        <w:t xml:space="preserve"> </w:t>
      </w:r>
      <w:r w:rsidRPr="000B3B33">
        <w:rPr>
          <w:sz w:val="24"/>
        </w:rPr>
        <w:t>should</w:t>
      </w:r>
      <w:r w:rsidRPr="000B3B33">
        <w:rPr>
          <w:spacing w:val="-4"/>
          <w:sz w:val="24"/>
        </w:rPr>
        <w:t xml:space="preserve"> </w:t>
      </w:r>
      <w:r w:rsidRPr="000B3B33">
        <w:rPr>
          <w:sz w:val="24"/>
        </w:rPr>
        <w:t>be</w:t>
      </w:r>
      <w:r w:rsidRPr="000B3B33">
        <w:rPr>
          <w:spacing w:val="-4"/>
          <w:sz w:val="24"/>
        </w:rPr>
        <w:t xml:space="preserve"> </w:t>
      </w:r>
      <w:r w:rsidRPr="000B3B33">
        <w:rPr>
          <w:sz w:val="24"/>
        </w:rPr>
        <w:t>professionally</w:t>
      </w:r>
      <w:r w:rsidRPr="000B3B33">
        <w:rPr>
          <w:spacing w:val="-5"/>
          <w:sz w:val="24"/>
        </w:rPr>
        <w:t xml:space="preserve"> </w:t>
      </w:r>
      <w:r w:rsidRPr="000B3B33">
        <w:rPr>
          <w:sz w:val="24"/>
        </w:rPr>
        <w:t>curious</w:t>
      </w:r>
      <w:r w:rsidRPr="000B3B33">
        <w:rPr>
          <w:spacing w:val="-2"/>
          <w:sz w:val="24"/>
        </w:rPr>
        <w:t xml:space="preserve"> </w:t>
      </w:r>
      <w:r w:rsidRPr="000B3B33">
        <w:rPr>
          <w:sz w:val="24"/>
        </w:rPr>
        <w:t>and</w:t>
      </w:r>
      <w:r w:rsidRPr="000B3B33">
        <w:rPr>
          <w:spacing w:val="-2"/>
          <w:sz w:val="24"/>
        </w:rPr>
        <w:t xml:space="preserve"> </w:t>
      </w:r>
      <w:r w:rsidRPr="000B3B33">
        <w:rPr>
          <w:sz w:val="24"/>
        </w:rPr>
        <w:t>consider</w:t>
      </w:r>
      <w:r w:rsidRPr="000B3B33">
        <w:rPr>
          <w:spacing w:val="-2"/>
          <w:sz w:val="24"/>
        </w:rPr>
        <w:t xml:space="preserve"> </w:t>
      </w:r>
      <w:r w:rsidRPr="000B3B33">
        <w:rPr>
          <w:sz w:val="24"/>
        </w:rPr>
        <w:t>the</w:t>
      </w:r>
      <w:r w:rsidRPr="000B3B33">
        <w:rPr>
          <w:spacing w:val="-4"/>
          <w:sz w:val="24"/>
        </w:rPr>
        <w:t xml:space="preserve"> </w:t>
      </w:r>
      <w:r w:rsidRPr="000B3B33">
        <w:rPr>
          <w:sz w:val="24"/>
        </w:rPr>
        <w:t>possibility</w:t>
      </w:r>
      <w:r w:rsidRPr="000B3B33">
        <w:rPr>
          <w:spacing w:val="-4"/>
          <w:sz w:val="24"/>
        </w:rPr>
        <w:t xml:space="preserve"> </w:t>
      </w:r>
      <w:r w:rsidRPr="000B3B33">
        <w:rPr>
          <w:sz w:val="24"/>
        </w:rPr>
        <w:t>of C</w:t>
      </w:r>
      <w:r w:rsidR="006E5478" w:rsidRPr="000B3B33">
        <w:rPr>
          <w:sz w:val="24"/>
        </w:rPr>
        <w:t>A</w:t>
      </w:r>
      <w:r w:rsidRPr="000B3B33">
        <w:rPr>
          <w:sz w:val="24"/>
        </w:rPr>
        <w:t>P</w:t>
      </w:r>
      <w:r w:rsidR="006E5478" w:rsidRPr="000B3B33">
        <w:rPr>
          <w:sz w:val="24"/>
        </w:rPr>
        <w:t>V</w:t>
      </w:r>
      <w:r w:rsidRPr="000B3B33">
        <w:rPr>
          <w:sz w:val="24"/>
        </w:rPr>
        <w:t>A</w:t>
      </w:r>
      <w:r w:rsidRPr="000B3B33">
        <w:rPr>
          <w:spacing w:val="-2"/>
          <w:sz w:val="24"/>
        </w:rPr>
        <w:t xml:space="preserve"> </w:t>
      </w:r>
      <w:r w:rsidRPr="000B3B33">
        <w:rPr>
          <w:sz w:val="24"/>
        </w:rPr>
        <w:t>where</w:t>
      </w:r>
      <w:r w:rsidRPr="000B3B33">
        <w:rPr>
          <w:spacing w:val="-2"/>
          <w:sz w:val="24"/>
        </w:rPr>
        <w:t xml:space="preserve"> </w:t>
      </w:r>
      <w:r w:rsidRPr="000B3B33">
        <w:rPr>
          <w:sz w:val="24"/>
        </w:rPr>
        <w:t>the parent is a victim of domestic abuse by their child, whether they are a young person under the age of 18 or an adult.</w:t>
      </w:r>
    </w:p>
    <w:p w14:paraId="46303BA1" w14:textId="77777777" w:rsidR="000B3B33" w:rsidRPr="000B3B33" w:rsidRDefault="000B3B33" w:rsidP="000B3B33">
      <w:pPr>
        <w:pStyle w:val="ListParagraph"/>
        <w:rPr>
          <w:sz w:val="24"/>
        </w:rPr>
      </w:pPr>
    </w:p>
    <w:p w14:paraId="7319F746" w14:textId="77777777" w:rsidR="000B3B33" w:rsidRDefault="000B3B33" w:rsidP="000B3B33">
      <w:pPr>
        <w:tabs>
          <w:tab w:val="left" w:pos="1111"/>
        </w:tabs>
        <w:ind w:right="567"/>
        <w:rPr>
          <w:sz w:val="24"/>
        </w:rPr>
      </w:pPr>
    </w:p>
    <w:p w14:paraId="48FE00DA" w14:textId="77777777" w:rsidR="000B3B33" w:rsidRDefault="000B3B33" w:rsidP="000B3B33">
      <w:pPr>
        <w:tabs>
          <w:tab w:val="left" w:pos="1111"/>
        </w:tabs>
        <w:ind w:right="567"/>
        <w:rPr>
          <w:sz w:val="24"/>
        </w:rPr>
      </w:pPr>
    </w:p>
    <w:p w14:paraId="11FFD93B" w14:textId="77777777" w:rsidR="000B3B33" w:rsidRDefault="000B3B33" w:rsidP="000B3B33">
      <w:pPr>
        <w:tabs>
          <w:tab w:val="left" w:pos="1111"/>
        </w:tabs>
        <w:ind w:right="567"/>
        <w:rPr>
          <w:sz w:val="24"/>
        </w:rPr>
      </w:pPr>
    </w:p>
    <w:p w14:paraId="0F0B710A" w14:textId="712BC042" w:rsidR="000B3B33" w:rsidRDefault="000B3B33" w:rsidP="000B3B33">
      <w:pPr>
        <w:tabs>
          <w:tab w:val="left" w:pos="1111"/>
        </w:tabs>
        <w:ind w:right="567"/>
        <w:rPr>
          <w:sz w:val="24"/>
        </w:rPr>
      </w:pPr>
    </w:p>
    <w:p w14:paraId="1A823760" w14:textId="42357A30" w:rsidR="000B3B33" w:rsidRDefault="000B3B33" w:rsidP="000B3B33">
      <w:pPr>
        <w:tabs>
          <w:tab w:val="left" w:pos="1111"/>
        </w:tabs>
        <w:ind w:right="567"/>
        <w:rPr>
          <w:sz w:val="24"/>
        </w:rPr>
      </w:pPr>
    </w:p>
    <w:p w14:paraId="76410D87" w14:textId="77777777" w:rsidR="000B3B33" w:rsidRDefault="000B3B33" w:rsidP="000B3B33">
      <w:pPr>
        <w:tabs>
          <w:tab w:val="left" w:pos="1111"/>
        </w:tabs>
        <w:ind w:right="567"/>
        <w:rPr>
          <w:sz w:val="24"/>
        </w:rPr>
      </w:pPr>
    </w:p>
    <w:p w14:paraId="74AE680D" w14:textId="77777777" w:rsidR="000B3B33" w:rsidRDefault="000B3B33" w:rsidP="000B3B33">
      <w:pPr>
        <w:tabs>
          <w:tab w:val="left" w:pos="1111"/>
        </w:tabs>
        <w:ind w:right="567"/>
        <w:rPr>
          <w:sz w:val="24"/>
        </w:rPr>
      </w:pPr>
    </w:p>
    <w:p w14:paraId="6349FF3D" w14:textId="77777777" w:rsidR="000B3B33" w:rsidRDefault="000B3B33" w:rsidP="000B3B33">
      <w:pPr>
        <w:tabs>
          <w:tab w:val="left" w:pos="1111"/>
        </w:tabs>
        <w:ind w:right="567"/>
        <w:rPr>
          <w:sz w:val="24"/>
        </w:rPr>
      </w:pPr>
    </w:p>
    <w:p w14:paraId="0E7BDEC5" w14:textId="08F645A2" w:rsidR="000B3B33" w:rsidRDefault="000B3B33" w:rsidP="000B3B33">
      <w:pPr>
        <w:tabs>
          <w:tab w:val="left" w:pos="1111"/>
        </w:tabs>
        <w:ind w:right="567"/>
        <w:rPr>
          <w:sz w:val="24"/>
        </w:rPr>
      </w:pPr>
    </w:p>
    <w:p w14:paraId="1765E804" w14:textId="0387CFFB" w:rsidR="00DD5A61" w:rsidRDefault="00DD5A61">
      <w:pPr>
        <w:pStyle w:val="BodyText"/>
        <w:spacing w:before="90"/>
      </w:pPr>
    </w:p>
    <w:p w14:paraId="66003C0F" w14:textId="77777777" w:rsidR="00D06DC7" w:rsidRDefault="00D06DC7" w:rsidP="00EA7F33">
      <w:pPr>
        <w:pStyle w:val="Heading2"/>
        <w:spacing w:line="271" w:lineRule="auto"/>
        <w:ind w:left="567" w:right="895"/>
        <w:rPr>
          <w:color w:val="6E2E9F"/>
        </w:rPr>
      </w:pPr>
    </w:p>
    <w:p w14:paraId="3B82A7BD" w14:textId="0F37AD4E" w:rsidR="00DD5A61" w:rsidRDefault="00D06DC7" w:rsidP="00EA7F33">
      <w:pPr>
        <w:pStyle w:val="Heading2"/>
        <w:spacing w:line="271" w:lineRule="auto"/>
        <w:ind w:left="567" w:right="895"/>
        <w:rPr>
          <w:color w:val="6E2E9F"/>
          <w:spacing w:val="-2"/>
        </w:rPr>
      </w:pPr>
      <w:r>
        <w:rPr>
          <w:noProof/>
        </w:rPr>
        <mc:AlternateContent>
          <mc:Choice Requires="wpg">
            <w:drawing>
              <wp:anchor distT="0" distB="0" distL="0" distR="0" simplePos="0" relativeHeight="487696384" behindDoc="1" locked="0" layoutInCell="1" allowOverlap="1" wp14:anchorId="746F5B13" wp14:editId="5B776A59">
                <wp:simplePos x="0" y="0"/>
                <wp:positionH relativeFrom="page">
                  <wp:posOffset>469899</wp:posOffset>
                </wp:positionH>
                <wp:positionV relativeFrom="paragraph">
                  <wp:posOffset>-127000</wp:posOffset>
                </wp:positionV>
                <wp:extent cx="6670675" cy="7082155"/>
                <wp:effectExtent l="0" t="0" r="15875" b="4445"/>
                <wp:wrapNone/>
                <wp:docPr id="673147258" name="Group 673147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7082155"/>
                          <a:chOff x="0" y="0"/>
                          <a:chExt cx="6654165" cy="3725545"/>
                        </a:xfrm>
                      </wpg:grpSpPr>
                      <wps:wsp>
                        <wps:cNvPr id="1736122621" name="Graphic 37"/>
                        <wps:cNvSpPr/>
                        <wps:spPr>
                          <a:xfrm>
                            <a:off x="4762" y="4762"/>
                            <a:ext cx="6644640" cy="3716020"/>
                          </a:xfrm>
                          <a:custGeom>
                            <a:avLst/>
                            <a:gdLst/>
                            <a:ahLst/>
                            <a:cxnLst/>
                            <a:rect l="l" t="t" r="r" b="b"/>
                            <a:pathLst>
                              <a:path w="6644640" h="3716020">
                                <a:moveTo>
                                  <a:pt x="6644132" y="0"/>
                                </a:moveTo>
                                <a:lnTo>
                                  <a:pt x="0" y="0"/>
                                </a:lnTo>
                                <a:lnTo>
                                  <a:pt x="0" y="3715511"/>
                                </a:lnTo>
                                <a:lnTo>
                                  <a:pt x="6644132" y="3715511"/>
                                </a:lnTo>
                                <a:lnTo>
                                  <a:pt x="6644132" y="0"/>
                                </a:lnTo>
                                <a:close/>
                              </a:path>
                            </a:pathLst>
                          </a:custGeom>
                          <a:solidFill>
                            <a:srgbClr val="E3DFEB"/>
                          </a:solidFill>
                        </wps:spPr>
                        <wps:bodyPr wrap="square" lIns="0" tIns="0" rIns="0" bIns="0" rtlCol="0">
                          <a:prstTxWarp prst="textNoShape">
                            <a:avLst/>
                          </a:prstTxWarp>
                          <a:noAutofit/>
                        </wps:bodyPr>
                      </wps:wsp>
                      <wps:wsp>
                        <wps:cNvPr id="1787942010" name="Graphic 38"/>
                        <wps:cNvSpPr/>
                        <wps:spPr>
                          <a:xfrm>
                            <a:off x="4762" y="4762"/>
                            <a:ext cx="6644640" cy="3716020"/>
                          </a:xfrm>
                          <a:custGeom>
                            <a:avLst/>
                            <a:gdLst/>
                            <a:ahLst/>
                            <a:cxnLst/>
                            <a:rect l="l" t="t" r="r" b="b"/>
                            <a:pathLst>
                              <a:path w="6644640" h="3716020">
                                <a:moveTo>
                                  <a:pt x="0" y="3715511"/>
                                </a:moveTo>
                                <a:lnTo>
                                  <a:pt x="6644132" y="3715511"/>
                                </a:lnTo>
                                <a:lnTo>
                                  <a:pt x="6644132" y="0"/>
                                </a:lnTo>
                                <a:lnTo>
                                  <a:pt x="0" y="0"/>
                                </a:lnTo>
                                <a:lnTo>
                                  <a:pt x="0" y="371551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F6A81E" id="Group 673147258" o:spid="_x0000_s1026" style="position:absolute;margin-left:37pt;margin-top:-10pt;width:525.25pt;height:557.65pt;z-index:-15620096;mso-wrap-distance-left:0;mso-wrap-distance-right:0;mso-position-horizontal-relative:page;mso-width-relative:margin;mso-height-relative:margin" coordsize="66541,3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">
                <v:shape id="Graphic 37" o:spid="_x0000_s1027" style="position:absolute;left:47;top:47;width:66447;height:37160;visibility:visible;mso-wrap-style:square;v-text-anchor:top" coordsize="6644640,37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" path="m6644132,l,,,3715511r6644132,l6644132,xe" fillcolor="#e3dfeb" stroked="f">
                  <v:path arrowok="t"/>
                </v:shape>
                <v:shape id="Graphic 38" o:spid="_x0000_s1028" style="position:absolute;left:47;top:47;width:66447;height:37160;visibility:visible;mso-wrap-style:square;v-text-anchor:top" coordsize="6644640,37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" path="m,3715511r6644132,l6644132,,,,,3715511xe" filled="f">
                  <v:path arrowok="t"/>
                </v:shape>
                <w10:wrap anchorx="page"/>
              </v:group>
            </w:pict>
          </mc:Fallback>
        </mc:AlternateContent>
      </w:r>
      <w:r w:rsidR="00286CB5">
        <w:rPr>
          <w:color w:val="6E2E9F"/>
        </w:rPr>
        <w:t>Checklist</w:t>
      </w:r>
      <w:r w:rsidR="00286CB5">
        <w:rPr>
          <w:color w:val="6E2E9F"/>
          <w:spacing w:val="-2"/>
        </w:rPr>
        <w:t xml:space="preserve"> </w:t>
      </w:r>
      <w:r w:rsidR="00286CB5">
        <w:rPr>
          <w:color w:val="6E2E9F"/>
        </w:rPr>
        <w:t>for</w:t>
      </w:r>
      <w:r w:rsidR="00286CB5">
        <w:rPr>
          <w:color w:val="6E2E9F"/>
          <w:spacing w:val="-2"/>
        </w:rPr>
        <w:t xml:space="preserve"> </w:t>
      </w:r>
      <w:r w:rsidR="00286CB5">
        <w:rPr>
          <w:color w:val="6E2E9F"/>
        </w:rPr>
        <w:t>officers</w:t>
      </w:r>
      <w:r w:rsidR="00286CB5">
        <w:rPr>
          <w:color w:val="6E2E9F"/>
          <w:spacing w:val="-3"/>
        </w:rPr>
        <w:t xml:space="preserve"> </w:t>
      </w:r>
      <w:r w:rsidR="00286CB5">
        <w:rPr>
          <w:color w:val="6E2E9F"/>
        </w:rPr>
        <w:t>dealing</w:t>
      </w:r>
      <w:r w:rsidR="00286CB5">
        <w:rPr>
          <w:color w:val="6E2E9F"/>
          <w:spacing w:val="-5"/>
        </w:rPr>
        <w:t xml:space="preserve"> </w:t>
      </w:r>
      <w:r w:rsidR="00286CB5">
        <w:rPr>
          <w:color w:val="6E2E9F"/>
        </w:rPr>
        <w:t>with</w:t>
      </w:r>
      <w:r w:rsidR="00286CB5">
        <w:rPr>
          <w:color w:val="6E2E9F"/>
          <w:spacing w:val="-5"/>
        </w:rPr>
        <w:t xml:space="preserve"> </w:t>
      </w:r>
      <w:r w:rsidR="000B3B33">
        <w:rPr>
          <w:color w:val="6E2E9F"/>
          <w:spacing w:val="-5"/>
        </w:rPr>
        <w:t xml:space="preserve">an </w:t>
      </w:r>
      <w:r w:rsidR="00286CB5">
        <w:rPr>
          <w:color w:val="6E2E9F"/>
        </w:rPr>
        <w:t>incident</w:t>
      </w:r>
      <w:r w:rsidR="000B3B33">
        <w:rPr>
          <w:color w:val="6E2E9F"/>
          <w:spacing w:val="-3"/>
        </w:rPr>
        <w:t xml:space="preserve"> </w:t>
      </w:r>
      <w:r w:rsidR="00286CB5">
        <w:rPr>
          <w:color w:val="6E2E9F"/>
        </w:rPr>
        <w:t>of child</w:t>
      </w:r>
      <w:r w:rsidR="00286CB5">
        <w:rPr>
          <w:color w:val="6E2E9F"/>
          <w:spacing w:val="-1"/>
        </w:rPr>
        <w:t xml:space="preserve"> </w:t>
      </w:r>
      <w:r w:rsidR="00286CB5">
        <w:rPr>
          <w:color w:val="6E2E9F"/>
        </w:rPr>
        <w:t>to</w:t>
      </w:r>
      <w:r w:rsidR="00286CB5">
        <w:rPr>
          <w:color w:val="6E2E9F"/>
          <w:spacing w:val="-3"/>
        </w:rPr>
        <w:t xml:space="preserve"> </w:t>
      </w:r>
      <w:r w:rsidR="00286CB5">
        <w:rPr>
          <w:color w:val="6E2E9F"/>
        </w:rPr>
        <w:t>parent</w:t>
      </w:r>
      <w:r w:rsidR="00286CB5">
        <w:rPr>
          <w:color w:val="6E2E9F"/>
          <w:spacing w:val="-5"/>
        </w:rPr>
        <w:t xml:space="preserve"> </w:t>
      </w:r>
      <w:r w:rsidR="00286CB5">
        <w:rPr>
          <w:color w:val="6E2E9F"/>
        </w:rPr>
        <w:t>violence</w:t>
      </w:r>
      <w:r w:rsidR="00286CB5">
        <w:rPr>
          <w:color w:val="6E2E9F"/>
          <w:spacing w:val="-2"/>
        </w:rPr>
        <w:t xml:space="preserve"> </w:t>
      </w:r>
      <w:r w:rsidR="00286CB5">
        <w:rPr>
          <w:color w:val="6E2E9F"/>
        </w:rPr>
        <w:t xml:space="preserve">and </w:t>
      </w:r>
      <w:r w:rsidR="00286CB5">
        <w:rPr>
          <w:color w:val="6E2E9F"/>
          <w:spacing w:val="-2"/>
        </w:rPr>
        <w:t>abuse:</w:t>
      </w:r>
    </w:p>
    <w:p w14:paraId="4002DF83" w14:textId="5F20A2E4" w:rsidR="00D83D71" w:rsidRDefault="00D83D71">
      <w:pPr>
        <w:pStyle w:val="Heading2"/>
        <w:spacing w:line="271" w:lineRule="auto"/>
        <w:ind w:left="812" w:right="895"/>
      </w:pPr>
    </w:p>
    <w:p w14:paraId="1E69BFAD" w14:textId="345E8856" w:rsidR="00DD5A61" w:rsidRDefault="00286CB5" w:rsidP="00EA7F33">
      <w:pPr>
        <w:ind w:left="567"/>
        <w:rPr>
          <w:b/>
          <w:sz w:val="24"/>
        </w:rPr>
      </w:pPr>
      <w:r>
        <w:rPr>
          <w:b/>
          <w:color w:val="6E2E9F"/>
          <w:spacing w:val="-5"/>
          <w:sz w:val="24"/>
        </w:rPr>
        <w:t>DO:</w:t>
      </w:r>
    </w:p>
    <w:p w14:paraId="59EB044C" w14:textId="7B545EC2" w:rsidR="00DD5A61" w:rsidRDefault="00286CB5" w:rsidP="00EA7F33">
      <w:pPr>
        <w:pStyle w:val="ListParagraph"/>
        <w:numPr>
          <w:ilvl w:val="2"/>
          <w:numId w:val="7"/>
        </w:numPr>
        <w:tabs>
          <w:tab w:val="left" w:pos="1134"/>
        </w:tabs>
        <w:spacing w:before="42" w:line="235" w:lineRule="auto"/>
        <w:ind w:left="1134" w:right="3048" w:hanging="283"/>
        <w:rPr>
          <w:sz w:val="24"/>
        </w:rPr>
      </w:pPr>
      <w:r>
        <w:rPr>
          <w:sz w:val="24"/>
        </w:rPr>
        <w:t>Remember</w:t>
      </w:r>
      <w:r>
        <w:rPr>
          <w:spacing w:val="-4"/>
          <w:sz w:val="24"/>
        </w:rPr>
        <w:t xml:space="preserve"> </w:t>
      </w:r>
      <w:r>
        <w:rPr>
          <w:sz w:val="24"/>
        </w:rPr>
        <w:t>this</w:t>
      </w:r>
      <w:r>
        <w:rPr>
          <w:spacing w:val="-4"/>
          <w:sz w:val="24"/>
        </w:rPr>
        <w:t xml:space="preserve"> </w:t>
      </w:r>
      <w:r>
        <w:rPr>
          <w:sz w:val="24"/>
        </w:rPr>
        <w:t>is</w:t>
      </w:r>
      <w:r>
        <w:rPr>
          <w:spacing w:val="-7"/>
          <w:sz w:val="24"/>
        </w:rPr>
        <w:t xml:space="preserve"> </w:t>
      </w:r>
      <w:r>
        <w:rPr>
          <w:sz w:val="24"/>
        </w:rPr>
        <w:t>domestic</w:t>
      </w:r>
      <w:r>
        <w:rPr>
          <w:spacing w:val="-4"/>
          <w:sz w:val="24"/>
        </w:rPr>
        <w:t xml:space="preserve"> </w:t>
      </w:r>
      <w:r>
        <w:rPr>
          <w:sz w:val="24"/>
        </w:rPr>
        <w:t>abuse</w:t>
      </w:r>
      <w:r>
        <w:rPr>
          <w:spacing w:val="-4"/>
          <w:sz w:val="24"/>
        </w:rPr>
        <w:t xml:space="preserve"> </w:t>
      </w:r>
      <w:r>
        <w:rPr>
          <w:sz w:val="24"/>
        </w:rPr>
        <w:t>(and</w:t>
      </w:r>
      <w:r>
        <w:rPr>
          <w:spacing w:val="-4"/>
          <w:sz w:val="24"/>
        </w:rPr>
        <w:t xml:space="preserve"> </w:t>
      </w:r>
      <w:r>
        <w:rPr>
          <w:sz w:val="24"/>
        </w:rPr>
        <w:t>general</w:t>
      </w:r>
      <w:r>
        <w:rPr>
          <w:spacing w:val="-4"/>
          <w:sz w:val="24"/>
        </w:rPr>
        <w:t xml:space="preserve"> </w:t>
      </w:r>
      <w:r>
        <w:rPr>
          <w:sz w:val="24"/>
        </w:rPr>
        <w:t>domestic</w:t>
      </w:r>
      <w:r>
        <w:rPr>
          <w:spacing w:val="-6"/>
          <w:sz w:val="24"/>
        </w:rPr>
        <w:t xml:space="preserve"> </w:t>
      </w:r>
      <w:r>
        <w:rPr>
          <w:sz w:val="24"/>
        </w:rPr>
        <w:t>abuse considerations apply</w:t>
      </w:r>
      <w:proofErr w:type="gramStart"/>
      <w:r>
        <w:rPr>
          <w:sz w:val="24"/>
        </w:rPr>
        <w:t>);</w:t>
      </w:r>
      <w:proofErr w:type="gramEnd"/>
    </w:p>
    <w:p w14:paraId="2810B725" w14:textId="16756067" w:rsidR="00DD5A61" w:rsidRDefault="00286CB5" w:rsidP="00EA7F33">
      <w:pPr>
        <w:pStyle w:val="ListParagraph"/>
        <w:numPr>
          <w:ilvl w:val="2"/>
          <w:numId w:val="7"/>
        </w:numPr>
        <w:tabs>
          <w:tab w:val="left" w:pos="1134"/>
        </w:tabs>
        <w:spacing w:line="292" w:lineRule="exact"/>
        <w:ind w:left="1134" w:hanging="283"/>
        <w:rPr>
          <w:sz w:val="24"/>
        </w:rPr>
      </w:pPr>
      <w:r>
        <w:rPr>
          <w:sz w:val="24"/>
        </w:rPr>
        <w:t>Show</w:t>
      </w:r>
      <w:r>
        <w:rPr>
          <w:spacing w:val="-7"/>
          <w:sz w:val="24"/>
        </w:rPr>
        <w:t xml:space="preserve"> </w:t>
      </w:r>
      <w:proofErr w:type="gramStart"/>
      <w:r>
        <w:rPr>
          <w:spacing w:val="-2"/>
          <w:sz w:val="24"/>
        </w:rPr>
        <w:t>understanding;</w:t>
      </w:r>
      <w:proofErr w:type="gramEnd"/>
    </w:p>
    <w:p w14:paraId="244ED09F" w14:textId="30513CD5" w:rsidR="00DD5A61" w:rsidRDefault="00286CB5" w:rsidP="00EA7F33">
      <w:pPr>
        <w:pStyle w:val="ListParagraph"/>
        <w:numPr>
          <w:ilvl w:val="2"/>
          <w:numId w:val="7"/>
        </w:numPr>
        <w:tabs>
          <w:tab w:val="left" w:pos="1134"/>
        </w:tabs>
        <w:spacing w:before="6"/>
        <w:ind w:left="1134" w:right="1706" w:hanging="283"/>
        <w:rPr>
          <w:sz w:val="24"/>
        </w:rPr>
      </w:pPr>
      <w:r>
        <w:rPr>
          <w:sz w:val="24"/>
        </w:rPr>
        <w:t>Speak</w:t>
      </w:r>
      <w:r>
        <w:rPr>
          <w:spacing w:val="-4"/>
          <w:sz w:val="24"/>
        </w:rPr>
        <w:t xml:space="preserve"> </w:t>
      </w:r>
      <w:r>
        <w:rPr>
          <w:sz w:val="24"/>
        </w:rPr>
        <w:t>to</w:t>
      </w:r>
      <w:r>
        <w:rPr>
          <w:spacing w:val="-3"/>
          <w:sz w:val="24"/>
        </w:rPr>
        <w:t xml:space="preserve"> </w:t>
      </w:r>
      <w:r>
        <w:rPr>
          <w:sz w:val="24"/>
        </w:rPr>
        <w:t>both</w:t>
      </w:r>
      <w:r>
        <w:rPr>
          <w:spacing w:val="-1"/>
          <w:sz w:val="24"/>
        </w:rPr>
        <w:t xml:space="preserve"> </w:t>
      </w:r>
      <w:r>
        <w:rPr>
          <w:sz w:val="24"/>
        </w:rPr>
        <w:t>the</w:t>
      </w:r>
      <w:r>
        <w:rPr>
          <w:spacing w:val="-3"/>
          <w:sz w:val="24"/>
        </w:rPr>
        <w:t xml:space="preserve"> </w:t>
      </w:r>
      <w:r>
        <w:rPr>
          <w:sz w:val="24"/>
        </w:rPr>
        <w:t>parent</w:t>
      </w:r>
      <w:r>
        <w:rPr>
          <w:spacing w:val="-1"/>
          <w:sz w:val="24"/>
        </w:rPr>
        <w:t xml:space="preserve"> </w:t>
      </w:r>
      <w:r>
        <w:rPr>
          <w:sz w:val="24"/>
        </w:rPr>
        <w:t>and</w:t>
      </w:r>
      <w:r>
        <w:rPr>
          <w:spacing w:val="-1"/>
          <w:sz w:val="24"/>
        </w:rPr>
        <w:t xml:space="preserve"> </w:t>
      </w:r>
      <w:r>
        <w:rPr>
          <w:sz w:val="24"/>
        </w:rPr>
        <w:t>young</w:t>
      </w:r>
      <w:r>
        <w:rPr>
          <w:spacing w:val="-3"/>
          <w:sz w:val="24"/>
        </w:rPr>
        <w:t xml:space="preserve"> </w:t>
      </w:r>
      <w:r>
        <w:rPr>
          <w:sz w:val="24"/>
        </w:rPr>
        <w:t>person</w:t>
      </w:r>
      <w:r>
        <w:rPr>
          <w:spacing w:val="-1"/>
          <w:sz w:val="24"/>
        </w:rPr>
        <w:t xml:space="preserve"> </w:t>
      </w:r>
      <w:r>
        <w:rPr>
          <w:sz w:val="24"/>
        </w:rPr>
        <w:t>(and</w:t>
      </w:r>
      <w:r>
        <w:rPr>
          <w:spacing w:val="-3"/>
          <w:sz w:val="24"/>
        </w:rPr>
        <w:t xml:space="preserve"> </w:t>
      </w:r>
      <w:r>
        <w:rPr>
          <w:sz w:val="24"/>
        </w:rPr>
        <w:t>other</w:t>
      </w:r>
      <w:r>
        <w:rPr>
          <w:spacing w:val="-4"/>
          <w:sz w:val="24"/>
        </w:rPr>
        <w:t xml:space="preserve"> </w:t>
      </w:r>
      <w:r>
        <w:rPr>
          <w:sz w:val="24"/>
        </w:rPr>
        <w:t>family</w:t>
      </w:r>
      <w:r>
        <w:rPr>
          <w:spacing w:val="-4"/>
          <w:sz w:val="24"/>
        </w:rPr>
        <w:t xml:space="preserve"> </w:t>
      </w:r>
      <w:r>
        <w:rPr>
          <w:sz w:val="24"/>
        </w:rPr>
        <w:t>members</w:t>
      </w:r>
      <w:r>
        <w:rPr>
          <w:spacing w:val="-1"/>
          <w:sz w:val="24"/>
        </w:rPr>
        <w:t xml:space="preserve"> </w:t>
      </w:r>
      <w:r>
        <w:rPr>
          <w:sz w:val="24"/>
        </w:rPr>
        <w:t>such</w:t>
      </w:r>
      <w:r w:rsidR="00EA7F33">
        <w:rPr>
          <w:sz w:val="24"/>
        </w:rPr>
        <w:t xml:space="preserve"> </w:t>
      </w:r>
      <w:r>
        <w:rPr>
          <w:sz w:val="24"/>
        </w:rPr>
        <w:t xml:space="preserve">as siblings or grandparents) separately to understand what the appropriate response might </w:t>
      </w:r>
      <w:proofErr w:type="gramStart"/>
      <w:r>
        <w:rPr>
          <w:sz w:val="24"/>
        </w:rPr>
        <w:t>be;</w:t>
      </w:r>
      <w:proofErr w:type="gramEnd"/>
    </w:p>
    <w:p w14:paraId="7EA636DB" w14:textId="77777777" w:rsidR="00DD5A61" w:rsidRDefault="00286CB5" w:rsidP="00EA7F33">
      <w:pPr>
        <w:pStyle w:val="ListParagraph"/>
        <w:numPr>
          <w:ilvl w:val="2"/>
          <w:numId w:val="7"/>
        </w:numPr>
        <w:tabs>
          <w:tab w:val="left" w:pos="1134"/>
        </w:tabs>
        <w:spacing w:line="284" w:lineRule="exact"/>
        <w:ind w:left="1134" w:hanging="283"/>
        <w:rPr>
          <w:sz w:val="24"/>
        </w:rPr>
      </w:pPr>
      <w:r>
        <w:rPr>
          <w:sz w:val="24"/>
        </w:rPr>
        <w:t>Signpost</w:t>
      </w:r>
      <w:r>
        <w:rPr>
          <w:spacing w:val="-4"/>
          <w:sz w:val="24"/>
        </w:rPr>
        <w:t xml:space="preserve"> </w:t>
      </w:r>
      <w:r>
        <w:rPr>
          <w:sz w:val="24"/>
        </w:rPr>
        <w:t>appropriate</w:t>
      </w:r>
      <w:r>
        <w:rPr>
          <w:spacing w:val="-3"/>
          <w:sz w:val="24"/>
        </w:rPr>
        <w:t xml:space="preserve"> </w:t>
      </w:r>
      <w:r>
        <w:rPr>
          <w:sz w:val="24"/>
        </w:rPr>
        <w:t>services</w:t>
      </w:r>
      <w:r>
        <w:rPr>
          <w:spacing w:val="-4"/>
          <w:sz w:val="24"/>
        </w:rPr>
        <w:t xml:space="preserve"> </w:t>
      </w:r>
      <w:r>
        <w:rPr>
          <w:sz w:val="24"/>
        </w:rPr>
        <w:t>e.g.</w:t>
      </w:r>
      <w:r>
        <w:rPr>
          <w:spacing w:val="-4"/>
          <w:sz w:val="24"/>
        </w:rPr>
        <w:t xml:space="preserve"> </w:t>
      </w:r>
      <w:r>
        <w:rPr>
          <w:sz w:val="24"/>
        </w:rPr>
        <w:t>health</w:t>
      </w:r>
      <w:r>
        <w:rPr>
          <w:spacing w:val="-6"/>
          <w:sz w:val="24"/>
        </w:rPr>
        <w:t xml:space="preserve"> </w:t>
      </w:r>
      <w:r>
        <w:rPr>
          <w:sz w:val="24"/>
        </w:rPr>
        <w:t>and</w:t>
      </w:r>
      <w:r>
        <w:rPr>
          <w:spacing w:val="-6"/>
          <w:sz w:val="24"/>
        </w:rPr>
        <w:t xml:space="preserve"> </w:t>
      </w:r>
      <w:r>
        <w:rPr>
          <w:sz w:val="24"/>
        </w:rPr>
        <w:t>social</w:t>
      </w:r>
      <w:r>
        <w:rPr>
          <w:spacing w:val="-12"/>
          <w:sz w:val="24"/>
        </w:rPr>
        <w:t xml:space="preserve"> </w:t>
      </w:r>
      <w:proofErr w:type="gramStart"/>
      <w:r>
        <w:rPr>
          <w:spacing w:val="-2"/>
          <w:sz w:val="24"/>
        </w:rPr>
        <w:t>care;</w:t>
      </w:r>
      <w:proofErr w:type="gramEnd"/>
    </w:p>
    <w:p w14:paraId="49935A42" w14:textId="2654AAE3" w:rsidR="00DD5A61" w:rsidRDefault="00286CB5" w:rsidP="00EA7F33">
      <w:pPr>
        <w:pStyle w:val="ListParagraph"/>
        <w:numPr>
          <w:ilvl w:val="2"/>
          <w:numId w:val="7"/>
        </w:numPr>
        <w:tabs>
          <w:tab w:val="left" w:pos="1134"/>
        </w:tabs>
        <w:spacing w:line="292" w:lineRule="exact"/>
        <w:ind w:left="1134" w:hanging="283"/>
        <w:rPr>
          <w:sz w:val="24"/>
        </w:rPr>
      </w:pPr>
      <w:r>
        <w:rPr>
          <w:sz w:val="24"/>
        </w:rPr>
        <w:t>Consider</w:t>
      </w:r>
      <w:r>
        <w:rPr>
          <w:spacing w:val="-4"/>
          <w:sz w:val="24"/>
        </w:rPr>
        <w:t xml:space="preserve"> </w:t>
      </w:r>
      <w:r>
        <w:rPr>
          <w:sz w:val="24"/>
        </w:rPr>
        <w:t>whether</w:t>
      </w:r>
      <w:r>
        <w:rPr>
          <w:spacing w:val="-3"/>
          <w:sz w:val="24"/>
        </w:rPr>
        <w:t xml:space="preserve"> </w:t>
      </w:r>
      <w:r>
        <w:rPr>
          <w:sz w:val="24"/>
        </w:rPr>
        <w:t>other</w:t>
      </w:r>
      <w:r>
        <w:rPr>
          <w:spacing w:val="-3"/>
          <w:sz w:val="24"/>
        </w:rPr>
        <w:t xml:space="preserve"> </w:t>
      </w:r>
      <w:r>
        <w:rPr>
          <w:sz w:val="24"/>
        </w:rPr>
        <w:t>referrals</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5"/>
          <w:sz w:val="24"/>
        </w:rPr>
        <w:t xml:space="preserve"> </w:t>
      </w:r>
      <w:r>
        <w:rPr>
          <w:sz w:val="24"/>
        </w:rPr>
        <w:t>made.</w:t>
      </w:r>
      <w:r>
        <w:rPr>
          <w:spacing w:val="-3"/>
          <w:sz w:val="24"/>
        </w:rPr>
        <w:t xml:space="preserve"> </w:t>
      </w:r>
      <w:r>
        <w:rPr>
          <w:sz w:val="24"/>
        </w:rPr>
        <w:t>For</w:t>
      </w:r>
      <w:r>
        <w:rPr>
          <w:spacing w:val="-3"/>
          <w:sz w:val="24"/>
        </w:rPr>
        <w:t xml:space="preserve"> </w:t>
      </w:r>
      <w:r>
        <w:rPr>
          <w:sz w:val="24"/>
        </w:rPr>
        <w:t>example,</w:t>
      </w:r>
      <w:r>
        <w:rPr>
          <w:spacing w:val="-11"/>
          <w:sz w:val="24"/>
        </w:rPr>
        <w:t xml:space="preserve"> </w:t>
      </w:r>
      <w:r>
        <w:rPr>
          <w:spacing w:val="-5"/>
          <w:sz w:val="24"/>
        </w:rPr>
        <w:t>to:</w:t>
      </w:r>
    </w:p>
    <w:p w14:paraId="34FA62A1" w14:textId="4316F232" w:rsidR="00DD5A61" w:rsidRDefault="00286CB5" w:rsidP="00EA7F33">
      <w:pPr>
        <w:pStyle w:val="ListParagraph"/>
        <w:numPr>
          <w:ilvl w:val="0"/>
          <w:numId w:val="19"/>
        </w:numPr>
        <w:tabs>
          <w:tab w:val="left" w:pos="1805"/>
        </w:tabs>
        <w:spacing w:before="16" w:line="225" w:lineRule="auto"/>
        <w:ind w:left="1560" w:right="2372" w:hanging="284"/>
        <w:rPr>
          <w:sz w:val="24"/>
        </w:rPr>
      </w:pPr>
      <w:r>
        <w:rPr>
          <w:sz w:val="24"/>
        </w:rPr>
        <w:t>Public</w:t>
      </w:r>
      <w:r>
        <w:rPr>
          <w:spacing w:val="-3"/>
          <w:sz w:val="24"/>
        </w:rPr>
        <w:t xml:space="preserve"> </w:t>
      </w:r>
      <w:r>
        <w:rPr>
          <w:sz w:val="24"/>
        </w:rPr>
        <w:t>protection specialists</w:t>
      </w:r>
      <w:r>
        <w:rPr>
          <w:spacing w:val="-3"/>
          <w:sz w:val="24"/>
        </w:rPr>
        <w:t xml:space="preserve"> </w:t>
      </w:r>
      <w:r>
        <w:rPr>
          <w:sz w:val="24"/>
        </w:rPr>
        <w:t>or</w:t>
      </w:r>
      <w:r>
        <w:rPr>
          <w:spacing w:val="-3"/>
          <w:sz w:val="24"/>
        </w:rPr>
        <w:t xml:space="preserve"> </w:t>
      </w:r>
      <w:r>
        <w:rPr>
          <w:sz w:val="24"/>
        </w:rPr>
        <w:t>local</w:t>
      </w:r>
      <w:r>
        <w:rPr>
          <w:spacing w:val="-6"/>
          <w:sz w:val="24"/>
        </w:rPr>
        <w:t xml:space="preserve"> </w:t>
      </w:r>
      <w:proofErr w:type="gramStart"/>
      <w:r>
        <w:rPr>
          <w:sz w:val="24"/>
        </w:rPr>
        <w:t>policing</w:t>
      </w:r>
      <w:proofErr w:type="gramEnd"/>
      <w:r>
        <w:rPr>
          <w:spacing w:val="-4"/>
          <w:sz w:val="24"/>
        </w:rPr>
        <w:t xml:space="preserve"> </w:t>
      </w:r>
      <w:r>
        <w:rPr>
          <w:sz w:val="24"/>
        </w:rPr>
        <w:t>staff:</w:t>
      </w:r>
      <w:r>
        <w:rPr>
          <w:spacing w:val="-5"/>
          <w:sz w:val="24"/>
        </w:rPr>
        <w:t xml:space="preserve"> </w:t>
      </w:r>
      <w:r>
        <w:rPr>
          <w:sz w:val="24"/>
        </w:rPr>
        <w:t>they</w:t>
      </w:r>
      <w:r>
        <w:rPr>
          <w:spacing w:val="-6"/>
          <w:sz w:val="24"/>
        </w:rPr>
        <w:t xml:space="preserve"> </w:t>
      </w:r>
      <w:r>
        <w:rPr>
          <w:sz w:val="24"/>
        </w:rPr>
        <w:t>may</w:t>
      </w:r>
      <w:r>
        <w:rPr>
          <w:spacing w:val="-6"/>
          <w:sz w:val="24"/>
        </w:rPr>
        <w:t xml:space="preserve"> </w:t>
      </w:r>
      <w:r>
        <w:rPr>
          <w:sz w:val="24"/>
        </w:rPr>
        <w:t xml:space="preserve">have existing </w:t>
      </w:r>
      <w:proofErr w:type="gramStart"/>
      <w:r>
        <w:rPr>
          <w:sz w:val="24"/>
        </w:rPr>
        <w:t>knowledge;</w:t>
      </w:r>
      <w:proofErr w:type="gramEnd"/>
    </w:p>
    <w:p w14:paraId="04A68D5D" w14:textId="229DFB02" w:rsidR="00DD5A61" w:rsidRDefault="00286CB5" w:rsidP="00EA7F33">
      <w:pPr>
        <w:pStyle w:val="ListParagraph"/>
        <w:numPr>
          <w:ilvl w:val="0"/>
          <w:numId w:val="19"/>
        </w:numPr>
        <w:tabs>
          <w:tab w:val="left" w:pos="1805"/>
        </w:tabs>
        <w:spacing w:before="6" w:line="235" w:lineRule="auto"/>
        <w:ind w:left="1560" w:right="1399" w:hanging="284"/>
        <w:rPr>
          <w:sz w:val="24"/>
        </w:rPr>
      </w:pPr>
      <w:r>
        <w:rPr>
          <w:sz w:val="24"/>
        </w:rPr>
        <w:t>Consider</w:t>
      </w:r>
      <w:r>
        <w:rPr>
          <w:spacing w:val="-3"/>
          <w:sz w:val="24"/>
        </w:rPr>
        <w:t xml:space="preserve"> </w:t>
      </w:r>
      <w:r>
        <w:rPr>
          <w:sz w:val="24"/>
        </w:rPr>
        <w:t>referrals</w:t>
      </w:r>
      <w:r>
        <w:rPr>
          <w:spacing w:val="-3"/>
          <w:sz w:val="24"/>
        </w:rPr>
        <w:t xml:space="preserve"> </w:t>
      </w:r>
      <w:r>
        <w:rPr>
          <w:sz w:val="24"/>
        </w:rPr>
        <w:t>to</w:t>
      </w:r>
      <w:r>
        <w:rPr>
          <w:spacing w:val="-2"/>
          <w:sz w:val="24"/>
        </w:rPr>
        <w:t xml:space="preserve"> </w:t>
      </w:r>
      <w:r>
        <w:rPr>
          <w:sz w:val="24"/>
        </w:rPr>
        <w:t>community</w:t>
      </w:r>
      <w:r>
        <w:rPr>
          <w:spacing w:val="-5"/>
          <w:sz w:val="24"/>
        </w:rPr>
        <w:t xml:space="preserve"> </w:t>
      </w:r>
      <w:r>
        <w:rPr>
          <w:sz w:val="24"/>
        </w:rPr>
        <w:t>and</w:t>
      </w:r>
      <w:r>
        <w:rPr>
          <w:spacing w:val="-3"/>
          <w:sz w:val="24"/>
        </w:rPr>
        <w:t xml:space="preserve"> </w:t>
      </w:r>
      <w:proofErr w:type="spellStart"/>
      <w:r>
        <w:rPr>
          <w:sz w:val="24"/>
        </w:rPr>
        <w:t>Neighbourhood</w:t>
      </w:r>
      <w:proofErr w:type="spellEnd"/>
      <w:r>
        <w:rPr>
          <w:spacing w:val="-3"/>
          <w:sz w:val="24"/>
        </w:rPr>
        <w:t xml:space="preserve"> </w:t>
      </w:r>
      <w:r>
        <w:rPr>
          <w:sz w:val="24"/>
        </w:rPr>
        <w:t>staff,</w:t>
      </w:r>
      <w:r>
        <w:rPr>
          <w:spacing w:val="-5"/>
          <w:sz w:val="24"/>
        </w:rPr>
        <w:t xml:space="preserve"> </w:t>
      </w:r>
      <w:r>
        <w:rPr>
          <w:sz w:val="24"/>
        </w:rPr>
        <w:t>this</w:t>
      </w:r>
      <w:r>
        <w:rPr>
          <w:spacing w:val="-5"/>
          <w:sz w:val="24"/>
        </w:rPr>
        <w:t xml:space="preserve"> </w:t>
      </w:r>
      <w:r>
        <w:rPr>
          <w:sz w:val="24"/>
        </w:rPr>
        <w:t>may</w:t>
      </w:r>
      <w:r>
        <w:rPr>
          <w:spacing w:val="-5"/>
          <w:sz w:val="24"/>
        </w:rPr>
        <w:t xml:space="preserve"> </w:t>
      </w:r>
      <w:r>
        <w:rPr>
          <w:sz w:val="24"/>
        </w:rPr>
        <w:t>be</w:t>
      </w:r>
      <w:r>
        <w:rPr>
          <w:spacing w:val="-3"/>
          <w:sz w:val="24"/>
        </w:rPr>
        <w:t xml:space="preserve"> </w:t>
      </w:r>
      <w:r>
        <w:rPr>
          <w:sz w:val="24"/>
        </w:rPr>
        <w:t>the local beat officer, police community support officer or schools liaison officer or school</w:t>
      </w:r>
      <w:r>
        <w:rPr>
          <w:spacing w:val="-1"/>
          <w:sz w:val="24"/>
        </w:rPr>
        <w:t xml:space="preserve"> </w:t>
      </w:r>
      <w:r>
        <w:rPr>
          <w:sz w:val="24"/>
        </w:rPr>
        <w:t xml:space="preserve">nursing service. A </w:t>
      </w:r>
      <w:hyperlink r:id="rId52">
        <w:r>
          <w:rPr>
            <w:color w:val="0000FF"/>
            <w:sz w:val="24"/>
            <w:u w:val="single" w:color="0000FF"/>
          </w:rPr>
          <w:t>risk assessment</w:t>
        </w:r>
      </w:hyperlink>
      <w:r>
        <w:rPr>
          <w:color w:val="0000FF"/>
          <w:sz w:val="24"/>
        </w:rPr>
        <w:t xml:space="preserve"> </w:t>
      </w:r>
      <w:r>
        <w:rPr>
          <w:sz w:val="24"/>
        </w:rPr>
        <w:t>should be completed, and</w:t>
      </w:r>
      <w:r>
        <w:rPr>
          <w:spacing w:val="-1"/>
          <w:sz w:val="24"/>
        </w:rPr>
        <w:t xml:space="preserve"> </w:t>
      </w:r>
      <w:r>
        <w:rPr>
          <w:sz w:val="24"/>
        </w:rPr>
        <w:t>referral</w:t>
      </w:r>
      <w:r>
        <w:rPr>
          <w:spacing w:val="-1"/>
          <w:sz w:val="24"/>
        </w:rPr>
        <w:t xml:space="preserve"> </w:t>
      </w:r>
      <w:r>
        <w:rPr>
          <w:sz w:val="24"/>
        </w:rPr>
        <w:t>made</w:t>
      </w:r>
      <w:r>
        <w:rPr>
          <w:spacing w:val="-1"/>
          <w:sz w:val="24"/>
        </w:rPr>
        <w:t xml:space="preserve"> </w:t>
      </w:r>
      <w:r>
        <w:rPr>
          <w:sz w:val="24"/>
        </w:rPr>
        <w:t>to</w:t>
      </w:r>
      <w:r>
        <w:rPr>
          <w:spacing w:val="-3"/>
          <w:sz w:val="24"/>
        </w:rPr>
        <w:t xml:space="preserve"> </w:t>
      </w:r>
      <w:r>
        <w:rPr>
          <w:sz w:val="24"/>
        </w:rPr>
        <w:t>a</w:t>
      </w:r>
      <w:r>
        <w:rPr>
          <w:spacing w:val="-2"/>
          <w:sz w:val="24"/>
        </w:rPr>
        <w:t xml:space="preserve"> </w:t>
      </w:r>
      <w:r>
        <w:rPr>
          <w:sz w:val="24"/>
        </w:rPr>
        <w:t>MARAC</w:t>
      </w:r>
      <w:r>
        <w:rPr>
          <w:spacing w:val="-1"/>
          <w:sz w:val="24"/>
        </w:rPr>
        <w:t xml:space="preserve"> </w:t>
      </w:r>
      <w:r>
        <w:rPr>
          <w:sz w:val="24"/>
        </w:rPr>
        <w:t>where</w:t>
      </w:r>
      <w:r>
        <w:rPr>
          <w:spacing w:val="-1"/>
          <w:sz w:val="24"/>
        </w:rPr>
        <w:t xml:space="preserve"> </w:t>
      </w:r>
      <w:r>
        <w:rPr>
          <w:sz w:val="24"/>
        </w:rPr>
        <w:t>appropriate</w:t>
      </w:r>
      <w:r>
        <w:rPr>
          <w:spacing w:val="-2"/>
          <w:sz w:val="24"/>
        </w:rPr>
        <w:t xml:space="preserve"> </w:t>
      </w:r>
      <w:r>
        <w:rPr>
          <w:sz w:val="24"/>
        </w:rPr>
        <w:t>for</w:t>
      </w:r>
      <w:r>
        <w:rPr>
          <w:spacing w:val="-4"/>
          <w:sz w:val="24"/>
        </w:rPr>
        <w:t xml:space="preserve"> </w:t>
      </w:r>
      <w:r>
        <w:rPr>
          <w:sz w:val="24"/>
        </w:rPr>
        <w:t xml:space="preserve">further multi-agency </w:t>
      </w:r>
      <w:r>
        <w:rPr>
          <w:spacing w:val="-2"/>
          <w:sz w:val="24"/>
        </w:rPr>
        <w:t>support.</w:t>
      </w:r>
    </w:p>
    <w:p w14:paraId="0489D838" w14:textId="609EB0A1" w:rsidR="00DD5A61" w:rsidRDefault="00286CB5" w:rsidP="00EA7F33">
      <w:pPr>
        <w:pStyle w:val="ListParagraph"/>
        <w:numPr>
          <w:ilvl w:val="0"/>
          <w:numId w:val="19"/>
        </w:numPr>
        <w:tabs>
          <w:tab w:val="left" w:pos="1805"/>
        </w:tabs>
        <w:spacing w:before="2" w:line="287" w:lineRule="exact"/>
        <w:ind w:left="1560" w:hanging="284"/>
        <w:rPr>
          <w:sz w:val="24"/>
        </w:rPr>
      </w:pPr>
      <w:r>
        <w:rPr>
          <w:sz w:val="24"/>
        </w:rPr>
        <w:t>Are</w:t>
      </w:r>
      <w:r>
        <w:rPr>
          <w:spacing w:val="-2"/>
          <w:sz w:val="24"/>
        </w:rPr>
        <w:t xml:space="preserve"> </w:t>
      </w:r>
      <w:r>
        <w:rPr>
          <w:sz w:val="24"/>
        </w:rPr>
        <w:t>other</w:t>
      </w:r>
      <w:r>
        <w:rPr>
          <w:spacing w:val="-2"/>
          <w:sz w:val="24"/>
        </w:rPr>
        <w:t xml:space="preserve"> </w:t>
      </w:r>
      <w:r>
        <w:rPr>
          <w:sz w:val="24"/>
        </w:rPr>
        <w:t>children</w:t>
      </w:r>
      <w:r>
        <w:rPr>
          <w:spacing w:val="-2"/>
          <w:sz w:val="24"/>
        </w:rPr>
        <w:t xml:space="preserve"> </w:t>
      </w:r>
      <w:r>
        <w:rPr>
          <w:sz w:val="24"/>
        </w:rPr>
        <w:t>at</w:t>
      </w:r>
      <w:r>
        <w:rPr>
          <w:spacing w:val="-4"/>
          <w:sz w:val="24"/>
        </w:rPr>
        <w:t xml:space="preserve"> </w:t>
      </w:r>
      <w:r>
        <w:rPr>
          <w:sz w:val="24"/>
        </w:rPr>
        <w:t>risk</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house?</w:t>
      </w:r>
      <w:r>
        <w:rPr>
          <w:spacing w:val="-2"/>
          <w:sz w:val="24"/>
        </w:rPr>
        <w:t xml:space="preserve"> </w:t>
      </w:r>
      <w:r>
        <w:rPr>
          <w:sz w:val="24"/>
        </w:rPr>
        <w:t>If</w:t>
      </w:r>
      <w:r>
        <w:rPr>
          <w:spacing w:val="-2"/>
          <w:sz w:val="24"/>
        </w:rPr>
        <w:t xml:space="preserve"> </w:t>
      </w:r>
      <w:r>
        <w:rPr>
          <w:sz w:val="24"/>
        </w:rPr>
        <w:t>so,</w:t>
      </w:r>
      <w:r>
        <w:rPr>
          <w:spacing w:val="-4"/>
          <w:sz w:val="24"/>
        </w:rPr>
        <w:t xml:space="preserve"> </w:t>
      </w:r>
      <w:r>
        <w:rPr>
          <w:sz w:val="24"/>
        </w:rPr>
        <w:t>you</w:t>
      </w:r>
      <w:r>
        <w:rPr>
          <w:spacing w:val="-2"/>
          <w:sz w:val="24"/>
        </w:rPr>
        <w:t xml:space="preserve"> </w:t>
      </w:r>
      <w:r>
        <w:rPr>
          <w:sz w:val="24"/>
        </w:rPr>
        <w:t>will</w:t>
      </w:r>
      <w:r>
        <w:rPr>
          <w:spacing w:val="-3"/>
          <w:sz w:val="24"/>
        </w:rPr>
        <w:t xml:space="preserve"> </w:t>
      </w:r>
      <w:r>
        <w:rPr>
          <w:sz w:val="24"/>
        </w:rPr>
        <w:t>need</w:t>
      </w:r>
      <w:r>
        <w:rPr>
          <w:spacing w:val="-2"/>
          <w:sz w:val="24"/>
        </w:rPr>
        <w:t xml:space="preserve"> </w:t>
      </w:r>
      <w:r>
        <w:rPr>
          <w:sz w:val="24"/>
        </w:rPr>
        <w:t>to</w:t>
      </w:r>
      <w:r>
        <w:rPr>
          <w:spacing w:val="3"/>
          <w:sz w:val="24"/>
        </w:rPr>
        <w:t xml:space="preserve"> </w:t>
      </w:r>
      <w:r>
        <w:rPr>
          <w:spacing w:val="-4"/>
          <w:sz w:val="24"/>
        </w:rPr>
        <w:t>make</w:t>
      </w:r>
    </w:p>
    <w:p w14:paraId="37388EFF" w14:textId="5FE2B6D9" w:rsidR="00DD5A61" w:rsidRDefault="00286CB5" w:rsidP="00EA7F33">
      <w:pPr>
        <w:pStyle w:val="BodyText"/>
        <w:spacing w:line="265" w:lineRule="exact"/>
        <w:ind w:left="1560" w:hanging="284"/>
      </w:pPr>
      <w:r>
        <w:t>a</w:t>
      </w:r>
      <w:r>
        <w:rPr>
          <w:spacing w:val="-3"/>
        </w:rPr>
        <w:t xml:space="preserve"> </w:t>
      </w:r>
      <w:r>
        <w:t>referral</w:t>
      </w:r>
      <w:r>
        <w:rPr>
          <w:spacing w:val="-3"/>
        </w:rPr>
        <w:t xml:space="preserve"> </w:t>
      </w:r>
      <w:r>
        <w:t>to</w:t>
      </w:r>
      <w:r>
        <w:rPr>
          <w:spacing w:val="-2"/>
        </w:rPr>
        <w:t xml:space="preserve"> </w:t>
      </w:r>
      <w:r>
        <w:t>Children’s</w:t>
      </w:r>
      <w:r>
        <w:rPr>
          <w:spacing w:val="-14"/>
        </w:rPr>
        <w:t xml:space="preserve"> </w:t>
      </w:r>
      <w:proofErr w:type="gramStart"/>
      <w:r>
        <w:rPr>
          <w:spacing w:val="-2"/>
        </w:rPr>
        <w:t>Services;</w:t>
      </w:r>
      <w:proofErr w:type="gramEnd"/>
    </w:p>
    <w:p w14:paraId="0FD29E63" w14:textId="3C3BD8A1" w:rsidR="00DD5A61" w:rsidRDefault="00286CB5" w:rsidP="00EA7F33">
      <w:pPr>
        <w:pStyle w:val="ListParagraph"/>
        <w:numPr>
          <w:ilvl w:val="0"/>
          <w:numId w:val="19"/>
        </w:numPr>
        <w:tabs>
          <w:tab w:val="left" w:pos="1805"/>
        </w:tabs>
        <w:spacing w:before="8" w:line="230" w:lineRule="auto"/>
        <w:ind w:left="1560" w:right="2141" w:hanging="284"/>
        <w:rPr>
          <w:sz w:val="24"/>
        </w:rPr>
      </w:pPr>
      <w:r>
        <w:rPr>
          <w:sz w:val="24"/>
        </w:rPr>
        <w:t>Is</w:t>
      </w:r>
      <w:r>
        <w:rPr>
          <w:spacing w:val="-2"/>
          <w:sz w:val="24"/>
        </w:rPr>
        <w:t xml:space="preserve"> </w:t>
      </w:r>
      <w:r>
        <w:rPr>
          <w:sz w:val="24"/>
        </w:rPr>
        <w:t>there</w:t>
      </w:r>
      <w:r>
        <w:rPr>
          <w:spacing w:val="-5"/>
          <w:sz w:val="24"/>
        </w:rPr>
        <w:t xml:space="preserve"> </w:t>
      </w:r>
      <w:r>
        <w:rPr>
          <w:sz w:val="24"/>
        </w:rPr>
        <w:t>an</w:t>
      </w:r>
      <w:r>
        <w:rPr>
          <w:spacing w:val="-4"/>
          <w:sz w:val="24"/>
        </w:rPr>
        <w:t xml:space="preserve"> </w:t>
      </w:r>
      <w:r>
        <w:rPr>
          <w:sz w:val="24"/>
        </w:rPr>
        <w:t>adult</w:t>
      </w:r>
      <w:r>
        <w:rPr>
          <w:spacing w:val="-2"/>
          <w:sz w:val="24"/>
        </w:rPr>
        <w:t xml:space="preserve"> </w:t>
      </w:r>
      <w:r>
        <w:rPr>
          <w:sz w:val="24"/>
        </w:rPr>
        <w:t>victim</w:t>
      </w:r>
      <w:r>
        <w:rPr>
          <w:spacing w:val="-1"/>
          <w:sz w:val="24"/>
        </w:rPr>
        <w:t xml:space="preserve"> </w:t>
      </w:r>
      <w:r>
        <w:rPr>
          <w:sz w:val="24"/>
        </w:rPr>
        <w:t>or</w:t>
      </w:r>
      <w:r>
        <w:rPr>
          <w:spacing w:val="-2"/>
          <w:sz w:val="24"/>
        </w:rPr>
        <w:t xml:space="preserve"> </w:t>
      </w:r>
      <w:r>
        <w:rPr>
          <w:sz w:val="24"/>
        </w:rPr>
        <w:t>perpetrator</w:t>
      </w:r>
      <w:r>
        <w:rPr>
          <w:spacing w:val="-2"/>
          <w:sz w:val="24"/>
        </w:rPr>
        <w:t xml:space="preserve"> </w:t>
      </w:r>
      <w:r>
        <w:rPr>
          <w:sz w:val="24"/>
        </w:rPr>
        <w:t>of C</w:t>
      </w:r>
      <w:r w:rsidR="00D83D71">
        <w:rPr>
          <w:sz w:val="24"/>
        </w:rPr>
        <w:t>A</w:t>
      </w:r>
      <w:r>
        <w:rPr>
          <w:sz w:val="24"/>
        </w:rPr>
        <w:t>P</w:t>
      </w:r>
      <w:r w:rsidR="00D83D71">
        <w:rPr>
          <w:sz w:val="24"/>
        </w:rPr>
        <w:t>V</w:t>
      </w:r>
      <w:r>
        <w:rPr>
          <w:sz w:val="24"/>
        </w:rPr>
        <w:t>A</w:t>
      </w:r>
      <w:r>
        <w:rPr>
          <w:spacing w:val="-3"/>
          <w:sz w:val="24"/>
        </w:rPr>
        <w:t xml:space="preserve"> </w:t>
      </w:r>
      <w:r>
        <w:rPr>
          <w:sz w:val="24"/>
        </w:rPr>
        <w:t>with</w:t>
      </w:r>
      <w:r>
        <w:rPr>
          <w:spacing w:val="-2"/>
          <w:sz w:val="24"/>
        </w:rPr>
        <w:t xml:space="preserve"> </w:t>
      </w:r>
      <w:r>
        <w:rPr>
          <w:sz w:val="24"/>
        </w:rPr>
        <w:t>care</w:t>
      </w:r>
      <w:r>
        <w:rPr>
          <w:spacing w:val="-2"/>
          <w:sz w:val="24"/>
        </w:rPr>
        <w:t xml:space="preserve"> </w:t>
      </w:r>
      <w:r>
        <w:rPr>
          <w:sz w:val="24"/>
        </w:rPr>
        <w:t>and</w:t>
      </w:r>
      <w:r>
        <w:rPr>
          <w:spacing w:val="-2"/>
          <w:sz w:val="24"/>
        </w:rPr>
        <w:t xml:space="preserve"> </w:t>
      </w:r>
      <w:r>
        <w:rPr>
          <w:sz w:val="24"/>
        </w:rPr>
        <w:t>support needs?</w:t>
      </w:r>
      <w:r>
        <w:rPr>
          <w:spacing w:val="40"/>
          <w:sz w:val="24"/>
        </w:rPr>
        <w:t xml:space="preserve"> </w:t>
      </w:r>
      <w:r>
        <w:rPr>
          <w:sz w:val="24"/>
        </w:rPr>
        <w:t>If so, you will need to make a referral to Adult Social Care Consider referral of adult victim(s) of C</w:t>
      </w:r>
      <w:r w:rsidR="00D83D71">
        <w:rPr>
          <w:sz w:val="24"/>
        </w:rPr>
        <w:t>A</w:t>
      </w:r>
      <w:r>
        <w:rPr>
          <w:sz w:val="24"/>
        </w:rPr>
        <w:t>P</w:t>
      </w:r>
      <w:r w:rsidR="00D83D71">
        <w:rPr>
          <w:sz w:val="24"/>
        </w:rPr>
        <w:t>V</w:t>
      </w:r>
      <w:r>
        <w:rPr>
          <w:sz w:val="24"/>
        </w:rPr>
        <w:t>A to BCWA?</w:t>
      </w:r>
    </w:p>
    <w:p w14:paraId="1E12F5F6" w14:textId="3390E73E" w:rsidR="00DD5A61" w:rsidRDefault="00286CB5" w:rsidP="00EA7F33">
      <w:pPr>
        <w:pStyle w:val="ListParagraph"/>
        <w:numPr>
          <w:ilvl w:val="0"/>
          <w:numId w:val="19"/>
        </w:numPr>
        <w:tabs>
          <w:tab w:val="left" w:pos="1805"/>
        </w:tabs>
        <w:spacing w:before="19" w:line="223" w:lineRule="auto"/>
        <w:ind w:left="1560" w:right="2027" w:hanging="284"/>
        <w:rPr>
          <w:sz w:val="24"/>
        </w:rPr>
      </w:pPr>
      <w:r>
        <w:rPr>
          <w:sz w:val="24"/>
        </w:rPr>
        <w:t>The</w:t>
      </w:r>
      <w:r>
        <w:rPr>
          <w:spacing w:val="-3"/>
          <w:sz w:val="24"/>
        </w:rPr>
        <w:t xml:space="preserve"> </w:t>
      </w:r>
      <w:r>
        <w:rPr>
          <w:sz w:val="24"/>
        </w:rPr>
        <w:t>child</w:t>
      </w:r>
      <w:r>
        <w:rPr>
          <w:spacing w:val="-4"/>
          <w:sz w:val="24"/>
        </w:rPr>
        <w:t xml:space="preserve"> </w:t>
      </w:r>
      <w:r>
        <w:rPr>
          <w:sz w:val="24"/>
        </w:rPr>
        <w:t>using</w:t>
      </w:r>
      <w:r>
        <w:rPr>
          <w:spacing w:val="-4"/>
          <w:sz w:val="24"/>
        </w:rPr>
        <w:t xml:space="preserve"> </w:t>
      </w:r>
      <w:proofErr w:type="gramStart"/>
      <w:r>
        <w:rPr>
          <w:sz w:val="24"/>
        </w:rPr>
        <w:t>the</w:t>
      </w:r>
      <w:r>
        <w:rPr>
          <w:spacing w:val="-3"/>
          <w:sz w:val="24"/>
        </w:rPr>
        <w:t xml:space="preserve"> </w:t>
      </w:r>
      <w:r>
        <w:rPr>
          <w:sz w:val="24"/>
        </w:rPr>
        <w:t>violence</w:t>
      </w:r>
      <w:proofErr w:type="gramEnd"/>
      <w:r>
        <w:rPr>
          <w:spacing w:val="-3"/>
          <w:sz w:val="24"/>
        </w:rPr>
        <w:t xml:space="preserve"> </w:t>
      </w:r>
      <w:r>
        <w:rPr>
          <w:sz w:val="24"/>
        </w:rPr>
        <w:t>will</w:t>
      </w:r>
      <w:r>
        <w:rPr>
          <w:spacing w:val="-3"/>
          <w:sz w:val="24"/>
        </w:rPr>
        <w:t xml:space="preserve"> </w:t>
      </w:r>
      <w:r>
        <w:rPr>
          <w:sz w:val="24"/>
        </w:rPr>
        <w:t>need</w:t>
      </w:r>
      <w:r>
        <w:rPr>
          <w:spacing w:val="-5"/>
          <w:sz w:val="24"/>
        </w:rPr>
        <w:t xml:space="preserve"> </w:t>
      </w:r>
      <w:r>
        <w:rPr>
          <w:sz w:val="24"/>
        </w:rPr>
        <w:t>a</w:t>
      </w:r>
      <w:r>
        <w:rPr>
          <w:spacing w:val="-3"/>
          <w:sz w:val="24"/>
        </w:rPr>
        <w:t xml:space="preserve"> </w:t>
      </w:r>
      <w:r>
        <w:rPr>
          <w:sz w:val="24"/>
        </w:rPr>
        <w:t>safeguarding</w:t>
      </w:r>
      <w:r>
        <w:rPr>
          <w:spacing w:val="-5"/>
          <w:sz w:val="24"/>
        </w:rPr>
        <w:t xml:space="preserve"> </w:t>
      </w:r>
      <w:r>
        <w:rPr>
          <w:sz w:val="24"/>
        </w:rPr>
        <w:t>response,</w:t>
      </w:r>
      <w:r>
        <w:rPr>
          <w:spacing w:val="-29"/>
          <w:sz w:val="24"/>
        </w:rPr>
        <w:t xml:space="preserve"> </w:t>
      </w:r>
      <w:r>
        <w:rPr>
          <w:sz w:val="24"/>
        </w:rPr>
        <w:t>so</w:t>
      </w:r>
      <w:r>
        <w:rPr>
          <w:spacing w:val="-5"/>
          <w:sz w:val="24"/>
        </w:rPr>
        <w:t xml:space="preserve"> </w:t>
      </w:r>
      <w:r>
        <w:rPr>
          <w:sz w:val="24"/>
        </w:rPr>
        <w:t xml:space="preserve">a referral to your local MASH/Safeguarding team is a </w:t>
      </w:r>
      <w:proofErr w:type="gramStart"/>
      <w:r>
        <w:rPr>
          <w:sz w:val="24"/>
        </w:rPr>
        <w:t>must;</w:t>
      </w:r>
      <w:proofErr w:type="gramEnd"/>
    </w:p>
    <w:p w14:paraId="5872A878" w14:textId="05C697B5" w:rsidR="00DD5A61" w:rsidRDefault="00286CB5" w:rsidP="00EA7F33">
      <w:pPr>
        <w:pStyle w:val="ListParagraph"/>
        <w:numPr>
          <w:ilvl w:val="0"/>
          <w:numId w:val="19"/>
        </w:numPr>
        <w:tabs>
          <w:tab w:val="left" w:pos="1805"/>
        </w:tabs>
        <w:spacing w:before="17" w:line="223" w:lineRule="auto"/>
        <w:ind w:left="1560" w:right="1350" w:hanging="284"/>
        <w:jc w:val="both"/>
        <w:rPr>
          <w:sz w:val="24"/>
        </w:rPr>
      </w:pPr>
      <w:r>
        <w:rPr>
          <w:sz w:val="24"/>
        </w:rPr>
        <w:t>Notify</w:t>
      </w:r>
      <w:r>
        <w:rPr>
          <w:spacing w:val="-1"/>
          <w:sz w:val="24"/>
        </w:rPr>
        <w:t xml:space="preserve"> </w:t>
      </w:r>
      <w:r>
        <w:rPr>
          <w:sz w:val="24"/>
        </w:rPr>
        <w:t>the school</w:t>
      </w:r>
      <w:r>
        <w:rPr>
          <w:spacing w:val="-1"/>
          <w:sz w:val="24"/>
        </w:rPr>
        <w:t xml:space="preserve"> </w:t>
      </w:r>
      <w:r>
        <w:rPr>
          <w:sz w:val="24"/>
        </w:rPr>
        <w:t xml:space="preserve">nursing service, inclusion support, CAMHS etc. to gather information around medical history if the child has SEND needs and/or mental health issues it is likely they may already be engaged with these </w:t>
      </w:r>
      <w:r>
        <w:rPr>
          <w:spacing w:val="-2"/>
          <w:sz w:val="24"/>
        </w:rPr>
        <w:t>services.</w:t>
      </w:r>
    </w:p>
    <w:p w14:paraId="41B5F616" w14:textId="579636E2" w:rsidR="00DD5A61" w:rsidRDefault="00286CB5" w:rsidP="00EA7F33">
      <w:pPr>
        <w:pStyle w:val="ListParagraph"/>
        <w:numPr>
          <w:ilvl w:val="0"/>
          <w:numId w:val="19"/>
        </w:numPr>
        <w:tabs>
          <w:tab w:val="left" w:pos="1805"/>
        </w:tabs>
        <w:spacing w:before="16" w:line="225" w:lineRule="auto"/>
        <w:ind w:left="1560" w:right="1888" w:hanging="284"/>
        <w:jc w:val="both"/>
        <w:rPr>
          <w:sz w:val="24"/>
        </w:rPr>
      </w:pPr>
      <w:r>
        <w:rPr>
          <w:sz w:val="24"/>
        </w:rPr>
        <w:t>If</w:t>
      </w:r>
      <w:r>
        <w:rPr>
          <w:spacing w:val="-2"/>
          <w:sz w:val="24"/>
        </w:rPr>
        <w:t xml:space="preserve"> </w:t>
      </w:r>
      <w:r>
        <w:rPr>
          <w:sz w:val="24"/>
        </w:rPr>
        <w:t>the</w:t>
      </w:r>
      <w:r>
        <w:rPr>
          <w:spacing w:val="-2"/>
          <w:sz w:val="24"/>
        </w:rPr>
        <w:t xml:space="preserve"> </w:t>
      </w:r>
      <w:r>
        <w:rPr>
          <w:sz w:val="24"/>
        </w:rPr>
        <w:t>abuser</w:t>
      </w:r>
      <w:r>
        <w:rPr>
          <w:spacing w:val="-1"/>
          <w:sz w:val="24"/>
        </w:rPr>
        <w:t xml:space="preserve"> </w:t>
      </w:r>
      <w:r>
        <w:rPr>
          <w:sz w:val="24"/>
        </w:rPr>
        <w:t>is</w:t>
      </w:r>
      <w:r>
        <w:rPr>
          <w:spacing w:val="-5"/>
          <w:sz w:val="24"/>
        </w:rPr>
        <w:t xml:space="preserve"> </w:t>
      </w:r>
      <w:r>
        <w:rPr>
          <w:sz w:val="24"/>
        </w:rPr>
        <w:t>a</w:t>
      </w:r>
      <w:r>
        <w:rPr>
          <w:spacing w:val="-2"/>
          <w:sz w:val="24"/>
        </w:rPr>
        <w:t xml:space="preserve"> </w:t>
      </w:r>
      <w:r>
        <w:rPr>
          <w:sz w:val="24"/>
        </w:rPr>
        <w:t>child</w:t>
      </w:r>
      <w:r>
        <w:rPr>
          <w:spacing w:val="-4"/>
          <w:sz w:val="24"/>
        </w:rPr>
        <w:t xml:space="preserve"> </w:t>
      </w:r>
      <w:r>
        <w:rPr>
          <w:sz w:val="24"/>
        </w:rPr>
        <w:t>under</w:t>
      </w:r>
      <w:r>
        <w:rPr>
          <w:spacing w:val="-2"/>
          <w:sz w:val="24"/>
        </w:rPr>
        <w:t xml:space="preserve"> </w:t>
      </w:r>
      <w:r>
        <w:rPr>
          <w:sz w:val="24"/>
        </w:rPr>
        <w:t>the</w:t>
      </w:r>
      <w:r>
        <w:rPr>
          <w:spacing w:val="-4"/>
          <w:sz w:val="24"/>
        </w:rPr>
        <w:t xml:space="preserve"> </w:t>
      </w:r>
      <w:r>
        <w:rPr>
          <w:sz w:val="24"/>
        </w:rPr>
        <w:t>age</w:t>
      </w:r>
      <w:r>
        <w:rPr>
          <w:spacing w:val="-2"/>
          <w:sz w:val="24"/>
        </w:rPr>
        <w:t xml:space="preserve"> </w:t>
      </w:r>
      <w:r>
        <w:rPr>
          <w:sz w:val="24"/>
        </w:rPr>
        <w:t>of 18</w:t>
      </w:r>
      <w:r>
        <w:rPr>
          <w:spacing w:val="-1"/>
          <w:sz w:val="24"/>
        </w:rPr>
        <w:t xml:space="preserve"> </w:t>
      </w:r>
      <w:r>
        <w:rPr>
          <w:sz w:val="24"/>
        </w:rPr>
        <w:t>then</w:t>
      </w:r>
      <w:r>
        <w:rPr>
          <w:spacing w:val="-2"/>
          <w:sz w:val="24"/>
        </w:rPr>
        <w:t xml:space="preserve"> </w:t>
      </w:r>
      <w:r>
        <w:rPr>
          <w:sz w:val="24"/>
        </w:rPr>
        <w:t>do</w:t>
      </w:r>
      <w:r>
        <w:rPr>
          <w:spacing w:val="-2"/>
          <w:sz w:val="24"/>
        </w:rPr>
        <w:t xml:space="preserve"> </w:t>
      </w:r>
      <w:r>
        <w:rPr>
          <w:sz w:val="24"/>
        </w:rPr>
        <w:t>the relevant</w:t>
      </w:r>
      <w:r>
        <w:rPr>
          <w:spacing w:val="-4"/>
          <w:sz w:val="24"/>
        </w:rPr>
        <w:t xml:space="preserve"> </w:t>
      </w:r>
      <w:r>
        <w:rPr>
          <w:sz w:val="24"/>
        </w:rPr>
        <w:t>Youth Offending Team need to be contacted?</w:t>
      </w:r>
    </w:p>
    <w:p w14:paraId="7CAE7272" w14:textId="4798DDE3" w:rsidR="00DD5A61" w:rsidRDefault="00286CB5" w:rsidP="00EA7F33">
      <w:pPr>
        <w:pStyle w:val="Heading2"/>
        <w:spacing w:before="257" w:line="273" w:lineRule="exact"/>
        <w:ind w:left="567"/>
      </w:pPr>
      <w:r>
        <w:rPr>
          <w:color w:val="6E2E9F"/>
          <w:spacing w:val="-2"/>
        </w:rPr>
        <w:t>DON’T:</w:t>
      </w:r>
    </w:p>
    <w:p w14:paraId="4B69720E" w14:textId="0ED3EACC" w:rsidR="00DD5A61" w:rsidRDefault="00286CB5" w:rsidP="00EA7F33">
      <w:pPr>
        <w:pStyle w:val="ListParagraph"/>
        <w:numPr>
          <w:ilvl w:val="2"/>
          <w:numId w:val="7"/>
        </w:numPr>
        <w:tabs>
          <w:tab w:val="left" w:pos="1134"/>
        </w:tabs>
        <w:spacing w:line="289" w:lineRule="exact"/>
        <w:ind w:left="1134" w:hanging="285"/>
        <w:rPr>
          <w:sz w:val="24"/>
        </w:rPr>
      </w:pPr>
      <w:r>
        <w:rPr>
          <w:sz w:val="24"/>
        </w:rPr>
        <w:t>Assume</w:t>
      </w:r>
      <w:r>
        <w:rPr>
          <w:spacing w:val="-5"/>
          <w:sz w:val="24"/>
        </w:rPr>
        <w:t xml:space="preserve"> </w:t>
      </w:r>
      <w:r>
        <w:rPr>
          <w:sz w:val="24"/>
        </w:rPr>
        <w:t>that</w:t>
      </w:r>
      <w:r>
        <w:rPr>
          <w:spacing w:val="-4"/>
          <w:sz w:val="24"/>
        </w:rPr>
        <w:t xml:space="preserve"> </w:t>
      </w:r>
      <w:r>
        <w:rPr>
          <w:sz w:val="24"/>
        </w:rPr>
        <w:t>this</w:t>
      </w:r>
      <w:r>
        <w:rPr>
          <w:spacing w:val="-1"/>
          <w:sz w:val="24"/>
        </w:rPr>
        <w:t xml:space="preserve"> </w:t>
      </w:r>
      <w:r>
        <w:rPr>
          <w:sz w:val="24"/>
        </w:rPr>
        <w:t>is</w:t>
      </w:r>
      <w:r>
        <w:rPr>
          <w:spacing w:val="-2"/>
          <w:sz w:val="24"/>
        </w:rPr>
        <w:t xml:space="preserve"> </w:t>
      </w:r>
      <w:r>
        <w:rPr>
          <w:sz w:val="24"/>
        </w:rPr>
        <w:t>a</w:t>
      </w:r>
      <w:r>
        <w:rPr>
          <w:spacing w:val="-4"/>
          <w:sz w:val="24"/>
        </w:rPr>
        <w:t xml:space="preserve"> </w:t>
      </w:r>
      <w:r>
        <w:rPr>
          <w:sz w:val="24"/>
        </w:rPr>
        <w:t>parenting</w:t>
      </w:r>
      <w:r>
        <w:rPr>
          <w:spacing w:val="-3"/>
          <w:sz w:val="24"/>
        </w:rPr>
        <w:t xml:space="preserve"> </w:t>
      </w:r>
      <w:r>
        <w:rPr>
          <w:sz w:val="24"/>
        </w:rPr>
        <w:t>issue–the</w:t>
      </w:r>
      <w:r>
        <w:rPr>
          <w:spacing w:val="-2"/>
          <w:sz w:val="24"/>
        </w:rPr>
        <w:t xml:space="preserve"> </w:t>
      </w:r>
      <w:r>
        <w:rPr>
          <w:sz w:val="24"/>
        </w:rPr>
        <w:t>parent</w:t>
      </w:r>
      <w:r>
        <w:rPr>
          <w:spacing w:val="-2"/>
          <w:sz w:val="24"/>
        </w:rPr>
        <w:t xml:space="preserve"> </w:t>
      </w:r>
      <w:r>
        <w:rPr>
          <w:sz w:val="24"/>
        </w:rPr>
        <w:t>is</w:t>
      </w:r>
      <w:r>
        <w:rPr>
          <w:spacing w:val="-2"/>
          <w:sz w:val="24"/>
        </w:rPr>
        <w:t xml:space="preserve"> </w:t>
      </w:r>
      <w:r>
        <w:rPr>
          <w:sz w:val="24"/>
        </w:rPr>
        <w:t>the</w:t>
      </w:r>
      <w:r>
        <w:rPr>
          <w:spacing w:val="-1"/>
          <w:sz w:val="24"/>
        </w:rPr>
        <w:t xml:space="preserve"> </w:t>
      </w:r>
      <w:r>
        <w:rPr>
          <w:sz w:val="24"/>
        </w:rPr>
        <w:t>victim</w:t>
      </w:r>
      <w:r>
        <w:rPr>
          <w:spacing w:val="-1"/>
          <w:sz w:val="24"/>
        </w:rPr>
        <w:t xml:space="preserve"> </w:t>
      </w:r>
      <w:r>
        <w:rPr>
          <w:sz w:val="24"/>
        </w:rPr>
        <w:t>in</w:t>
      </w:r>
      <w:r>
        <w:rPr>
          <w:spacing w:val="-4"/>
          <w:sz w:val="24"/>
        </w:rPr>
        <w:t xml:space="preserve"> </w:t>
      </w:r>
      <w:r>
        <w:rPr>
          <w:sz w:val="24"/>
        </w:rPr>
        <w:t>this</w:t>
      </w:r>
      <w:r>
        <w:rPr>
          <w:spacing w:val="-16"/>
          <w:sz w:val="24"/>
        </w:rPr>
        <w:t xml:space="preserve"> </w:t>
      </w:r>
      <w:proofErr w:type="gramStart"/>
      <w:r>
        <w:rPr>
          <w:spacing w:val="-2"/>
          <w:sz w:val="24"/>
        </w:rPr>
        <w:t>situation;</w:t>
      </w:r>
      <w:proofErr w:type="gramEnd"/>
    </w:p>
    <w:p w14:paraId="274959A1" w14:textId="77777777" w:rsidR="00DD5A61" w:rsidRDefault="00286CB5" w:rsidP="00EA7F33">
      <w:pPr>
        <w:pStyle w:val="ListParagraph"/>
        <w:numPr>
          <w:ilvl w:val="2"/>
          <w:numId w:val="7"/>
        </w:numPr>
        <w:tabs>
          <w:tab w:val="left" w:pos="1134"/>
        </w:tabs>
        <w:spacing w:line="292" w:lineRule="exact"/>
        <w:ind w:left="1134" w:hanging="285"/>
        <w:rPr>
          <w:sz w:val="24"/>
        </w:rPr>
      </w:pPr>
      <w:r>
        <w:rPr>
          <w:sz w:val="24"/>
        </w:rPr>
        <w:t>Joke</w:t>
      </w:r>
      <w:r>
        <w:rPr>
          <w:spacing w:val="-2"/>
          <w:sz w:val="24"/>
        </w:rPr>
        <w:t xml:space="preserve"> </w:t>
      </w:r>
      <w:r>
        <w:rPr>
          <w:sz w:val="24"/>
        </w:rPr>
        <w:t>or</w:t>
      </w:r>
      <w:r>
        <w:rPr>
          <w:spacing w:val="-5"/>
          <w:sz w:val="24"/>
        </w:rPr>
        <w:t xml:space="preserve"> </w:t>
      </w:r>
      <w:r>
        <w:rPr>
          <w:sz w:val="24"/>
        </w:rPr>
        <w:t>make</w:t>
      </w:r>
      <w:r>
        <w:rPr>
          <w:spacing w:val="-2"/>
          <w:sz w:val="24"/>
        </w:rPr>
        <w:t xml:space="preserve"> </w:t>
      </w:r>
      <w:r>
        <w:rPr>
          <w:sz w:val="24"/>
        </w:rPr>
        <w:t>light</w:t>
      </w:r>
      <w:r>
        <w:rPr>
          <w:spacing w:val="-2"/>
          <w:sz w:val="24"/>
        </w:rPr>
        <w:t xml:space="preserve"> </w:t>
      </w:r>
      <w:r>
        <w:rPr>
          <w:sz w:val="24"/>
        </w:rPr>
        <w:t>of</w:t>
      </w:r>
      <w:r>
        <w:rPr>
          <w:spacing w:val="-2"/>
          <w:sz w:val="24"/>
        </w:rPr>
        <w:t xml:space="preserve"> </w:t>
      </w:r>
      <w:r>
        <w:rPr>
          <w:sz w:val="24"/>
        </w:rPr>
        <w:t>the</w:t>
      </w:r>
      <w:r>
        <w:rPr>
          <w:spacing w:val="-7"/>
          <w:sz w:val="24"/>
        </w:rPr>
        <w:t xml:space="preserve"> </w:t>
      </w:r>
      <w:proofErr w:type="gramStart"/>
      <w:r>
        <w:rPr>
          <w:spacing w:val="-2"/>
          <w:sz w:val="24"/>
        </w:rPr>
        <w:t>situation;</w:t>
      </w:r>
      <w:proofErr w:type="gramEnd"/>
    </w:p>
    <w:p w14:paraId="44004776" w14:textId="6E503509" w:rsidR="00DD5A61" w:rsidRDefault="00286CB5" w:rsidP="00EA7F33">
      <w:pPr>
        <w:pStyle w:val="ListParagraph"/>
        <w:numPr>
          <w:ilvl w:val="2"/>
          <w:numId w:val="7"/>
        </w:numPr>
        <w:tabs>
          <w:tab w:val="left" w:pos="1134"/>
        </w:tabs>
        <w:spacing w:before="6"/>
        <w:ind w:left="1134" w:right="1954" w:hanging="286"/>
        <w:rPr>
          <w:sz w:val="24"/>
        </w:rPr>
      </w:pPr>
      <w:r>
        <w:rPr>
          <w:sz w:val="24"/>
        </w:rPr>
        <w:t>Underestimate</w:t>
      </w:r>
      <w:r>
        <w:rPr>
          <w:spacing w:val="-2"/>
          <w:sz w:val="24"/>
        </w:rPr>
        <w:t xml:space="preserve"> </w:t>
      </w:r>
      <w:r>
        <w:rPr>
          <w:sz w:val="24"/>
        </w:rPr>
        <w:t>how</w:t>
      </w:r>
      <w:r>
        <w:rPr>
          <w:spacing w:val="-5"/>
          <w:sz w:val="24"/>
        </w:rPr>
        <w:t xml:space="preserve"> </w:t>
      </w:r>
      <w:r>
        <w:rPr>
          <w:sz w:val="24"/>
        </w:rPr>
        <w:t>difficult</w:t>
      </w:r>
      <w:r>
        <w:rPr>
          <w:spacing w:val="-2"/>
          <w:sz w:val="24"/>
        </w:rPr>
        <w:t xml:space="preserve"> </w:t>
      </w:r>
      <w:r>
        <w:rPr>
          <w:sz w:val="24"/>
        </w:rPr>
        <w:t>it</w:t>
      </w:r>
      <w:r>
        <w:rPr>
          <w:spacing w:val="-2"/>
          <w:sz w:val="24"/>
        </w:rPr>
        <w:t xml:space="preserve"> </w:t>
      </w:r>
      <w:r>
        <w:rPr>
          <w:sz w:val="24"/>
        </w:rPr>
        <w:t>is</w:t>
      </w:r>
      <w:r>
        <w:rPr>
          <w:spacing w:val="-5"/>
          <w:sz w:val="24"/>
        </w:rPr>
        <w:t xml:space="preserve"> </w:t>
      </w:r>
      <w:r>
        <w:rPr>
          <w:sz w:val="24"/>
        </w:rPr>
        <w:t>for</w:t>
      </w:r>
      <w:r>
        <w:rPr>
          <w:spacing w:val="-2"/>
          <w:sz w:val="24"/>
        </w:rPr>
        <w:t xml:space="preserve"> </w:t>
      </w:r>
      <w:r>
        <w:rPr>
          <w:sz w:val="24"/>
        </w:rPr>
        <w:t>the</w:t>
      </w:r>
      <w:r>
        <w:rPr>
          <w:spacing w:val="-4"/>
          <w:sz w:val="24"/>
        </w:rPr>
        <w:t xml:space="preserve"> </w:t>
      </w:r>
      <w:r>
        <w:rPr>
          <w:sz w:val="24"/>
        </w:rPr>
        <w:t>parent</w:t>
      </w:r>
      <w:r>
        <w:rPr>
          <w:spacing w:val="-4"/>
          <w:sz w:val="24"/>
        </w:rPr>
        <w:t xml:space="preserve"> </w:t>
      </w:r>
      <w:r>
        <w:rPr>
          <w:sz w:val="24"/>
        </w:rPr>
        <w:t>to</w:t>
      </w:r>
      <w:r>
        <w:rPr>
          <w:spacing w:val="-1"/>
          <w:sz w:val="24"/>
        </w:rPr>
        <w:t xml:space="preserve"> </w:t>
      </w:r>
      <w:r>
        <w:rPr>
          <w:sz w:val="24"/>
        </w:rPr>
        <w:t>report</w:t>
      </w:r>
      <w:r>
        <w:rPr>
          <w:spacing w:val="-2"/>
          <w:sz w:val="24"/>
        </w:rPr>
        <w:t xml:space="preserve"> </w:t>
      </w:r>
      <w:r>
        <w:rPr>
          <w:sz w:val="24"/>
        </w:rPr>
        <w:t>the</w:t>
      </w:r>
      <w:r>
        <w:rPr>
          <w:spacing w:val="-2"/>
          <w:sz w:val="24"/>
        </w:rPr>
        <w:t xml:space="preserve"> </w:t>
      </w:r>
      <w:r>
        <w:rPr>
          <w:sz w:val="24"/>
        </w:rPr>
        <w:t>incident</w:t>
      </w:r>
      <w:r>
        <w:rPr>
          <w:spacing w:val="-4"/>
          <w:sz w:val="24"/>
        </w:rPr>
        <w:t xml:space="preserve"> </w:t>
      </w:r>
      <w:r>
        <w:rPr>
          <w:sz w:val="24"/>
        </w:rPr>
        <w:t>and</w:t>
      </w:r>
      <w:r>
        <w:rPr>
          <w:spacing w:val="-4"/>
          <w:sz w:val="24"/>
        </w:rPr>
        <w:t xml:space="preserve"> </w:t>
      </w:r>
      <w:r>
        <w:rPr>
          <w:sz w:val="24"/>
        </w:rPr>
        <w:t xml:space="preserve">for the child who may be an abuser to accept </w:t>
      </w:r>
      <w:proofErr w:type="gramStart"/>
      <w:r>
        <w:rPr>
          <w:sz w:val="24"/>
        </w:rPr>
        <w:t>responsibility;</w:t>
      </w:r>
      <w:proofErr w:type="gramEnd"/>
    </w:p>
    <w:p w14:paraId="59C248C4" w14:textId="77777777" w:rsidR="00DD5A61" w:rsidRDefault="00286CB5" w:rsidP="00EA7F33">
      <w:pPr>
        <w:pStyle w:val="ListParagraph"/>
        <w:numPr>
          <w:ilvl w:val="2"/>
          <w:numId w:val="7"/>
        </w:numPr>
        <w:tabs>
          <w:tab w:val="left" w:pos="1134"/>
        </w:tabs>
        <w:spacing w:before="1"/>
        <w:ind w:left="1134" w:hanging="285"/>
        <w:rPr>
          <w:sz w:val="24"/>
        </w:rPr>
      </w:pPr>
      <w:r>
        <w:rPr>
          <w:sz w:val="24"/>
        </w:rPr>
        <w:t>Wait</w:t>
      </w:r>
      <w:r>
        <w:rPr>
          <w:spacing w:val="-5"/>
          <w:sz w:val="24"/>
        </w:rPr>
        <w:t xml:space="preserve"> </w:t>
      </w:r>
      <w:r>
        <w:rPr>
          <w:sz w:val="24"/>
        </w:rPr>
        <w:t>until</w:t>
      </w:r>
      <w:r>
        <w:rPr>
          <w:spacing w:val="-3"/>
          <w:sz w:val="24"/>
        </w:rPr>
        <w:t xml:space="preserve"> </w:t>
      </w:r>
      <w:r>
        <w:rPr>
          <w:sz w:val="24"/>
        </w:rPr>
        <w:t>something</w:t>
      </w:r>
      <w:r>
        <w:rPr>
          <w:spacing w:val="-4"/>
          <w:sz w:val="24"/>
        </w:rPr>
        <w:t xml:space="preserve"> </w:t>
      </w:r>
      <w:r>
        <w:rPr>
          <w:sz w:val="24"/>
        </w:rPr>
        <w:t>more</w:t>
      </w:r>
      <w:r>
        <w:rPr>
          <w:spacing w:val="-3"/>
          <w:sz w:val="24"/>
        </w:rPr>
        <w:t xml:space="preserve"> </w:t>
      </w:r>
      <w:r>
        <w:rPr>
          <w:sz w:val="24"/>
        </w:rPr>
        <w:t>serious</w:t>
      </w:r>
      <w:r>
        <w:rPr>
          <w:spacing w:val="-5"/>
          <w:sz w:val="24"/>
        </w:rPr>
        <w:t xml:space="preserve"> </w:t>
      </w:r>
      <w:r>
        <w:rPr>
          <w:sz w:val="24"/>
        </w:rPr>
        <w:t>happens</w:t>
      </w:r>
      <w:r>
        <w:rPr>
          <w:spacing w:val="-3"/>
          <w:sz w:val="24"/>
        </w:rPr>
        <w:t xml:space="preserve"> </w:t>
      </w:r>
      <w:r>
        <w:rPr>
          <w:sz w:val="24"/>
        </w:rPr>
        <w:t>before</w:t>
      </w:r>
      <w:r>
        <w:rPr>
          <w:spacing w:val="-3"/>
          <w:sz w:val="24"/>
        </w:rPr>
        <w:t xml:space="preserve"> </w:t>
      </w:r>
      <w:proofErr w:type="gramStart"/>
      <w:r>
        <w:rPr>
          <w:sz w:val="24"/>
        </w:rPr>
        <w:t>taking</w:t>
      </w:r>
      <w:r>
        <w:rPr>
          <w:spacing w:val="-10"/>
          <w:sz w:val="24"/>
        </w:rPr>
        <w:t xml:space="preserve"> </w:t>
      </w:r>
      <w:r>
        <w:rPr>
          <w:spacing w:val="-2"/>
          <w:sz w:val="24"/>
        </w:rPr>
        <w:t>action</w:t>
      </w:r>
      <w:proofErr w:type="gramEnd"/>
      <w:r>
        <w:rPr>
          <w:spacing w:val="-2"/>
          <w:sz w:val="24"/>
        </w:rPr>
        <w:t>.</w:t>
      </w:r>
    </w:p>
    <w:p w14:paraId="0D6E6B50" w14:textId="77777777" w:rsidR="00DD5A61" w:rsidRDefault="00DD5A61">
      <w:pPr>
        <w:pStyle w:val="BodyText"/>
        <w:rPr>
          <w:sz w:val="16"/>
        </w:rPr>
      </w:pPr>
    </w:p>
    <w:p w14:paraId="601782F3" w14:textId="77777777" w:rsidR="00DD5A61" w:rsidRDefault="00DD5A61">
      <w:pPr>
        <w:pStyle w:val="BodyText"/>
        <w:rPr>
          <w:sz w:val="16"/>
        </w:rPr>
      </w:pPr>
    </w:p>
    <w:p w14:paraId="01078889" w14:textId="77777777" w:rsidR="00DD5A61" w:rsidRDefault="00DD5A61">
      <w:pPr>
        <w:pStyle w:val="BodyText"/>
        <w:rPr>
          <w:sz w:val="16"/>
        </w:rPr>
      </w:pPr>
    </w:p>
    <w:p w14:paraId="190DA499" w14:textId="3822095C" w:rsidR="00DD5A61" w:rsidRDefault="00DD5A61">
      <w:pPr>
        <w:pStyle w:val="BodyText"/>
        <w:rPr>
          <w:sz w:val="16"/>
        </w:rPr>
      </w:pPr>
    </w:p>
    <w:p w14:paraId="3B70373C" w14:textId="77777777" w:rsidR="00DD5A61" w:rsidRDefault="00DD5A61">
      <w:pPr>
        <w:pStyle w:val="BodyText"/>
        <w:rPr>
          <w:sz w:val="16"/>
        </w:rPr>
      </w:pPr>
    </w:p>
    <w:p w14:paraId="5B03B9DF" w14:textId="77777777" w:rsidR="00DD5A61" w:rsidRDefault="00DD5A61">
      <w:pPr>
        <w:pStyle w:val="BodyText"/>
        <w:rPr>
          <w:sz w:val="16"/>
        </w:rPr>
      </w:pPr>
    </w:p>
    <w:p w14:paraId="38FE83AB" w14:textId="77777777" w:rsidR="00DD5A61" w:rsidRDefault="00DD5A61">
      <w:pPr>
        <w:pStyle w:val="BodyText"/>
        <w:rPr>
          <w:sz w:val="16"/>
        </w:rPr>
      </w:pPr>
    </w:p>
    <w:p w14:paraId="170E00EE" w14:textId="3DC2F70B" w:rsidR="00DD5A61" w:rsidRDefault="00DD5A61">
      <w:pPr>
        <w:pStyle w:val="BodyText"/>
        <w:rPr>
          <w:sz w:val="16"/>
        </w:rPr>
      </w:pPr>
    </w:p>
    <w:p w14:paraId="0F465AB8" w14:textId="77777777" w:rsidR="00DD5A61" w:rsidRDefault="00DD5A61">
      <w:pPr>
        <w:pStyle w:val="BodyText"/>
        <w:rPr>
          <w:sz w:val="16"/>
        </w:rPr>
      </w:pPr>
    </w:p>
    <w:p w14:paraId="1912F76C" w14:textId="77777777" w:rsidR="00DD5A61" w:rsidRDefault="00DD5A61">
      <w:pPr>
        <w:pStyle w:val="BodyText"/>
        <w:rPr>
          <w:sz w:val="16"/>
        </w:rPr>
      </w:pPr>
    </w:p>
    <w:p w14:paraId="07AAB504" w14:textId="77777777" w:rsidR="00DD5A61" w:rsidRDefault="00DD5A61">
      <w:pPr>
        <w:pStyle w:val="BodyText"/>
        <w:rPr>
          <w:sz w:val="16"/>
        </w:rPr>
      </w:pPr>
    </w:p>
    <w:p w14:paraId="3AEF1892" w14:textId="77777777" w:rsidR="00DD5A61" w:rsidRDefault="00DD5A61">
      <w:pPr>
        <w:pStyle w:val="BodyText"/>
        <w:rPr>
          <w:sz w:val="16"/>
        </w:rPr>
      </w:pPr>
    </w:p>
    <w:p w14:paraId="018E62C6" w14:textId="77777777" w:rsidR="00DD5A61" w:rsidRDefault="00DD5A61">
      <w:pPr>
        <w:pStyle w:val="BodyText"/>
        <w:rPr>
          <w:sz w:val="16"/>
        </w:rPr>
      </w:pPr>
    </w:p>
    <w:p w14:paraId="4E6FEF37" w14:textId="77777777" w:rsidR="00DD5A61" w:rsidRDefault="00DD5A61">
      <w:pPr>
        <w:pStyle w:val="BodyText"/>
        <w:rPr>
          <w:sz w:val="16"/>
        </w:rPr>
      </w:pPr>
    </w:p>
    <w:p w14:paraId="089061C9" w14:textId="77777777" w:rsidR="000B3B33" w:rsidRDefault="000B3B33" w:rsidP="000B3B33">
      <w:pPr>
        <w:tabs>
          <w:tab w:val="left" w:pos="1111"/>
        </w:tabs>
        <w:ind w:right="567"/>
        <w:rPr>
          <w:sz w:val="24"/>
        </w:rPr>
      </w:pPr>
    </w:p>
    <w:p w14:paraId="1B2DDE31" w14:textId="77777777" w:rsidR="00D06DC7" w:rsidRDefault="00D06DC7" w:rsidP="000B3B33">
      <w:pPr>
        <w:tabs>
          <w:tab w:val="left" w:pos="1111"/>
        </w:tabs>
        <w:ind w:right="567"/>
        <w:rPr>
          <w:sz w:val="24"/>
        </w:rPr>
      </w:pPr>
    </w:p>
    <w:p w14:paraId="2604133E" w14:textId="77777777" w:rsidR="000B3B33" w:rsidRDefault="000B3B33" w:rsidP="000B3B33">
      <w:pPr>
        <w:tabs>
          <w:tab w:val="left" w:pos="1111"/>
        </w:tabs>
        <w:ind w:right="567"/>
        <w:rPr>
          <w:sz w:val="24"/>
        </w:rPr>
      </w:pPr>
    </w:p>
    <w:p w14:paraId="06B3C0B2" w14:textId="51C21FE4" w:rsidR="00EA7F33" w:rsidRDefault="00EA7F33" w:rsidP="000B3B33">
      <w:pPr>
        <w:tabs>
          <w:tab w:val="left" w:pos="1111"/>
        </w:tabs>
        <w:ind w:right="567"/>
        <w:rPr>
          <w:sz w:val="24"/>
        </w:rPr>
      </w:pPr>
    </w:p>
    <w:p w14:paraId="0631B165" w14:textId="4EA79FCD" w:rsidR="00EA7F33" w:rsidRDefault="00EA7F33" w:rsidP="000B3B33">
      <w:pPr>
        <w:tabs>
          <w:tab w:val="left" w:pos="1111"/>
        </w:tabs>
        <w:ind w:right="567"/>
        <w:rPr>
          <w:sz w:val="24"/>
        </w:rPr>
      </w:pPr>
    </w:p>
    <w:p w14:paraId="32517289" w14:textId="48A08E29" w:rsidR="00EA7F33" w:rsidRDefault="00EA7F33" w:rsidP="000B3B33">
      <w:pPr>
        <w:tabs>
          <w:tab w:val="left" w:pos="1111"/>
        </w:tabs>
        <w:ind w:right="567"/>
        <w:rPr>
          <w:sz w:val="24"/>
        </w:rPr>
      </w:pPr>
    </w:p>
    <w:p w14:paraId="19264F9C" w14:textId="5285CE44" w:rsidR="00EA7F33" w:rsidRDefault="00EA7F33" w:rsidP="000B3B33">
      <w:pPr>
        <w:tabs>
          <w:tab w:val="left" w:pos="1111"/>
        </w:tabs>
        <w:ind w:right="567"/>
        <w:rPr>
          <w:sz w:val="24"/>
        </w:rPr>
      </w:pPr>
    </w:p>
    <w:p w14:paraId="4B44C633" w14:textId="77777777" w:rsidR="00EA7F33" w:rsidRDefault="00EA7F33" w:rsidP="000B3B33">
      <w:pPr>
        <w:tabs>
          <w:tab w:val="left" w:pos="1111"/>
        </w:tabs>
        <w:ind w:right="567"/>
        <w:rPr>
          <w:sz w:val="24"/>
        </w:rPr>
      </w:pPr>
    </w:p>
    <w:p w14:paraId="161A9C10" w14:textId="77777777" w:rsidR="00EA7F33" w:rsidRDefault="00EA7F33" w:rsidP="000B3B33">
      <w:pPr>
        <w:tabs>
          <w:tab w:val="left" w:pos="1111"/>
        </w:tabs>
        <w:ind w:right="567"/>
        <w:rPr>
          <w:sz w:val="24"/>
        </w:rPr>
      </w:pPr>
    </w:p>
    <w:p w14:paraId="1479959B" w14:textId="77777777" w:rsidR="00EA7F33" w:rsidRDefault="00EA7F33" w:rsidP="000B3B33">
      <w:pPr>
        <w:tabs>
          <w:tab w:val="left" w:pos="1111"/>
        </w:tabs>
        <w:ind w:right="567"/>
        <w:rPr>
          <w:sz w:val="24"/>
        </w:rPr>
      </w:pPr>
    </w:p>
    <w:p w14:paraId="4D4DF659" w14:textId="77777777" w:rsidR="00207D55" w:rsidRDefault="00207D55" w:rsidP="00207D55">
      <w:pPr>
        <w:pStyle w:val="Heading1"/>
        <w:spacing w:before="1"/>
        <w:ind w:left="374"/>
      </w:pPr>
      <w:r>
        <w:rPr>
          <w:color w:val="8037B7"/>
        </w:rPr>
        <w:lastRenderedPageBreak/>
        <w:t>How</w:t>
      </w:r>
      <w:r>
        <w:rPr>
          <w:color w:val="8037B7"/>
          <w:spacing w:val="-5"/>
        </w:rPr>
        <w:t xml:space="preserve"> </w:t>
      </w:r>
      <w:r>
        <w:rPr>
          <w:color w:val="8037B7"/>
        </w:rPr>
        <w:t>to</w:t>
      </w:r>
      <w:r>
        <w:rPr>
          <w:color w:val="8037B7"/>
          <w:spacing w:val="-4"/>
        </w:rPr>
        <w:t xml:space="preserve"> </w:t>
      </w:r>
      <w:r>
        <w:rPr>
          <w:color w:val="8037B7"/>
        </w:rPr>
        <w:t>Respond</w:t>
      </w:r>
      <w:r>
        <w:rPr>
          <w:color w:val="8037B7"/>
          <w:spacing w:val="-5"/>
        </w:rPr>
        <w:t xml:space="preserve"> </w:t>
      </w:r>
      <w:r>
        <w:rPr>
          <w:color w:val="8037B7"/>
        </w:rPr>
        <w:t>to</w:t>
      </w:r>
      <w:r>
        <w:rPr>
          <w:color w:val="8037B7"/>
          <w:spacing w:val="-4"/>
        </w:rPr>
        <w:t xml:space="preserve"> </w:t>
      </w:r>
      <w:r>
        <w:rPr>
          <w:color w:val="8037B7"/>
        </w:rPr>
        <w:t>CAPVA:</w:t>
      </w:r>
      <w:r>
        <w:rPr>
          <w:color w:val="8037B7"/>
          <w:spacing w:val="-7"/>
        </w:rPr>
        <w:t xml:space="preserve"> </w:t>
      </w:r>
      <w:r>
        <w:rPr>
          <w:color w:val="8037B7"/>
        </w:rPr>
        <w:t>Youth</w:t>
      </w:r>
      <w:r>
        <w:rPr>
          <w:color w:val="8037B7"/>
          <w:spacing w:val="-2"/>
        </w:rPr>
        <w:t xml:space="preserve"> Justice</w:t>
      </w:r>
    </w:p>
    <w:p w14:paraId="1EF16B39" w14:textId="77777777" w:rsidR="000B3B33" w:rsidRPr="00207D55" w:rsidRDefault="000B3B33" w:rsidP="00207D55">
      <w:pPr>
        <w:rPr>
          <w:sz w:val="24"/>
        </w:rPr>
      </w:pPr>
    </w:p>
    <w:p w14:paraId="249083C1" w14:textId="683CEBC3" w:rsidR="00D83D71" w:rsidRDefault="00286CB5" w:rsidP="00207D55">
      <w:pPr>
        <w:pStyle w:val="ListParagraph"/>
        <w:numPr>
          <w:ilvl w:val="1"/>
          <w:numId w:val="10"/>
        </w:numPr>
        <w:tabs>
          <w:tab w:val="left" w:pos="1111"/>
        </w:tabs>
        <w:ind w:left="1134" w:right="567" w:hanging="567"/>
        <w:jc w:val="left"/>
        <w:rPr>
          <w:sz w:val="24"/>
        </w:rPr>
      </w:pPr>
      <w:r w:rsidRPr="00207D55">
        <w:rPr>
          <w:sz w:val="24"/>
        </w:rPr>
        <w:t>For</w:t>
      </w:r>
      <w:r w:rsidRPr="00207D55">
        <w:rPr>
          <w:spacing w:val="-3"/>
          <w:sz w:val="24"/>
        </w:rPr>
        <w:t xml:space="preserve"> </w:t>
      </w:r>
      <w:r w:rsidRPr="00207D55">
        <w:rPr>
          <w:sz w:val="24"/>
        </w:rPr>
        <w:t>a</w:t>
      </w:r>
      <w:r w:rsidRPr="00207D55">
        <w:rPr>
          <w:spacing w:val="-3"/>
          <w:sz w:val="24"/>
        </w:rPr>
        <w:t xml:space="preserve"> </w:t>
      </w:r>
      <w:r w:rsidRPr="00207D55">
        <w:rPr>
          <w:sz w:val="24"/>
        </w:rPr>
        <w:t>long</w:t>
      </w:r>
      <w:r w:rsidRPr="00207D55">
        <w:rPr>
          <w:spacing w:val="-5"/>
          <w:sz w:val="24"/>
        </w:rPr>
        <w:t xml:space="preserve"> </w:t>
      </w:r>
      <w:r w:rsidRPr="00207D55">
        <w:rPr>
          <w:sz w:val="24"/>
        </w:rPr>
        <w:t>time,</w:t>
      </w:r>
      <w:r w:rsidRPr="00207D55">
        <w:rPr>
          <w:spacing w:val="-3"/>
          <w:sz w:val="24"/>
        </w:rPr>
        <w:t xml:space="preserve"> </w:t>
      </w:r>
      <w:r w:rsidRPr="00207D55">
        <w:rPr>
          <w:sz w:val="24"/>
        </w:rPr>
        <w:t>youth</w:t>
      </w:r>
      <w:r w:rsidRPr="00207D55">
        <w:rPr>
          <w:spacing w:val="-3"/>
          <w:sz w:val="24"/>
        </w:rPr>
        <w:t xml:space="preserve"> </w:t>
      </w:r>
      <w:r w:rsidRPr="00207D55">
        <w:rPr>
          <w:sz w:val="24"/>
        </w:rPr>
        <w:t>justice</w:t>
      </w:r>
      <w:r w:rsidRPr="00207D55">
        <w:rPr>
          <w:spacing w:val="-3"/>
          <w:sz w:val="24"/>
        </w:rPr>
        <w:t xml:space="preserve"> </w:t>
      </w:r>
      <w:r w:rsidRPr="00207D55">
        <w:rPr>
          <w:sz w:val="24"/>
        </w:rPr>
        <w:t>professionals</w:t>
      </w:r>
      <w:r w:rsidRPr="00207D55">
        <w:rPr>
          <w:spacing w:val="-3"/>
          <w:sz w:val="24"/>
        </w:rPr>
        <w:t xml:space="preserve"> </w:t>
      </w:r>
      <w:r w:rsidRPr="00207D55">
        <w:rPr>
          <w:sz w:val="24"/>
        </w:rPr>
        <w:t>have</w:t>
      </w:r>
      <w:r w:rsidRPr="00207D55">
        <w:rPr>
          <w:spacing w:val="-3"/>
          <w:sz w:val="24"/>
        </w:rPr>
        <w:t xml:space="preserve"> </w:t>
      </w:r>
      <w:r w:rsidRPr="00207D55">
        <w:rPr>
          <w:sz w:val="24"/>
        </w:rPr>
        <w:t>reported</w:t>
      </w:r>
      <w:r w:rsidRPr="00207D55">
        <w:rPr>
          <w:spacing w:val="-5"/>
          <w:sz w:val="24"/>
        </w:rPr>
        <w:t xml:space="preserve"> </w:t>
      </w:r>
      <w:r w:rsidRPr="00207D55">
        <w:rPr>
          <w:sz w:val="24"/>
        </w:rPr>
        <w:t>high</w:t>
      </w:r>
      <w:r w:rsidRPr="00207D55">
        <w:rPr>
          <w:spacing w:val="-3"/>
          <w:sz w:val="24"/>
        </w:rPr>
        <w:t xml:space="preserve"> </w:t>
      </w:r>
      <w:r w:rsidRPr="00207D55">
        <w:rPr>
          <w:sz w:val="24"/>
        </w:rPr>
        <w:t>occurrences</w:t>
      </w:r>
      <w:r w:rsidRPr="00207D55">
        <w:rPr>
          <w:spacing w:val="-3"/>
          <w:sz w:val="24"/>
        </w:rPr>
        <w:t xml:space="preserve"> </w:t>
      </w:r>
      <w:r w:rsidRPr="00207D55">
        <w:rPr>
          <w:sz w:val="24"/>
        </w:rPr>
        <w:t>of</w:t>
      </w:r>
      <w:r w:rsidRPr="00207D55">
        <w:rPr>
          <w:spacing w:val="-5"/>
          <w:sz w:val="24"/>
        </w:rPr>
        <w:t xml:space="preserve"> </w:t>
      </w:r>
      <w:r w:rsidRPr="00207D55">
        <w:rPr>
          <w:sz w:val="24"/>
        </w:rPr>
        <w:t>family violence, and in many cases Child to Parents Abuse. As stated earlier in this document, this is an extremely complex area of work.</w:t>
      </w:r>
    </w:p>
    <w:p w14:paraId="271D281D" w14:textId="1C9CB3F9" w:rsidR="00DD5A61" w:rsidRDefault="00D83D71">
      <w:pPr>
        <w:pStyle w:val="BodyText"/>
      </w:pPr>
      <w:r>
        <w:rPr>
          <w:noProof/>
        </w:rPr>
        <mc:AlternateContent>
          <mc:Choice Requires="wpg">
            <w:drawing>
              <wp:anchor distT="0" distB="0" distL="0" distR="0" simplePos="0" relativeHeight="486866432" behindDoc="1" locked="0" layoutInCell="1" allowOverlap="1" wp14:anchorId="197D15B6" wp14:editId="5C7CD706">
                <wp:simplePos x="0" y="0"/>
                <wp:positionH relativeFrom="page">
                  <wp:posOffset>597529</wp:posOffset>
                </wp:positionH>
                <wp:positionV relativeFrom="paragraph">
                  <wp:posOffset>136682</wp:posOffset>
                </wp:positionV>
                <wp:extent cx="6457315" cy="8799968"/>
                <wp:effectExtent l="0" t="0" r="19685" b="2032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7315" cy="8799968"/>
                          <a:chOff x="0" y="0"/>
                          <a:chExt cx="6457315" cy="8493125"/>
                        </a:xfrm>
                      </wpg:grpSpPr>
                      <wps:wsp>
                        <wps:cNvPr id="34" name="Graphic 34"/>
                        <wps:cNvSpPr/>
                        <wps:spPr>
                          <a:xfrm>
                            <a:off x="4762" y="4762"/>
                            <a:ext cx="6447790" cy="8483600"/>
                          </a:xfrm>
                          <a:custGeom>
                            <a:avLst/>
                            <a:gdLst/>
                            <a:ahLst/>
                            <a:cxnLst/>
                            <a:rect l="l" t="t" r="r" b="b"/>
                            <a:pathLst>
                              <a:path w="6447790" h="8483600">
                                <a:moveTo>
                                  <a:pt x="6447663" y="0"/>
                                </a:moveTo>
                                <a:lnTo>
                                  <a:pt x="0" y="0"/>
                                </a:lnTo>
                                <a:lnTo>
                                  <a:pt x="0" y="8483600"/>
                                </a:lnTo>
                                <a:lnTo>
                                  <a:pt x="6447663" y="8483600"/>
                                </a:lnTo>
                                <a:lnTo>
                                  <a:pt x="6447663" y="0"/>
                                </a:lnTo>
                                <a:close/>
                              </a:path>
                            </a:pathLst>
                          </a:custGeom>
                          <a:solidFill>
                            <a:srgbClr val="E3DFEB"/>
                          </a:solidFill>
                        </wps:spPr>
                        <wps:bodyPr wrap="square" lIns="0" tIns="0" rIns="0" bIns="0" rtlCol="0">
                          <a:prstTxWarp prst="textNoShape">
                            <a:avLst/>
                          </a:prstTxWarp>
                          <a:noAutofit/>
                        </wps:bodyPr>
                      </wps:wsp>
                      <wps:wsp>
                        <wps:cNvPr id="35" name="Graphic 35"/>
                        <wps:cNvSpPr/>
                        <wps:spPr>
                          <a:xfrm>
                            <a:off x="4762" y="4762"/>
                            <a:ext cx="6447790" cy="8483600"/>
                          </a:xfrm>
                          <a:custGeom>
                            <a:avLst/>
                            <a:gdLst/>
                            <a:ahLst/>
                            <a:cxnLst/>
                            <a:rect l="l" t="t" r="r" b="b"/>
                            <a:pathLst>
                              <a:path w="6447790" h="8483600">
                                <a:moveTo>
                                  <a:pt x="0" y="8483600"/>
                                </a:moveTo>
                                <a:lnTo>
                                  <a:pt x="6447663" y="8483600"/>
                                </a:lnTo>
                                <a:lnTo>
                                  <a:pt x="6447663" y="0"/>
                                </a:lnTo>
                                <a:lnTo>
                                  <a:pt x="0" y="0"/>
                                </a:lnTo>
                                <a:lnTo>
                                  <a:pt x="0" y="8483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BB9C01E" id="Group 33" o:spid="_x0000_s1026" style="position:absolute;margin-left:47.05pt;margin-top:10.75pt;width:508.45pt;height:692.9pt;z-index:-16450048;mso-wrap-distance-left:0;mso-wrap-distance-right:0;mso-position-horizontal-relative:page;mso-height-relative:margin" coordsize="64573,8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">
                <v:shape id="Graphic 34" o:spid="_x0000_s1027" style="position:absolute;left:47;top:47;width:64478;height:84836;visibility:visible;mso-wrap-style:square;v-text-anchor:top" coordsize="6447790,848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" path="m6447663,l,,,8483600r6447663,l6447663,xe" fillcolor="#e3dfeb" stroked="f">
                  <v:path arrowok="t"/>
                </v:shape>
                <v:shape id="Graphic 35" o:spid="_x0000_s1028" style="position:absolute;left:47;top:47;width:64478;height:84836;visibility:visible;mso-wrap-style:square;v-text-anchor:top" coordsize="6447790,848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" path="m,8483600r6447663,l6447663,,,,,8483600xe" filled="f">
                  <v:path arrowok="t"/>
                </v:shape>
                <w10:wrap anchorx="page"/>
              </v:group>
            </w:pict>
          </mc:Fallback>
        </mc:AlternateContent>
      </w:r>
    </w:p>
    <w:p w14:paraId="2498A8C5" w14:textId="77777777" w:rsidR="00DD5A61" w:rsidRDefault="00DD5A61">
      <w:pPr>
        <w:pStyle w:val="BodyText"/>
        <w:spacing w:before="2"/>
      </w:pPr>
    </w:p>
    <w:p w14:paraId="0F8F44F1" w14:textId="77777777" w:rsidR="00DD5A61" w:rsidRDefault="00286CB5" w:rsidP="00207D55">
      <w:pPr>
        <w:pStyle w:val="Heading2"/>
        <w:ind w:left="851"/>
        <w:rPr>
          <w:color w:val="6E2E9F"/>
          <w:spacing w:val="-2"/>
        </w:rPr>
      </w:pPr>
      <w:r>
        <w:rPr>
          <w:color w:val="6E2E9F"/>
        </w:rPr>
        <w:t>Things</w:t>
      </w:r>
      <w:r>
        <w:rPr>
          <w:color w:val="6E2E9F"/>
          <w:spacing w:val="-4"/>
        </w:rPr>
        <w:t xml:space="preserve"> </w:t>
      </w:r>
      <w:r>
        <w:rPr>
          <w:color w:val="6E2E9F"/>
        </w:rPr>
        <w:t>to</w:t>
      </w:r>
      <w:r>
        <w:rPr>
          <w:color w:val="6E2E9F"/>
          <w:spacing w:val="-5"/>
        </w:rPr>
        <w:t xml:space="preserve"> </w:t>
      </w:r>
      <w:r>
        <w:rPr>
          <w:color w:val="6E2E9F"/>
        </w:rPr>
        <w:t>consider:</w:t>
      </w:r>
      <w:r>
        <w:rPr>
          <w:color w:val="6E2E9F"/>
          <w:spacing w:val="-2"/>
        </w:rPr>
        <w:t xml:space="preserve"> </w:t>
      </w:r>
      <w:r>
        <w:rPr>
          <w:color w:val="6E2E9F"/>
        </w:rPr>
        <w:t>Youth</w:t>
      </w:r>
      <w:r>
        <w:rPr>
          <w:color w:val="6E2E9F"/>
          <w:spacing w:val="-4"/>
        </w:rPr>
        <w:t xml:space="preserve"> </w:t>
      </w:r>
      <w:r>
        <w:rPr>
          <w:color w:val="6E2E9F"/>
        </w:rPr>
        <w:t>Justice</w:t>
      </w:r>
      <w:r>
        <w:rPr>
          <w:color w:val="6E2E9F"/>
          <w:spacing w:val="-4"/>
        </w:rPr>
        <w:t xml:space="preserve"> </w:t>
      </w:r>
      <w:r>
        <w:rPr>
          <w:color w:val="6E2E9F"/>
          <w:spacing w:val="-2"/>
        </w:rPr>
        <w:t>responders</w:t>
      </w:r>
    </w:p>
    <w:p w14:paraId="4D994788" w14:textId="77777777" w:rsidR="00D83D71" w:rsidRDefault="00D83D71">
      <w:pPr>
        <w:pStyle w:val="Heading2"/>
        <w:ind w:left="972"/>
      </w:pPr>
    </w:p>
    <w:p w14:paraId="06548DF2" w14:textId="77777777" w:rsidR="00DD5A61" w:rsidRDefault="00286CB5">
      <w:pPr>
        <w:pStyle w:val="ListParagraph"/>
        <w:numPr>
          <w:ilvl w:val="2"/>
          <w:numId w:val="7"/>
        </w:numPr>
        <w:tabs>
          <w:tab w:val="left" w:pos="1095"/>
        </w:tabs>
        <w:spacing w:before="35"/>
        <w:ind w:left="1095" w:right="1269"/>
        <w:rPr>
          <w:sz w:val="24"/>
        </w:rPr>
      </w:pPr>
      <w:r>
        <w:rPr>
          <w:sz w:val="24"/>
        </w:rPr>
        <w:t>Firstly, pay attention to short term crisis management – is a safety plan in place?</w:t>
      </w:r>
      <w:r>
        <w:rPr>
          <w:spacing w:val="40"/>
          <w:sz w:val="24"/>
        </w:rPr>
        <w:t xml:space="preserve"> </w:t>
      </w:r>
      <w:r>
        <w:rPr>
          <w:sz w:val="24"/>
        </w:rPr>
        <w:t>If not, you should consult with your line manager about the most appropriate person to complete this with the family, and complete one as soon as possible. Are other children at risk in the house? If so, you will need to make a referral to Children’s</w:t>
      </w:r>
      <w:r>
        <w:rPr>
          <w:spacing w:val="-3"/>
          <w:sz w:val="24"/>
        </w:rPr>
        <w:t xml:space="preserve"> </w:t>
      </w:r>
      <w:r>
        <w:rPr>
          <w:sz w:val="24"/>
        </w:rPr>
        <w:t>Services;</w:t>
      </w:r>
      <w:r>
        <w:rPr>
          <w:spacing w:val="-1"/>
          <w:sz w:val="24"/>
        </w:rPr>
        <w:t xml:space="preserve"> </w:t>
      </w:r>
      <w:r>
        <w:rPr>
          <w:sz w:val="24"/>
        </w:rPr>
        <w:t>Is</w:t>
      </w:r>
      <w:r>
        <w:rPr>
          <w:spacing w:val="-5"/>
          <w:sz w:val="24"/>
        </w:rPr>
        <w:t xml:space="preserve"> </w:t>
      </w:r>
      <w:r>
        <w:rPr>
          <w:sz w:val="24"/>
        </w:rPr>
        <w:t>the</w:t>
      </w:r>
      <w:r>
        <w:rPr>
          <w:spacing w:val="-3"/>
          <w:sz w:val="24"/>
        </w:rPr>
        <w:t xml:space="preserve"> </w:t>
      </w:r>
      <w:r>
        <w:rPr>
          <w:sz w:val="24"/>
        </w:rPr>
        <w:t>victim</w:t>
      </w:r>
      <w:r>
        <w:rPr>
          <w:spacing w:val="-2"/>
          <w:sz w:val="24"/>
        </w:rPr>
        <w:t xml:space="preserve"> </w:t>
      </w:r>
      <w:r>
        <w:rPr>
          <w:sz w:val="24"/>
        </w:rPr>
        <w:t>an</w:t>
      </w:r>
      <w:r>
        <w:rPr>
          <w:spacing w:val="-1"/>
          <w:sz w:val="24"/>
        </w:rPr>
        <w:t xml:space="preserve"> </w:t>
      </w:r>
      <w:r>
        <w:rPr>
          <w:sz w:val="24"/>
        </w:rPr>
        <w:t>adult</w:t>
      </w:r>
      <w:r>
        <w:rPr>
          <w:spacing w:val="-3"/>
          <w:sz w:val="24"/>
        </w:rPr>
        <w:t xml:space="preserve"> </w:t>
      </w:r>
      <w:r>
        <w:rPr>
          <w:sz w:val="24"/>
        </w:rPr>
        <w:t>with</w:t>
      </w:r>
      <w:r>
        <w:rPr>
          <w:spacing w:val="-3"/>
          <w:sz w:val="24"/>
        </w:rPr>
        <w:t xml:space="preserve"> </w:t>
      </w:r>
      <w:r>
        <w:rPr>
          <w:sz w:val="24"/>
        </w:rPr>
        <w:t>care</w:t>
      </w:r>
      <w:r>
        <w:rPr>
          <w:spacing w:val="-3"/>
          <w:sz w:val="24"/>
        </w:rPr>
        <w:t xml:space="preserve"> </w:t>
      </w:r>
      <w:r>
        <w:rPr>
          <w:sz w:val="24"/>
        </w:rPr>
        <w:t>and</w:t>
      </w:r>
      <w:r>
        <w:rPr>
          <w:spacing w:val="-3"/>
          <w:sz w:val="24"/>
        </w:rPr>
        <w:t xml:space="preserve"> </w:t>
      </w:r>
      <w:r>
        <w:rPr>
          <w:sz w:val="24"/>
        </w:rPr>
        <w:t>support</w:t>
      </w:r>
      <w:r>
        <w:rPr>
          <w:spacing w:val="-3"/>
          <w:sz w:val="24"/>
        </w:rPr>
        <w:t xml:space="preserve"> </w:t>
      </w:r>
      <w:r>
        <w:rPr>
          <w:sz w:val="24"/>
        </w:rPr>
        <w:t>needs?</w:t>
      </w:r>
      <w:r>
        <w:rPr>
          <w:spacing w:val="40"/>
          <w:sz w:val="24"/>
        </w:rPr>
        <w:t xml:space="preserve"> </w:t>
      </w:r>
      <w:r>
        <w:rPr>
          <w:sz w:val="24"/>
        </w:rPr>
        <w:t>If</w:t>
      </w:r>
      <w:r>
        <w:rPr>
          <w:spacing w:val="-3"/>
          <w:sz w:val="24"/>
        </w:rPr>
        <w:t xml:space="preserve"> </w:t>
      </w:r>
      <w:r>
        <w:rPr>
          <w:sz w:val="24"/>
        </w:rPr>
        <w:t>so,</w:t>
      </w:r>
      <w:r>
        <w:rPr>
          <w:spacing w:val="-5"/>
          <w:sz w:val="24"/>
        </w:rPr>
        <w:t xml:space="preserve"> </w:t>
      </w:r>
      <w:r>
        <w:rPr>
          <w:sz w:val="24"/>
        </w:rPr>
        <w:t>you will need to make a referral to Adult Social Care</w:t>
      </w:r>
    </w:p>
    <w:p w14:paraId="74D63FD2" w14:textId="77777777" w:rsidR="00DD5A61" w:rsidRDefault="00DD5A61">
      <w:pPr>
        <w:pStyle w:val="BodyText"/>
        <w:spacing w:before="71"/>
      </w:pPr>
    </w:p>
    <w:p w14:paraId="5A5B635C" w14:textId="1FAC4597" w:rsidR="00DD5A61" w:rsidRDefault="00286CB5">
      <w:pPr>
        <w:pStyle w:val="ListParagraph"/>
        <w:numPr>
          <w:ilvl w:val="2"/>
          <w:numId w:val="7"/>
        </w:numPr>
        <w:tabs>
          <w:tab w:val="left" w:pos="1095"/>
        </w:tabs>
        <w:ind w:left="1095" w:right="1268"/>
        <w:rPr>
          <w:sz w:val="24"/>
        </w:rPr>
      </w:pPr>
      <w:r>
        <w:rPr>
          <w:sz w:val="24"/>
        </w:rPr>
        <w:t>Ensure that the case is discussed in the Risk, Safety and Wellbeing (RSW) multiagency management forum. Then a decision can be made about the appropriate referral route. i.e., MST (Multi Systemic Therapy) All cases with C</w:t>
      </w:r>
      <w:r w:rsidR="00D83D71">
        <w:rPr>
          <w:sz w:val="24"/>
        </w:rPr>
        <w:t>A</w:t>
      </w:r>
      <w:r>
        <w:rPr>
          <w:sz w:val="24"/>
        </w:rPr>
        <w:t>P</w:t>
      </w:r>
      <w:r w:rsidR="00D83D71">
        <w:rPr>
          <w:sz w:val="24"/>
        </w:rPr>
        <w:t>V</w:t>
      </w:r>
      <w:r>
        <w:rPr>
          <w:sz w:val="24"/>
        </w:rPr>
        <w:t>A should</w:t>
      </w:r>
      <w:r>
        <w:rPr>
          <w:spacing w:val="-4"/>
          <w:sz w:val="24"/>
        </w:rPr>
        <w:t xml:space="preserve"> </w:t>
      </w:r>
      <w:r>
        <w:rPr>
          <w:sz w:val="24"/>
        </w:rPr>
        <w:t>be</w:t>
      </w:r>
      <w:r>
        <w:rPr>
          <w:spacing w:val="-4"/>
          <w:sz w:val="24"/>
        </w:rPr>
        <w:t xml:space="preserve"> </w:t>
      </w:r>
      <w:r>
        <w:rPr>
          <w:sz w:val="24"/>
        </w:rPr>
        <w:t>discussed</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MST team</w:t>
      </w:r>
      <w:r>
        <w:rPr>
          <w:spacing w:val="-1"/>
          <w:sz w:val="24"/>
        </w:rPr>
        <w:t xml:space="preserve"> </w:t>
      </w:r>
      <w:r>
        <w:rPr>
          <w:sz w:val="24"/>
        </w:rPr>
        <w:t>even</w:t>
      </w:r>
      <w:r>
        <w:rPr>
          <w:spacing w:val="-4"/>
          <w:sz w:val="24"/>
        </w:rPr>
        <w:t xml:space="preserve"> </w:t>
      </w:r>
      <w:r>
        <w:rPr>
          <w:sz w:val="24"/>
        </w:rPr>
        <w:t>subsequently</w:t>
      </w:r>
      <w:r>
        <w:rPr>
          <w:spacing w:val="-5"/>
          <w:sz w:val="24"/>
        </w:rPr>
        <w:t xml:space="preserve"> </w:t>
      </w:r>
      <w:r>
        <w:rPr>
          <w:sz w:val="24"/>
        </w:rPr>
        <w:t>decided</w:t>
      </w:r>
      <w:r>
        <w:rPr>
          <w:spacing w:val="-4"/>
          <w:sz w:val="24"/>
        </w:rPr>
        <w:t xml:space="preserve"> </w:t>
      </w:r>
      <w:r>
        <w:rPr>
          <w:sz w:val="24"/>
        </w:rPr>
        <w:t>this</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 xml:space="preserve">the appropriate route., FST (Family Solutions Team) should be considered where family breakdown is a concern and Kitchen Table Talks as emotional support for </w:t>
      </w:r>
      <w:r>
        <w:rPr>
          <w:spacing w:val="-2"/>
          <w:sz w:val="24"/>
        </w:rPr>
        <w:t>parents.</w:t>
      </w:r>
    </w:p>
    <w:p w14:paraId="7EFF94DD" w14:textId="77777777" w:rsidR="00DD5A61" w:rsidRDefault="00DD5A61">
      <w:pPr>
        <w:pStyle w:val="BodyText"/>
        <w:spacing w:before="35"/>
      </w:pPr>
    </w:p>
    <w:p w14:paraId="2DFED753" w14:textId="77777777" w:rsidR="00DD5A61" w:rsidRDefault="00286CB5">
      <w:pPr>
        <w:pStyle w:val="ListParagraph"/>
        <w:numPr>
          <w:ilvl w:val="2"/>
          <w:numId w:val="7"/>
        </w:numPr>
        <w:tabs>
          <w:tab w:val="left" w:pos="1095"/>
        </w:tabs>
        <w:ind w:left="1095" w:right="1433"/>
        <w:rPr>
          <w:sz w:val="24"/>
        </w:rPr>
      </w:pPr>
      <w:r>
        <w:rPr>
          <w:sz w:val="24"/>
        </w:rPr>
        <w:t>Has the young perpetrator been a victim of abuse themselves? Have they observed</w:t>
      </w:r>
      <w:r>
        <w:rPr>
          <w:spacing w:val="-2"/>
          <w:sz w:val="24"/>
        </w:rPr>
        <w:t xml:space="preserve"> </w:t>
      </w:r>
      <w:r>
        <w:rPr>
          <w:sz w:val="24"/>
        </w:rPr>
        <w:t>domestic</w:t>
      </w:r>
      <w:r>
        <w:rPr>
          <w:spacing w:val="-2"/>
          <w:sz w:val="24"/>
        </w:rPr>
        <w:t xml:space="preserve"> </w:t>
      </w:r>
      <w:r>
        <w:rPr>
          <w:sz w:val="24"/>
        </w:rPr>
        <w:t>abuse</w:t>
      </w:r>
      <w:r>
        <w:rPr>
          <w:spacing w:val="-4"/>
          <w:sz w:val="24"/>
        </w:rPr>
        <w:t xml:space="preserve"> </w:t>
      </w:r>
      <w:r>
        <w:rPr>
          <w:sz w:val="24"/>
        </w:rPr>
        <w:t>from</w:t>
      </w:r>
      <w:r>
        <w:rPr>
          <w:spacing w:val="-1"/>
          <w:sz w:val="24"/>
        </w:rPr>
        <w:t xml:space="preserve"> </w:t>
      </w:r>
      <w:r>
        <w:rPr>
          <w:sz w:val="24"/>
        </w:rPr>
        <w:t>their</w:t>
      </w:r>
      <w:r>
        <w:rPr>
          <w:spacing w:val="-4"/>
          <w:sz w:val="24"/>
        </w:rPr>
        <w:t xml:space="preserve"> </w:t>
      </w:r>
      <w:r>
        <w:rPr>
          <w:sz w:val="24"/>
        </w:rPr>
        <w:t>parent/</w:t>
      </w:r>
      <w:r>
        <w:rPr>
          <w:spacing w:val="-6"/>
          <w:sz w:val="24"/>
        </w:rPr>
        <w:t xml:space="preserve"> </w:t>
      </w:r>
      <w:r>
        <w:rPr>
          <w:sz w:val="24"/>
        </w:rPr>
        <w:t>carer,</w:t>
      </w:r>
      <w:r>
        <w:rPr>
          <w:spacing w:val="-2"/>
          <w:sz w:val="24"/>
        </w:rPr>
        <w:t xml:space="preserve"> </w:t>
      </w:r>
      <w:r>
        <w:rPr>
          <w:sz w:val="24"/>
        </w:rPr>
        <w:t>and</w:t>
      </w:r>
      <w:r>
        <w:rPr>
          <w:spacing w:val="-2"/>
          <w:sz w:val="24"/>
        </w:rPr>
        <w:t xml:space="preserve"> </w:t>
      </w:r>
      <w:r>
        <w:rPr>
          <w:sz w:val="24"/>
        </w:rPr>
        <w:t>are</w:t>
      </w:r>
      <w:r>
        <w:rPr>
          <w:spacing w:val="-5"/>
          <w:sz w:val="24"/>
        </w:rPr>
        <w:t xml:space="preserve"> </w:t>
      </w:r>
      <w:r>
        <w:rPr>
          <w:sz w:val="24"/>
        </w:rPr>
        <w:t>now</w:t>
      </w:r>
      <w:r>
        <w:rPr>
          <w:spacing w:val="-5"/>
          <w:sz w:val="24"/>
        </w:rPr>
        <w:t xml:space="preserve"> </w:t>
      </w:r>
      <w:r>
        <w:rPr>
          <w:sz w:val="24"/>
        </w:rPr>
        <w:t>exhibiting</w:t>
      </w:r>
      <w:r>
        <w:rPr>
          <w:spacing w:val="-4"/>
          <w:sz w:val="24"/>
        </w:rPr>
        <w:t xml:space="preserve"> </w:t>
      </w:r>
      <w:r>
        <w:rPr>
          <w:sz w:val="24"/>
        </w:rPr>
        <w:t xml:space="preserve">similar </w:t>
      </w:r>
      <w:proofErr w:type="spellStart"/>
      <w:r>
        <w:rPr>
          <w:spacing w:val="-2"/>
          <w:sz w:val="24"/>
        </w:rPr>
        <w:t>behaviours</w:t>
      </w:r>
      <w:proofErr w:type="spellEnd"/>
      <w:r>
        <w:rPr>
          <w:spacing w:val="-2"/>
          <w:sz w:val="24"/>
        </w:rPr>
        <w:t>?</w:t>
      </w:r>
    </w:p>
    <w:p w14:paraId="24975A81" w14:textId="77777777" w:rsidR="00DD5A61" w:rsidRDefault="00DD5A61">
      <w:pPr>
        <w:pStyle w:val="BodyText"/>
        <w:spacing w:before="33"/>
      </w:pPr>
    </w:p>
    <w:p w14:paraId="5D77C80D" w14:textId="77777777" w:rsidR="00DD5A61" w:rsidRDefault="00286CB5">
      <w:pPr>
        <w:pStyle w:val="ListParagraph"/>
        <w:numPr>
          <w:ilvl w:val="2"/>
          <w:numId w:val="7"/>
        </w:numPr>
        <w:tabs>
          <w:tab w:val="left" w:pos="1095"/>
        </w:tabs>
        <w:ind w:left="1095" w:right="1272"/>
        <w:rPr>
          <w:sz w:val="24"/>
        </w:rPr>
      </w:pPr>
      <w:r>
        <w:rPr>
          <w:sz w:val="24"/>
        </w:rPr>
        <w:t xml:space="preserve">The </w:t>
      </w:r>
      <w:proofErr w:type="gramStart"/>
      <w:r>
        <w:rPr>
          <w:sz w:val="24"/>
        </w:rPr>
        <w:t>parent</w:t>
      </w:r>
      <w:proofErr w:type="gramEnd"/>
      <w:r>
        <w:rPr>
          <w:sz w:val="24"/>
        </w:rPr>
        <w:t xml:space="preserve"> will be extremely nervous about reporting this abuse and discussing it with others. Condry</w:t>
      </w:r>
      <w:r>
        <w:rPr>
          <w:spacing w:val="-1"/>
          <w:sz w:val="24"/>
        </w:rPr>
        <w:t xml:space="preserve"> </w:t>
      </w:r>
      <w:r>
        <w:rPr>
          <w:sz w:val="24"/>
        </w:rPr>
        <w:t>and Miles’ research (2012) indicates that this is because they do not want the child to be removed from the home. Therefore, you will need to focus</w:t>
      </w:r>
      <w:r>
        <w:rPr>
          <w:spacing w:val="-5"/>
          <w:sz w:val="24"/>
        </w:rPr>
        <w:t xml:space="preserve"> </w:t>
      </w:r>
      <w:r>
        <w:rPr>
          <w:sz w:val="24"/>
        </w:rPr>
        <w:t>on</w:t>
      </w:r>
      <w:r>
        <w:rPr>
          <w:spacing w:val="-5"/>
          <w:sz w:val="24"/>
        </w:rPr>
        <w:t xml:space="preserve"> </w:t>
      </w:r>
      <w:r>
        <w:rPr>
          <w:sz w:val="24"/>
        </w:rPr>
        <w:t>family-based</w:t>
      </w:r>
      <w:r>
        <w:rPr>
          <w:spacing w:val="-3"/>
          <w:sz w:val="24"/>
        </w:rPr>
        <w:t xml:space="preserve"> </w:t>
      </w:r>
      <w:r>
        <w:rPr>
          <w:sz w:val="24"/>
        </w:rPr>
        <w:t>intervention</w:t>
      </w:r>
      <w:r>
        <w:rPr>
          <w:spacing w:val="-5"/>
          <w:sz w:val="24"/>
        </w:rPr>
        <w:t xml:space="preserve"> </w:t>
      </w:r>
      <w:r>
        <w:rPr>
          <w:sz w:val="24"/>
        </w:rPr>
        <w:t>and</w:t>
      </w:r>
      <w:r>
        <w:rPr>
          <w:spacing w:val="-3"/>
          <w:sz w:val="24"/>
        </w:rPr>
        <w:t xml:space="preserve"> </w:t>
      </w:r>
      <w:r>
        <w:rPr>
          <w:sz w:val="24"/>
        </w:rPr>
        <w:t>mediation,</w:t>
      </w:r>
      <w:r>
        <w:rPr>
          <w:spacing w:val="-3"/>
          <w:sz w:val="24"/>
        </w:rPr>
        <w:t xml:space="preserve"> </w:t>
      </w:r>
      <w:r>
        <w:rPr>
          <w:sz w:val="24"/>
        </w:rPr>
        <w:t>where</w:t>
      </w:r>
      <w:r>
        <w:rPr>
          <w:spacing w:val="-3"/>
          <w:sz w:val="24"/>
        </w:rPr>
        <w:t xml:space="preserve"> </w:t>
      </w:r>
      <w:r>
        <w:rPr>
          <w:sz w:val="24"/>
        </w:rPr>
        <w:t>it</w:t>
      </w:r>
      <w:r>
        <w:rPr>
          <w:spacing w:val="-2"/>
          <w:sz w:val="24"/>
        </w:rPr>
        <w:t xml:space="preserve"> </w:t>
      </w:r>
      <w:r>
        <w:rPr>
          <w:sz w:val="24"/>
        </w:rPr>
        <w:t>is</w:t>
      </w:r>
      <w:r>
        <w:rPr>
          <w:spacing w:val="-3"/>
          <w:sz w:val="24"/>
        </w:rPr>
        <w:t xml:space="preserve"> </w:t>
      </w:r>
      <w:r>
        <w:rPr>
          <w:sz w:val="24"/>
        </w:rPr>
        <w:t>safe</w:t>
      </w:r>
      <w:r>
        <w:rPr>
          <w:spacing w:val="-4"/>
          <w:sz w:val="24"/>
        </w:rPr>
        <w:t xml:space="preserve"> </w:t>
      </w:r>
      <w:r>
        <w:rPr>
          <w:sz w:val="24"/>
        </w:rPr>
        <w:t>and</w:t>
      </w:r>
      <w:r>
        <w:rPr>
          <w:spacing w:val="-3"/>
          <w:sz w:val="24"/>
        </w:rPr>
        <w:t xml:space="preserve"> </w:t>
      </w:r>
      <w:r>
        <w:rPr>
          <w:sz w:val="24"/>
        </w:rPr>
        <w:t>appropriate to do so; is a referral to BCWA for support for the adult victim(s) needed)?</w:t>
      </w:r>
    </w:p>
    <w:p w14:paraId="5742759C" w14:textId="77777777" w:rsidR="00DD5A61" w:rsidRDefault="00DD5A61">
      <w:pPr>
        <w:pStyle w:val="BodyText"/>
        <w:spacing w:before="35"/>
      </w:pPr>
    </w:p>
    <w:p w14:paraId="2BA6C82D" w14:textId="77777777" w:rsidR="00DD5A61" w:rsidRDefault="00286CB5">
      <w:pPr>
        <w:pStyle w:val="ListParagraph"/>
        <w:numPr>
          <w:ilvl w:val="2"/>
          <w:numId w:val="7"/>
        </w:numPr>
        <w:tabs>
          <w:tab w:val="left" w:pos="1095"/>
        </w:tabs>
        <w:ind w:left="1095" w:right="1250"/>
        <w:rPr>
          <w:sz w:val="24"/>
        </w:rPr>
      </w:pPr>
      <w:r>
        <w:rPr>
          <w:sz w:val="24"/>
        </w:rPr>
        <w:t>There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occasions</w:t>
      </w:r>
      <w:r>
        <w:rPr>
          <w:spacing w:val="-3"/>
          <w:sz w:val="24"/>
        </w:rPr>
        <w:t xml:space="preserve"> </w:t>
      </w:r>
      <w:r>
        <w:rPr>
          <w:sz w:val="24"/>
        </w:rPr>
        <w:t>where</w:t>
      </w:r>
      <w:r>
        <w:rPr>
          <w:spacing w:val="-3"/>
          <w:sz w:val="24"/>
        </w:rPr>
        <w:t xml:space="preserve"> </w:t>
      </w:r>
      <w:r>
        <w:rPr>
          <w:sz w:val="24"/>
        </w:rPr>
        <w:t>the</w:t>
      </w:r>
      <w:r>
        <w:rPr>
          <w:spacing w:val="-3"/>
          <w:sz w:val="24"/>
        </w:rPr>
        <w:t xml:space="preserve"> </w:t>
      </w:r>
      <w:r>
        <w:rPr>
          <w:sz w:val="24"/>
        </w:rPr>
        <w:t>violence</w:t>
      </w:r>
      <w:r>
        <w:rPr>
          <w:spacing w:val="-4"/>
          <w:sz w:val="24"/>
        </w:rPr>
        <w:t xml:space="preserve"> </w:t>
      </w:r>
      <w:r>
        <w:rPr>
          <w:sz w:val="24"/>
        </w:rPr>
        <w:t>is</w:t>
      </w:r>
      <w:r>
        <w:rPr>
          <w:spacing w:val="-3"/>
          <w:sz w:val="24"/>
        </w:rPr>
        <w:t xml:space="preserve"> </w:t>
      </w:r>
      <w:r>
        <w:rPr>
          <w:sz w:val="24"/>
        </w:rPr>
        <w:t>such</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situation</w:t>
      </w:r>
      <w:r>
        <w:rPr>
          <w:spacing w:val="-4"/>
          <w:sz w:val="24"/>
        </w:rPr>
        <w:t xml:space="preserve"> </w:t>
      </w:r>
      <w:r>
        <w:rPr>
          <w:sz w:val="24"/>
        </w:rPr>
        <w:t>is dangerous, and the police must be called. This is the right thing to do and will need to be reiterated to the parent. It should also form part of a safety</w:t>
      </w:r>
      <w:r>
        <w:rPr>
          <w:spacing w:val="-2"/>
          <w:sz w:val="24"/>
        </w:rPr>
        <w:t xml:space="preserve"> </w:t>
      </w:r>
      <w:proofErr w:type="gramStart"/>
      <w:r>
        <w:rPr>
          <w:sz w:val="24"/>
        </w:rPr>
        <w:t>plan;</w:t>
      </w:r>
      <w:proofErr w:type="gramEnd"/>
    </w:p>
    <w:p w14:paraId="385A2C68" w14:textId="77777777" w:rsidR="00DD5A61" w:rsidRDefault="00DD5A61">
      <w:pPr>
        <w:pStyle w:val="BodyText"/>
        <w:spacing w:before="35"/>
      </w:pPr>
    </w:p>
    <w:p w14:paraId="51472F6D" w14:textId="127C0BD8" w:rsidR="00DD5A61" w:rsidRDefault="00286CB5" w:rsidP="0040317B">
      <w:pPr>
        <w:pStyle w:val="ListParagraph"/>
        <w:numPr>
          <w:ilvl w:val="2"/>
          <w:numId w:val="7"/>
        </w:numPr>
        <w:tabs>
          <w:tab w:val="left" w:pos="1095"/>
        </w:tabs>
        <w:spacing w:before="35"/>
        <w:ind w:left="1095" w:right="1275"/>
      </w:pPr>
      <w:r>
        <w:rPr>
          <w:sz w:val="24"/>
        </w:rPr>
        <w:t xml:space="preserve">Research indicates that the most effective way of addressing this abuse is working with the </w:t>
      </w:r>
      <w:proofErr w:type="gramStart"/>
      <w:r>
        <w:rPr>
          <w:sz w:val="24"/>
        </w:rPr>
        <w:t>family as a whole</w:t>
      </w:r>
      <w:proofErr w:type="gramEnd"/>
      <w:r>
        <w:rPr>
          <w:sz w:val="24"/>
        </w:rPr>
        <w:t>. This will mean that if the family has a YOS (Youth</w:t>
      </w:r>
      <w:r w:rsidRPr="00D83D71">
        <w:rPr>
          <w:spacing w:val="-2"/>
          <w:sz w:val="24"/>
        </w:rPr>
        <w:t xml:space="preserve"> </w:t>
      </w:r>
      <w:r>
        <w:rPr>
          <w:sz w:val="24"/>
        </w:rPr>
        <w:t>Offending</w:t>
      </w:r>
      <w:r w:rsidRPr="00D83D71">
        <w:rPr>
          <w:spacing w:val="-4"/>
          <w:sz w:val="24"/>
        </w:rPr>
        <w:t xml:space="preserve"> </w:t>
      </w:r>
      <w:r>
        <w:rPr>
          <w:sz w:val="24"/>
        </w:rPr>
        <w:t>Service)</w:t>
      </w:r>
      <w:r w:rsidRPr="00D83D71">
        <w:rPr>
          <w:spacing w:val="-2"/>
          <w:sz w:val="24"/>
        </w:rPr>
        <w:t xml:space="preserve"> </w:t>
      </w:r>
      <w:r>
        <w:rPr>
          <w:sz w:val="24"/>
        </w:rPr>
        <w:t>worker</w:t>
      </w:r>
      <w:r w:rsidRPr="00D83D71">
        <w:rPr>
          <w:spacing w:val="-2"/>
          <w:sz w:val="24"/>
        </w:rPr>
        <w:t xml:space="preserve"> </w:t>
      </w:r>
      <w:r>
        <w:rPr>
          <w:sz w:val="24"/>
        </w:rPr>
        <w:t>and</w:t>
      </w:r>
      <w:r w:rsidRPr="00D83D71">
        <w:rPr>
          <w:spacing w:val="-2"/>
          <w:sz w:val="24"/>
        </w:rPr>
        <w:t xml:space="preserve"> </w:t>
      </w:r>
      <w:r>
        <w:rPr>
          <w:sz w:val="24"/>
        </w:rPr>
        <w:t>separate</w:t>
      </w:r>
      <w:r w:rsidRPr="00D83D71">
        <w:rPr>
          <w:spacing w:val="-2"/>
          <w:sz w:val="24"/>
        </w:rPr>
        <w:t xml:space="preserve"> </w:t>
      </w:r>
      <w:r>
        <w:rPr>
          <w:sz w:val="24"/>
        </w:rPr>
        <w:t>Parenting</w:t>
      </w:r>
      <w:r w:rsidRPr="00D83D71">
        <w:rPr>
          <w:spacing w:val="-4"/>
          <w:sz w:val="24"/>
        </w:rPr>
        <w:t xml:space="preserve"> </w:t>
      </w:r>
      <w:r>
        <w:rPr>
          <w:sz w:val="24"/>
        </w:rPr>
        <w:t>worker,</w:t>
      </w:r>
      <w:r w:rsidRPr="00D83D71">
        <w:rPr>
          <w:spacing w:val="-2"/>
          <w:sz w:val="24"/>
        </w:rPr>
        <w:t xml:space="preserve"> </w:t>
      </w:r>
      <w:r>
        <w:rPr>
          <w:sz w:val="24"/>
        </w:rPr>
        <w:t>you</w:t>
      </w:r>
      <w:r w:rsidRPr="00D83D71">
        <w:rPr>
          <w:spacing w:val="-2"/>
          <w:sz w:val="24"/>
        </w:rPr>
        <w:t xml:space="preserve"> </w:t>
      </w:r>
      <w:r>
        <w:rPr>
          <w:sz w:val="24"/>
        </w:rPr>
        <w:t>will</w:t>
      </w:r>
      <w:r w:rsidRPr="00D83D71">
        <w:rPr>
          <w:spacing w:val="-2"/>
          <w:sz w:val="24"/>
        </w:rPr>
        <w:t xml:space="preserve"> </w:t>
      </w:r>
      <w:r>
        <w:rPr>
          <w:sz w:val="24"/>
        </w:rPr>
        <w:t>need</w:t>
      </w:r>
      <w:r w:rsidRPr="00D83D71">
        <w:rPr>
          <w:spacing w:val="-2"/>
          <w:sz w:val="24"/>
        </w:rPr>
        <w:t xml:space="preserve"> </w:t>
      </w:r>
      <w:r>
        <w:rPr>
          <w:sz w:val="24"/>
        </w:rPr>
        <w:t xml:space="preserve">to come together and work with the family. Where other professionals are involved, call a multi-agency meeting and work out how you are going to work with the family as a coordinated plan to address this </w:t>
      </w:r>
      <w:proofErr w:type="gramStart"/>
      <w:r>
        <w:rPr>
          <w:sz w:val="24"/>
        </w:rPr>
        <w:t>abuse;</w:t>
      </w:r>
      <w:proofErr w:type="gramEnd"/>
    </w:p>
    <w:p w14:paraId="5EC60EC2" w14:textId="42FC3EEC" w:rsidR="00DD5A61" w:rsidRPr="007D4EE0" w:rsidRDefault="00286CB5" w:rsidP="00AF2B75">
      <w:pPr>
        <w:pStyle w:val="ListParagraph"/>
        <w:numPr>
          <w:ilvl w:val="2"/>
          <w:numId w:val="7"/>
        </w:numPr>
        <w:tabs>
          <w:tab w:val="left" w:pos="1095"/>
        </w:tabs>
        <w:spacing w:before="253"/>
        <w:ind w:left="1095" w:right="1258"/>
        <w:rPr>
          <w:sz w:val="24"/>
          <w:szCs w:val="24"/>
        </w:rPr>
      </w:pPr>
      <w:r w:rsidRPr="00D06DC7">
        <w:rPr>
          <w:sz w:val="24"/>
        </w:rPr>
        <w:t xml:space="preserve">Typical domestic abuse/anger management </w:t>
      </w:r>
      <w:proofErr w:type="spellStart"/>
      <w:r w:rsidRPr="00D06DC7">
        <w:rPr>
          <w:sz w:val="24"/>
        </w:rPr>
        <w:t>programmes</w:t>
      </w:r>
      <w:proofErr w:type="spellEnd"/>
      <w:r w:rsidRPr="00D06DC7">
        <w:rPr>
          <w:sz w:val="24"/>
        </w:rPr>
        <w:t xml:space="preserve"> may not be</w:t>
      </w:r>
      <w:r w:rsidRPr="00D06DC7">
        <w:rPr>
          <w:spacing w:val="-23"/>
          <w:sz w:val="24"/>
        </w:rPr>
        <w:t xml:space="preserve"> </w:t>
      </w:r>
      <w:r w:rsidRPr="00D06DC7">
        <w:rPr>
          <w:sz w:val="24"/>
        </w:rPr>
        <w:t>appropriate. As</w:t>
      </w:r>
      <w:r w:rsidRPr="00D06DC7">
        <w:rPr>
          <w:spacing w:val="-2"/>
          <w:sz w:val="24"/>
        </w:rPr>
        <w:t xml:space="preserve"> </w:t>
      </w:r>
      <w:r w:rsidRPr="00D06DC7">
        <w:rPr>
          <w:sz w:val="24"/>
        </w:rPr>
        <w:t>already</w:t>
      </w:r>
      <w:r w:rsidRPr="00D06DC7">
        <w:rPr>
          <w:spacing w:val="-5"/>
          <w:sz w:val="24"/>
        </w:rPr>
        <w:t xml:space="preserve"> </w:t>
      </w:r>
      <w:r w:rsidRPr="00D06DC7">
        <w:rPr>
          <w:sz w:val="24"/>
        </w:rPr>
        <w:t>stated,</w:t>
      </w:r>
      <w:r w:rsidRPr="00D06DC7">
        <w:rPr>
          <w:spacing w:val="-4"/>
          <w:sz w:val="24"/>
        </w:rPr>
        <w:t xml:space="preserve"> </w:t>
      </w:r>
      <w:r w:rsidRPr="00D06DC7">
        <w:rPr>
          <w:sz w:val="24"/>
        </w:rPr>
        <w:t>this</w:t>
      </w:r>
      <w:r w:rsidRPr="00D06DC7">
        <w:rPr>
          <w:spacing w:val="-5"/>
          <w:sz w:val="24"/>
        </w:rPr>
        <w:t xml:space="preserve"> </w:t>
      </w:r>
      <w:r w:rsidRPr="00D06DC7">
        <w:rPr>
          <w:sz w:val="24"/>
        </w:rPr>
        <w:t>is</w:t>
      </w:r>
      <w:r w:rsidRPr="00D06DC7">
        <w:rPr>
          <w:spacing w:val="-2"/>
          <w:sz w:val="24"/>
        </w:rPr>
        <w:t xml:space="preserve"> </w:t>
      </w:r>
      <w:r w:rsidRPr="00D06DC7">
        <w:rPr>
          <w:sz w:val="24"/>
        </w:rPr>
        <w:t>a</w:t>
      </w:r>
      <w:r w:rsidRPr="00D06DC7">
        <w:rPr>
          <w:spacing w:val="-2"/>
          <w:sz w:val="24"/>
        </w:rPr>
        <w:t xml:space="preserve"> </w:t>
      </w:r>
      <w:r w:rsidRPr="00D06DC7">
        <w:rPr>
          <w:sz w:val="24"/>
        </w:rPr>
        <w:t>complex</w:t>
      </w:r>
      <w:r w:rsidRPr="00D06DC7">
        <w:rPr>
          <w:spacing w:val="-4"/>
          <w:sz w:val="24"/>
        </w:rPr>
        <w:t xml:space="preserve"> </w:t>
      </w:r>
      <w:r w:rsidRPr="00D06DC7">
        <w:rPr>
          <w:sz w:val="24"/>
        </w:rPr>
        <w:t>area</w:t>
      </w:r>
      <w:r w:rsidRPr="00D06DC7">
        <w:rPr>
          <w:spacing w:val="-3"/>
          <w:sz w:val="24"/>
        </w:rPr>
        <w:t xml:space="preserve"> </w:t>
      </w:r>
      <w:r w:rsidRPr="00D06DC7">
        <w:rPr>
          <w:sz w:val="24"/>
        </w:rPr>
        <w:t>of</w:t>
      </w:r>
      <w:r w:rsidRPr="00D06DC7">
        <w:rPr>
          <w:spacing w:val="-2"/>
          <w:sz w:val="24"/>
        </w:rPr>
        <w:t xml:space="preserve"> </w:t>
      </w:r>
      <w:r w:rsidRPr="00D06DC7">
        <w:rPr>
          <w:sz w:val="24"/>
        </w:rPr>
        <w:t>abuse,</w:t>
      </w:r>
      <w:r w:rsidRPr="00D06DC7">
        <w:rPr>
          <w:spacing w:val="-4"/>
          <w:sz w:val="24"/>
        </w:rPr>
        <w:t xml:space="preserve"> </w:t>
      </w:r>
      <w:r w:rsidRPr="00D06DC7">
        <w:rPr>
          <w:sz w:val="24"/>
        </w:rPr>
        <w:t>where</w:t>
      </w:r>
      <w:r w:rsidRPr="00D06DC7">
        <w:rPr>
          <w:spacing w:val="-2"/>
          <w:sz w:val="24"/>
        </w:rPr>
        <w:t xml:space="preserve"> </w:t>
      </w:r>
      <w:r w:rsidRPr="00D06DC7">
        <w:rPr>
          <w:sz w:val="24"/>
        </w:rPr>
        <w:t>abusers</w:t>
      </w:r>
      <w:r w:rsidRPr="00D06DC7">
        <w:rPr>
          <w:spacing w:val="-5"/>
          <w:sz w:val="24"/>
        </w:rPr>
        <w:t xml:space="preserve"> </w:t>
      </w:r>
      <w:r w:rsidRPr="00D06DC7">
        <w:rPr>
          <w:sz w:val="24"/>
        </w:rPr>
        <w:t>may</w:t>
      </w:r>
      <w:r w:rsidRPr="00D06DC7">
        <w:rPr>
          <w:spacing w:val="-5"/>
          <w:sz w:val="24"/>
        </w:rPr>
        <w:t xml:space="preserve"> </w:t>
      </w:r>
      <w:r w:rsidRPr="00D06DC7">
        <w:rPr>
          <w:sz w:val="24"/>
        </w:rPr>
        <w:t>have</w:t>
      </w:r>
      <w:r w:rsidRPr="00D06DC7">
        <w:rPr>
          <w:spacing w:val="-2"/>
          <w:sz w:val="24"/>
        </w:rPr>
        <w:t xml:space="preserve"> </w:t>
      </w:r>
      <w:r w:rsidRPr="00D06DC7">
        <w:rPr>
          <w:sz w:val="24"/>
        </w:rPr>
        <w:t>been victims themselves, or still be victims. Please see Appendix A for a list of</w:t>
      </w:r>
      <w:r w:rsidRPr="00D06DC7">
        <w:rPr>
          <w:spacing w:val="40"/>
          <w:sz w:val="24"/>
        </w:rPr>
        <w:t xml:space="preserve"> </w:t>
      </w:r>
      <w:r w:rsidRPr="00D06DC7">
        <w:rPr>
          <w:sz w:val="24"/>
        </w:rPr>
        <w:t>agencies that can be referred to for support. The Youth Justice Board has also</w:t>
      </w:r>
      <w:r w:rsidRPr="00D06DC7">
        <w:rPr>
          <w:spacing w:val="40"/>
          <w:sz w:val="24"/>
        </w:rPr>
        <w:t xml:space="preserve"> </w:t>
      </w:r>
      <w:r w:rsidRPr="00D06DC7">
        <w:rPr>
          <w:sz w:val="24"/>
        </w:rPr>
        <w:t xml:space="preserve">put together a </w:t>
      </w:r>
      <w:hyperlink r:id="rId53">
        <w:r w:rsidRPr="00D06DC7">
          <w:rPr>
            <w:color w:val="0000FF"/>
            <w:sz w:val="24"/>
            <w:u w:val="single" w:color="0000FF"/>
          </w:rPr>
          <w:t>webpage</w:t>
        </w:r>
      </w:hyperlink>
      <w:r w:rsidRPr="00D06DC7">
        <w:rPr>
          <w:color w:val="0000FF"/>
          <w:sz w:val="24"/>
        </w:rPr>
        <w:t xml:space="preserve"> </w:t>
      </w:r>
      <w:r w:rsidRPr="00D06DC7">
        <w:rPr>
          <w:sz w:val="24"/>
        </w:rPr>
        <w:t xml:space="preserve">which </w:t>
      </w:r>
      <w:r w:rsidRPr="007D4EE0">
        <w:rPr>
          <w:sz w:val="24"/>
          <w:szCs w:val="24"/>
        </w:rPr>
        <w:t xml:space="preserve">contains links to further </w:t>
      </w:r>
      <w:proofErr w:type="spellStart"/>
      <w:r w:rsidRPr="007D4EE0">
        <w:rPr>
          <w:sz w:val="24"/>
          <w:szCs w:val="24"/>
        </w:rPr>
        <w:t>programmes</w:t>
      </w:r>
      <w:proofErr w:type="spellEnd"/>
      <w:r w:rsidRPr="007D4EE0">
        <w:rPr>
          <w:sz w:val="24"/>
          <w:szCs w:val="24"/>
        </w:rPr>
        <w:t xml:space="preserve"> and support for child to parent abuse. The materials are freely available and include fully </w:t>
      </w:r>
      <w:proofErr w:type="spellStart"/>
      <w:r w:rsidRPr="007D4EE0">
        <w:rPr>
          <w:sz w:val="24"/>
          <w:szCs w:val="24"/>
        </w:rPr>
        <w:t>manualised</w:t>
      </w:r>
      <w:proofErr w:type="spellEnd"/>
      <w:r w:rsidRPr="007D4EE0">
        <w:rPr>
          <w:sz w:val="24"/>
          <w:szCs w:val="24"/>
        </w:rPr>
        <w:t xml:space="preserve"> </w:t>
      </w:r>
      <w:proofErr w:type="spellStart"/>
      <w:r w:rsidRPr="007D4EE0">
        <w:rPr>
          <w:sz w:val="24"/>
          <w:szCs w:val="24"/>
        </w:rPr>
        <w:t>programmes</w:t>
      </w:r>
      <w:proofErr w:type="spellEnd"/>
      <w:r w:rsidRPr="007D4EE0">
        <w:rPr>
          <w:sz w:val="24"/>
          <w:szCs w:val="24"/>
        </w:rPr>
        <w:t>.</w:t>
      </w:r>
      <w:r w:rsidR="00D83D71" w:rsidRPr="007D4EE0">
        <w:rPr>
          <w:sz w:val="24"/>
          <w:szCs w:val="24"/>
        </w:rPr>
        <w:t xml:space="preserve"> </w:t>
      </w:r>
      <w:r w:rsidRPr="007D4EE0">
        <w:rPr>
          <w:sz w:val="24"/>
          <w:szCs w:val="24"/>
        </w:rPr>
        <w:t xml:space="preserve">The website is also listed at the back of this document. </w:t>
      </w:r>
      <w:r w:rsidR="00D83D71" w:rsidRPr="007D4EE0">
        <w:rPr>
          <w:sz w:val="24"/>
          <w:szCs w:val="24"/>
        </w:rPr>
        <w:t xml:space="preserve"> In Sandwell support would be implemented through Multi Systemic Therapy</w:t>
      </w:r>
      <w:r w:rsidR="00D06DC7" w:rsidRPr="007D4EE0">
        <w:rPr>
          <w:sz w:val="24"/>
          <w:szCs w:val="24"/>
        </w:rPr>
        <w:t xml:space="preserve"> </w:t>
      </w:r>
      <w:r w:rsidRPr="007D4EE0">
        <w:rPr>
          <w:sz w:val="24"/>
          <w:szCs w:val="24"/>
        </w:rPr>
        <w:t>(MST)</w:t>
      </w:r>
      <w:r w:rsidRPr="007D4EE0">
        <w:rPr>
          <w:spacing w:val="-4"/>
          <w:sz w:val="24"/>
          <w:szCs w:val="24"/>
        </w:rPr>
        <w:t xml:space="preserve"> </w:t>
      </w:r>
      <w:r w:rsidRPr="007D4EE0">
        <w:rPr>
          <w:sz w:val="24"/>
          <w:szCs w:val="24"/>
        </w:rPr>
        <w:t>or</w:t>
      </w:r>
      <w:r w:rsidRPr="007D4EE0">
        <w:rPr>
          <w:spacing w:val="-4"/>
          <w:sz w:val="24"/>
          <w:szCs w:val="24"/>
        </w:rPr>
        <w:t xml:space="preserve"> </w:t>
      </w:r>
      <w:r w:rsidRPr="007D4EE0">
        <w:rPr>
          <w:sz w:val="24"/>
          <w:szCs w:val="24"/>
        </w:rPr>
        <w:t>Family</w:t>
      </w:r>
      <w:r w:rsidRPr="007D4EE0">
        <w:rPr>
          <w:spacing w:val="-5"/>
          <w:sz w:val="24"/>
          <w:szCs w:val="24"/>
        </w:rPr>
        <w:t xml:space="preserve"> </w:t>
      </w:r>
      <w:r w:rsidRPr="007D4EE0">
        <w:rPr>
          <w:sz w:val="24"/>
          <w:szCs w:val="24"/>
        </w:rPr>
        <w:t>Solutions</w:t>
      </w:r>
      <w:r w:rsidRPr="007D4EE0">
        <w:rPr>
          <w:spacing w:val="-5"/>
          <w:sz w:val="24"/>
          <w:szCs w:val="24"/>
        </w:rPr>
        <w:t xml:space="preserve"> </w:t>
      </w:r>
      <w:r w:rsidRPr="007D4EE0">
        <w:rPr>
          <w:sz w:val="24"/>
          <w:szCs w:val="24"/>
        </w:rPr>
        <w:t>Team</w:t>
      </w:r>
      <w:r w:rsidRPr="007D4EE0">
        <w:rPr>
          <w:spacing w:val="-4"/>
          <w:sz w:val="24"/>
          <w:szCs w:val="24"/>
        </w:rPr>
        <w:t xml:space="preserve"> </w:t>
      </w:r>
      <w:r w:rsidRPr="007D4EE0">
        <w:rPr>
          <w:spacing w:val="-2"/>
          <w:sz w:val="24"/>
          <w:szCs w:val="24"/>
        </w:rPr>
        <w:t>(FST)</w:t>
      </w:r>
      <w:r w:rsidR="00D83D71" w:rsidRPr="007D4EE0">
        <w:rPr>
          <w:spacing w:val="-2"/>
          <w:sz w:val="24"/>
          <w:szCs w:val="24"/>
        </w:rPr>
        <w:t>.</w:t>
      </w:r>
    </w:p>
    <w:p w14:paraId="4D6D07BE" w14:textId="361FA5F0" w:rsidR="00D83D71" w:rsidRDefault="00D83D71" w:rsidP="00D83D71">
      <w:pPr>
        <w:tabs>
          <w:tab w:val="left" w:pos="1095"/>
        </w:tabs>
        <w:spacing w:before="253"/>
        <w:ind w:right="1258"/>
      </w:pPr>
    </w:p>
    <w:p w14:paraId="07867A96" w14:textId="734338C1" w:rsidR="00D06DC7" w:rsidRDefault="00D06DC7" w:rsidP="00D06DC7">
      <w:pPr>
        <w:pStyle w:val="ListParagraph"/>
        <w:tabs>
          <w:tab w:val="left" w:pos="1095"/>
        </w:tabs>
        <w:ind w:left="1095" w:right="1400" w:firstLine="0"/>
        <w:rPr>
          <w:sz w:val="24"/>
        </w:rPr>
      </w:pPr>
      <w:r>
        <w:rPr>
          <w:noProof/>
        </w:rPr>
        <w:lastRenderedPageBreak/>
        <mc:AlternateContent>
          <mc:Choice Requires="wpg">
            <w:drawing>
              <wp:anchor distT="0" distB="0" distL="0" distR="0" simplePos="0" relativeHeight="486866944" behindDoc="1" locked="0" layoutInCell="1" allowOverlap="1" wp14:anchorId="701E9653" wp14:editId="1CAA0EFF">
                <wp:simplePos x="0" y="0"/>
                <wp:positionH relativeFrom="page">
                  <wp:posOffset>608454</wp:posOffset>
                </wp:positionH>
                <wp:positionV relativeFrom="paragraph">
                  <wp:posOffset>149308</wp:posOffset>
                </wp:positionV>
                <wp:extent cx="6384898" cy="3196424"/>
                <wp:effectExtent l="0" t="0" r="16510" b="2349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4898" cy="3196424"/>
                          <a:chOff x="0" y="0"/>
                          <a:chExt cx="6654165" cy="3725545"/>
                        </a:xfrm>
                      </wpg:grpSpPr>
                      <wps:wsp>
                        <wps:cNvPr id="37" name="Graphic 37"/>
                        <wps:cNvSpPr/>
                        <wps:spPr>
                          <a:xfrm>
                            <a:off x="4762" y="4762"/>
                            <a:ext cx="6644640" cy="3716020"/>
                          </a:xfrm>
                          <a:custGeom>
                            <a:avLst/>
                            <a:gdLst/>
                            <a:ahLst/>
                            <a:cxnLst/>
                            <a:rect l="l" t="t" r="r" b="b"/>
                            <a:pathLst>
                              <a:path w="6644640" h="3716020">
                                <a:moveTo>
                                  <a:pt x="6644132" y="0"/>
                                </a:moveTo>
                                <a:lnTo>
                                  <a:pt x="0" y="0"/>
                                </a:lnTo>
                                <a:lnTo>
                                  <a:pt x="0" y="3715511"/>
                                </a:lnTo>
                                <a:lnTo>
                                  <a:pt x="6644132" y="3715511"/>
                                </a:lnTo>
                                <a:lnTo>
                                  <a:pt x="6644132" y="0"/>
                                </a:lnTo>
                                <a:close/>
                              </a:path>
                            </a:pathLst>
                          </a:custGeom>
                          <a:solidFill>
                            <a:srgbClr val="E3DFEB"/>
                          </a:solidFill>
                        </wps:spPr>
                        <wps:bodyPr wrap="square" lIns="0" tIns="0" rIns="0" bIns="0" rtlCol="0">
                          <a:prstTxWarp prst="textNoShape">
                            <a:avLst/>
                          </a:prstTxWarp>
                          <a:noAutofit/>
                        </wps:bodyPr>
                      </wps:wsp>
                      <wps:wsp>
                        <wps:cNvPr id="38" name="Graphic 38"/>
                        <wps:cNvSpPr/>
                        <wps:spPr>
                          <a:xfrm>
                            <a:off x="4762" y="4762"/>
                            <a:ext cx="6644640" cy="3716020"/>
                          </a:xfrm>
                          <a:custGeom>
                            <a:avLst/>
                            <a:gdLst/>
                            <a:ahLst/>
                            <a:cxnLst/>
                            <a:rect l="l" t="t" r="r" b="b"/>
                            <a:pathLst>
                              <a:path w="6644640" h="3716020">
                                <a:moveTo>
                                  <a:pt x="0" y="3715511"/>
                                </a:moveTo>
                                <a:lnTo>
                                  <a:pt x="6644132" y="3715511"/>
                                </a:lnTo>
                                <a:lnTo>
                                  <a:pt x="6644132" y="0"/>
                                </a:lnTo>
                                <a:lnTo>
                                  <a:pt x="0" y="0"/>
                                </a:lnTo>
                                <a:lnTo>
                                  <a:pt x="0" y="371551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C00D44" id="Group 36" o:spid="_x0000_s1026" style="position:absolute;margin-left:47.9pt;margin-top:11.75pt;width:502.75pt;height:251.7pt;z-index:-16449536;mso-wrap-distance-left:0;mso-wrap-distance-right:0;mso-position-horizontal-relative:page;mso-width-relative:margin;mso-height-relative:margin" coordsize="66541,3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">
                <v:shape id="Graphic 37" o:spid="_x0000_s1027" style="position:absolute;left:47;top:47;width:66447;height:37160;visibility:visible;mso-wrap-style:square;v-text-anchor:top" coordsize="6644640,37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" path="m6644132,l,,,3715511r6644132,l6644132,xe" fillcolor="#e3dfeb" stroked="f">
                  <v:path arrowok="t"/>
                </v:shape>
                <v:shape id="Graphic 38" o:spid="_x0000_s1028" style="position:absolute;left:47;top:47;width:66447;height:37160;visibility:visible;mso-wrap-style:square;v-text-anchor:top" coordsize="6644640,37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" path="m,3715511r6644132,l6644132,,,,,3715511xe" filled="f">
                  <v:path arrowok="t"/>
                </v:shape>
                <w10:wrap anchorx="page"/>
              </v:group>
            </w:pict>
          </mc:Fallback>
        </mc:AlternateContent>
      </w:r>
    </w:p>
    <w:p w14:paraId="4D1977CD" w14:textId="1E257136" w:rsidR="00D06DC7" w:rsidRPr="00D06DC7" w:rsidRDefault="00D06DC7" w:rsidP="00D06DC7">
      <w:pPr>
        <w:pStyle w:val="ListParagraph"/>
        <w:rPr>
          <w:sz w:val="24"/>
        </w:rPr>
      </w:pPr>
    </w:p>
    <w:p w14:paraId="6F3111D3" w14:textId="0D0AD2BC" w:rsidR="00DD5A61" w:rsidRDefault="00286CB5" w:rsidP="00D06DC7">
      <w:pPr>
        <w:pStyle w:val="ListParagraph"/>
        <w:numPr>
          <w:ilvl w:val="2"/>
          <w:numId w:val="7"/>
        </w:numPr>
        <w:tabs>
          <w:tab w:val="left" w:pos="1095"/>
        </w:tabs>
        <w:ind w:left="1095" w:right="1290"/>
        <w:rPr>
          <w:sz w:val="24"/>
        </w:rPr>
      </w:pPr>
      <w:r>
        <w:rPr>
          <w:sz w:val="24"/>
        </w:rPr>
        <w:t>Youth Offending Service (YOS) workers should collaborate closely</w:t>
      </w:r>
      <w:r>
        <w:rPr>
          <w:spacing w:val="-2"/>
          <w:sz w:val="24"/>
        </w:rPr>
        <w:t xml:space="preserve"> </w:t>
      </w:r>
      <w:r>
        <w:rPr>
          <w:sz w:val="24"/>
        </w:rPr>
        <w:t>with the YOS police officer to prevent the young person being arrested wherever possible. Police involvement may be necessary, but arrest should be avoided, and action should</w:t>
      </w:r>
      <w:r>
        <w:rPr>
          <w:spacing w:val="-8"/>
          <w:sz w:val="24"/>
        </w:rPr>
        <w:t xml:space="preserve"> </w:t>
      </w:r>
      <w:r>
        <w:rPr>
          <w:sz w:val="24"/>
        </w:rPr>
        <w:t>follow</w:t>
      </w:r>
      <w:r>
        <w:rPr>
          <w:spacing w:val="-6"/>
          <w:sz w:val="24"/>
        </w:rPr>
        <w:t xml:space="preserve"> </w:t>
      </w:r>
      <w:r>
        <w:rPr>
          <w:sz w:val="24"/>
        </w:rPr>
        <w:t>the</w:t>
      </w:r>
      <w:r>
        <w:rPr>
          <w:spacing w:val="-5"/>
          <w:sz w:val="24"/>
        </w:rPr>
        <w:t xml:space="preserve"> </w:t>
      </w:r>
      <w:r>
        <w:rPr>
          <w:sz w:val="24"/>
        </w:rPr>
        <w:t>principles</w:t>
      </w:r>
      <w:r>
        <w:rPr>
          <w:spacing w:val="-3"/>
          <w:sz w:val="24"/>
        </w:rPr>
        <w:t xml:space="preserve"> </w:t>
      </w:r>
      <w:r>
        <w:rPr>
          <w:sz w:val="24"/>
        </w:rPr>
        <w:t>of</w:t>
      </w:r>
      <w:r>
        <w:rPr>
          <w:spacing w:val="-3"/>
          <w:sz w:val="24"/>
        </w:rPr>
        <w:t xml:space="preserve"> </w:t>
      </w:r>
      <w:r>
        <w:rPr>
          <w:sz w:val="24"/>
        </w:rPr>
        <w:t>some</w:t>
      </w:r>
      <w:r>
        <w:rPr>
          <w:spacing w:val="-5"/>
          <w:sz w:val="24"/>
        </w:rPr>
        <w:t xml:space="preserve"> </w:t>
      </w:r>
      <w:r>
        <w:rPr>
          <w:sz w:val="24"/>
        </w:rPr>
        <w:t>LAC</w:t>
      </w:r>
      <w:r>
        <w:rPr>
          <w:spacing w:val="-3"/>
          <w:sz w:val="24"/>
        </w:rPr>
        <w:t xml:space="preserve"> </w:t>
      </w:r>
      <w:r>
        <w:rPr>
          <w:sz w:val="24"/>
        </w:rPr>
        <w:t>(Looked</w:t>
      </w:r>
      <w:r>
        <w:rPr>
          <w:spacing w:val="-3"/>
          <w:sz w:val="24"/>
        </w:rPr>
        <w:t xml:space="preserve"> </w:t>
      </w:r>
      <w:r>
        <w:rPr>
          <w:sz w:val="24"/>
        </w:rPr>
        <w:t>After</w:t>
      </w:r>
      <w:r>
        <w:rPr>
          <w:spacing w:val="-3"/>
          <w:sz w:val="24"/>
        </w:rPr>
        <w:t xml:space="preserve"> </w:t>
      </w:r>
      <w:r>
        <w:rPr>
          <w:sz w:val="24"/>
        </w:rPr>
        <w:t>Children)</w:t>
      </w:r>
      <w:r>
        <w:rPr>
          <w:spacing w:val="-3"/>
          <w:sz w:val="24"/>
        </w:rPr>
        <w:t xml:space="preserve"> </w:t>
      </w:r>
      <w:r>
        <w:rPr>
          <w:sz w:val="24"/>
        </w:rPr>
        <w:t>protocols</w:t>
      </w:r>
      <w:r>
        <w:rPr>
          <w:spacing w:val="-21"/>
          <w:sz w:val="24"/>
        </w:rPr>
        <w:t xml:space="preserve"> </w:t>
      </w:r>
      <w:r>
        <w:rPr>
          <w:sz w:val="24"/>
        </w:rPr>
        <w:t xml:space="preserve">which seek to </w:t>
      </w:r>
      <w:proofErr w:type="spellStart"/>
      <w:r>
        <w:rPr>
          <w:sz w:val="24"/>
        </w:rPr>
        <w:t>minimise</w:t>
      </w:r>
      <w:proofErr w:type="spellEnd"/>
      <w:r>
        <w:rPr>
          <w:sz w:val="24"/>
        </w:rPr>
        <w:t xml:space="preserve"> the </w:t>
      </w:r>
      <w:proofErr w:type="spellStart"/>
      <w:r>
        <w:rPr>
          <w:sz w:val="24"/>
        </w:rPr>
        <w:t>criminalisation</w:t>
      </w:r>
      <w:proofErr w:type="spellEnd"/>
      <w:r>
        <w:rPr>
          <w:sz w:val="24"/>
        </w:rPr>
        <w:t xml:space="preserve"> of young</w:t>
      </w:r>
      <w:r>
        <w:rPr>
          <w:spacing w:val="-5"/>
          <w:sz w:val="24"/>
        </w:rPr>
        <w:t xml:space="preserve"> </w:t>
      </w:r>
      <w:r>
        <w:rPr>
          <w:sz w:val="24"/>
        </w:rPr>
        <w:t>people. Any issues regarding any breach of a young person’s Court Order should be considered in supervision prior to action.</w:t>
      </w:r>
    </w:p>
    <w:p w14:paraId="4885B454" w14:textId="77777777" w:rsidR="00DD5A61" w:rsidRDefault="00286CB5" w:rsidP="00D06DC7">
      <w:pPr>
        <w:pStyle w:val="ListParagraph"/>
        <w:numPr>
          <w:ilvl w:val="2"/>
          <w:numId w:val="7"/>
        </w:numPr>
        <w:tabs>
          <w:tab w:val="left" w:pos="1095"/>
        </w:tabs>
        <w:spacing w:before="275"/>
        <w:ind w:left="1095" w:right="1290"/>
        <w:rPr>
          <w:sz w:val="24"/>
        </w:rPr>
      </w:pPr>
      <w:r>
        <w:rPr>
          <w:sz w:val="24"/>
        </w:rPr>
        <w:t>A parenting order should NOT be used where this abuse is occurring. Condry and Miles’ research</w:t>
      </w:r>
      <w:r>
        <w:rPr>
          <w:spacing w:val="-1"/>
          <w:sz w:val="24"/>
        </w:rPr>
        <w:t xml:space="preserve"> </w:t>
      </w:r>
      <w:r>
        <w:rPr>
          <w:sz w:val="24"/>
        </w:rPr>
        <w:t>(2013)</w:t>
      </w:r>
      <w:r>
        <w:rPr>
          <w:spacing w:val="-5"/>
          <w:sz w:val="24"/>
        </w:rPr>
        <w:t xml:space="preserve"> </w:t>
      </w:r>
      <w:r>
        <w:rPr>
          <w:sz w:val="24"/>
        </w:rPr>
        <w:t>found</w:t>
      </w:r>
      <w:r>
        <w:rPr>
          <w:spacing w:val="-4"/>
          <w:sz w:val="24"/>
        </w:rPr>
        <w:t xml:space="preserve"> </w:t>
      </w:r>
      <w:r>
        <w:rPr>
          <w:sz w:val="24"/>
        </w:rPr>
        <w:t>evidence</w:t>
      </w:r>
      <w:r>
        <w:rPr>
          <w:spacing w:val="-2"/>
          <w:sz w:val="24"/>
        </w:rPr>
        <w:t xml:space="preserve"> </w:t>
      </w:r>
      <w:r>
        <w:rPr>
          <w:sz w:val="24"/>
        </w:rPr>
        <w:t>that</w:t>
      </w:r>
      <w:r>
        <w:rPr>
          <w:spacing w:val="-2"/>
          <w:sz w:val="24"/>
        </w:rPr>
        <w:t xml:space="preserve"> </w:t>
      </w:r>
      <w:r>
        <w:rPr>
          <w:sz w:val="24"/>
        </w:rPr>
        <w:t>where</w:t>
      </w:r>
      <w:r>
        <w:rPr>
          <w:spacing w:val="-4"/>
          <w:sz w:val="24"/>
        </w:rPr>
        <w:t xml:space="preserve"> </w:t>
      </w:r>
      <w:r>
        <w:rPr>
          <w:sz w:val="24"/>
        </w:rPr>
        <w:t>a</w:t>
      </w:r>
      <w:r>
        <w:rPr>
          <w:spacing w:val="-4"/>
          <w:sz w:val="24"/>
        </w:rPr>
        <w:t xml:space="preserve"> </w:t>
      </w:r>
      <w:r>
        <w:rPr>
          <w:sz w:val="24"/>
        </w:rPr>
        <w:t>parent</w:t>
      </w:r>
      <w:r>
        <w:rPr>
          <w:spacing w:val="-4"/>
          <w:sz w:val="24"/>
        </w:rPr>
        <w:t xml:space="preserve"> </w:t>
      </w:r>
      <w:r>
        <w:rPr>
          <w:sz w:val="24"/>
        </w:rPr>
        <w:t>is</w:t>
      </w:r>
      <w:r>
        <w:rPr>
          <w:spacing w:val="-2"/>
          <w:sz w:val="24"/>
        </w:rPr>
        <w:t xml:space="preserve"> </w:t>
      </w:r>
      <w:r>
        <w:rPr>
          <w:sz w:val="24"/>
        </w:rPr>
        <w:t>subject</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parenting</w:t>
      </w:r>
      <w:r>
        <w:rPr>
          <w:spacing w:val="-4"/>
          <w:sz w:val="24"/>
        </w:rPr>
        <w:t xml:space="preserve"> </w:t>
      </w:r>
      <w:r>
        <w:rPr>
          <w:sz w:val="24"/>
        </w:rPr>
        <w:t>order</w:t>
      </w:r>
      <w:r>
        <w:rPr>
          <w:spacing w:val="-2"/>
          <w:sz w:val="24"/>
        </w:rPr>
        <w:t xml:space="preserve"> </w:t>
      </w:r>
      <w:r>
        <w:rPr>
          <w:sz w:val="24"/>
        </w:rPr>
        <w:t>and</w:t>
      </w:r>
      <w:r>
        <w:rPr>
          <w:spacing w:val="-2"/>
          <w:sz w:val="24"/>
        </w:rPr>
        <w:t xml:space="preserve"> </w:t>
      </w:r>
      <w:r>
        <w:rPr>
          <w:sz w:val="24"/>
        </w:rPr>
        <w:t>is experiencing abuse, the order can become a further form of control and lead to further abuse. In court where the young person is 16 or under the magistrate will need a good reason not to impose a parenting order. Detailed explanation of the issue in PSR’s is essential. Close collaboration</w:t>
      </w:r>
      <w:r>
        <w:rPr>
          <w:spacing w:val="-2"/>
          <w:sz w:val="24"/>
        </w:rPr>
        <w:t xml:space="preserve"> </w:t>
      </w:r>
      <w:r>
        <w:rPr>
          <w:sz w:val="24"/>
        </w:rPr>
        <w:t>between</w:t>
      </w:r>
      <w:r>
        <w:rPr>
          <w:spacing w:val="-2"/>
          <w:sz w:val="24"/>
        </w:rPr>
        <w:t xml:space="preserve"> </w:t>
      </w:r>
      <w:r>
        <w:rPr>
          <w:sz w:val="24"/>
        </w:rPr>
        <w:t>parenting/family</w:t>
      </w:r>
      <w:r>
        <w:rPr>
          <w:spacing w:val="-3"/>
          <w:sz w:val="24"/>
        </w:rPr>
        <w:t xml:space="preserve"> </w:t>
      </w:r>
      <w:r>
        <w:rPr>
          <w:sz w:val="24"/>
        </w:rPr>
        <w:t>teams</w:t>
      </w:r>
      <w:r>
        <w:rPr>
          <w:spacing w:val="-3"/>
          <w:sz w:val="24"/>
        </w:rPr>
        <w:t xml:space="preserve"> </w:t>
      </w:r>
      <w:r>
        <w:rPr>
          <w:sz w:val="24"/>
        </w:rPr>
        <w:t>to</w:t>
      </w:r>
      <w:r>
        <w:rPr>
          <w:spacing w:val="-2"/>
          <w:sz w:val="24"/>
        </w:rPr>
        <w:t xml:space="preserve"> </w:t>
      </w:r>
      <w:r>
        <w:rPr>
          <w:sz w:val="24"/>
        </w:rPr>
        <w:t>ensure support</w:t>
      </w:r>
      <w:r>
        <w:rPr>
          <w:spacing w:val="-3"/>
          <w:sz w:val="24"/>
        </w:rPr>
        <w:t xml:space="preserve"> </w:t>
      </w:r>
      <w:r>
        <w:rPr>
          <w:sz w:val="24"/>
        </w:rPr>
        <w:t>must be provided and included in the Pre-Sentence Report (PSR).</w:t>
      </w:r>
    </w:p>
    <w:p w14:paraId="4C63CAEA" w14:textId="77777777" w:rsidR="00DD5A61" w:rsidRDefault="00DD5A61">
      <w:pPr>
        <w:pStyle w:val="BodyText"/>
      </w:pPr>
    </w:p>
    <w:p w14:paraId="40B510AA" w14:textId="77777777" w:rsidR="00207D55" w:rsidRDefault="00207D55">
      <w:pPr>
        <w:pStyle w:val="BodyText"/>
      </w:pPr>
    </w:p>
    <w:p w14:paraId="11A969C9" w14:textId="77777777" w:rsidR="00207D55" w:rsidRDefault="00207D55">
      <w:pPr>
        <w:pStyle w:val="BodyText"/>
      </w:pPr>
    </w:p>
    <w:p w14:paraId="63714A4A" w14:textId="65FA9AFD" w:rsidR="00207D55" w:rsidRPr="00207D55" w:rsidRDefault="00207D55" w:rsidP="00207D55">
      <w:pPr>
        <w:pStyle w:val="Heading2"/>
        <w:ind w:left="567"/>
        <w:rPr>
          <w:color w:val="7030A0"/>
        </w:rPr>
      </w:pPr>
      <w:r w:rsidRPr="00207D55">
        <w:rPr>
          <w:color w:val="7030A0"/>
        </w:rPr>
        <w:t>When</w:t>
      </w:r>
      <w:r w:rsidRPr="00207D55">
        <w:rPr>
          <w:color w:val="7030A0"/>
          <w:spacing w:val="-5"/>
        </w:rPr>
        <w:t xml:space="preserve"> </w:t>
      </w:r>
      <w:r w:rsidRPr="00207D55">
        <w:rPr>
          <w:color w:val="7030A0"/>
        </w:rPr>
        <w:t>a</w:t>
      </w:r>
      <w:r w:rsidRPr="00207D55">
        <w:rPr>
          <w:color w:val="7030A0"/>
          <w:spacing w:val="-2"/>
        </w:rPr>
        <w:t xml:space="preserve"> </w:t>
      </w:r>
      <w:r w:rsidRPr="00207D55">
        <w:rPr>
          <w:color w:val="7030A0"/>
        </w:rPr>
        <w:t>young</w:t>
      </w:r>
      <w:r w:rsidRPr="00207D55">
        <w:rPr>
          <w:color w:val="7030A0"/>
          <w:spacing w:val="-3"/>
        </w:rPr>
        <w:t xml:space="preserve"> </w:t>
      </w:r>
      <w:r w:rsidRPr="00207D55">
        <w:rPr>
          <w:color w:val="7030A0"/>
        </w:rPr>
        <w:t>person</w:t>
      </w:r>
      <w:r w:rsidRPr="00207D55">
        <w:rPr>
          <w:color w:val="7030A0"/>
          <w:spacing w:val="-2"/>
        </w:rPr>
        <w:t xml:space="preserve"> </w:t>
      </w:r>
      <w:r w:rsidRPr="00207D55">
        <w:rPr>
          <w:color w:val="7030A0"/>
        </w:rPr>
        <w:t>is</w:t>
      </w:r>
      <w:r w:rsidRPr="00207D55">
        <w:rPr>
          <w:color w:val="7030A0"/>
          <w:spacing w:val="-2"/>
        </w:rPr>
        <w:t xml:space="preserve"> </w:t>
      </w:r>
      <w:r w:rsidRPr="00207D55">
        <w:rPr>
          <w:color w:val="7030A0"/>
        </w:rPr>
        <w:t>arrested</w:t>
      </w:r>
      <w:r w:rsidRPr="00207D55">
        <w:rPr>
          <w:color w:val="7030A0"/>
          <w:spacing w:val="-3"/>
        </w:rPr>
        <w:t xml:space="preserve"> </w:t>
      </w:r>
      <w:r w:rsidRPr="00207D55">
        <w:rPr>
          <w:color w:val="7030A0"/>
        </w:rPr>
        <w:t>for</w:t>
      </w:r>
      <w:r w:rsidRPr="00207D55">
        <w:rPr>
          <w:color w:val="7030A0"/>
          <w:spacing w:val="-2"/>
        </w:rPr>
        <w:t xml:space="preserve"> </w:t>
      </w:r>
      <w:r w:rsidRPr="00207D55">
        <w:rPr>
          <w:color w:val="7030A0"/>
        </w:rPr>
        <w:t>violence</w:t>
      </w:r>
      <w:r w:rsidRPr="00207D55">
        <w:rPr>
          <w:color w:val="7030A0"/>
          <w:spacing w:val="-2"/>
        </w:rPr>
        <w:t xml:space="preserve"> </w:t>
      </w:r>
      <w:r w:rsidRPr="00207D55">
        <w:rPr>
          <w:color w:val="7030A0"/>
        </w:rPr>
        <w:t>against</w:t>
      </w:r>
      <w:r w:rsidRPr="00207D55">
        <w:rPr>
          <w:color w:val="7030A0"/>
          <w:spacing w:val="-3"/>
        </w:rPr>
        <w:t xml:space="preserve"> </w:t>
      </w:r>
      <w:r w:rsidRPr="00207D55">
        <w:rPr>
          <w:color w:val="7030A0"/>
        </w:rPr>
        <w:t>the</w:t>
      </w:r>
      <w:r w:rsidRPr="00207D55">
        <w:rPr>
          <w:color w:val="7030A0"/>
          <w:spacing w:val="-2"/>
        </w:rPr>
        <w:t xml:space="preserve"> parent:</w:t>
      </w:r>
    </w:p>
    <w:p w14:paraId="5DE31EFA" w14:textId="77777777" w:rsidR="00207D55" w:rsidRDefault="00207D55">
      <w:pPr>
        <w:pStyle w:val="BodyText"/>
      </w:pPr>
    </w:p>
    <w:p w14:paraId="344532DB" w14:textId="77777777" w:rsidR="00DD5A61" w:rsidRPr="00207D55" w:rsidRDefault="00286CB5" w:rsidP="00207D55">
      <w:pPr>
        <w:pStyle w:val="ListParagraph"/>
        <w:numPr>
          <w:ilvl w:val="1"/>
          <w:numId w:val="10"/>
        </w:numPr>
        <w:tabs>
          <w:tab w:val="left" w:pos="1111"/>
        </w:tabs>
        <w:ind w:left="1134" w:right="567" w:hanging="567"/>
        <w:jc w:val="left"/>
        <w:rPr>
          <w:sz w:val="24"/>
        </w:rPr>
      </w:pPr>
      <w:r w:rsidRPr="00207D55">
        <w:rPr>
          <w:sz w:val="24"/>
        </w:rPr>
        <w:t>If</w:t>
      </w:r>
      <w:r w:rsidRPr="00207D55">
        <w:rPr>
          <w:spacing w:val="-3"/>
          <w:sz w:val="24"/>
        </w:rPr>
        <w:t xml:space="preserve"> </w:t>
      </w:r>
      <w:r w:rsidRPr="00207D55">
        <w:rPr>
          <w:sz w:val="24"/>
        </w:rPr>
        <w:t>it</w:t>
      </w:r>
      <w:r w:rsidRPr="00207D55">
        <w:rPr>
          <w:spacing w:val="-3"/>
          <w:sz w:val="24"/>
        </w:rPr>
        <w:t xml:space="preserve"> </w:t>
      </w:r>
      <w:r w:rsidRPr="00207D55">
        <w:rPr>
          <w:sz w:val="24"/>
        </w:rPr>
        <w:t>is</w:t>
      </w:r>
      <w:r w:rsidRPr="00207D55">
        <w:rPr>
          <w:spacing w:val="-3"/>
          <w:sz w:val="24"/>
        </w:rPr>
        <w:t xml:space="preserve"> </w:t>
      </w:r>
      <w:r w:rsidRPr="00207D55">
        <w:rPr>
          <w:sz w:val="24"/>
        </w:rPr>
        <w:t>a</w:t>
      </w:r>
      <w:r w:rsidRPr="00207D55">
        <w:rPr>
          <w:spacing w:val="-4"/>
          <w:sz w:val="24"/>
        </w:rPr>
        <w:t xml:space="preserve"> </w:t>
      </w:r>
      <w:r w:rsidRPr="00207D55">
        <w:rPr>
          <w:sz w:val="24"/>
        </w:rPr>
        <w:t>minor</w:t>
      </w:r>
      <w:r w:rsidRPr="00207D55">
        <w:rPr>
          <w:spacing w:val="-3"/>
          <w:sz w:val="24"/>
        </w:rPr>
        <w:t xml:space="preserve"> </w:t>
      </w:r>
      <w:r w:rsidRPr="00207D55">
        <w:rPr>
          <w:sz w:val="24"/>
        </w:rPr>
        <w:t>assault/criminal</w:t>
      </w:r>
      <w:r w:rsidRPr="00207D55">
        <w:rPr>
          <w:spacing w:val="-3"/>
          <w:sz w:val="24"/>
        </w:rPr>
        <w:t xml:space="preserve"> </w:t>
      </w:r>
      <w:r w:rsidRPr="00207D55">
        <w:rPr>
          <w:sz w:val="24"/>
        </w:rPr>
        <w:t>damage,</w:t>
      </w:r>
      <w:r w:rsidRPr="00207D55">
        <w:rPr>
          <w:spacing w:val="-3"/>
          <w:sz w:val="24"/>
        </w:rPr>
        <w:t xml:space="preserve"> </w:t>
      </w:r>
      <w:r w:rsidRPr="00207D55">
        <w:rPr>
          <w:sz w:val="24"/>
        </w:rPr>
        <w:t>the</w:t>
      </w:r>
      <w:r w:rsidRPr="00207D55">
        <w:rPr>
          <w:spacing w:val="-3"/>
          <w:sz w:val="24"/>
        </w:rPr>
        <w:t xml:space="preserve"> </w:t>
      </w:r>
      <w:r w:rsidRPr="00207D55">
        <w:rPr>
          <w:sz w:val="24"/>
        </w:rPr>
        <w:t>YOS</w:t>
      </w:r>
      <w:r w:rsidRPr="00207D55">
        <w:rPr>
          <w:spacing w:val="-2"/>
          <w:sz w:val="24"/>
        </w:rPr>
        <w:t xml:space="preserve"> </w:t>
      </w:r>
      <w:r w:rsidRPr="00207D55">
        <w:rPr>
          <w:sz w:val="24"/>
        </w:rPr>
        <w:t>should</w:t>
      </w:r>
      <w:r w:rsidRPr="00207D55">
        <w:rPr>
          <w:spacing w:val="-3"/>
          <w:sz w:val="24"/>
        </w:rPr>
        <w:t xml:space="preserve"> </w:t>
      </w:r>
      <w:r w:rsidRPr="00207D55">
        <w:rPr>
          <w:sz w:val="24"/>
        </w:rPr>
        <w:t>liaise</w:t>
      </w:r>
      <w:r w:rsidRPr="00207D55">
        <w:rPr>
          <w:spacing w:val="-4"/>
          <w:sz w:val="24"/>
        </w:rPr>
        <w:t xml:space="preserve"> </w:t>
      </w:r>
      <w:r w:rsidRPr="00207D55">
        <w:rPr>
          <w:sz w:val="24"/>
        </w:rPr>
        <w:t>with</w:t>
      </w:r>
      <w:r w:rsidRPr="00207D55">
        <w:rPr>
          <w:spacing w:val="-3"/>
          <w:sz w:val="24"/>
        </w:rPr>
        <w:t xml:space="preserve"> </w:t>
      </w:r>
      <w:r w:rsidRPr="00207D55">
        <w:rPr>
          <w:sz w:val="24"/>
        </w:rPr>
        <w:t>the</w:t>
      </w:r>
      <w:r w:rsidRPr="00207D55">
        <w:rPr>
          <w:spacing w:val="-3"/>
          <w:sz w:val="24"/>
        </w:rPr>
        <w:t xml:space="preserve"> </w:t>
      </w:r>
      <w:r w:rsidRPr="00207D55">
        <w:rPr>
          <w:sz w:val="24"/>
        </w:rPr>
        <w:t>police</w:t>
      </w:r>
      <w:r w:rsidRPr="00207D55">
        <w:rPr>
          <w:spacing w:val="-3"/>
          <w:sz w:val="24"/>
        </w:rPr>
        <w:t xml:space="preserve"> </w:t>
      </w:r>
      <w:r w:rsidRPr="00207D55">
        <w:rPr>
          <w:sz w:val="24"/>
        </w:rPr>
        <w:t>to consider</w:t>
      </w:r>
      <w:r w:rsidRPr="00207D55">
        <w:rPr>
          <w:spacing w:val="-2"/>
          <w:sz w:val="24"/>
        </w:rPr>
        <w:t xml:space="preserve"> </w:t>
      </w:r>
      <w:r w:rsidRPr="00207D55">
        <w:rPr>
          <w:sz w:val="24"/>
        </w:rPr>
        <w:t>the</w:t>
      </w:r>
      <w:r w:rsidRPr="00207D55">
        <w:rPr>
          <w:spacing w:val="-4"/>
          <w:sz w:val="24"/>
        </w:rPr>
        <w:t xml:space="preserve"> </w:t>
      </w:r>
      <w:r w:rsidRPr="00207D55">
        <w:rPr>
          <w:sz w:val="24"/>
        </w:rPr>
        <w:t>use</w:t>
      </w:r>
      <w:r w:rsidRPr="00207D55">
        <w:rPr>
          <w:spacing w:val="-4"/>
          <w:sz w:val="24"/>
        </w:rPr>
        <w:t xml:space="preserve"> </w:t>
      </w:r>
      <w:r w:rsidRPr="00207D55">
        <w:rPr>
          <w:sz w:val="24"/>
        </w:rPr>
        <w:t>of</w:t>
      </w:r>
      <w:r w:rsidRPr="00207D55">
        <w:rPr>
          <w:spacing w:val="-2"/>
          <w:sz w:val="24"/>
        </w:rPr>
        <w:t xml:space="preserve"> </w:t>
      </w:r>
      <w:r w:rsidRPr="00207D55">
        <w:rPr>
          <w:sz w:val="24"/>
        </w:rPr>
        <w:t>a</w:t>
      </w:r>
      <w:r w:rsidRPr="00207D55">
        <w:rPr>
          <w:spacing w:val="-2"/>
          <w:sz w:val="24"/>
        </w:rPr>
        <w:t xml:space="preserve"> </w:t>
      </w:r>
      <w:r w:rsidRPr="00207D55">
        <w:rPr>
          <w:sz w:val="24"/>
        </w:rPr>
        <w:t>Youth</w:t>
      </w:r>
      <w:r w:rsidRPr="00207D55">
        <w:rPr>
          <w:spacing w:val="-3"/>
          <w:sz w:val="24"/>
        </w:rPr>
        <w:t xml:space="preserve"> </w:t>
      </w:r>
      <w:r w:rsidRPr="00207D55">
        <w:rPr>
          <w:sz w:val="24"/>
        </w:rPr>
        <w:t>Caution</w:t>
      </w:r>
      <w:r w:rsidRPr="00207D55">
        <w:rPr>
          <w:spacing w:val="-2"/>
          <w:sz w:val="24"/>
        </w:rPr>
        <w:t xml:space="preserve"> </w:t>
      </w:r>
      <w:r w:rsidRPr="00207D55">
        <w:rPr>
          <w:sz w:val="24"/>
        </w:rPr>
        <w:t>with</w:t>
      </w:r>
      <w:r w:rsidRPr="00207D55">
        <w:rPr>
          <w:spacing w:val="-2"/>
          <w:sz w:val="24"/>
        </w:rPr>
        <w:t xml:space="preserve"> </w:t>
      </w:r>
      <w:r w:rsidRPr="00207D55">
        <w:rPr>
          <w:sz w:val="24"/>
        </w:rPr>
        <w:t>Conditions.</w:t>
      </w:r>
      <w:r w:rsidRPr="00207D55">
        <w:rPr>
          <w:spacing w:val="-4"/>
          <w:sz w:val="24"/>
        </w:rPr>
        <w:t xml:space="preserve"> </w:t>
      </w:r>
      <w:r w:rsidRPr="00207D55">
        <w:rPr>
          <w:sz w:val="24"/>
        </w:rPr>
        <w:t>The</w:t>
      </w:r>
      <w:r w:rsidRPr="00207D55">
        <w:rPr>
          <w:spacing w:val="-2"/>
          <w:sz w:val="24"/>
        </w:rPr>
        <w:t xml:space="preserve"> </w:t>
      </w:r>
      <w:r w:rsidRPr="00207D55">
        <w:rPr>
          <w:sz w:val="24"/>
        </w:rPr>
        <w:t>condition</w:t>
      </w:r>
      <w:r w:rsidRPr="00207D55">
        <w:rPr>
          <w:spacing w:val="-2"/>
          <w:sz w:val="24"/>
        </w:rPr>
        <w:t xml:space="preserve"> </w:t>
      </w:r>
      <w:r w:rsidRPr="00207D55">
        <w:rPr>
          <w:sz w:val="24"/>
        </w:rPr>
        <w:t>could</w:t>
      </w:r>
      <w:r w:rsidRPr="00207D55">
        <w:rPr>
          <w:spacing w:val="-4"/>
          <w:sz w:val="24"/>
        </w:rPr>
        <w:t xml:space="preserve"> </w:t>
      </w:r>
      <w:r w:rsidRPr="00207D55">
        <w:rPr>
          <w:sz w:val="24"/>
        </w:rPr>
        <w:t>be</w:t>
      </w:r>
      <w:r w:rsidRPr="00207D55">
        <w:rPr>
          <w:spacing w:val="-2"/>
          <w:sz w:val="24"/>
        </w:rPr>
        <w:t xml:space="preserve"> </w:t>
      </w:r>
      <w:r w:rsidRPr="00207D55">
        <w:rPr>
          <w:sz w:val="24"/>
        </w:rPr>
        <w:t xml:space="preserve">to complete a </w:t>
      </w:r>
      <w:proofErr w:type="spellStart"/>
      <w:r w:rsidRPr="00207D55">
        <w:rPr>
          <w:sz w:val="24"/>
        </w:rPr>
        <w:t>programme</w:t>
      </w:r>
      <w:proofErr w:type="spellEnd"/>
      <w:r w:rsidRPr="00207D55">
        <w:rPr>
          <w:sz w:val="24"/>
        </w:rPr>
        <w:t xml:space="preserve"> of work with the young person to address the abusive </w:t>
      </w:r>
      <w:r w:rsidRPr="00207D55">
        <w:rPr>
          <w:spacing w:val="-2"/>
          <w:sz w:val="24"/>
        </w:rPr>
        <w:t>behavior.</w:t>
      </w:r>
    </w:p>
    <w:p w14:paraId="1B35D371" w14:textId="77777777" w:rsidR="00207D55" w:rsidRPr="00207D55" w:rsidRDefault="00207D55" w:rsidP="00207D55">
      <w:pPr>
        <w:pStyle w:val="ListParagraph"/>
        <w:tabs>
          <w:tab w:val="left" w:pos="1111"/>
        </w:tabs>
        <w:ind w:left="1134" w:right="567" w:firstLine="0"/>
        <w:rPr>
          <w:sz w:val="24"/>
        </w:rPr>
      </w:pPr>
    </w:p>
    <w:p w14:paraId="50B3917D" w14:textId="49319C2E" w:rsidR="00207D55" w:rsidRPr="00207D55" w:rsidRDefault="00286CB5" w:rsidP="00207D55">
      <w:pPr>
        <w:pStyle w:val="ListParagraph"/>
        <w:numPr>
          <w:ilvl w:val="1"/>
          <w:numId w:val="10"/>
        </w:numPr>
        <w:tabs>
          <w:tab w:val="left" w:pos="1111"/>
        </w:tabs>
        <w:ind w:left="1134" w:right="567" w:hanging="567"/>
        <w:jc w:val="left"/>
        <w:rPr>
          <w:sz w:val="24"/>
        </w:rPr>
      </w:pPr>
      <w:r w:rsidRPr="00207D55">
        <w:rPr>
          <w:sz w:val="24"/>
        </w:rPr>
        <w:t>Consider</w:t>
      </w:r>
      <w:r w:rsidRPr="00207D55">
        <w:rPr>
          <w:spacing w:val="-3"/>
          <w:sz w:val="24"/>
        </w:rPr>
        <w:t xml:space="preserve"> </w:t>
      </w:r>
      <w:r w:rsidRPr="00207D55">
        <w:rPr>
          <w:sz w:val="24"/>
        </w:rPr>
        <w:t>use</w:t>
      </w:r>
      <w:r w:rsidRPr="00207D55">
        <w:rPr>
          <w:spacing w:val="-3"/>
          <w:sz w:val="24"/>
        </w:rPr>
        <w:t xml:space="preserve"> </w:t>
      </w:r>
      <w:r w:rsidRPr="00207D55">
        <w:rPr>
          <w:sz w:val="24"/>
        </w:rPr>
        <w:t>of</w:t>
      </w:r>
      <w:r w:rsidRPr="00207D55">
        <w:rPr>
          <w:spacing w:val="-3"/>
          <w:sz w:val="24"/>
        </w:rPr>
        <w:t xml:space="preserve"> </w:t>
      </w:r>
      <w:r w:rsidRPr="00207D55">
        <w:rPr>
          <w:sz w:val="24"/>
        </w:rPr>
        <w:t>a</w:t>
      </w:r>
      <w:r w:rsidRPr="00207D55">
        <w:rPr>
          <w:spacing w:val="-3"/>
          <w:sz w:val="24"/>
        </w:rPr>
        <w:t xml:space="preserve"> </w:t>
      </w:r>
      <w:r w:rsidRPr="00207D55">
        <w:rPr>
          <w:sz w:val="24"/>
        </w:rPr>
        <w:t>Referral</w:t>
      </w:r>
      <w:r w:rsidRPr="00207D55">
        <w:rPr>
          <w:spacing w:val="-1"/>
          <w:sz w:val="24"/>
        </w:rPr>
        <w:t xml:space="preserve"> </w:t>
      </w:r>
      <w:r w:rsidRPr="00207D55">
        <w:rPr>
          <w:sz w:val="24"/>
        </w:rPr>
        <w:t>Order</w:t>
      </w:r>
      <w:r w:rsidRPr="00207D55">
        <w:rPr>
          <w:spacing w:val="-3"/>
          <w:sz w:val="24"/>
        </w:rPr>
        <w:t xml:space="preserve"> </w:t>
      </w:r>
      <w:r w:rsidRPr="00207D55">
        <w:rPr>
          <w:sz w:val="24"/>
        </w:rPr>
        <w:t>and</w:t>
      </w:r>
      <w:r w:rsidRPr="00207D55">
        <w:rPr>
          <w:spacing w:val="-3"/>
          <w:sz w:val="24"/>
        </w:rPr>
        <w:t xml:space="preserve"> </w:t>
      </w:r>
      <w:r w:rsidRPr="00207D55">
        <w:rPr>
          <w:sz w:val="24"/>
        </w:rPr>
        <w:t>recommend</w:t>
      </w:r>
      <w:r w:rsidRPr="00207D55">
        <w:rPr>
          <w:spacing w:val="-5"/>
          <w:sz w:val="24"/>
        </w:rPr>
        <w:t xml:space="preserve"> </w:t>
      </w:r>
      <w:r w:rsidRPr="00207D55">
        <w:rPr>
          <w:sz w:val="24"/>
        </w:rPr>
        <w:t>that</w:t>
      </w:r>
      <w:r w:rsidRPr="00207D55">
        <w:rPr>
          <w:spacing w:val="-3"/>
          <w:sz w:val="24"/>
        </w:rPr>
        <w:t xml:space="preserve"> </w:t>
      </w:r>
      <w:r w:rsidRPr="00207D55">
        <w:rPr>
          <w:sz w:val="24"/>
        </w:rPr>
        <w:t>completion</w:t>
      </w:r>
      <w:r w:rsidRPr="00207D55">
        <w:rPr>
          <w:spacing w:val="-5"/>
          <w:sz w:val="24"/>
        </w:rPr>
        <w:t xml:space="preserve"> </w:t>
      </w:r>
      <w:r w:rsidRPr="00207D55">
        <w:rPr>
          <w:sz w:val="24"/>
        </w:rPr>
        <w:t>of</w:t>
      </w:r>
      <w:r w:rsidRPr="00207D55">
        <w:rPr>
          <w:spacing w:val="-3"/>
          <w:sz w:val="24"/>
        </w:rPr>
        <w:t xml:space="preserve"> </w:t>
      </w:r>
      <w:r w:rsidRPr="00207D55">
        <w:rPr>
          <w:sz w:val="24"/>
        </w:rPr>
        <w:t>an</w:t>
      </w:r>
      <w:r w:rsidRPr="00207D55">
        <w:rPr>
          <w:spacing w:val="-3"/>
          <w:sz w:val="24"/>
        </w:rPr>
        <w:t xml:space="preserve"> </w:t>
      </w:r>
      <w:r w:rsidRPr="00207D55">
        <w:rPr>
          <w:sz w:val="24"/>
        </w:rPr>
        <w:t xml:space="preserve">intervention </w:t>
      </w:r>
      <w:proofErr w:type="spellStart"/>
      <w:r w:rsidRPr="00207D55">
        <w:rPr>
          <w:sz w:val="24"/>
        </w:rPr>
        <w:t>programme</w:t>
      </w:r>
      <w:proofErr w:type="spellEnd"/>
      <w:r w:rsidRPr="00207D55">
        <w:rPr>
          <w:sz w:val="24"/>
        </w:rPr>
        <w:t xml:space="preserve"> and family-based mediation work forms part of the contract.</w:t>
      </w:r>
    </w:p>
    <w:p w14:paraId="6C1206A9" w14:textId="77777777" w:rsidR="00207D55" w:rsidRPr="00207D55" w:rsidRDefault="00207D55" w:rsidP="00207D55">
      <w:pPr>
        <w:pStyle w:val="ListParagraph"/>
        <w:tabs>
          <w:tab w:val="left" w:pos="1111"/>
        </w:tabs>
        <w:rPr>
          <w:sz w:val="24"/>
        </w:rPr>
      </w:pPr>
    </w:p>
    <w:p w14:paraId="252D92F5" w14:textId="7C22166D" w:rsidR="00207D55" w:rsidRPr="00207D55" w:rsidRDefault="00286CB5" w:rsidP="00207D55">
      <w:pPr>
        <w:pStyle w:val="ListParagraph"/>
        <w:numPr>
          <w:ilvl w:val="1"/>
          <w:numId w:val="10"/>
        </w:numPr>
        <w:tabs>
          <w:tab w:val="left" w:pos="1111"/>
        </w:tabs>
        <w:ind w:left="1134" w:right="567" w:hanging="567"/>
        <w:jc w:val="left"/>
        <w:rPr>
          <w:sz w:val="24"/>
        </w:rPr>
      </w:pPr>
      <w:r w:rsidRPr="00207D55">
        <w:rPr>
          <w:sz w:val="24"/>
        </w:rPr>
        <w:t xml:space="preserve">Where a Community Order is the appropriate option, attach a </w:t>
      </w:r>
      <w:proofErr w:type="spellStart"/>
      <w:r w:rsidRPr="00207D55">
        <w:rPr>
          <w:sz w:val="24"/>
        </w:rPr>
        <w:t>Programme</w:t>
      </w:r>
      <w:proofErr w:type="spellEnd"/>
      <w:r w:rsidRPr="00207D55">
        <w:rPr>
          <w:sz w:val="24"/>
        </w:rPr>
        <w:t xml:space="preserve"> Requirement,</w:t>
      </w:r>
      <w:r w:rsidRPr="00207D55">
        <w:rPr>
          <w:spacing w:val="-3"/>
          <w:sz w:val="24"/>
        </w:rPr>
        <w:t xml:space="preserve"> </w:t>
      </w:r>
      <w:r w:rsidRPr="00207D55">
        <w:rPr>
          <w:sz w:val="24"/>
        </w:rPr>
        <w:t>and</w:t>
      </w:r>
      <w:r w:rsidRPr="00207D55">
        <w:rPr>
          <w:spacing w:val="-3"/>
          <w:sz w:val="24"/>
        </w:rPr>
        <w:t xml:space="preserve"> </w:t>
      </w:r>
      <w:r w:rsidRPr="00207D55">
        <w:rPr>
          <w:sz w:val="24"/>
        </w:rPr>
        <w:t>consider</w:t>
      </w:r>
      <w:r w:rsidRPr="00207D55">
        <w:rPr>
          <w:spacing w:val="-3"/>
          <w:sz w:val="24"/>
        </w:rPr>
        <w:t xml:space="preserve"> </w:t>
      </w:r>
      <w:r w:rsidRPr="00207D55">
        <w:rPr>
          <w:sz w:val="24"/>
        </w:rPr>
        <w:t>using</w:t>
      </w:r>
      <w:r w:rsidRPr="00207D55">
        <w:rPr>
          <w:spacing w:val="-4"/>
          <w:sz w:val="24"/>
        </w:rPr>
        <w:t xml:space="preserve"> </w:t>
      </w:r>
      <w:r w:rsidRPr="00207D55">
        <w:rPr>
          <w:sz w:val="24"/>
        </w:rPr>
        <w:t>a</w:t>
      </w:r>
      <w:r w:rsidRPr="00207D55">
        <w:rPr>
          <w:spacing w:val="-4"/>
          <w:sz w:val="24"/>
        </w:rPr>
        <w:t xml:space="preserve"> </w:t>
      </w:r>
      <w:r w:rsidRPr="00207D55">
        <w:rPr>
          <w:sz w:val="24"/>
        </w:rPr>
        <w:t>formal</w:t>
      </w:r>
      <w:r w:rsidRPr="00207D55">
        <w:rPr>
          <w:spacing w:val="-3"/>
          <w:sz w:val="24"/>
        </w:rPr>
        <w:t xml:space="preserve"> </w:t>
      </w:r>
      <w:proofErr w:type="spellStart"/>
      <w:r w:rsidRPr="00207D55">
        <w:rPr>
          <w:sz w:val="24"/>
        </w:rPr>
        <w:t>programme</w:t>
      </w:r>
      <w:proofErr w:type="spellEnd"/>
      <w:r w:rsidRPr="00207D55">
        <w:rPr>
          <w:spacing w:val="-3"/>
          <w:sz w:val="24"/>
        </w:rPr>
        <w:t xml:space="preserve"> </w:t>
      </w:r>
      <w:r w:rsidRPr="00207D55">
        <w:rPr>
          <w:sz w:val="24"/>
        </w:rPr>
        <w:t>as</w:t>
      </w:r>
      <w:r w:rsidRPr="00207D55">
        <w:rPr>
          <w:spacing w:val="-5"/>
          <w:sz w:val="24"/>
        </w:rPr>
        <w:t xml:space="preserve"> </w:t>
      </w:r>
      <w:r w:rsidRPr="00207D55">
        <w:rPr>
          <w:sz w:val="24"/>
        </w:rPr>
        <w:t>described</w:t>
      </w:r>
      <w:r w:rsidRPr="00207D55">
        <w:rPr>
          <w:spacing w:val="-5"/>
          <w:sz w:val="24"/>
        </w:rPr>
        <w:t xml:space="preserve"> </w:t>
      </w:r>
      <w:r w:rsidRPr="00207D55">
        <w:rPr>
          <w:sz w:val="24"/>
        </w:rPr>
        <w:t>above.</w:t>
      </w:r>
      <w:r w:rsidRPr="00207D55">
        <w:rPr>
          <w:spacing w:val="-3"/>
          <w:sz w:val="24"/>
        </w:rPr>
        <w:t xml:space="preserve"> </w:t>
      </w:r>
      <w:r w:rsidRPr="00207D55">
        <w:rPr>
          <w:sz w:val="24"/>
        </w:rPr>
        <w:t>As already stated, do not recommend a Parenting Order.</w:t>
      </w:r>
    </w:p>
    <w:p w14:paraId="77C6CD6F" w14:textId="77777777" w:rsidR="00207D55" w:rsidRPr="00207D55" w:rsidRDefault="00207D55" w:rsidP="00207D55">
      <w:pPr>
        <w:pStyle w:val="ListParagraph"/>
        <w:tabs>
          <w:tab w:val="left" w:pos="1111"/>
        </w:tabs>
        <w:rPr>
          <w:sz w:val="24"/>
        </w:rPr>
      </w:pPr>
    </w:p>
    <w:p w14:paraId="39431DA9" w14:textId="23DDA0EE" w:rsidR="00207D55" w:rsidRDefault="00286CB5" w:rsidP="00207D55">
      <w:pPr>
        <w:pStyle w:val="ListParagraph"/>
        <w:numPr>
          <w:ilvl w:val="1"/>
          <w:numId w:val="10"/>
        </w:numPr>
        <w:tabs>
          <w:tab w:val="left" w:pos="1111"/>
        </w:tabs>
        <w:ind w:left="1134" w:right="567" w:hanging="567"/>
        <w:jc w:val="left"/>
        <w:rPr>
          <w:sz w:val="24"/>
        </w:rPr>
      </w:pPr>
      <w:r w:rsidRPr="00207D55">
        <w:rPr>
          <w:sz w:val="24"/>
        </w:rPr>
        <w:t>For</w:t>
      </w:r>
      <w:r w:rsidRPr="00207D55">
        <w:rPr>
          <w:spacing w:val="-1"/>
          <w:sz w:val="24"/>
        </w:rPr>
        <w:t xml:space="preserve"> </w:t>
      </w:r>
      <w:r w:rsidRPr="00207D55">
        <w:rPr>
          <w:sz w:val="24"/>
        </w:rPr>
        <w:t>a</w:t>
      </w:r>
      <w:r w:rsidRPr="00207D55">
        <w:rPr>
          <w:spacing w:val="-1"/>
          <w:sz w:val="24"/>
        </w:rPr>
        <w:t xml:space="preserve"> </w:t>
      </w:r>
      <w:r w:rsidRPr="00207D55">
        <w:rPr>
          <w:sz w:val="24"/>
        </w:rPr>
        <w:t>Custodial</w:t>
      </w:r>
      <w:r w:rsidRPr="00207D55">
        <w:rPr>
          <w:spacing w:val="-1"/>
          <w:sz w:val="24"/>
        </w:rPr>
        <w:t xml:space="preserve"> </w:t>
      </w:r>
      <w:r w:rsidRPr="00207D55">
        <w:rPr>
          <w:sz w:val="24"/>
        </w:rPr>
        <w:t>Sentence,</w:t>
      </w:r>
      <w:r w:rsidRPr="00207D55">
        <w:rPr>
          <w:spacing w:val="-3"/>
          <w:sz w:val="24"/>
        </w:rPr>
        <w:t xml:space="preserve"> </w:t>
      </w:r>
      <w:r w:rsidRPr="00207D55">
        <w:rPr>
          <w:sz w:val="24"/>
        </w:rPr>
        <w:t>formal</w:t>
      </w:r>
      <w:r w:rsidRPr="00207D55">
        <w:rPr>
          <w:spacing w:val="-1"/>
          <w:sz w:val="24"/>
        </w:rPr>
        <w:t xml:space="preserve"> </w:t>
      </w:r>
      <w:r w:rsidRPr="00207D55">
        <w:rPr>
          <w:sz w:val="24"/>
        </w:rPr>
        <w:t>work</w:t>
      </w:r>
      <w:r w:rsidRPr="00207D55">
        <w:rPr>
          <w:spacing w:val="-1"/>
          <w:sz w:val="24"/>
        </w:rPr>
        <w:t xml:space="preserve"> </w:t>
      </w:r>
      <w:r w:rsidRPr="00207D55">
        <w:rPr>
          <w:sz w:val="24"/>
        </w:rPr>
        <w:t>can</w:t>
      </w:r>
      <w:r w:rsidRPr="00207D55">
        <w:rPr>
          <w:spacing w:val="-1"/>
          <w:sz w:val="24"/>
        </w:rPr>
        <w:t xml:space="preserve"> </w:t>
      </w:r>
      <w:r w:rsidRPr="00207D55">
        <w:rPr>
          <w:sz w:val="24"/>
        </w:rPr>
        <w:t>still</w:t>
      </w:r>
      <w:r w:rsidRPr="00207D55">
        <w:rPr>
          <w:spacing w:val="-1"/>
          <w:sz w:val="24"/>
        </w:rPr>
        <w:t xml:space="preserve"> </w:t>
      </w:r>
      <w:r w:rsidRPr="00207D55">
        <w:rPr>
          <w:sz w:val="24"/>
        </w:rPr>
        <w:t>be</w:t>
      </w:r>
      <w:r w:rsidRPr="00207D55">
        <w:rPr>
          <w:spacing w:val="-1"/>
          <w:sz w:val="24"/>
        </w:rPr>
        <w:t xml:space="preserve"> </w:t>
      </w:r>
      <w:r w:rsidRPr="00207D55">
        <w:rPr>
          <w:sz w:val="24"/>
        </w:rPr>
        <w:t>completed</w:t>
      </w:r>
      <w:r w:rsidRPr="00207D55">
        <w:rPr>
          <w:spacing w:val="-1"/>
          <w:sz w:val="24"/>
        </w:rPr>
        <w:t xml:space="preserve"> </w:t>
      </w:r>
      <w:r w:rsidRPr="00207D55">
        <w:rPr>
          <w:sz w:val="24"/>
        </w:rPr>
        <w:t>separately</w:t>
      </w:r>
      <w:r w:rsidRPr="00207D55">
        <w:rPr>
          <w:spacing w:val="-2"/>
          <w:sz w:val="24"/>
        </w:rPr>
        <w:t xml:space="preserve"> </w:t>
      </w:r>
      <w:r w:rsidRPr="00207D55">
        <w:rPr>
          <w:sz w:val="24"/>
        </w:rPr>
        <w:t>with</w:t>
      </w:r>
      <w:r w:rsidRPr="00207D55">
        <w:rPr>
          <w:spacing w:val="-1"/>
          <w:sz w:val="24"/>
        </w:rPr>
        <w:t xml:space="preserve"> </w:t>
      </w:r>
      <w:r w:rsidRPr="00207D55">
        <w:rPr>
          <w:sz w:val="24"/>
        </w:rPr>
        <w:t>the parent</w:t>
      </w:r>
      <w:r w:rsidRPr="00207D55">
        <w:rPr>
          <w:spacing w:val="-4"/>
          <w:sz w:val="24"/>
        </w:rPr>
        <w:t xml:space="preserve"> </w:t>
      </w:r>
      <w:r w:rsidRPr="00207D55">
        <w:rPr>
          <w:sz w:val="24"/>
        </w:rPr>
        <w:t>and</w:t>
      </w:r>
      <w:r w:rsidRPr="00207D55">
        <w:rPr>
          <w:spacing w:val="-2"/>
          <w:sz w:val="24"/>
        </w:rPr>
        <w:t xml:space="preserve"> </w:t>
      </w:r>
      <w:r w:rsidRPr="00207D55">
        <w:rPr>
          <w:sz w:val="24"/>
        </w:rPr>
        <w:t>young</w:t>
      </w:r>
      <w:r w:rsidRPr="00207D55">
        <w:rPr>
          <w:spacing w:val="-4"/>
          <w:sz w:val="24"/>
        </w:rPr>
        <w:t xml:space="preserve"> </w:t>
      </w:r>
      <w:r w:rsidRPr="00207D55">
        <w:rPr>
          <w:sz w:val="24"/>
        </w:rPr>
        <w:t>person.</w:t>
      </w:r>
      <w:r w:rsidRPr="00207D55">
        <w:rPr>
          <w:spacing w:val="-4"/>
          <w:sz w:val="24"/>
        </w:rPr>
        <w:t xml:space="preserve"> </w:t>
      </w:r>
      <w:r w:rsidRPr="00207D55">
        <w:rPr>
          <w:sz w:val="24"/>
        </w:rPr>
        <w:t>Then</w:t>
      </w:r>
      <w:r w:rsidRPr="00207D55">
        <w:rPr>
          <w:spacing w:val="-4"/>
          <w:sz w:val="24"/>
        </w:rPr>
        <w:t xml:space="preserve"> </w:t>
      </w:r>
      <w:r w:rsidRPr="00207D55">
        <w:rPr>
          <w:sz w:val="24"/>
        </w:rPr>
        <w:t>arrange family</w:t>
      </w:r>
      <w:r w:rsidRPr="00207D55">
        <w:rPr>
          <w:spacing w:val="-2"/>
          <w:sz w:val="24"/>
        </w:rPr>
        <w:t xml:space="preserve"> </w:t>
      </w:r>
      <w:r w:rsidRPr="00207D55">
        <w:rPr>
          <w:sz w:val="24"/>
        </w:rPr>
        <w:t>visits</w:t>
      </w:r>
      <w:r w:rsidRPr="00207D55">
        <w:rPr>
          <w:spacing w:val="-2"/>
          <w:sz w:val="24"/>
        </w:rPr>
        <w:t xml:space="preserve"> </w:t>
      </w:r>
      <w:r w:rsidRPr="00207D55">
        <w:rPr>
          <w:sz w:val="24"/>
        </w:rPr>
        <w:t>in</w:t>
      </w:r>
      <w:r w:rsidRPr="00207D55">
        <w:rPr>
          <w:spacing w:val="-2"/>
          <w:sz w:val="24"/>
        </w:rPr>
        <w:t xml:space="preserve"> </w:t>
      </w:r>
      <w:r w:rsidRPr="00207D55">
        <w:rPr>
          <w:sz w:val="24"/>
        </w:rPr>
        <w:t>custody</w:t>
      </w:r>
      <w:r w:rsidRPr="00207D55">
        <w:rPr>
          <w:spacing w:val="-5"/>
          <w:sz w:val="24"/>
        </w:rPr>
        <w:t xml:space="preserve"> </w:t>
      </w:r>
      <w:r w:rsidRPr="00207D55">
        <w:rPr>
          <w:sz w:val="24"/>
        </w:rPr>
        <w:t>where</w:t>
      </w:r>
      <w:r w:rsidRPr="00207D55">
        <w:rPr>
          <w:spacing w:val="-2"/>
          <w:sz w:val="24"/>
        </w:rPr>
        <w:t xml:space="preserve"> </w:t>
      </w:r>
      <w:r w:rsidRPr="00207D55">
        <w:rPr>
          <w:sz w:val="24"/>
        </w:rPr>
        <w:t>mediation could take</w:t>
      </w:r>
      <w:r w:rsidRPr="00207D55">
        <w:rPr>
          <w:spacing w:val="-2"/>
          <w:sz w:val="24"/>
        </w:rPr>
        <w:t xml:space="preserve"> </w:t>
      </w:r>
      <w:r w:rsidRPr="00207D55">
        <w:rPr>
          <w:sz w:val="24"/>
        </w:rPr>
        <w:t>place.</w:t>
      </w:r>
      <w:r w:rsidRPr="00207D55">
        <w:rPr>
          <w:spacing w:val="-2"/>
          <w:sz w:val="24"/>
        </w:rPr>
        <w:t xml:space="preserve"> </w:t>
      </w:r>
      <w:r w:rsidRPr="00207D55">
        <w:rPr>
          <w:sz w:val="24"/>
        </w:rPr>
        <w:t>Consider the</w:t>
      </w:r>
      <w:r w:rsidRPr="00207D55">
        <w:rPr>
          <w:spacing w:val="-2"/>
          <w:sz w:val="24"/>
        </w:rPr>
        <w:t xml:space="preserve"> </w:t>
      </w:r>
      <w:r w:rsidRPr="00207D55">
        <w:rPr>
          <w:sz w:val="24"/>
        </w:rPr>
        <w:t>use</w:t>
      </w:r>
      <w:r w:rsidRPr="00207D55">
        <w:rPr>
          <w:spacing w:val="-2"/>
          <w:sz w:val="24"/>
        </w:rPr>
        <w:t xml:space="preserve"> </w:t>
      </w:r>
      <w:r w:rsidRPr="00207D55">
        <w:rPr>
          <w:sz w:val="24"/>
        </w:rPr>
        <w:t>of ROTL (Release</w:t>
      </w:r>
      <w:r w:rsidRPr="00207D55">
        <w:rPr>
          <w:spacing w:val="-2"/>
          <w:sz w:val="24"/>
        </w:rPr>
        <w:t xml:space="preserve"> </w:t>
      </w:r>
      <w:r w:rsidRPr="00207D55">
        <w:rPr>
          <w:sz w:val="24"/>
        </w:rPr>
        <w:t>on</w:t>
      </w:r>
      <w:r w:rsidRPr="00207D55">
        <w:rPr>
          <w:spacing w:val="-2"/>
          <w:sz w:val="24"/>
        </w:rPr>
        <w:t xml:space="preserve"> </w:t>
      </w:r>
      <w:r w:rsidRPr="00207D55">
        <w:rPr>
          <w:sz w:val="24"/>
        </w:rPr>
        <w:t>Temporary License) to rebuild</w:t>
      </w:r>
      <w:r w:rsidRPr="00207D55">
        <w:rPr>
          <w:spacing w:val="-4"/>
          <w:sz w:val="24"/>
        </w:rPr>
        <w:t xml:space="preserve"> </w:t>
      </w:r>
      <w:r w:rsidRPr="00207D55">
        <w:rPr>
          <w:sz w:val="24"/>
        </w:rPr>
        <w:t>family</w:t>
      </w:r>
      <w:r w:rsidRPr="00207D55">
        <w:rPr>
          <w:spacing w:val="-5"/>
          <w:sz w:val="24"/>
        </w:rPr>
        <w:t xml:space="preserve"> </w:t>
      </w:r>
      <w:r w:rsidRPr="00207D55">
        <w:rPr>
          <w:sz w:val="24"/>
        </w:rPr>
        <w:t>relationships,</w:t>
      </w:r>
      <w:r w:rsidRPr="00207D55">
        <w:rPr>
          <w:spacing w:val="-2"/>
          <w:sz w:val="24"/>
        </w:rPr>
        <w:t xml:space="preserve"> </w:t>
      </w:r>
      <w:r w:rsidRPr="00207D55">
        <w:rPr>
          <w:sz w:val="24"/>
        </w:rPr>
        <w:t>where</w:t>
      </w:r>
      <w:r w:rsidRPr="00207D55">
        <w:rPr>
          <w:spacing w:val="-2"/>
          <w:sz w:val="24"/>
        </w:rPr>
        <w:t xml:space="preserve"> </w:t>
      </w:r>
      <w:r w:rsidRPr="00207D55">
        <w:rPr>
          <w:sz w:val="24"/>
        </w:rPr>
        <w:t>it</w:t>
      </w:r>
      <w:r w:rsidRPr="00207D55">
        <w:rPr>
          <w:spacing w:val="-1"/>
          <w:sz w:val="24"/>
        </w:rPr>
        <w:t xml:space="preserve"> </w:t>
      </w:r>
      <w:r w:rsidRPr="00207D55">
        <w:rPr>
          <w:sz w:val="24"/>
        </w:rPr>
        <w:t>is</w:t>
      </w:r>
      <w:r w:rsidRPr="00207D55">
        <w:rPr>
          <w:spacing w:val="-2"/>
          <w:sz w:val="24"/>
        </w:rPr>
        <w:t xml:space="preserve"> </w:t>
      </w:r>
      <w:r w:rsidRPr="00207D55">
        <w:rPr>
          <w:sz w:val="24"/>
        </w:rPr>
        <w:t>safe</w:t>
      </w:r>
      <w:r w:rsidRPr="00207D55">
        <w:rPr>
          <w:spacing w:val="-3"/>
          <w:sz w:val="24"/>
        </w:rPr>
        <w:t xml:space="preserve"> </w:t>
      </w:r>
      <w:r w:rsidRPr="00207D55">
        <w:rPr>
          <w:sz w:val="24"/>
        </w:rPr>
        <w:t>for</w:t>
      </w:r>
      <w:r w:rsidRPr="00207D55">
        <w:rPr>
          <w:spacing w:val="-2"/>
          <w:sz w:val="24"/>
        </w:rPr>
        <w:t xml:space="preserve"> </w:t>
      </w:r>
      <w:r w:rsidRPr="00207D55">
        <w:rPr>
          <w:sz w:val="24"/>
        </w:rPr>
        <w:t>the</w:t>
      </w:r>
      <w:r w:rsidRPr="00207D55">
        <w:rPr>
          <w:spacing w:val="-2"/>
          <w:sz w:val="24"/>
        </w:rPr>
        <w:t xml:space="preserve"> </w:t>
      </w:r>
      <w:r w:rsidRPr="00207D55">
        <w:rPr>
          <w:sz w:val="24"/>
        </w:rPr>
        <w:t>young</w:t>
      </w:r>
      <w:r w:rsidRPr="00207D55">
        <w:rPr>
          <w:spacing w:val="-4"/>
          <w:sz w:val="24"/>
        </w:rPr>
        <w:t xml:space="preserve"> </w:t>
      </w:r>
      <w:r w:rsidRPr="00207D55">
        <w:rPr>
          <w:sz w:val="24"/>
        </w:rPr>
        <w:t>person</w:t>
      </w:r>
      <w:r w:rsidRPr="00207D55">
        <w:rPr>
          <w:spacing w:val="-2"/>
          <w:sz w:val="24"/>
        </w:rPr>
        <w:t xml:space="preserve"> </w:t>
      </w:r>
      <w:r w:rsidRPr="00207D55">
        <w:rPr>
          <w:sz w:val="24"/>
        </w:rPr>
        <w:t>to</w:t>
      </w:r>
      <w:r w:rsidRPr="00207D55">
        <w:rPr>
          <w:spacing w:val="-2"/>
          <w:sz w:val="24"/>
        </w:rPr>
        <w:t xml:space="preserve"> </w:t>
      </w:r>
      <w:r w:rsidRPr="00207D55">
        <w:rPr>
          <w:sz w:val="24"/>
        </w:rPr>
        <w:t>return</w:t>
      </w:r>
      <w:r w:rsidRPr="00207D55">
        <w:rPr>
          <w:spacing w:val="-9"/>
          <w:sz w:val="24"/>
        </w:rPr>
        <w:t xml:space="preserve"> </w:t>
      </w:r>
      <w:r w:rsidRPr="00207D55">
        <w:rPr>
          <w:sz w:val="24"/>
        </w:rPr>
        <w:t>home.</w:t>
      </w:r>
    </w:p>
    <w:p w14:paraId="56399DBD" w14:textId="77777777" w:rsidR="00207D55" w:rsidRPr="00207D55" w:rsidRDefault="00207D55" w:rsidP="00207D55">
      <w:pPr>
        <w:tabs>
          <w:tab w:val="left" w:pos="1111"/>
        </w:tabs>
        <w:ind w:right="567"/>
        <w:rPr>
          <w:sz w:val="24"/>
        </w:rPr>
      </w:pPr>
    </w:p>
    <w:p w14:paraId="0E387BDA" w14:textId="77777777" w:rsidR="00DD5A61" w:rsidRDefault="00286CB5" w:rsidP="00207D55">
      <w:pPr>
        <w:pStyle w:val="ListParagraph"/>
        <w:numPr>
          <w:ilvl w:val="1"/>
          <w:numId w:val="10"/>
        </w:numPr>
        <w:tabs>
          <w:tab w:val="left" w:pos="1111"/>
        </w:tabs>
        <w:ind w:left="1134" w:right="567" w:hanging="567"/>
        <w:jc w:val="left"/>
        <w:rPr>
          <w:sz w:val="24"/>
        </w:rPr>
      </w:pPr>
      <w:r w:rsidRPr="00207D55">
        <w:rPr>
          <w:sz w:val="24"/>
        </w:rPr>
        <w:t>Involve family/</w:t>
      </w:r>
      <w:proofErr w:type="gramStart"/>
      <w:r w:rsidRPr="00207D55">
        <w:rPr>
          <w:sz w:val="24"/>
        </w:rPr>
        <w:t>parenting</w:t>
      </w:r>
      <w:proofErr w:type="gramEnd"/>
      <w:r w:rsidRPr="00207D55">
        <w:rPr>
          <w:sz w:val="24"/>
        </w:rPr>
        <w:t xml:space="preserve"> support teams as soon as possible to work with the YP and the</w:t>
      </w:r>
      <w:r w:rsidRPr="00207D55">
        <w:rPr>
          <w:spacing w:val="-4"/>
          <w:sz w:val="24"/>
        </w:rPr>
        <w:t xml:space="preserve"> </w:t>
      </w:r>
      <w:r w:rsidRPr="00207D55">
        <w:rPr>
          <w:sz w:val="24"/>
        </w:rPr>
        <w:t>parents.</w:t>
      </w:r>
      <w:r w:rsidRPr="00207D55">
        <w:rPr>
          <w:spacing w:val="-2"/>
          <w:sz w:val="24"/>
        </w:rPr>
        <w:t xml:space="preserve"> </w:t>
      </w:r>
      <w:r w:rsidRPr="00207D55">
        <w:rPr>
          <w:sz w:val="24"/>
        </w:rPr>
        <w:t>Ensure</w:t>
      </w:r>
      <w:r w:rsidRPr="00207D55">
        <w:rPr>
          <w:spacing w:val="-4"/>
          <w:sz w:val="24"/>
        </w:rPr>
        <w:t xml:space="preserve"> </w:t>
      </w:r>
      <w:r w:rsidRPr="00207D55">
        <w:rPr>
          <w:sz w:val="24"/>
        </w:rPr>
        <w:t>the</w:t>
      </w:r>
      <w:r w:rsidRPr="00207D55">
        <w:rPr>
          <w:spacing w:val="-2"/>
          <w:sz w:val="24"/>
        </w:rPr>
        <w:t xml:space="preserve"> </w:t>
      </w:r>
      <w:r w:rsidRPr="00207D55">
        <w:rPr>
          <w:sz w:val="24"/>
        </w:rPr>
        <w:t>issue</w:t>
      </w:r>
      <w:r w:rsidRPr="00207D55">
        <w:rPr>
          <w:spacing w:val="-2"/>
          <w:sz w:val="24"/>
        </w:rPr>
        <w:t xml:space="preserve"> </w:t>
      </w:r>
      <w:r w:rsidRPr="00207D55">
        <w:rPr>
          <w:sz w:val="24"/>
        </w:rPr>
        <w:t>is</w:t>
      </w:r>
      <w:r w:rsidRPr="00207D55">
        <w:rPr>
          <w:spacing w:val="-4"/>
          <w:sz w:val="24"/>
        </w:rPr>
        <w:t xml:space="preserve"> </w:t>
      </w:r>
      <w:r w:rsidRPr="00207D55">
        <w:rPr>
          <w:sz w:val="24"/>
        </w:rPr>
        <w:t>fully</w:t>
      </w:r>
      <w:r w:rsidRPr="00207D55">
        <w:rPr>
          <w:spacing w:val="-5"/>
          <w:sz w:val="24"/>
        </w:rPr>
        <w:t xml:space="preserve"> </w:t>
      </w:r>
      <w:r w:rsidRPr="00207D55">
        <w:rPr>
          <w:sz w:val="24"/>
        </w:rPr>
        <w:t>explained</w:t>
      </w:r>
      <w:r w:rsidRPr="00207D55">
        <w:rPr>
          <w:spacing w:val="-2"/>
          <w:sz w:val="24"/>
        </w:rPr>
        <w:t xml:space="preserve"> </w:t>
      </w:r>
      <w:r w:rsidRPr="00207D55">
        <w:rPr>
          <w:sz w:val="24"/>
        </w:rPr>
        <w:t>in</w:t>
      </w:r>
      <w:r w:rsidRPr="00207D55">
        <w:rPr>
          <w:spacing w:val="-2"/>
          <w:sz w:val="24"/>
        </w:rPr>
        <w:t xml:space="preserve"> </w:t>
      </w:r>
      <w:r w:rsidRPr="00207D55">
        <w:rPr>
          <w:sz w:val="24"/>
        </w:rPr>
        <w:t>the</w:t>
      </w:r>
      <w:r w:rsidRPr="00207D55">
        <w:rPr>
          <w:spacing w:val="-2"/>
          <w:sz w:val="24"/>
        </w:rPr>
        <w:t xml:space="preserve"> </w:t>
      </w:r>
      <w:r w:rsidRPr="00207D55">
        <w:rPr>
          <w:sz w:val="24"/>
        </w:rPr>
        <w:t>PSR</w:t>
      </w:r>
      <w:r w:rsidRPr="00207D55">
        <w:rPr>
          <w:spacing w:val="-2"/>
          <w:sz w:val="24"/>
        </w:rPr>
        <w:t xml:space="preserve"> </w:t>
      </w:r>
      <w:r w:rsidRPr="00207D55">
        <w:rPr>
          <w:sz w:val="24"/>
        </w:rPr>
        <w:t>to</w:t>
      </w:r>
      <w:r w:rsidRPr="00207D55">
        <w:rPr>
          <w:spacing w:val="-3"/>
          <w:sz w:val="24"/>
        </w:rPr>
        <w:t xml:space="preserve"> </w:t>
      </w:r>
      <w:r w:rsidRPr="00207D55">
        <w:rPr>
          <w:sz w:val="24"/>
        </w:rPr>
        <w:t>prevent</w:t>
      </w:r>
      <w:r w:rsidRPr="00207D55">
        <w:rPr>
          <w:spacing w:val="-2"/>
          <w:sz w:val="24"/>
        </w:rPr>
        <w:t xml:space="preserve"> </w:t>
      </w:r>
      <w:r w:rsidRPr="00207D55">
        <w:rPr>
          <w:sz w:val="24"/>
        </w:rPr>
        <w:t>imposition</w:t>
      </w:r>
      <w:r w:rsidRPr="00207D55">
        <w:rPr>
          <w:spacing w:val="-3"/>
          <w:sz w:val="24"/>
        </w:rPr>
        <w:t xml:space="preserve"> </w:t>
      </w:r>
      <w:r w:rsidRPr="00207D55">
        <w:rPr>
          <w:sz w:val="24"/>
        </w:rPr>
        <w:t>of</w:t>
      </w:r>
      <w:r w:rsidRPr="00207D55">
        <w:rPr>
          <w:spacing w:val="-2"/>
          <w:sz w:val="24"/>
        </w:rPr>
        <w:t xml:space="preserve"> </w:t>
      </w:r>
      <w:r w:rsidRPr="00207D55">
        <w:rPr>
          <w:sz w:val="24"/>
        </w:rPr>
        <w:t>a Parenting Order and promote support for the family and</w:t>
      </w:r>
      <w:r w:rsidRPr="00207D55">
        <w:rPr>
          <w:spacing w:val="-6"/>
          <w:sz w:val="24"/>
        </w:rPr>
        <w:t xml:space="preserve"> </w:t>
      </w:r>
      <w:r w:rsidRPr="00207D55">
        <w:rPr>
          <w:sz w:val="24"/>
        </w:rPr>
        <w:t>YP.</w:t>
      </w:r>
    </w:p>
    <w:p w14:paraId="42562FFC" w14:textId="77777777" w:rsidR="00207D55" w:rsidRPr="00207D55" w:rsidRDefault="00207D55" w:rsidP="00207D55">
      <w:pPr>
        <w:tabs>
          <w:tab w:val="left" w:pos="1111"/>
        </w:tabs>
        <w:rPr>
          <w:sz w:val="24"/>
        </w:rPr>
      </w:pPr>
    </w:p>
    <w:p w14:paraId="5C102AE0" w14:textId="52F799BC" w:rsidR="00DD5A61" w:rsidRDefault="007D4EE0" w:rsidP="00207D55">
      <w:pPr>
        <w:pStyle w:val="ListParagraph"/>
        <w:numPr>
          <w:ilvl w:val="1"/>
          <w:numId w:val="10"/>
        </w:numPr>
        <w:tabs>
          <w:tab w:val="left" w:pos="1111"/>
        </w:tabs>
        <w:ind w:left="1134" w:right="567" w:hanging="567"/>
        <w:jc w:val="left"/>
        <w:rPr>
          <w:sz w:val="24"/>
        </w:rPr>
      </w:pPr>
      <w:r>
        <w:rPr>
          <w:sz w:val="24"/>
        </w:rPr>
        <w:t>C</w:t>
      </w:r>
      <w:r w:rsidR="00286CB5" w:rsidRPr="00207D55">
        <w:rPr>
          <w:sz w:val="24"/>
        </w:rPr>
        <w:t>onsiderati</w:t>
      </w:r>
      <w:r>
        <w:rPr>
          <w:sz w:val="24"/>
        </w:rPr>
        <w:t xml:space="preserve">on to be made for </w:t>
      </w:r>
      <w:proofErr w:type="gramStart"/>
      <w:r w:rsidR="00286CB5" w:rsidRPr="00207D55">
        <w:rPr>
          <w:sz w:val="24"/>
        </w:rPr>
        <w:t>parent’s</w:t>
      </w:r>
      <w:proofErr w:type="gramEnd"/>
      <w:r w:rsidR="00286CB5" w:rsidRPr="00207D55">
        <w:rPr>
          <w:sz w:val="24"/>
        </w:rPr>
        <w:t xml:space="preserve"> safeguarding</w:t>
      </w:r>
      <w:r w:rsidR="00286CB5" w:rsidRPr="00207D55">
        <w:rPr>
          <w:spacing w:val="-4"/>
          <w:sz w:val="24"/>
        </w:rPr>
        <w:t xml:space="preserve"> </w:t>
      </w:r>
      <w:r w:rsidR="00286CB5" w:rsidRPr="00207D55">
        <w:rPr>
          <w:sz w:val="24"/>
        </w:rPr>
        <w:t>needs</w:t>
      </w:r>
      <w:r w:rsidR="00286CB5" w:rsidRPr="00207D55">
        <w:rPr>
          <w:spacing w:val="-5"/>
          <w:sz w:val="24"/>
        </w:rPr>
        <w:t xml:space="preserve"> </w:t>
      </w:r>
      <w:r w:rsidR="00286CB5" w:rsidRPr="00207D55">
        <w:rPr>
          <w:sz w:val="24"/>
        </w:rPr>
        <w:t>and</w:t>
      </w:r>
      <w:r w:rsidR="00286CB5" w:rsidRPr="00207D55">
        <w:rPr>
          <w:spacing w:val="-2"/>
          <w:sz w:val="24"/>
        </w:rPr>
        <w:t xml:space="preserve"> </w:t>
      </w:r>
      <w:r w:rsidR="00286CB5" w:rsidRPr="00207D55">
        <w:rPr>
          <w:sz w:val="24"/>
        </w:rPr>
        <w:t>any</w:t>
      </w:r>
      <w:r w:rsidR="00286CB5" w:rsidRPr="00207D55">
        <w:rPr>
          <w:spacing w:val="-5"/>
          <w:sz w:val="24"/>
        </w:rPr>
        <w:t xml:space="preserve"> </w:t>
      </w:r>
      <w:r w:rsidR="00286CB5" w:rsidRPr="00207D55">
        <w:rPr>
          <w:sz w:val="24"/>
        </w:rPr>
        <w:t>referrals</w:t>
      </w:r>
      <w:r w:rsidR="00286CB5" w:rsidRPr="00207D55">
        <w:rPr>
          <w:spacing w:val="-2"/>
          <w:sz w:val="24"/>
        </w:rPr>
        <w:t xml:space="preserve"> </w:t>
      </w:r>
      <w:r w:rsidR="00286CB5" w:rsidRPr="00207D55">
        <w:rPr>
          <w:sz w:val="24"/>
        </w:rPr>
        <w:t>required.</w:t>
      </w:r>
      <w:r w:rsidR="00286CB5" w:rsidRPr="00207D55">
        <w:rPr>
          <w:spacing w:val="-1"/>
          <w:sz w:val="24"/>
        </w:rPr>
        <w:t xml:space="preserve"> </w:t>
      </w:r>
      <w:proofErr w:type="gramStart"/>
      <w:r w:rsidR="00286CB5" w:rsidRPr="00207D55">
        <w:rPr>
          <w:sz w:val="24"/>
        </w:rPr>
        <w:t>E.</w:t>
      </w:r>
      <w:proofErr w:type="gramEnd"/>
      <w:r w:rsidR="00286CB5" w:rsidRPr="00207D55">
        <w:rPr>
          <w:sz w:val="24"/>
        </w:rPr>
        <w:t>g.</w:t>
      </w:r>
      <w:r w:rsidR="00286CB5" w:rsidRPr="00207D55">
        <w:rPr>
          <w:spacing w:val="-2"/>
          <w:sz w:val="24"/>
        </w:rPr>
        <w:t xml:space="preserve"> </w:t>
      </w:r>
      <w:r w:rsidR="00286CB5" w:rsidRPr="00207D55">
        <w:rPr>
          <w:sz w:val="24"/>
        </w:rPr>
        <w:t>referral</w:t>
      </w:r>
      <w:r w:rsidR="00286CB5" w:rsidRPr="00207D55">
        <w:rPr>
          <w:spacing w:val="-2"/>
          <w:sz w:val="24"/>
        </w:rPr>
        <w:t xml:space="preserve"> </w:t>
      </w:r>
      <w:r w:rsidR="00286CB5" w:rsidRPr="00207D55">
        <w:rPr>
          <w:sz w:val="24"/>
        </w:rPr>
        <w:t>to</w:t>
      </w:r>
      <w:r w:rsidR="00286CB5" w:rsidRPr="00207D55">
        <w:rPr>
          <w:spacing w:val="-3"/>
          <w:sz w:val="24"/>
        </w:rPr>
        <w:t xml:space="preserve"> </w:t>
      </w:r>
      <w:r w:rsidR="00286CB5" w:rsidRPr="00207D55">
        <w:rPr>
          <w:sz w:val="24"/>
        </w:rPr>
        <w:t>BCWA</w:t>
      </w:r>
      <w:r w:rsidR="00286CB5" w:rsidRPr="00207D55">
        <w:rPr>
          <w:spacing w:val="-4"/>
          <w:sz w:val="24"/>
        </w:rPr>
        <w:t xml:space="preserve"> </w:t>
      </w:r>
      <w:r w:rsidR="00286CB5" w:rsidRPr="00207D55">
        <w:rPr>
          <w:sz w:val="24"/>
        </w:rPr>
        <w:t>for</w:t>
      </w:r>
      <w:r w:rsidR="00286CB5" w:rsidRPr="00207D55">
        <w:rPr>
          <w:spacing w:val="-2"/>
          <w:sz w:val="24"/>
        </w:rPr>
        <w:t xml:space="preserve"> </w:t>
      </w:r>
      <w:r w:rsidR="00286CB5" w:rsidRPr="00207D55">
        <w:rPr>
          <w:sz w:val="24"/>
        </w:rPr>
        <w:t>support</w:t>
      </w:r>
      <w:r w:rsidR="00286CB5" w:rsidRPr="00207D55">
        <w:rPr>
          <w:spacing w:val="-5"/>
          <w:sz w:val="24"/>
        </w:rPr>
        <w:t xml:space="preserve"> </w:t>
      </w:r>
      <w:r w:rsidR="00286CB5" w:rsidRPr="00207D55">
        <w:rPr>
          <w:sz w:val="24"/>
        </w:rPr>
        <w:t>for parent victims of C</w:t>
      </w:r>
      <w:r w:rsidR="00207D55">
        <w:rPr>
          <w:sz w:val="24"/>
        </w:rPr>
        <w:t>A</w:t>
      </w:r>
      <w:r w:rsidR="00286CB5" w:rsidRPr="00207D55">
        <w:rPr>
          <w:sz w:val="24"/>
        </w:rPr>
        <w:t>P</w:t>
      </w:r>
      <w:r w:rsidR="00207D55">
        <w:rPr>
          <w:sz w:val="24"/>
        </w:rPr>
        <w:t>V</w:t>
      </w:r>
      <w:r w:rsidR="00286CB5" w:rsidRPr="00207D55">
        <w:rPr>
          <w:sz w:val="24"/>
        </w:rPr>
        <w:t>A</w:t>
      </w:r>
      <w:r w:rsidR="00207D55" w:rsidRPr="00207D55">
        <w:rPr>
          <w:sz w:val="24"/>
        </w:rPr>
        <w:t>.</w:t>
      </w:r>
    </w:p>
    <w:p w14:paraId="3218A53C" w14:textId="77777777" w:rsidR="003630F9" w:rsidRPr="003630F9" w:rsidRDefault="003630F9" w:rsidP="003630F9">
      <w:pPr>
        <w:pStyle w:val="ListParagraph"/>
        <w:rPr>
          <w:sz w:val="24"/>
        </w:rPr>
      </w:pPr>
    </w:p>
    <w:p w14:paraId="46B1E7DB" w14:textId="77777777" w:rsidR="003630F9" w:rsidRDefault="003630F9" w:rsidP="003630F9">
      <w:pPr>
        <w:tabs>
          <w:tab w:val="left" w:pos="1111"/>
        </w:tabs>
        <w:ind w:right="567"/>
        <w:rPr>
          <w:sz w:val="24"/>
        </w:rPr>
      </w:pPr>
    </w:p>
    <w:p w14:paraId="09496995" w14:textId="77777777" w:rsidR="003630F9" w:rsidRDefault="003630F9" w:rsidP="003630F9">
      <w:pPr>
        <w:tabs>
          <w:tab w:val="left" w:pos="1111"/>
        </w:tabs>
        <w:ind w:right="567"/>
        <w:rPr>
          <w:sz w:val="24"/>
        </w:rPr>
      </w:pPr>
    </w:p>
    <w:p w14:paraId="3FB8317F" w14:textId="77777777" w:rsidR="00D06DC7" w:rsidRDefault="00D06DC7" w:rsidP="003630F9">
      <w:pPr>
        <w:tabs>
          <w:tab w:val="left" w:pos="1111"/>
        </w:tabs>
        <w:ind w:right="567"/>
        <w:rPr>
          <w:sz w:val="24"/>
        </w:rPr>
      </w:pPr>
    </w:p>
    <w:p w14:paraId="6E5C768C" w14:textId="77777777" w:rsidR="00D06DC7" w:rsidRDefault="00D06DC7" w:rsidP="003630F9">
      <w:pPr>
        <w:tabs>
          <w:tab w:val="left" w:pos="1111"/>
        </w:tabs>
        <w:ind w:right="567"/>
        <w:rPr>
          <w:sz w:val="24"/>
        </w:rPr>
      </w:pPr>
    </w:p>
    <w:p w14:paraId="71BF9641" w14:textId="77777777" w:rsidR="00D06DC7" w:rsidRDefault="00D06DC7" w:rsidP="003630F9">
      <w:pPr>
        <w:tabs>
          <w:tab w:val="left" w:pos="1111"/>
        </w:tabs>
        <w:ind w:right="567"/>
        <w:rPr>
          <w:sz w:val="24"/>
        </w:rPr>
      </w:pPr>
    </w:p>
    <w:p w14:paraId="7BDBA75D" w14:textId="77777777" w:rsidR="00D06DC7" w:rsidRDefault="00D06DC7" w:rsidP="003630F9">
      <w:pPr>
        <w:tabs>
          <w:tab w:val="left" w:pos="1111"/>
        </w:tabs>
        <w:ind w:right="567"/>
        <w:rPr>
          <w:sz w:val="24"/>
        </w:rPr>
      </w:pPr>
    </w:p>
    <w:p w14:paraId="7284F847" w14:textId="77777777" w:rsidR="00D06DC7" w:rsidRDefault="00D06DC7" w:rsidP="003630F9">
      <w:pPr>
        <w:tabs>
          <w:tab w:val="left" w:pos="1111"/>
        </w:tabs>
        <w:ind w:right="567"/>
        <w:rPr>
          <w:sz w:val="24"/>
        </w:rPr>
      </w:pPr>
    </w:p>
    <w:p w14:paraId="10B6ABC4" w14:textId="77777777" w:rsidR="00D06DC7" w:rsidRDefault="00D06DC7" w:rsidP="003630F9">
      <w:pPr>
        <w:tabs>
          <w:tab w:val="left" w:pos="1111"/>
        </w:tabs>
        <w:ind w:right="567"/>
        <w:rPr>
          <w:sz w:val="24"/>
        </w:rPr>
      </w:pPr>
    </w:p>
    <w:p w14:paraId="4A08A366" w14:textId="77777777" w:rsidR="00D06DC7" w:rsidRDefault="00D06DC7" w:rsidP="003630F9">
      <w:pPr>
        <w:tabs>
          <w:tab w:val="left" w:pos="1111"/>
        </w:tabs>
        <w:ind w:right="567"/>
        <w:rPr>
          <w:sz w:val="24"/>
        </w:rPr>
      </w:pPr>
    </w:p>
    <w:p w14:paraId="7FD6338B" w14:textId="77777777" w:rsidR="003630F9" w:rsidRPr="003630F9" w:rsidRDefault="003630F9" w:rsidP="003630F9">
      <w:pPr>
        <w:tabs>
          <w:tab w:val="left" w:pos="1111"/>
        </w:tabs>
        <w:ind w:right="567"/>
        <w:rPr>
          <w:sz w:val="24"/>
        </w:rPr>
      </w:pPr>
    </w:p>
    <w:p w14:paraId="5A6085A2" w14:textId="77777777" w:rsidR="00207D55" w:rsidRPr="00207D55" w:rsidRDefault="00207D55" w:rsidP="00207D55">
      <w:pPr>
        <w:tabs>
          <w:tab w:val="left" w:pos="1111"/>
        </w:tabs>
        <w:ind w:right="567"/>
        <w:rPr>
          <w:sz w:val="24"/>
        </w:rPr>
      </w:pPr>
    </w:p>
    <w:p w14:paraId="52A39B98" w14:textId="77777777" w:rsidR="00207D55" w:rsidRDefault="00207D55" w:rsidP="00207D55">
      <w:pPr>
        <w:pStyle w:val="Heading2"/>
        <w:ind w:left="567" w:right="895"/>
      </w:pPr>
      <w:r>
        <w:rPr>
          <w:color w:val="8037B7"/>
        </w:rPr>
        <w:lastRenderedPageBreak/>
        <w:t>Considerations</w:t>
      </w:r>
      <w:r>
        <w:rPr>
          <w:color w:val="8037B7"/>
          <w:spacing w:val="-4"/>
        </w:rPr>
        <w:t xml:space="preserve"> </w:t>
      </w:r>
      <w:r>
        <w:rPr>
          <w:color w:val="8037B7"/>
        </w:rPr>
        <w:t>for</w:t>
      </w:r>
      <w:r>
        <w:rPr>
          <w:color w:val="8037B7"/>
          <w:spacing w:val="-4"/>
        </w:rPr>
        <w:t xml:space="preserve"> </w:t>
      </w:r>
      <w:r>
        <w:rPr>
          <w:color w:val="8037B7"/>
        </w:rPr>
        <w:t>YOS</w:t>
      </w:r>
      <w:r>
        <w:rPr>
          <w:color w:val="8037B7"/>
          <w:spacing w:val="-3"/>
        </w:rPr>
        <w:t xml:space="preserve"> </w:t>
      </w:r>
      <w:r>
        <w:rPr>
          <w:color w:val="8037B7"/>
        </w:rPr>
        <w:t>Heads</w:t>
      </w:r>
      <w:r>
        <w:rPr>
          <w:color w:val="8037B7"/>
          <w:spacing w:val="-4"/>
        </w:rPr>
        <w:t xml:space="preserve"> </w:t>
      </w:r>
      <w:r>
        <w:rPr>
          <w:color w:val="8037B7"/>
        </w:rPr>
        <w:t>of</w:t>
      </w:r>
      <w:r>
        <w:rPr>
          <w:color w:val="8037B7"/>
          <w:spacing w:val="-4"/>
        </w:rPr>
        <w:t xml:space="preserve"> </w:t>
      </w:r>
      <w:r>
        <w:rPr>
          <w:color w:val="8037B7"/>
        </w:rPr>
        <w:t>Service,</w:t>
      </w:r>
      <w:r>
        <w:rPr>
          <w:color w:val="8037B7"/>
          <w:spacing w:val="-6"/>
        </w:rPr>
        <w:t xml:space="preserve"> </w:t>
      </w:r>
      <w:r>
        <w:rPr>
          <w:color w:val="8037B7"/>
        </w:rPr>
        <w:t>Secure</w:t>
      </w:r>
      <w:r>
        <w:rPr>
          <w:color w:val="8037B7"/>
          <w:spacing w:val="-4"/>
        </w:rPr>
        <w:t xml:space="preserve"> </w:t>
      </w:r>
      <w:r>
        <w:rPr>
          <w:color w:val="8037B7"/>
        </w:rPr>
        <w:t>Estate</w:t>
      </w:r>
      <w:r>
        <w:rPr>
          <w:color w:val="8037B7"/>
          <w:spacing w:val="-4"/>
        </w:rPr>
        <w:t xml:space="preserve"> </w:t>
      </w:r>
      <w:r>
        <w:rPr>
          <w:color w:val="8037B7"/>
        </w:rPr>
        <w:t xml:space="preserve">Directors/Managers/ </w:t>
      </w:r>
      <w:r>
        <w:rPr>
          <w:color w:val="8037B7"/>
          <w:spacing w:val="-2"/>
        </w:rPr>
        <w:t>Governors:</w:t>
      </w:r>
    </w:p>
    <w:p w14:paraId="2321306F" w14:textId="77777777" w:rsidR="00207D55" w:rsidRPr="00207D55" w:rsidRDefault="00207D55" w:rsidP="00207D55">
      <w:pPr>
        <w:rPr>
          <w:sz w:val="24"/>
        </w:rPr>
      </w:pPr>
    </w:p>
    <w:p w14:paraId="0BA64AEC" w14:textId="457BFEC4" w:rsidR="00DD5A61" w:rsidRPr="007D4EE0" w:rsidRDefault="00286CB5" w:rsidP="00207D55">
      <w:pPr>
        <w:pStyle w:val="ListParagraph"/>
        <w:numPr>
          <w:ilvl w:val="1"/>
          <w:numId w:val="10"/>
        </w:numPr>
        <w:tabs>
          <w:tab w:val="left" w:pos="1111"/>
        </w:tabs>
        <w:ind w:left="1134" w:right="567" w:hanging="567"/>
        <w:jc w:val="left"/>
        <w:rPr>
          <w:sz w:val="24"/>
          <w:szCs w:val="24"/>
        </w:rPr>
      </w:pPr>
      <w:r w:rsidRPr="007D4EE0">
        <w:rPr>
          <w:sz w:val="24"/>
          <w:szCs w:val="24"/>
        </w:rPr>
        <w:t>Do</w:t>
      </w:r>
      <w:r w:rsidRPr="007D4EE0">
        <w:rPr>
          <w:spacing w:val="-4"/>
          <w:sz w:val="24"/>
          <w:szCs w:val="24"/>
        </w:rPr>
        <w:t xml:space="preserve"> </w:t>
      </w:r>
      <w:r w:rsidRPr="007D4EE0">
        <w:rPr>
          <w:sz w:val="24"/>
          <w:szCs w:val="24"/>
        </w:rPr>
        <w:t>you</w:t>
      </w:r>
      <w:r w:rsidRPr="007D4EE0">
        <w:rPr>
          <w:spacing w:val="-3"/>
          <w:sz w:val="24"/>
          <w:szCs w:val="24"/>
        </w:rPr>
        <w:t xml:space="preserve"> </w:t>
      </w:r>
      <w:r w:rsidRPr="007D4EE0">
        <w:rPr>
          <w:sz w:val="24"/>
          <w:szCs w:val="24"/>
        </w:rPr>
        <w:t>have</w:t>
      </w:r>
      <w:r w:rsidRPr="007D4EE0">
        <w:rPr>
          <w:spacing w:val="-3"/>
          <w:sz w:val="24"/>
          <w:szCs w:val="24"/>
        </w:rPr>
        <w:t xml:space="preserve"> </w:t>
      </w:r>
      <w:r w:rsidRPr="007D4EE0">
        <w:rPr>
          <w:sz w:val="24"/>
          <w:szCs w:val="24"/>
        </w:rPr>
        <w:t>a</w:t>
      </w:r>
      <w:r w:rsidRPr="007D4EE0">
        <w:rPr>
          <w:spacing w:val="-2"/>
          <w:sz w:val="24"/>
          <w:szCs w:val="24"/>
        </w:rPr>
        <w:t xml:space="preserve"> </w:t>
      </w:r>
      <w:r w:rsidRPr="007D4EE0">
        <w:rPr>
          <w:sz w:val="24"/>
          <w:szCs w:val="24"/>
        </w:rPr>
        <w:t>local</w:t>
      </w:r>
      <w:r w:rsidRPr="007D4EE0">
        <w:rPr>
          <w:spacing w:val="-3"/>
          <w:sz w:val="24"/>
          <w:szCs w:val="24"/>
        </w:rPr>
        <w:t xml:space="preserve"> </w:t>
      </w:r>
      <w:r w:rsidRPr="007D4EE0">
        <w:rPr>
          <w:sz w:val="24"/>
          <w:szCs w:val="24"/>
        </w:rPr>
        <w:t>protocol</w:t>
      </w:r>
      <w:r w:rsidRPr="007D4EE0">
        <w:rPr>
          <w:spacing w:val="-6"/>
          <w:sz w:val="24"/>
          <w:szCs w:val="24"/>
        </w:rPr>
        <w:t xml:space="preserve"> </w:t>
      </w:r>
      <w:r w:rsidRPr="007D4EE0">
        <w:rPr>
          <w:sz w:val="24"/>
          <w:szCs w:val="24"/>
        </w:rPr>
        <w:t>for</w:t>
      </w:r>
      <w:r w:rsidRPr="007D4EE0">
        <w:rPr>
          <w:spacing w:val="-3"/>
          <w:sz w:val="24"/>
          <w:szCs w:val="24"/>
        </w:rPr>
        <w:t xml:space="preserve"> </w:t>
      </w:r>
      <w:r w:rsidRPr="007D4EE0">
        <w:rPr>
          <w:sz w:val="24"/>
          <w:szCs w:val="24"/>
        </w:rPr>
        <w:t>the</w:t>
      </w:r>
      <w:r w:rsidRPr="007D4EE0">
        <w:rPr>
          <w:spacing w:val="-5"/>
          <w:sz w:val="24"/>
          <w:szCs w:val="24"/>
        </w:rPr>
        <w:t xml:space="preserve"> </w:t>
      </w:r>
      <w:r w:rsidRPr="007D4EE0">
        <w:rPr>
          <w:sz w:val="24"/>
          <w:szCs w:val="24"/>
        </w:rPr>
        <w:t>management</w:t>
      </w:r>
      <w:r w:rsidRPr="007D4EE0">
        <w:rPr>
          <w:spacing w:val="-3"/>
          <w:sz w:val="24"/>
          <w:szCs w:val="24"/>
        </w:rPr>
        <w:t xml:space="preserve"> </w:t>
      </w:r>
      <w:r w:rsidRPr="007D4EE0">
        <w:rPr>
          <w:sz w:val="24"/>
          <w:szCs w:val="24"/>
        </w:rPr>
        <w:t>of</w:t>
      </w:r>
      <w:r w:rsidRPr="007D4EE0">
        <w:rPr>
          <w:spacing w:val="3"/>
          <w:sz w:val="24"/>
          <w:szCs w:val="24"/>
        </w:rPr>
        <w:t xml:space="preserve"> </w:t>
      </w:r>
      <w:r w:rsidRPr="007D4EE0">
        <w:rPr>
          <w:sz w:val="24"/>
          <w:szCs w:val="24"/>
        </w:rPr>
        <w:t>Child</w:t>
      </w:r>
      <w:r w:rsidRPr="007D4EE0">
        <w:rPr>
          <w:spacing w:val="-3"/>
          <w:sz w:val="24"/>
          <w:szCs w:val="24"/>
        </w:rPr>
        <w:t xml:space="preserve"> </w:t>
      </w:r>
      <w:r w:rsidRPr="007D4EE0">
        <w:rPr>
          <w:sz w:val="24"/>
          <w:szCs w:val="24"/>
        </w:rPr>
        <w:t>to</w:t>
      </w:r>
      <w:r w:rsidRPr="007D4EE0">
        <w:rPr>
          <w:spacing w:val="-2"/>
          <w:sz w:val="24"/>
          <w:szCs w:val="24"/>
        </w:rPr>
        <w:t xml:space="preserve"> </w:t>
      </w:r>
      <w:r w:rsidRPr="007D4EE0">
        <w:rPr>
          <w:sz w:val="24"/>
          <w:szCs w:val="24"/>
        </w:rPr>
        <w:t>Parent</w:t>
      </w:r>
      <w:r w:rsidRPr="007D4EE0">
        <w:rPr>
          <w:spacing w:val="-4"/>
          <w:sz w:val="24"/>
          <w:szCs w:val="24"/>
        </w:rPr>
        <w:t xml:space="preserve"> </w:t>
      </w:r>
      <w:r w:rsidRPr="007D4EE0">
        <w:rPr>
          <w:sz w:val="24"/>
          <w:szCs w:val="24"/>
        </w:rPr>
        <w:t>Abuse</w:t>
      </w:r>
      <w:r w:rsidRPr="007D4EE0">
        <w:rPr>
          <w:spacing w:val="-3"/>
          <w:sz w:val="24"/>
          <w:szCs w:val="24"/>
        </w:rPr>
        <w:t xml:space="preserve"> </w:t>
      </w:r>
      <w:r w:rsidRPr="007D4EE0">
        <w:rPr>
          <w:sz w:val="24"/>
          <w:szCs w:val="24"/>
        </w:rPr>
        <w:t>with</w:t>
      </w:r>
      <w:r w:rsidRPr="007D4EE0">
        <w:rPr>
          <w:spacing w:val="-4"/>
          <w:sz w:val="24"/>
          <w:szCs w:val="24"/>
        </w:rPr>
        <w:t xml:space="preserve"> </w:t>
      </w:r>
      <w:r w:rsidRPr="007D4EE0">
        <w:rPr>
          <w:spacing w:val="-5"/>
          <w:sz w:val="24"/>
          <w:szCs w:val="24"/>
        </w:rPr>
        <w:t>the</w:t>
      </w:r>
      <w:r w:rsidR="00207D55" w:rsidRPr="007D4EE0">
        <w:rPr>
          <w:spacing w:val="-5"/>
          <w:sz w:val="24"/>
          <w:szCs w:val="24"/>
        </w:rPr>
        <w:t xml:space="preserve"> </w:t>
      </w:r>
      <w:r w:rsidRPr="007D4EE0">
        <w:rPr>
          <w:sz w:val="24"/>
          <w:szCs w:val="24"/>
        </w:rPr>
        <w:t>police?</w:t>
      </w:r>
      <w:r w:rsidRPr="007D4EE0">
        <w:rPr>
          <w:spacing w:val="-3"/>
          <w:sz w:val="24"/>
          <w:szCs w:val="24"/>
        </w:rPr>
        <w:t xml:space="preserve"> </w:t>
      </w:r>
      <w:r w:rsidRPr="007D4EE0">
        <w:rPr>
          <w:sz w:val="24"/>
          <w:szCs w:val="24"/>
        </w:rPr>
        <w:t>There</w:t>
      </w:r>
      <w:r w:rsidRPr="007D4EE0">
        <w:rPr>
          <w:spacing w:val="-1"/>
          <w:sz w:val="24"/>
          <w:szCs w:val="24"/>
        </w:rPr>
        <w:t xml:space="preserve"> </w:t>
      </w:r>
      <w:r w:rsidRPr="007D4EE0">
        <w:rPr>
          <w:sz w:val="24"/>
          <w:szCs w:val="24"/>
        </w:rPr>
        <w:t>is</w:t>
      </w:r>
      <w:r w:rsidRPr="007D4EE0">
        <w:rPr>
          <w:spacing w:val="-1"/>
          <w:sz w:val="24"/>
          <w:szCs w:val="24"/>
        </w:rPr>
        <w:t xml:space="preserve"> </w:t>
      </w:r>
      <w:r w:rsidRPr="007D4EE0">
        <w:rPr>
          <w:sz w:val="24"/>
          <w:szCs w:val="24"/>
        </w:rPr>
        <w:t>strong</w:t>
      </w:r>
      <w:r w:rsidRPr="007D4EE0">
        <w:rPr>
          <w:spacing w:val="-3"/>
          <w:sz w:val="24"/>
          <w:szCs w:val="24"/>
        </w:rPr>
        <w:t xml:space="preserve"> </w:t>
      </w:r>
      <w:r w:rsidRPr="007D4EE0">
        <w:rPr>
          <w:sz w:val="24"/>
          <w:szCs w:val="24"/>
        </w:rPr>
        <w:t>evidence</w:t>
      </w:r>
      <w:r w:rsidRPr="007D4EE0">
        <w:rPr>
          <w:spacing w:val="-1"/>
          <w:sz w:val="24"/>
          <w:szCs w:val="24"/>
        </w:rPr>
        <w:t xml:space="preserve"> </w:t>
      </w:r>
      <w:r w:rsidRPr="007D4EE0">
        <w:rPr>
          <w:sz w:val="24"/>
          <w:szCs w:val="24"/>
        </w:rPr>
        <w:t>to</w:t>
      </w:r>
      <w:r w:rsidRPr="007D4EE0">
        <w:rPr>
          <w:spacing w:val="-1"/>
          <w:sz w:val="24"/>
          <w:szCs w:val="24"/>
        </w:rPr>
        <w:t xml:space="preserve"> </w:t>
      </w:r>
      <w:r w:rsidRPr="007D4EE0">
        <w:rPr>
          <w:sz w:val="24"/>
          <w:szCs w:val="24"/>
        </w:rPr>
        <w:t>indicate</w:t>
      </w:r>
      <w:r w:rsidRPr="007D4EE0">
        <w:rPr>
          <w:spacing w:val="-2"/>
          <w:sz w:val="24"/>
          <w:szCs w:val="24"/>
        </w:rPr>
        <w:t xml:space="preserve"> </w:t>
      </w:r>
      <w:r w:rsidRPr="007D4EE0">
        <w:rPr>
          <w:sz w:val="24"/>
          <w:szCs w:val="24"/>
        </w:rPr>
        <w:t>that</w:t>
      </w:r>
      <w:r w:rsidRPr="007D4EE0">
        <w:rPr>
          <w:spacing w:val="-1"/>
          <w:sz w:val="24"/>
          <w:szCs w:val="24"/>
        </w:rPr>
        <w:t xml:space="preserve"> </w:t>
      </w:r>
      <w:r w:rsidRPr="007D4EE0">
        <w:rPr>
          <w:sz w:val="24"/>
          <w:szCs w:val="24"/>
        </w:rPr>
        <w:t>police</w:t>
      </w:r>
      <w:r w:rsidRPr="007D4EE0">
        <w:rPr>
          <w:spacing w:val="-1"/>
          <w:sz w:val="24"/>
          <w:szCs w:val="24"/>
        </w:rPr>
        <w:t xml:space="preserve"> </w:t>
      </w:r>
      <w:r w:rsidRPr="007D4EE0">
        <w:rPr>
          <w:sz w:val="24"/>
          <w:szCs w:val="24"/>
        </w:rPr>
        <w:t>responses</w:t>
      </w:r>
      <w:r w:rsidRPr="007D4EE0">
        <w:rPr>
          <w:spacing w:val="-4"/>
          <w:sz w:val="24"/>
          <w:szCs w:val="24"/>
        </w:rPr>
        <w:t xml:space="preserve"> </w:t>
      </w:r>
      <w:r w:rsidRPr="007D4EE0">
        <w:rPr>
          <w:sz w:val="24"/>
          <w:szCs w:val="24"/>
        </w:rPr>
        <w:t>to C</w:t>
      </w:r>
      <w:r w:rsidR="00D83D71" w:rsidRPr="007D4EE0">
        <w:rPr>
          <w:sz w:val="24"/>
          <w:szCs w:val="24"/>
        </w:rPr>
        <w:t>A</w:t>
      </w:r>
      <w:r w:rsidRPr="007D4EE0">
        <w:rPr>
          <w:sz w:val="24"/>
          <w:szCs w:val="24"/>
        </w:rPr>
        <w:t>P</w:t>
      </w:r>
      <w:r w:rsidR="00D83D71" w:rsidRPr="007D4EE0">
        <w:rPr>
          <w:sz w:val="24"/>
          <w:szCs w:val="24"/>
        </w:rPr>
        <w:t>V</w:t>
      </w:r>
      <w:r w:rsidRPr="007D4EE0">
        <w:rPr>
          <w:sz w:val="24"/>
          <w:szCs w:val="24"/>
        </w:rPr>
        <w:t>A have</w:t>
      </w:r>
      <w:r w:rsidRPr="007D4EE0">
        <w:rPr>
          <w:spacing w:val="-1"/>
          <w:sz w:val="24"/>
          <w:szCs w:val="24"/>
        </w:rPr>
        <w:t xml:space="preserve"> </w:t>
      </w:r>
      <w:r w:rsidRPr="007D4EE0">
        <w:rPr>
          <w:sz w:val="24"/>
          <w:szCs w:val="24"/>
        </w:rPr>
        <w:t>been poor,</w:t>
      </w:r>
      <w:r w:rsidRPr="007D4EE0">
        <w:rPr>
          <w:spacing w:val="-5"/>
          <w:sz w:val="24"/>
          <w:szCs w:val="24"/>
        </w:rPr>
        <w:t xml:space="preserve"> </w:t>
      </w:r>
      <w:r w:rsidRPr="007D4EE0">
        <w:rPr>
          <w:sz w:val="24"/>
          <w:szCs w:val="24"/>
        </w:rPr>
        <w:t>meaning</w:t>
      </w:r>
      <w:r w:rsidRPr="007D4EE0">
        <w:rPr>
          <w:spacing w:val="-3"/>
          <w:sz w:val="24"/>
          <w:szCs w:val="24"/>
        </w:rPr>
        <w:t xml:space="preserve"> </w:t>
      </w:r>
      <w:r w:rsidRPr="007D4EE0">
        <w:rPr>
          <w:sz w:val="24"/>
          <w:szCs w:val="24"/>
        </w:rPr>
        <w:t>that</w:t>
      </w:r>
      <w:r w:rsidRPr="007D4EE0">
        <w:rPr>
          <w:spacing w:val="-4"/>
          <w:sz w:val="24"/>
          <w:szCs w:val="24"/>
        </w:rPr>
        <w:t xml:space="preserve"> </w:t>
      </w:r>
      <w:r w:rsidRPr="007D4EE0">
        <w:rPr>
          <w:sz w:val="24"/>
          <w:szCs w:val="24"/>
        </w:rPr>
        <w:t>parents</w:t>
      </w:r>
      <w:r w:rsidRPr="007D4EE0">
        <w:rPr>
          <w:spacing w:val="-4"/>
          <w:sz w:val="24"/>
          <w:szCs w:val="24"/>
        </w:rPr>
        <w:t xml:space="preserve"> </w:t>
      </w:r>
      <w:r w:rsidRPr="007D4EE0">
        <w:rPr>
          <w:sz w:val="24"/>
          <w:szCs w:val="24"/>
        </w:rPr>
        <w:t>are</w:t>
      </w:r>
      <w:r w:rsidRPr="007D4EE0">
        <w:rPr>
          <w:spacing w:val="-2"/>
          <w:sz w:val="24"/>
          <w:szCs w:val="24"/>
        </w:rPr>
        <w:t xml:space="preserve"> </w:t>
      </w:r>
      <w:r w:rsidRPr="007D4EE0">
        <w:rPr>
          <w:sz w:val="24"/>
          <w:szCs w:val="24"/>
        </w:rPr>
        <w:t>reluctant</w:t>
      </w:r>
      <w:r w:rsidRPr="007D4EE0">
        <w:rPr>
          <w:spacing w:val="-4"/>
          <w:sz w:val="24"/>
          <w:szCs w:val="24"/>
        </w:rPr>
        <w:t xml:space="preserve"> </w:t>
      </w:r>
      <w:r w:rsidRPr="007D4EE0">
        <w:rPr>
          <w:sz w:val="24"/>
          <w:szCs w:val="24"/>
        </w:rPr>
        <w:t>to</w:t>
      </w:r>
      <w:r w:rsidRPr="007D4EE0">
        <w:rPr>
          <w:spacing w:val="-1"/>
          <w:sz w:val="24"/>
          <w:szCs w:val="24"/>
        </w:rPr>
        <w:t xml:space="preserve"> </w:t>
      </w:r>
      <w:r w:rsidRPr="007D4EE0">
        <w:rPr>
          <w:sz w:val="24"/>
          <w:szCs w:val="24"/>
        </w:rPr>
        <w:t>report</w:t>
      </w:r>
      <w:r w:rsidRPr="007D4EE0">
        <w:rPr>
          <w:spacing w:val="-5"/>
          <w:sz w:val="24"/>
          <w:szCs w:val="24"/>
        </w:rPr>
        <w:t xml:space="preserve"> </w:t>
      </w:r>
      <w:r w:rsidRPr="007D4EE0">
        <w:rPr>
          <w:sz w:val="24"/>
          <w:szCs w:val="24"/>
        </w:rPr>
        <w:t>further</w:t>
      </w:r>
      <w:r w:rsidRPr="007D4EE0">
        <w:rPr>
          <w:spacing w:val="-2"/>
          <w:sz w:val="24"/>
          <w:szCs w:val="24"/>
        </w:rPr>
        <w:t xml:space="preserve"> </w:t>
      </w:r>
      <w:r w:rsidRPr="007D4EE0">
        <w:rPr>
          <w:sz w:val="24"/>
          <w:szCs w:val="24"/>
        </w:rPr>
        <w:t>incidents.</w:t>
      </w:r>
      <w:r w:rsidRPr="007D4EE0">
        <w:rPr>
          <w:spacing w:val="-4"/>
          <w:sz w:val="24"/>
          <w:szCs w:val="24"/>
        </w:rPr>
        <w:t xml:space="preserve"> </w:t>
      </w:r>
      <w:r w:rsidRPr="007D4EE0">
        <w:rPr>
          <w:sz w:val="24"/>
          <w:szCs w:val="24"/>
        </w:rPr>
        <w:t>A</w:t>
      </w:r>
      <w:r w:rsidRPr="007D4EE0">
        <w:rPr>
          <w:spacing w:val="-2"/>
          <w:sz w:val="24"/>
          <w:szCs w:val="24"/>
        </w:rPr>
        <w:t xml:space="preserve"> </w:t>
      </w:r>
      <w:r w:rsidRPr="007D4EE0">
        <w:rPr>
          <w:sz w:val="24"/>
          <w:szCs w:val="24"/>
        </w:rPr>
        <w:t>protocol</w:t>
      </w:r>
      <w:r w:rsidRPr="007D4EE0">
        <w:rPr>
          <w:spacing w:val="-2"/>
          <w:sz w:val="24"/>
          <w:szCs w:val="24"/>
        </w:rPr>
        <w:t xml:space="preserve"> </w:t>
      </w:r>
      <w:r w:rsidRPr="007D4EE0">
        <w:rPr>
          <w:sz w:val="24"/>
          <w:szCs w:val="24"/>
        </w:rPr>
        <w:t>should include how you want the police to respond to a call out (i.e. when to arrest/ is a safety plan in place). The YOS police officer should be fully informed of the overarching</w:t>
      </w:r>
      <w:r w:rsidRPr="007D4EE0">
        <w:rPr>
          <w:spacing w:val="-3"/>
          <w:sz w:val="24"/>
          <w:szCs w:val="24"/>
        </w:rPr>
        <w:t xml:space="preserve"> </w:t>
      </w:r>
      <w:r w:rsidRPr="007D4EE0">
        <w:rPr>
          <w:sz w:val="24"/>
          <w:szCs w:val="24"/>
        </w:rPr>
        <w:t>issue</w:t>
      </w:r>
      <w:r w:rsidRPr="007D4EE0">
        <w:rPr>
          <w:spacing w:val="-1"/>
          <w:sz w:val="24"/>
          <w:szCs w:val="24"/>
        </w:rPr>
        <w:t xml:space="preserve"> </w:t>
      </w:r>
      <w:r w:rsidRPr="007D4EE0">
        <w:rPr>
          <w:sz w:val="24"/>
          <w:szCs w:val="24"/>
        </w:rPr>
        <w:t>and</w:t>
      </w:r>
      <w:r w:rsidRPr="007D4EE0">
        <w:rPr>
          <w:spacing w:val="-3"/>
          <w:sz w:val="24"/>
          <w:szCs w:val="24"/>
        </w:rPr>
        <w:t xml:space="preserve"> </w:t>
      </w:r>
      <w:r w:rsidRPr="007D4EE0">
        <w:rPr>
          <w:sz w:val="24"/>
          <w:szCs w:val="24"/>
        </w:rPr>
        <w:t>should</w:t>
      </w:r>
      <w:r w:rsidRPr="007D4EE0">
        <w:rPr>
          <w:spacing w:val="-3"/>
          <w:sz w:val="24"/>
          <w:szCs w:val="24"/>
        </w:rPr>
        <w:t xml:space="preserve"> </w:t>
      </w:r>
      <w:r w:rsidRPr="007D4EE0">
        <w:rPr>
          <w:sz w:val="24"/>
          <w:szCs w:val="24"/>
        </w:rPr>
        <w:t>be</w:t>
      </w:r>
      <w:r w:rsidRPr="007D4EE0">
        <w:rPr>
          <w:spacing w:val="-1"/>
          <w:sz w:val="24"/>
          <w:szCs w:val="24"/>
        </w:rPr>
        <w:t xml:space="preserve"> </w:t>
      </w:r>
      <w:r w:rsidRPr="007D4EE0">
        <w:rPr>
          <w:sz w:val="24"/>
          <w:szCs w:val="24"/>
        </w:rPr>
        <w:t>involved</w:t>
      </w:r>
      <w:r w:rsidRPr="007D4EE0">
        <w:rPr>
          <w:spacing w:val="-1"/>
          <w:sz w:val="24"/>
          <w:szCs w:val="24"/>
        </w:rPr>
        <w:t xml:space="preserve"> </w:t>
      </w:r>
      <w:r w:rsidRPr="007D4EE0">
        <w:rPr>
          <w:sz w:val="24"/>
          <w:szCs w:val="24"/>
        </w:rPr>
        <w:t>before</w:t>
      </w:r>
      <w:r w:rsidRPr="007D4EE0">
        <w:rPr>
          <w:spacing w:val="-1"/>
          <w:sz w:val="24"/>
          <w:szCs w:val="24"/>
        </w:rPr>
        <w:t xml:space="preserve"> </w:t>
      </w:r>
      <w:r w:rsidRPr="007D4EE0">
        <w:rPr>
          <w:sz w:val="24"/>
          <w:szCs w:val="24"/>
        </w:rPr>
        <w:t>and</w:t>
      </w:r>
      <w:r w:rsidRPr="007D4EE0">
        <w:rPr>
          <w:spacing w:val="-1"/>
          <w:sz w:val="24"/>
          <w:szCs w:val="24"/>
        </w:rPr>
        <w:t xml:space="preserve"> </w:t>
      </w:r>
      <w:r w:rsidRPr="007D4EE0">
        <w:rPr>
          <w:sz w:val="24"/>
          <w:szCs w:val="24"/>
        </w:rPr>
        <w:t>at</w:t>
      </w:r>
      <w:r w:rsidRPr="007D4EE0">
        <w:rPr>
          <w:spacing w:val="-1"/>
          <w:sz w:val="24"/>
          <w:szCs w:val="24"/>
        </w:rPr>
        <w:t xml:space="preserve"> </w:t>
      </w:r>
      <w:r w:rsidRPr="007D4EE0">
        <w:rPr>
          <w:sz w:val="24"/>
          <w:szCs w:val="24"/>
        </w:rPr>
        <w:t>arrest.</w:t>
      </w:r>
      <w:r w:rsidRPr="007D4EE0">
        <w:rPr>
          <w:spacing w:val="-7"/>
          <w:sz w:val="24"/>
          <w:szCs w:val="24"/>
        </w:rPr>
        <w:t xml:space="preserve"> </w:t>
      </w:r>
      <w:r w:rsidRPr="007D4EE0">
        <w:rPr>
          <w:sz w:val="24"/>
          <w:szCs w:val="24"/>
        </w:rPr>
        <w:t>When</w:t>
      </w:r>
      <w:r w:rsidRPr="007D4EE0">
        <w:rPr>
          <w:spacing w:val="-1"/>
          <w:sz w:val="24"/>
          <w:szCs w:val="24"/>
        </w:rPr>
        <w:t xml:space="preserve"> </w:t>
      </w:r>
      <w:r w:rsidRPr="007D4EE0">
        <w:rPr>
          <w:sz w:val="24"/>
          <w:szCs w:val="24"/>
        </w:rPr>
        <w:t>an</w:t>
      </w:r>
      <w:r w:rsidRPr="007D4EE0">
        <w:rPr>
          <w:spacing w:val="-3"/>
          <w:sz w:val="24"/>
          <w:szCs w:val="24"/>
        </w:rPr>
        <w:t xml:space="preserve"> </w:t>
      </w:r>
      <w:r w:rsidRPr="007D4EE0">
        <w:rPr>
          <w:sz w:val="24"/>
          <w:szCs w:val="24"/>
        </w:rPr>
        <w:t>arrest</w:t>
      </w:r>
      <w:r w:rsidRPr="007D4EE0">
        <w:rPr>
          <w:spacing w:val="-1"/>
          <w:sz w:val="24"/>
          <w:szCs w:val="24"/>
        </w:rPr>
        <w:t xml:space="preserve"> </w:t>
      </w:r>
      <w:r w:rsidRPr="007D4EE0">
        <w:rPr>
          <w:sz w:val="24"/>
          <w:szCs w:val="24"/>
        </w:rPr>
        <w:t>is</w:t>
      </w:r>
      <w:r w:rsidRPr="007D4EE0">
        <w:rPr>
          <w:spacing w:val="-4"/>
          <w:sz w:val="24"/>
          <w:szCs w:val="24"/>
        </w:rPr>
        <w:t xml:space="preserve"> </w:t>
      </w:r>
      <w:r w:rsidRPr="007D4EE0">
        <w:rPr>
          <w:sz w:val="24"/>
          <w:szCs w:val="24"/>
        </w:rPr>
        <w:t>not made,</w:t>
      </w:r>
      <w:r w:rsidRPr="007D4EE0">
        <w:rPr>
          <w:spacing w:val="-1"/>
          <w:sz w:val="24"/>
          <w:szCs w:val="24"/>
        </w:rPr>
        <w:t xml:space="preserve"> </w:t>
      </w:r>
      <w:r w:rsidRPr="007D4EE0">
        <w:rPr>
          <w:sz w:val="24"/>
          <w:szCs w:val="24"/>
        </w:rPr>
        <w:t>the</w:t>
      </w:r>
      <w:r w:rsidRPr="007D4EE0">
        <w:rPr>
          <w:spacing w:val="-3"/>
          <w:sz w:val="24"/>
          <w:szCs w:val="24"/>
        </w:rPr>
        <w:t xml:space="preserve"> </w:t>
      </w:r>
      <w:r w:rsidRPr="007D4EE0">
        <w:rPr>
          <w:sz w:val="24"/>
          <w:szCs w:val="24"/>
        </w:rPr>
        <w:t>police</w:t>
      </w:r>
      <w:r w:rsidRPr="007D4EE0">
        <w:rPr>
          <w:spacing w:val="-1"/>
          <w:sz w:val="24"/>
          <w:szCs w:val="24"/>
        </w:rPr>
        <w:t xml:space="preserve"> </w:t>
      </w:r>
      <w:r w:rsidRPr="007D4EE0">
        <w:rPr>
          <w:sz w:val="24"/>
          <w:szCs w:val="24"/>
        </w:rPr>
        <w:t>should</w:t>
      </w:r>
      <w:r w:rsidRPr="007D4EE0">
        <w:rPr>
          <w:spacing w:val="-1"/>
          <w:sz w:val="24"/>
          <w:szCs w:val="24"/>
        </w:rPr>
        <w:t xml:space="preserve"> </w:t>
      </w:r>
      <w:r w:rsidRPr="007D4EE0">
        <w:rPr>
          <w:sz w:val="24"/>
          <w:szCs w:val="24"/>
        </w:rPr>
        <w:t>consider</w:t>
      </w:r>
      <w:r w:rsidRPr="007D4EE0">
        <w:rPr>
          <w:spacing w:val="-1"/>
          <w:sz w:val="24"/>
          <w:szCs w:val="24"/>
        </w:rPr>
        <w:t xml:space="preserve"> </w:t>
      </w:r>
      <w:r w:rsidRPr="007D4EE0">
        <w:rPr>
          <w:sz w:val="24"/>
          <w:szCs w:val="24"/>
        </w:rPr>
        <w:t>who</w:t>
      </w:r>
      <w:r w:rsidRPr="007D4EE0">
        <w:rPr>
          <w:spacing w:val="-1"/>
          <w:sz w:val="24"/>
          <w:szCs w:val="24"/>
        </w:rPr>
        <w:t xml:space="preserve"> </w:t>
      </w:r>
      <w:r w:rsidRPr="007D4EE0">
        <w:rPr>
          <w:sz w:val="24"/>
          <w:szCs w:val="24"/>
        </w:rPr>
        <w:t>to</w:t>
      </w:r>
      <w:r w:rsidRPr="007D4EE0">
        <w:rPr>
          <w:spacing w:val="-1"/>
          <w:sz w:val="24"/>
          <w:szCs w:val="24"/>
        </w:rPr>
        <w:t xml:space="preserve"> </w:t>
      </w:r>
      <w:r w:rsidRPr="007D4EE0">
        <w:rPr>
          <w:sz w:val="24"/>
          <w:szCs w:val="24"/>
        </w:rPr>
        <w:t>refer</w:t>
      </w:r>
      <w:r w:rsidRPr="007D4EE0">
        <w:rPr>
          <w:spacing w:val="-5"/>
          <w:sz w:val="24"/>
          <w:szCs w:val="24"/>
        </w:rPr>
        <w:t xml:space="preserve"> </w:t>
      </w:r>
      <w:r w:rsidRPr="007D4EE0">
        <w:rPr>
          <w:sz w:val="24"/>
          <w:szCs w:val="24"/>
        </w:rPr>
        <w:t>the</w:t>
      </w:r>
      <w:r w:rsidRPr="007D4EE0">
        <w:rPr>
          <w:spacing w:val="-3"/>
          <w:sz w:val="24"/>
          <w:szCs w:val="24"/>
        </w:rPr>
        <w:t xml:space="preserve"> </w:t>
      </w:r>
      <w:r w:rsidRPr="007D4EE0">
        <w:rPr>
          <w:sz w:val="24"/>
          <w:szCs w:val="24"/>
        </w:rPr>
        <w:t>family</w:t>
      </w:r>
      <w:r w:rsidRPr="007D4EE0">
        <w:rPr>
          <w:spacing w:val="-4"/>
          <w:sz w:val="24"/>
          <w:szCs w:val="24"/>
        </w:rPr>
        <w:t xml:space="preserve"> </w:t>
      </w:r>
      <w:r w:rsidRPr="007D4EE0">
        <w:rPr>
          <w:sz w:val="24"/>
          <w:szCs w:val="24"/>
        </w:rPr>
        <w:t>to</w:t>
      </w:r>
      <w:r w:rsidRPr="007D4EE0">
        <w:rPr>
          <w:spacing w:val="-1"/>
          <w:sz w:val="24"/>
          <w:szCs w:val="24"/>
        </w:rPr>
        <w:t xml:space="preserve"> </w:t>
      </w:r>
      <w:r w:rsidRPr="007D4EE0">
        <w:rPr>
          <w:sz w:val="24"/>
          <w:szCs w:val="24"/>
        </w:rPr>
        <w:t>for</w:t>
      </w:r>
      <w:r w:rsidRPr="007D4EE0">
        <w:rPr>
          <w:spacing w:val="-4"/>
          <w:sz w:val="24"/>
          <w:szCs w:val="24"/>
        </w:rPr>
        <w:t xml:space="preserve"> </w:t>
      </w:r>
      <w:r w:rsidRPr="007D4EE0">
        <w:rPr>
          <w:sz w:val="24"/>
          <w:szCs w:val="24"/>
        </w:rPr>
        <w:t>further</w:t>
      </w:r>
      <w:r w:rsidRPr="007D4EE0">
        <w:rPr>
          <w:spacing w:val="-1"/>
          <w:sz w:val="24"/>
          <w:szCs w:val="24"/>
        </w:rPr>
        <w:t xml:space="preserve"> </w:t>
      </w:r>
      <w:r w:rsidRPr="007D4EE0">
        <w:rPr>
          <w:sz w:val="24"/>
          <w:szCs w:val="24"/>
        </w:rPr>
        <w:t>support,</w:t>
      </w:r>
      <w:r w:rsidRPr="007D4EE0">
        <w:rPr>
          <w:spacing w:val="-1"/>
          <w:sz w:val="24"/>
          <w:szCs w:val="24"/>
        </w:rPr>
        <w:t xml:space="preserve"> </w:t>
      </w:r>
      <w:r w:rsidRPr="007D4EE0">
        <w:rPr>
          <w:sz w:val="24"/>
          <w:szCs w:val="24"/>
        </w:rPr>
        <w:t>and</w:t>
      </w:r>
      <w:r w:rsidRPr="007D4EE0">
        <w:rPr>
          <w:spacing w:val="-1"/>
          <w:sz w:val="24"/>
          <w:szCs w:val="24"/>
        </w:rPr>
        <w:t xml:space="preserve"> </w:t>
      </w:r>
      <w:r w:rsidRPr="007D4EE0">
        <w:rPr>
          <w:sz w:val="24"/>
          <w:szCs w:val="24"/>
        </w:rPr>
        <w:t>to ensure that they do not ‘fall through the</w:t>
      </w:r>
      <w:r w:rsidRPr="007D4EE0">
        <w:rPr>
          <w:spacing w:val="-11"/>
          <w:sz w:val="24"/>
          <w:szCs w:val="24"/>
        </w:rPr>
        <w:t xml:space="preserve"> </w:t>
      </w:r>
      <w:r w:rsidRPr="007D4EE0">
        <w:rPr>
          <w:sz w:val="24"/>
          <w:szCs w:val="24"/>
        </w:rPr>
        <w:t>gaps.</w:t>
      </w:r>
    </w:p>
    <w:p w14:paraId="07DF2691" w14:textId="77777777" w:rsidR="00207D55" w:rsidRPr="007D4EE0" w:rsidRDefault="00207D55" w:rsidP="00207D55">
      <w:pPr>
        <w:pStyle w:val="ListParagraph"/>
        <w:tabs>
          <w:tab w:val="left" w:pos="1111"/>
        </w:tabs>
        <w:ind w:left="1134" w:right="567" w:firstLine="0"/>
        <w:rPr>
          <w:sz w:val="24"/>
          <w:szCs w:val="24"/>
        </w:rPr>
      </w:pPr>
    </w:p>
    <w:p w14:paraId="41680C14" w14:textId="77777777" w:rsidR="00DD5A61" w:rsidRPr="007D4EE0" w:rsidRDefault="00286CB5" w:rsidP="00207D55">
      <w:pPr>
        <w:pStyle w:val="ListParagraph"/>
        <w:numPr>
          <w:ilvl w:val="1"/>
          <w:numId w:val="10"/>
        </w:numPr>
        <w:tabs>
          <w:tab w:val="left" w:pos="1111"/>
        </w:tabs>
        <w:ind w:left="1134" w:right="567" w:hanging="567"/>
        <w:jc w:val="left"/>
        <w:rPr>
          <w:sz w:val="24"/>
          <w:szCs w:val="24"/>
        </w:rPr>
      </w:pPr>
      <w:r w:rsidRPr="007D4EE0">
        <w:rPr>
          <w:sz w:val="24"/>
          <w:szCs w:val="24"/>
        </w:rPr>
        <w:t>How</w:t>
      </w:r>
      <w:r w:rsidRPr="007D4EE0">
        <w:rPr>
          <w:spacing w:val="-5"/>
          <w:sz w:val="24"/>
          <w:szCs w:val="24"/>
        </w:rPr>
        <w:t xml:space="preserve"> </w:t>
      </w:r>
      <w:r w:rsidRPr="007D4EE0">
        <w:rPr>
          <w:sz w:val="24"/>
          <w:szCs w:val="24"/>
        </w:rPr>
        <w:t>to</w:t>
      </w:r>
      <w:r w:rsidRPr="007D4EE0">
        <w:rPr>
          <w:spacing w:val="-2"/>
          <w:sz w:val="24"/>
          <w:szCs w:val="24"/>
        </w:rPr>
        <w:t xml:space="preserve"> </w:t>
      </w:r>
      <w:r w:rsidRPr="007D4EE0">
        <w:rPr>
          <w:sz w:val="24"/>
          <w:szCs w:val="24"/>
        </w:rPr>
        <w:t>de-escalate</w:t>
      </w:r>
      <w:r w:rsidRPr="007D4EE0">
        <w:rPr>
          <w:spacing w:val="-3"/>
          <w:sz w:val="24"/>
          <w:szCs w:val="24"/>
        </w:rPr>
        <w:t xml:space="preserve"> </w:t>
      </w:r>
      <w:r w:rsidRPr="007D4EE0">
        <w:rPr>
          <w:sz w:val="24"/>
          <w:szCs w:val="24"/>
        </w:rPr>
        <w:t>a</w:t>
      </w:r>
      <w:r w:rsidRPr="007D4EE0">
        <w:rPr>
          <w:spacing w:val="-2"/>
          <w:sz w:val="24"/>
          <w:szCs w:val="24"/>
        </w:rPr>
        <w:t xml:space="preserve"> </w:t>
      </w:r>
      <w:r w:rsidRPr="007D4EE0">
        <w:rPr>
          <w:sz w:val="24"/>
          <w:szCs w:val="24"/>
        </w:rPr>
        <w:t>situation:</w:t>
      </w:r>
      <w:r w:rsidRPr="007D4EE0">
        <w:rPr>
          <w:spacing w:val="-2"/>
          <w:sz w:val="24"/>
          <w:szCs w:val="24"/>
        </w:rPr>
        <w:t xml:space="preserve"> </w:t>
      </w:r>
      <w:r w:rsidRPr="007D4EE0">
        <w:rPr>
          <w:sz w:val="24"/>
          <w:szCs w:val="24"/>
        </w:rPr>
        <w:t>the</w:t>
      </w:r>
      <w:r w:rsidRPr="007D4EE0">
        <w:rPr>
          <w:spacing w:val="-4"/>
          <w:sz w:val="24"/>
          <w:szCs w:val="24"/>
        </w:rPr>
        <w:t xml:space="preserve"> </w:t>
      </w:r>
      <w:r w:rsidRPr="007D4EE0">
        <w:rPr>
          <w:sz w:val="24"/>
          <w:szCs w:val="24"/>
        </w:rPr>
        <w:t>use</w:t>
      </w:r>
      <w:r w:rsidRPr="007D4EE0">
        <w:rPr>
          <w:spacing w:val="-2"/>
          <w:sz w:val="24"/>
          <w:szCs w:val="24"/>
        </w:rPr>
        <w:t xml:space="preserve"> </w:t>
      </w:r>
      <w:r w:rsidRPr="007D4EE0">
        <w:rPr>
          <w:sz w:val="24"/>
          <w:szCs w:val="24"/>
        </w:rPr>
        <w:t>of</w:t>
      </w:r>
      <w:r w:rsidRPr="007D4EE0">
        <w:rPr>
          <w:spacing w:val="-2"/>
          <w:sz w:val="24"/>
          <w:szCs w:val="24"/>
        </w:rPr>
        <w:t xml:space="preserve"> </w:t>
      </w:r>
      <w:r w:rsidRPr="007D4EE0">
        <w:rPr>
          <w:sz w:val="24"/>
          <w:szCs w:val="24"/>
        </w:rPr>
        <w:t>pre-Court</w:t>
      </w:r>
      <w:r w:rsidRPr="007D4EE0">
        <w:rPr>
          <w:spacing w:val="-2"/>
          <w:sz w:val="24"/>
          <w:szCs w:val="24"/>
        </w:rPr>
        <w:t xml:space="preserve"> </w:t>
      </w:r>
      <w:r w:rsidRPr="007D4EE0">
        <w:rPr>
          <w:sz w:val="24"/>
          <w:szCs w:val="24"/>
        </w:rPr>
        <w:t>disposals,</w:t>
      </w:r>
      <w:r w:rsidRPr="007D4EE0">
        <w:rPr>
          <w:spacing w:val="-4"/>
          <w:sz w:val="24"/>
          <w:szCs w:val="24"/>
        </w:rPr>
        <w:t xml:space="preserve"> </w:t>
      </w:r>
      <w:r w:rsidRPr="007D4EE0">
        <w:rPr>
          <w:sz w:val="24"/>
          <w:szCs w:val="24"/>
        </w:rPr>
        <w:t>and</w:t>
      </w:r>
      <w:r w:rsidRPr="007D4EE0">
        <w:rPr>
          <w:spacing w:val="-4"/>
          <w:sz w:val="24"/>
          <w:szCs w:val="24"/>
        </w:rPr>
        <w:t xml:space="preserve"> </w:t>
      </w:r>
      <w:r w:rsidRPr="007D4EE0">
        <w:rPr>
          <w:sz w:val="24"/>
          <w:szCs w:val="24"/>
        </w:rPr>
        <w:t>what</w:t>
      </w:r>
      <w:r w:rsidRPr="007D4EE0">
        <w:rPr>
          <w:spacing w:val="-2"/>
          <w:sz w:val="24"/>
          <w:szCs w:val="24"/>
        </w:rPr>
        <w:t xml:space="preserve"> </w:t>
      </w:r>
      <w:r w:rsidRPr="007D4EE0">
        <w:rPr>
          <w:sz w:val="24"/>
          <w:szCs w:val="24"/>
        </w:rPr>
        <w:t>you</w:t>
      </w:r>
      <w:r w:rsidRPr="007D4EE0">
        <w:rPr>
          <w:spacing w:val="-2"/>
          <w:sz w:val="24"/>
          <w:szCs w:val="24"/>
        </w:rPr>
        <w:t xml:space="preserve"> </w:t>
      </w:r>
      <w:r w:rsidRPr="007D4EE0">
        <w:rPr>
          <w:sz w:val="24"/>
          <w:szCs w:val="24"/>
        </w:rPr>
        <w:t xml:space="preserve">should set up with a YOS to formally manage this should be considered (i.e. having a </w:t>
      </w:r>
      <w:proofErr w:type="spellStart"/>
      <w:r w:rsidRPr="007D4EE0">
        <w:rPr>
          <w:sz w:val="24"/>
          <w:szCs w:val="24"/>
        </w:rPr>
        <w:t>programme</w:t>
      </w:r>
      <w:proofErr w:type="spellEnd"/>
      <w:r w:rsidRPr="007D4EE0">
        <w:rPr>
          <w:sz w:val="24"/>
          <w:szCs w:val="24"/>
        </w:rPr>
        <w:t xml:space="preserve">/intervention locally available as part of a pre-court disposal). A tiered response </w:t>
      </w:r>
      <w:proofErr w:type="gramStart"/>
      <w:r w:rsidRPr="007D4EE0">
        <w:rPr>
          <w:sz w:val="24"/>
          <w:szCs w:val="24"/>
        </w:rPr>
        <w:t>similar to</w:t>
      </w:r>
      <w:proofErr w:type="gramEnd"/>
      <w:r w:rsidRPr="007D4EE0">
        <w:rPr>
          <w:sz w:val="24"/>
          <w:szCs w:val="24"/>
        </w:rPr>
        <w:t xml:space="preserve"> protocols for callouts to residential children’s</w:t>
      </w:r>
      <w:r w:rsidRPr="007D4EE0">
        <w:rPr>
          <w:spacing w:val="-7"/>
          <w:sz w:val="24"/>
          <w:szCs w:val="24"/>
        </w:rPr>
        <w:t xml:space="preserve"> </w:t>
      </w:r>
      <w:r w:rsidRPr="007D4EE0">
        <w:rPr>
          <w:sz w:val="24"/>
          <w:szCs w:val="24"/>
        </w:rPr>
        <w:t>homes.</w:t>
      </w:r>
    </w:p>
    <w:p w14:paraId="02B4E027" w14:textId="77777777" w:rsidR="00207D55" w:rsidRPr="007D4EE0" w:rsidRDefault="00207D55" w:rsidP="00207D55">
      <w:pPr>
        <w:pStyle w:val="ListParagraph"/>
        <w:rPr>
          <w:sz w:val="24"/>
          <w:szCs w:val="24"/>
        </w:rPr>
      </w:pPr>
    </w:p>
    <w:p w14:paraId="6911E46D" w14:textId="77777777" w:rsidR="00DD5A61" w:rsidRPr="007D4EE0" w:rsidRDefault="00286CB5" w:rsidP="00207D55">
      <w:pPr>
        <w:pStyle w:val="ListParagraph"/>
        <w:numPr>
          <w:ilvl w:val="1"/>
          <w:numId w:val="10"/>
        </w:numPr>
        <w:tabs>
          <w:tab w:val="left" w:pos="1111"/>
        </w:tabs>
        <w:ind w:left="1134" w:right="567" w:hanging="567"/>
        <w:jc w:val="left"/>
        <w:rPr>
          <w:sz w:val="24"/>
          <w:szCs w:val="24"/>
        </w:rPr>
      </w:pPr>
      <w:r w:rsidRPr="007D4EE0">
        <w:rPr>
          <w:sz w:val="24"/>
          <w:szCs w:val="24"/>
        </w:rPr>
        <w:t>Does</w:t>
      </w:r>
      <w:r w:rsidRPr="007D4EE0">
        <w:rPr>
          <w:spacing w:val="-2"/>
          <w:sz w:val="24"/>
          <w:szCs w:val="24"/>
        </w:rPr>
        <w:t xml:space="preserve"> </w:t>
      </w:r>
      <w:r w:rsidRPr="007D4EE0">
        <w:rPr>
          <w:sz w:val="24"/>
          <w:szCs w:val="24"/>
        </w:rPr>
        <w:t>a</w:t>
      </w:r>
      <w:r w:rsidRPr="007D4EE0">
        <w:rPr>
          <w:spacing w:val="-3"/>
          <w:sz w:val="24"/>
          <w:szCs w:val="24"/>
        </w:rPr>
        <w:t xml:space="preserve"> </w:t>
      </w:r>
      <w:r w:rsidRPr="007D4EE0">
        <w:rPr>
          <w:sz w:val="24"/>
          <w:szCs w:val="24"/>
        </w:rPr>
        <w:t>police</w:t>
      </w:r>
      <w:r w:rsidRPr="007D4EE0">
        <w:rPr>
          <w:spacing w:val="-4"/>
          <w:sz w:val="24"/>
          <w:szCs w:val="24"/>
        </w:rPr>
        <w:t xml:space="preserve"> </w:t>
      </w:r>
      <w:r w:rsidRPr="007D4EE0">
        <w:rPr>
          <w:sz w:val="24"/>
          <w:szCs w:val="24"/>
        </w:rPr>
        <w:t>officer</w:t>
      </w:r>
      <w:r w:rsidRPr="007D4EE0">
        <w:rPr>
          <w:spacing w:val="-2"/>
          <w:sz w:val="24"/>
          <w:szCs w:val="24"/>
        </w:rPr>
        <w:t xml:space="preserve"> </w:t>
      </w:r>
      <w:r w:rsidRPr="007D4EE0">
        <w:rPr>
          <w:sz w:val="24"/>
          <w:szCs w:val="24"/>
        </w:rPr>
        <w:t>with</w:t>
      </w:r>
      <w:r w:rsidRPr="007D4EE0">
        <w:rPr>
          <w:spacing w:val="-2"/>
          <w:sz w:val="24"/>
          <w:szCs w:val="24"/>
        </w:rPr>
        <w:t xml:space="preserve"> </w:t>
      </w:r>
      <w:r w:rsidRPr="007D4EE0">
        <w:rPr>
          <w:sz w:val="24"/>
          <w:szCs w:val="24"/>
        </w:rPr>
        <w:t>a</w:t>
      </w:r>
      <w:r w:rsidRPr="007D4EE0">
        <w:rPr>
          <w:spacing w:val="-1"/>
          <w:sz w:val="24"/>
          <w:szCs w:val="24"/>
        </w:rPr>
        <w:t xml:space="preserve"> </w:t>
      </w:r>
      <w:r w:rsidRPr="007D4EE0">
        <w:rPr>
          <w:sz w:val="24"/>
          <w:szCs w:val="24"/>
        </w:rPr>
        <w:t>local</w:t>
      </w:r>
      <w:r w:rsidRPr="007D4EE0">
        <w:rPr>
          <w:spacing w:val="-2"/>
          <w:sz w:val="24"/>
          <w:szCs w:val="24"/>
        </w:rPr>
        <w:t xml:space="preserve"> </w:t>
      </w:r>
      <w:r w:rsidRPr="007D4EE0">
        <w:rPr>
          <w:sz w:val="24"/>
          <w:szCs w:val="24"/>
        </w:rPr>
        <w:t>lead</w:t>
      </w:r>
      <w:r w:rsidRPr="007D4EE0">
        <w:rPr>
          <w:spacing w:val="-4"/>
          <w:sz w:val="24"/>
          <w:szCs w:val="24"/>
        </w:rPr>
        <w:t xml:space="preserve"> </w:t>
      </w:r>
      <w:r w:rsidRPr="007D4EE0">
        <w:rPr>
          <w:sz w:val="24"/>
          <w:szCs w:val="24"/>
        </w:rPr>
        <w:t>for</w:t>
      </w:r>
      <w:r w:rsidRPr="007D4EE0">
        <w:rPr>
          <w:spacing w:val="-5"/>
          <w:sz w:val="24"/>
          <w:szCs w:val="24"/>
        </w:rPr>
        <w:t xml:space="preserve"> </w:t>
      </w:r>
      <w:r w:rsidRPr="007D4EE0">
        <w:rPr>
          <w:sz w:val="24"/>
          <w:szCs w:val="24"/>
        </w:rPr>
        <w:t>domestic</w:t>
      </w:r>
      <w:r w:rsidRPr="007D4EE0">
        <w:rPr>
          <w:spacing w:val="-2"/>
          <w:sz w:val="24"/>
          <w:szCs w:val="24"/>
        </w:rPr>
        <w:t xml:space="preserve"> </w:t>
      </w:r>
      <w:r w:rsidRPr="007D4EE0">
        <w:rPr>
          <w:sz w:val="24"/>
          <w:szCs w:val="24"/>
        </w:rPr>
        <w:t>abuse</w:t>
      </w:r>
      <w:r w:rsidRPr="007D4EE0">
        <w:rPr>
          <w:spacing w:val="-2"/>
          <w:sz w:val="24"/>
          <w:szCs w:val="24"/>
        </w:rPr>
        <w:t xml:space="preserve"> </w:t>
      </w:r>
      <w:r w:rsidRPr="007D4EE0">
        <w:rPr>
          <w:sz w:val="24"/>
          <w:szCs w:val="24"/>
        </w:rPr>
        <w:t>sit on</w:t>
      </w:r>
      <w:r w:rsidRPr="007D4EE0">
        <w:rPr>
          <w:spacing w:val="-2"/>
          <w:sz w:val="24"/>
          <w:szCs w:val="24"/>
        </w:rPr>
        <w:t xml:space="preserve"> </w:t>
      </w:r>
      <w:r w:rsidRPr="007D4EE0">
        <w:rPr>
          <w:sz w:val="24"/>
          <w:szCs w:val="24"/>
        </w:rPr>
        <w:t>your</w:t>
      </w:r>
      <w:r w:rsidRPr="007D4EE0">
        <w:rPr>
          <w:spacing w:val="-5"/>
          <w:sz w:val="24"/>
          <w:szCs w:val="24"/>
        </w:rPr>
        <w:t xml:space="preserve"> </w:t>
      </w:r>
      <w:r w:rsidRPr="007D4EE0">
        <w:rPr>
          <w:sz w:val="24"/>
          <w:szCs w:val="24"/>
        </w:rPr>
        <w:t>Health</w:t>
      </w:r>
      <w:r w:rsidRPr="007D4EE0">
        <w:rPr>
          <w:spacing w:val="-4"/>
          <w:sz w:val="24"/>
          <w:szCs w:val="24"/>
        </w:rPr>
        <w:t xml:space="preserve"> </w:t>
      </w:r>
      <w:r w:rsidRPr="007D4EE0">
        <w:rPr>
          <w:sz w:val="24"/>
          <w:szCs w:val="24"/>
        </w:rPr>
        <w:t>and Wellbeing Board?</w:t>
      </w:r>
    </w:p>
    <w:p w14:paraId="73A4A1E9" w14:textId="77777777" w:rsidR="00207D55" w:rsidRPr="007D4EE0" w:rsidRDefault="00207D55" w:rsidP="00207D55">
      <w:pPr>
        <w:pStyle w:val="ListParagraph"/>
        <w:rPr>
          <w:sz w:val="24"/>
          <w:szCs w:val="24"/>
        </w:rPr>
      </w:pPr>
    </w:p>
    <w:p w14:paraId="1F69F3CD" w14:textId="77777777" w:rsidR="00DD5A61" w:rsidRPr="007D4EE0" w:rsidRDefault="00286CB5" w:rsidP="00207D55">
      <w:pPr>
        <w:pStyle w:val="ListParagraph"/>
        <w:numPr>
          <w:ilvl w:val="1"/>
          <w:numId w:val="10"/>
        </w:numPr>
        <w:tabs>
          <w:tab w:val="left" w:pos="1111"/>
        </w:tabs>
        <w:ind w:left="1134" w:right="567" w:hanging="567"/>
        <w:jc w:val="left"/>
        <w:rPr>
          <w:sz w:val="24"/>
          <w:szCs w:val="24"/>
        </w:rPr>
      </w:pPr>
      <w:r w:rsidRPr="007D4EE0">
        <w:rPr>
          <w:sz w:val="24"/>
          <w:szCs w:val="24"/>
        </w:rPr>
        <w:t>Do</w:t>
      </w:r>
      <w:r w:rsidRPr="007D4EE0">
        <w:rPr>
          <w:spacing w:val="-2"/>
          <w:sz w:val="24"/>
          <w:szCs w:val="24"/>
        </w:rPr>
        <w:t xml:space="preserve"> </w:t>
      </w:r>
      <w:r w:rsidRPr="007D4EE0">
        <w:rPr>
          <w:sz w:val="24"/>
          <w:szCs w:val="24"/>
        </w:rPr>
        <w:t>you</w:t>
      </w:r>
      <w:r w:rsidRPr="007D4EE0">
        <w:rPr>
          <w:spacing w:val="-2"/>
          <w:sz w:val="24"/>
          <w:szCs w:val="24"/>
        </w:rPr>
        <w:t xml:space="preserve"> </w:t>
      </w:r>
      <w:r w:rsidRPr="007D4EE0">
        <w:rPr>
          <w:sz w:val="24"/>
          <w:szCs w:val="24"/>
        </w:rPr>
        <w:t>know</w:t>
      </w:r>
      <w:r w:rsidRPr="007D4EE0">
        <w:rPr>
          <w:spacing w:val="-5"/>
          <w:sz w:val="24"/>
          <w:szCs w:val="24"/>
        </w:rPr>
        <w:t xml:space="preserve"> </w:t>
      </w:r>
      <w:r w:rsidRPr="007D4EE0">
        <w:rPr>
          <w:sz w:val="24"/>
          <w:szCs w:val="24"/>
        </w:rPr>
        <w:t>how</w:t>
      </w:r>
      <w:r w:rsidRPr="007D4EE0">
        <w:rPr>
          <w:spacing w:val="-5"/>
          <w:sz w:val="24"/>
          <w:szCs w:val="24"/>
        </w:rPr>
        <w:t xml:space="preserve"> </w:t>
      </w:r>
      <w:r w:rsidRPr="007D4EE0">
        <w:rPr>
          <w:sz w:val="24"/>
          <w:szCs w:val="24"/>
        </w:rPr>
        <w:t>many</w:t>
      </w:r>
      <w:r w:rsidRPr="007D4EE0">
        <w:rPr>
          <w:spacing w:val="-5"/>
          <w:sz w:val="24"/>
          <w:szCs w:val="24"/>
        </w:rPr>
        <w:t xml:space="preserve"> </w:t>
      </w:r>
      <w:r w:rsidRPr="007D4EE0">
        <w:rPr>
          <w:sz w:val="24"/>
          <w:szCs w:val="24"/>
        </w:rPr>
        <w:t>cases</w:t>
      </w:r>
      <w:r w:rsidRPr="007D4EE0">
        <w:rPr>
          <w:spacing w:val="-2"/>
          <w:sz w:val="24"/>
          <w:szCs w:val="24"/>
        </w:rPr>
        <w:t xml:space="preserve"> </w:t>
      </w:r>
      <w:r w:rsidRPr="007D4EE0">
        <w:rPr>
          <w:sz w:val="24"/>
          <w:szCs w:val="24"/>
        </w:rPr>
        <w:t>within</w:t>
      </w:r>
      <w:r w:rsidRPr="007D4EE0">
        <w:rPr>
          <w:spacing w:val="-2"/>
          <w:sz w:val="24"/>
          <w:szCs w:val="24"/>
        </w:rPr>
        <w:t xml:space="preserve"> </w:t>
      </w:r>
      <w:r w:rsidRPr="007D4EE0">
        <w:rPr>
          <w:sz w:val="24"/>
          <w:szCs w:val="24"/>
        </w:rPr>
        <w:t>your</w:t>
      </w:r>
      <w:r w:rsidRPr="007D4EE0">
        <w:rPr>
          <w:spacing w:val="-2"/>
          <w:sz w:val="24"/>
          <w:szCs w:val="24"/>
        </w:rPr>
        <w:t xml:space="preserve"> </w:t>
      </w:r>
      <w:r w:rsidRPr="007D4EE0">
        <w:rPr>
          <w:sz w:val="24"/>
          <w:szCs w:val="24"/>
        </w:rPr>
        <w:t>YOS/</w:t>
      </w:r>
      <w:r w:rsidRPr="007D4EE0">
        <w:rPr>
          <w:spacing w:val="-2"/>
          <w:sz w:val="24"/>
          <w:szCs w:val="24"/>
        </w:rPr>
        <w:t xml:space="preserve"> </w:t>
      </w:r>
      <w:r w:rsidRPr="007D4EE0">
        <w:rPr>
          <w:sz w:val="24"/>
          <w:szCs w:val="24"/>
        </w:rPr>
        <w:t>establishment</w:t>
      </w:r>
      <w:r w:rsidRPr="007D4EE0">
        <w:rPr>
          <w:spacing w:val="-2"/>
          <w:sz w:val="24"/>
          <w:szCs w:val="24"/>
        </w:rPr>
        <w:t xml:space="preserve"> </w:t>
      </w:r>
      <w:r w:rsidRPr="007D4EE0">
        <w:rPr>
          <w:sz w:val="24"/>
          <w:szCs w:val="24"/>
        </w:rPr>
        <w:t>are</w:t>
      </w:r>
      <w:r w:rsidRPr="007D4EE0">
        <w:rPr>
          <w:spacing w:val="-5"/>
          <w:sz w:val="24"/>
          <w:szCs w:val="24"/>
        </w:rPr>
        <w:t xml:space="preserve"> </w:t>
      </w:r>
      <w:r w:rsidRPr="007D4EE0">
        <w:rPr>
          <w:sz w:val="24"/>
          <w:szCs w:val="24"/>
        </w:rPr>
        <w:t>experiencing Child to Parent</w:t>
      </w:r>
      <w:r w:rsidRPr="007D4EE0">
        <w:rPr>
          <w:spacing w:val="-1"/>
          <w:sz w:val="24"/>
          <w:szCs w:val="24"/>
        </w:rPr>
        <w:t xml:space="preserve"> </w:t>
      </w:r>
      <w:r w:rsidRPr="007D4EE0">
        <w:rPr>
          <w:sz w:val="24"/>
          <w:szCs w:val="24"/>
        </w:rPr>
        <w:t>Abuse?</w:t>
      </w:r>
      <w:r w:rsidRPr="007D4EE0">
        <w:rPr>
          <w:spacing w:val="-2"/>
          <w:sz w:val="24"/>
          <w:szCs w:val="24"/>
        </w:rPr>
        <w:t xml:space="preserve"> </w:t>
      </w:r>
      <w:r w:rsidRPr="007D4EE0">
        <w:rPr>
          <w:sz w:val="24"/>
          <w:szCs w:val="24"/>
        </w:rPr>
        <w:t>Are</w:t>
      </w:r>
      <w:r w:rsidRPr="007D4EE0">
        <w:rPr>
          <w:spacing w:val="-2"/>
          <w:sz w:val="24"/>
          <w:szCs w:val="24"/>
        </w:rPr>
        <w:t xml:space="preserve"> </w:t>
      </w:r>
      <w:r w:rsidRPr="007D4EE0">
        <w:rPr>
          <w:sz w:val="24"/>
          <w:szCs w:val="24"/>
        </w:rPr>
        <w:t>your staff asking</w:t>
      </w:r>
      <w:r w:rsidRPr="007D4EE0">
        <w:rPr>
          <w:spacing w:val="-1"/>
          <w:sz w:val="24"/>
          <w:szCs w:val="24"/>
        </w:rPr>
        <w:t xml:space="preserve"> </w:t>
      </w:r>
      <w:r w:rsidRPr="007D4EE0">
        <w:rPr>
          <w:sz w:val="24"/>
          <w:szCs w:val="24"/>
        </w:rPr>
        <w:t>the question and recording</w:t>
      </w:r>
      <w:r w:rsidRPr="007D4EE0">
        <w:rPr>
          <w:spacing w:val="-2"/>
          <w:sz w:val="24"/>
          <w:szCs w:val="24"/>
        </w:rPr>
        <w:t xml:space="preserve"> </w:t>
      </w:r>
      <w:r w:rsidRPr="007D4EE0">
        <w:rPr>
          <w:sz w:val="24"/>
          <w:szCs w:val="24"/>
        </w:rPr>
        <w:t>it?</w:t>
      </w:r>
      <w:r w:rsidRPr="007D4EE0">
        <w:rPr>
          <w:spacing w:val="-4"/>
          <w:sz w:val="24"/>
          <w:szCs w:val="24"/>
        </w:rPr>
        <w:t xml:space="preserve"> </w:t>
      </w:r>
      <w:r w:rsidRPr="007D4EE0">
        <w:rPr>
          <w:sz w:val="24"/>
          <w:szCs w:val="24"/>
        </w:rPr>
        <w:t>Where</w:t>
      </w:r>
      <w:r w:rsidRPr="007D4EE0">
        <w:rPr>
          <w:spacing w:val="-2"/>
          <w:sz w:val="24"/>
          <w:szCs w:val="24"/>
        </w:rPr>
        <w:t xml:space="preserve"> </w:t>
      </w:r>
      <w:r w:rsidRPr="007D4EE0">
        <w:rPr>
          <w:sz w:val="24"/>
          <w:szCs w:val="24"/>
        </w:rPr>
        <w:t>are they recording it, and is it translating into supervision plans?</w:t>
      </w:r>
    </w:p>
    <w:p w14:paraId="0792BDE1" w14:textId="77777777" w:rsidR="00207D55" w:rsidRPr="007D4EE0" w:rsidRDefault="00207D55" w:rsidP="00207D55">
      <w:pPr>
        <w:pStyle w:val="ListParagraph"/>
        <w:rPr>
          <w:sz w:val="24"/>
          <w:szCs w:val="24"/>
        </w:rPr>
      </w:pPr>
    </w:p>
    <w:p w14:paraId="2060AD0C" w14:textId="3A7564C4" w:rsidR="00DD5A61" w:rsidRPr="007D4EE0" w:rsidRDefault="00286CB5" w:rsidP="00207D55">
      <w:pPr>
        <w:pStyle w:val="ListParagraph"/>
        <w:numPr>
          <w:ilvl w:val="1"/>
          <w:numId w:val="10"/>
        </w:numPr>
        <w:tabs>
          <w:tab w:val="left" w:pos="1111"/>
        </w:tabs>
        <w:ind w:left="1134" w:right="567" w:hanging="567"/>
        <w:jc w:val="left"/>
        <w:rPr>
          <w:sz w:val="24"/>
          <w:szCs w:val="24"/>
        </w:rPr>
      </w:pPr>
      <w:r w:rsidRPr="007D4EE0">
        <w:rPr>
          <w:sz w:val="24"/>
          <w:szCs w:val="24"/>
        </w:rPr>
        <w:t>Do</w:t>
      </w:r>
      <w:r w:rsidRPr="007D4EE0">
        <w:rPr>
          <w:spacing w:val="-3"/>
          <w:sz w:val="24"/>
          <w:szCs w:val="24"/>
        </w:rPr>
        <w:t xml:space="preserve"> </w:t>
      </w:r>
      <w:r w:rsidRPr="007D4EE0">
        <w:rPr>
          <w:sz w:val="24"/>
          <w:szCs w:val="24"/>
        </w:rPr>
        <w:t>you</w:t>
      </w:r>
      <w:r w:rsidRPr="007D4EE0">
        <w:rPr>
          <w:spacing w:val="-3"/>
          <w:sz w:val="24"/>
          <w:szCs w:val="24"/>
        </w:rPr>
        <w:t xml:space="preserve"> </w:t>
      </w:r>
      <w:r w:rsidRPr="007D4EE0">
        <w:rPr>
          <w:sz w:val="24"/>
          <w:szCs w:val="24"/>
        </w:rPr>
        <w:t>have</w:t>
      </w:r>
      <w:r w:rsidRPr="007D4EE0">
        <w:rPr>
          <w:spacing w:val="-3"/>
          <w:sz w:val="24"/>
          <w:szCs w:val="24"/>
        </w:rPr>
        <w:t xml:space="preserve"> </w:t>
      </w:r>
      <w:proofErr w:type="spellStart"/>
      <w:r w:rsidRPr="007D4EE0">
        <w:rPr>
          <w:sz w:val="24"/>
          <w:szCs w:val="24"/>
        </w:rPr>
        <w:t>organisation</w:t>
      </w:r>
      <w:proofErr w:type="spellEnd"/>
      <w:r w:rsidRPr="007D4EE0">
        <w:rPr>
          <w:spacing w:val="-3"/>
          <w:sz w:val="24"/>
          <w:szCs w:val="24"/>
        </w:rPr>
        <w:t xml:space="preserve"> </w:t>
      </w:r>
      <w:r w:rsidRPr="007D4EE0">
        <w:rPr>
          <w:sz w:val="24"/>
          <w:szCs w:val="24"/>
        </w:rPr>
        <w:t>operational</w:t>
      </w:r>
      <w:r w:rsidRPr="007D4EE0">
        <w:rPr>
          <w:spacing w:val="-3"/>
          <w:sz w:val="24"/>
          <w:szCs w:val="24"/>
        </w:rPr>
        <w:t xml:space="preserve"> </w:t>
      </w:r>
      <w:r w:rsidRPr="007D4EE0">
        <w:rPr>
          <w:sz w:val="24"/>
          <w:szCs w:val="24"/>
        </w:rPr>
        <w:t>guidance</w:t>
      </w:r>
      <w:r w:rsidRPr="007D4EE0">
        <w:rPr>
          <w:spacing w:val="-3"/>
          <w:sz w:val="24"/>
          <w:szCs w:val="24"/>
        </w:rPr>
        <w:t xml:space="preserve"> </w:t>
      </w:r>
      <w:r w:rsidRPr="007D4EE0">
        <w:rPr>
          <w:sz w:val="24"/>
          <w:szCs w:val="24"/>
        </w:rPr>
        <w:t>and</w:t>
      </w:r>
      <w:r w:rsidRPr="007D4EE0">
        <w:rPr>
          <w:spacing w:val="-3"/>
          <w:sz w:val="24"/>
          <w:szCs w:val="24"/>
        </w:rPr>
        <w:t xml:space="preserve"> </w:t>
      </w:r>
      <w:r w:rsidRPr="007D4EE0">
        <w:rPr>
          <w:sz w:val="24"/>
          <w:szCs w:val="24"/>
        </w:rPr>
        <w:t>policy</w:t>
      </w:r>
      <w:r w:rsidRPr="007D4EE0">
        <w:rPr>
          <w:spacing w:val="-6"/>
          <w:sz w:val="24"/>
          <w:szCs w:val="24"/>
        </w:rPr>
        <w:t xml:space="preserve"> </w:t>
      </w:r>
      <w:r w:rsidRPr="007D4EE0">
        <w:rPr>
          <w:sz w:val="24"/>
          <w:szCs w:val="24"/>
        </w:rPr>
        <w:t>in</w:t>
      </w:r>
      <w:r w:rsidRPr="007D4EE0">
        <w:rPr>
          <w:spacing w:val="-3"/>
          <w:sz w:val="24"/>
          <w:szCs w:val="24"/>
        </w:rPr>
        <w:t xml:space="preserve"> </w:t>
      </w:r>
      <w:r w:rsidRPr="007D4EE0">
        <w:rPr>
          <w:sz w:val="24"/>
          <w:szCs w:val="24"/>
        </w:rPr>
        <w:t>relation</w:t>
      </w:r>
      <w:r w:rsidRPr="007D4EE0">
        <w:rPr>
          <w:spacing w:val="-4"/>
          <w:sz w:val="24"/>
          <w:szCs w:val="24"/>
        </w:rPr>
        <w:t xml:space="preserve"> </w:t>
      </w:r>
      <w:r w:rsidRPr="007D4EE0">
        <w:rPr>
          <w:sz w:val="24"/>
          <w:szCs w:val="24"/>
        </w:rPr>
        <w:t>to C</w:t>
      </w:r>
      <w:r w:rsidR="00D83D71" w:rsidRPr="007D4EE0">
        <w:rPr>
          <w:sz w:val="24"/>
          <w:szCs w:val="24"/>
        </w:rPr>
        <w:t>A</w:t>
      </w:r>
      <w:r w:rsidRPr="007D4EE0">
        <w:rPr>
          <w:sz w:val="24"/>
          <w:szCs w:val="24"/>
        </w:rPr>
        <w:t>P</w:t>
      </w:r>
      <w:r w:rsidR="00D83D71" w:rsidRPr="007D4EE0">
        <w:rPr>
          <w:sz w:val="24"/>
          <w:szCs w:val="24"/>
        </w:rPr>
        <w:t>V</w:t>
      </w:r>
      <w:r w:rsidRPr="007D4EE0">
        <w:rPr>
          <w:sz w:val="24"/>
          <w:szCs w:val="24"/>
        </w:rPr>
        <w:t>A</w:t>
      </w:r>
      <w:r w:rsidRPr="007D4EE0">
        <w:rPr>
          <w:spacing w:val="-4"/>
          <w:sz w:val="24"/>
          <w:szCs w:val="24"/>
        </w:rPr>
        <w:t xml:space="preserve"> </w:t>
      </w:r>
      <w:r w:rsidRPr="007D4EE0">
        <w:rPr>
          <w:sz w:val="24"/>
          <w:szCs w:val="24"/>
        </w:rPr>
        <w:t xml:space="preserve">and </w:t>
      </w:r>
      <w:r w:rsidRPr="007D4EE0">
        <w:rPr>
          <w:spacing w:val="-4"/>
          <w:sz w:val="24"/>
          <w:szCs w:val="24"/>
        </w:rPr>
        <w:t>YOS?</w:t>
      </w:r>
    </w:p>
    <w:p w14:paraId="63349409" w14:textId="77777777" w:rsidR="00207D55" w:rsidRPr="007D4EE0" w:rsidRDefault="00207D55" w:rsidP="00207D55">
      <w:pPr>
        <w:pStyle w:val="ListParagraph"/>
        <w:rPr>
          <w:sz w:val="24"/>
          <w:szCs w:val="24"/>
        </w:rPr>
      </w:pPr>
    </w:p>
    <w:p w14:paraId="79136B8F" w14:textId="6AA13341" w:rsidR="00DD5A61" w:rsidRPr="007D4EE0" w:rsidRDefault="00286CB5" w:rsidP="00207D55">
      <w:pPr>
        <w:pStyle w:val="ListParagraph"/>
        <w:numPr>
          <w:ilvl w:val="1"/>
          <w:numId w:val="10"/>
        </w:numPr>
        <w:tabs>
          <w:tab w:val="left" w:pos="1111"/>
        </w:tabs>
        <w:ind w:left="1134" w:right="567" w:hanging="567"/>
        <w:jc w:val="left"/>
        <w:rPr>
          <w:sz w:val="24"/>
          <w:szCs w:val="24"/>
        </w:rPr>
      </w:pPr>
      <w:r w:rsidRPr="007D4EE0">
        <w:rPr>
          <w:sz w:val="24"/>
          <w:szCs w:val="24"/>
        </w:rPr>
        <w:t>What</w:t>
      </w:r>
      <w:r w:rsidRPr="007D4EE0">
        <w:rPr>
          <w:spacing w:val="-4"/>
          <w:sz w:val="24"/>
          <w:szCs w:val="24"/>
        </w:rPr>
        <w:t xml:space="preserve"> </w:t>
      </w:r>
      <w:r w:rsidRPr="007D4EE0">
        <w:rPr>
          <w:sz w:val="24"/>
          <w:szCs w:val="24"/>
        </w:rPr>
        <w:t>current</w:t>
      </w:r>
      <w:r w:rsidRPr="007D4EE0">
        <w:rPr>
          <w:spacing w:val="-2"/>
          <w:sz w:val="24"/>
          <w:szCs w:val="24"/>
        </w:rPr>
        <w:t xml:space="preserve"> </w:t>
      </w:r>
      <w:r w:rsidRPr="007D4EE0">
        <w:rPr>
          <w:sz w:val="24"/>
          <w:szCs w:val="24"/>
        </w:rPr>
        <w:t>training</w:t>
      </w:r>
      <w:r w:rsidRPr="007D4EE0">
        <w:rPr>
          <w:spacing w:val="-4"/>
          <w:sz w:val="24"/>
          <w:szCs w:val="24"/>
        </w:rPr>
        <w:t xml:space="preserve"> </w:t>
      </w:r>
      <w:r w:rsidRPr="007D4EE0">
        <w:rPr>
          <w:sz w:val="24"/>
          <w:szCs w:val="24"/>
        </w:rPr>
        <w:t>is</w:t>
      </w:r>
      <w:r w:rsidRPr="007D4EE0">
        <w:rPr>
          <w:spacing w:val="-2"/>
          <w:sz w:val="24"/>
          <w:szCs w:val="24"/>
        </w:rPr>
        <w:t xml:space="preserve"> </w:t>
      </w:r>
      <w:r w:rsidRPr="007D4EE0">
        <w:rPr>
          <w:sz w:val="24"/>
          <w:szCs w:val="24"/>
        </w:rPr>
        <w:t>in</w:t>
      </w:r>
      <w:r w:rsidRPr="007D4EE0">
        <w:rPr>
          <w:spacing w:val="-2"/>
          <w:sz w:val="24"/>
          <w:szCs w:val="24"/>
        </w:rPr>
        <w:t xml:space="preserve"> </w:t>
      </w:r>
      <w:r w:rsidRPr="007D4EE0">
        <w:rPr>
          <w:sz w:val="24"/>
          <w:szCs w:val="24"/>
        </w:rPr>
        <w:t>place</w:t>
      </w:r>
      <w:r w:rsidRPr="007D4EE0">
        <w:rPr>
          <w:spacing w:val="-4"/>
          <w:sz w:val="24"/>
          <w:szCs w:val="24"/>
        </w:rPr>
        <w:t xml:space="preserve"> </w:t>
      </w:r>
      <w:r w:rsidRPr="007D4EE0">
        <w:rPr>
          <w:sz w:val="24"/>
          <w:szCs w:val="24"/>
        </w:rPr>
        <w:t>for</w:t>
      </w:r>
      <w:r w:rsidRPr="007D4EE0">
        <w:rPr>
          <w:spacing w:val="-2"/>
          <w:sz w:val="24"/>
          <w:szCs w:val="24"/>
        </w:rPr>
        <w:t xml:space="preserve"> </w:t>
      </w:r>
      <w:r w:rsidRPr="007D4EE0">
        <w:rPr>
          <w:sz w:val="24"/>
          <w:szCs w:val="24"/>
        </w:rPr>
        <w:t>staff</w:t>
      </w:r>
      <w:r w:rsidRPr="007D4EE0">
        <w:rPr>
          <w:spacing w:val="-1"/>
          <w:sz w:val="24"/>
          <w:szCs w:val="24"/>
        </w:rPr>
        <w:t xml:space="preserve"> </w:t>
      </w:r>
      <w:r w:rsidRPr="007D4EE0">
        <w:rPr>
          <w:sz w:val="24"/>
          <w:szCs w:val="24"/>
        </w:rPr>
        <w:t>and</w:t>
      </w:r>
      <w:r w:rsidRPr="007D4EE0">
        <w:rPr>
          <w:spacing w:val="-4"/>
          <w:sz w:val="24"/>
          <w:szCs w:val="24"/>
        </w:rPr>
        <w:t xml:space="preserve"> </w:t>
      </w:r>
      <w:r w:rsidRPr="007D4EE0">
        <w:rPr>
          <w:sz w:val="24"/>
          <w:szCs w:val="24"/>
        </w:rPr>
        <w:t>what</w:t>
      </w:r>
      <w:r w:rsidRPr="007D4EE0">
        <w:rPr>
          <w:spacing w:val="-2"/>
          <w:sz w:val="24"/>
          <w:szCs w:val="24"/>
        </w:rPr>
        <w:t xml:space="preserve"> </w:t>
      </w:r>
      <w:r w:rsidRPr="007D4EE0">
        <w:rPr>
          <w:sz w:val="24"/>
          <w:szCs w:val="24"/>
        </w:rPr>
        <w:t>training</w:t>
      </w:r>
      <w:r w:rsidRPr="007D4EE0">
        <w:rPr>
          <w:spacing w:val="-4"/>
          <w:sz w:val="24"/>
          <w:szCs w:val="24"/>
        </w:rPr>
        <w:t xml:space="preserve"> </w:t>
      </w:r>
      <w:r w:rsidRPr="007D4EE0">
        <w:rPr>
          <w:sz w:val="24"/>
          <w:szCs w:val="24"/>
        </w:rPr>
        <w:t>needs</w:t>
      </w:r>
      <w:r w:rsidRPr="007D4EE0">
        <w:rPr>
          <w:spacing w:val="-2"/>
          <w:sz w:val="24"/>
          <w:szCs w:val="24"/>
        </w:rPr>
        <w:t xml:space="preserve"> </w:t>
      </w:r>
      <w:r w:rsidRPr="007D4EE0">
        <w:rPr>
          <w:sz w:val="24"/>
          <w:szCs w:val="24"/>
        </w:rPr>
        <w:t>to</w:t>
      </w:r>
      <w:r w:rsidRPr="007D4EE0">
        <w:rPr>
          <w:spacing w:val="-4"/>
          <w:sz w:val="24"/>
          <w:szCs w:val="24"/>
        </w:rPr>
        <w:t xml:space="preserve"> </w:t>
      </w:r>
      <w:r w:rsidRPr="007D4EE0">
        <w:rPr>
          <w:sz w:val="24"/>
          <w:szCs w:val="24"/>
        </w:rPr>
        <w:t>be</w:t>
      </w:r>
      <w:r w:rsidRPr="007D4EE0">
        <w:rPr>
          <w:spacing w:val="-2"/>
          <w:sz w:val="24"/>
          <w:szCs w:val="24"/>
        </w:rPr>
        <w:t xml:space="preserve"> </w:t>
      </w:r>
      <w:r w:rsidRPr="007D4EE0">
        <w:rPr>
          <w:sz w:val="24"/>
          <w:szCs w:val="24"/>
        </w:rPr>
        <w:t>implemented to ensure a better understanding of C</w:t>
      </w:r>
      <w:r w:rsidR="00D83D71" w:rsidRPr="007D4EE0">
        <w:rPr>
          <w:sz w:val="24"/>
          <w:szCs w:val="24"/>
        </w:rPr>
        <w:t>A</w:t>
      </w:r>
      <w:r w:rsidRPr="007D4EE0">
        <w:rPr>
          <w:sz w:val="24"/>
          <w:szCs w:val="24"/>
        </w:rPr>
        <w:t>P</w:t>
      </w:r>
      <w:r w:rsidR="00D83D71" w:rsidRPr="007D4EE0">
        <w:rPr>
          <w:sz w:val="24"/>
          <w:szCs w:val="24"/>
        </w:rPr>
        <w:t>V</w:t>
      </w:r>
      <w:r w:rsidRPr="007D4EE0">
        <w:rPr>
          <w:sz w:val="24"/>
          <w:szCs w:val="24"/>
        </w:rPr>
        <w:t>A and the response needed for it?</w:t>
      </w:r>
    </w:p>
    <w:p w14:paraId="0A4F9D65" w14:textId="77777777" w:rsidR="00207D55" w:rsidRPr="007D4EE0" w:rsidRDefault="00207D55" w:rsidP="00207D55">
      <w:pPr>
        <w:pStyle w:val="ListParagraph"/>
        <w:rPr>
          <w:sz w:val="24"/>
          <w:szCs w:val="24"/>
        </w:rPr>
      </w:pPr>
    </w:p>
    <w:p w14:paraId="4F8B12E1" w14:textId="17C02BBE" w:rsidR="00DD5A61" w:rsidRPr="007D4EE0" w:rsidRDefault="00286CB5" w:rsidP="00207D55">
      <w:pPr>
        <w:pStyle w:val="ListParagraph"/>
        <w:numPr>
          <w:ilvl w:val="1"/>
          <w:numId w:val="10"/>
        </w:numPr>
        <w:tabs>
          <w:tab w:val="left" w:pos="1111"/>
        </w:tabs>
        <w:ind w:left="1134" w:right="567" w:hanging="567"/>
        <w:jc w:val="left"/>
        <w:rPr>
          <w:sz w:val="24"/>
          <w:szCs w:val="24"/>
        </w:rPr>
      </w:pPr>
      <w:r w:rsidRPr="007D4EE0">
        <w:rPr>
          <w:sz w:val="24"/>
          <w:szCs w:val="24"/>
        </w:rPr>
        <w:t>Establish</w:t>
      </w:r>
      <w:r w:rsidRPr="007D4EE0">
        <w:rPr>
          <w:spacing w:val="-5"/>
          <w:sz w:val="24"/>
          <w:szCs w:val="24"/>
        </w:rPr>
        <w:t xml:space="preserve"> </w:t>
      </w:r>
      <w:r w:rsidRPr="007D4EE0">
        <w:rPr>
          <w:sz w:val="24"/>
          <w:szCs w:val="24"/>
        </w:rPr>
        <w:t>a</w:t>
      </w:r>
      <w:r w:rsidRPr="007D4EE0">
        <w:rPr>
          <w:spacing w:val="-3"/>
          <w:sz w:val="24"/>
          <w:szCs w:val="24"/>
        </w:rPr>
        <w:t xml:space="preserve"> </w:t>
      </w:r>
      <w:r w:rsidRPr="007D4EE0">
        <w:rPr>
          <w:sz w:val="24"/>
          <w:szCs w:val="24"/>
        </w:rPr>
        <w:t>person</w:t>
      </w:r>
      <w:r w:rsidRPr="007D4EE0">
        <w:rPr>
          <w:spacing w:val="-3"/>
          <w:sz w:val="24"/>
          <w:szCs w:val="24"/>
        </w:rPr>
        <w:t xml:space="preserve"> </w:t>
      </w:r>
      <w:r w:rsidRPr="007D4EE0">
        <w:rPr>
          <w:sz w:val="24"/>
          <w:szCs w:val="24"/>
        </w:rPr>
        <w:t>within</w:t>
      </w:r>
      <w:r w:rsidRPr="007D4EE0">
        <w:rPr>
          <w:spacing w:val="-3"/>
          <w:sz w:val="24"/>
          <w:szCs w:val="24"/>
        </w:rPr>
        <w:t xml:space="preserve"> </w:t>
      </w:r>
      <w:r w:rsidRPr="007D4EE0">
        <w:rPr>
          <w:sz w:val="24"/>
          <w:szCs w:val="24"/>
        </w:rPr>
        <w:t>the</w:t>
      </w:r>
      <w:r w:rsidRPr="007D4EE0">
        <w:rPr>
          <w:spacing w:val="-3"/>
          <w:sz w:val="24"/>
          <w:szCs w:val="24"/>
        </w:rPr>
        <w:t xml:space="preserve"> </w:t>
      </w:r>
      <w:r w:rsidRPr="007D4EE0">
        <w:rPr>
          <w:sz w:val="24"/>
          <w:szCs w:val="24"/>
        </w:rPr>
        <w:t>YOS</w:t>
      </w:r>
      <w:r w:rsidRPr="007D4EE0">
        <w:rPr>
          <w:spacing w:val="-2"/>
          <w:sz w:val="24"/>
          <w:szCs w:val="24"/>
        </w:rPr>
        <w:t xml:space="preserve"> </w:t>
      </w:r>
      <w:r w:rsidRPr="007D4EE0">
        <w:rPr>
          <w:sz w:val="24"/>
          <w:szCs w:val="24"/>
        </w:rPr>
        <w:t>to</w:t>
      </w:r>
      <w:r w:rsidRPr="007D4EE0">
        <w:rPr>
          <w:spacing w:val="-3"/>
          <w:sz w:val="24"/>
          <w:szCs w:val="24"/>
        </w:rPr>
        <w:t xml:space="preserve"> </w:t>
      </w:r>
      <w:r w:rsidRPr="007D4EE0">
        <w:rPr>
          <w:sz w:val="24"/>
          <w:szCs w:val="24"/>
        </w:rPr>
        <w:t>lead</w:t>
      </w:r>
      <w:r w:rsidRPr="007D4EE0">
        <w:rPr>
          <w:spacing w:val="-3"/>
          <w:sz w:val="24"/>
          <w:szCs w:val="24"/>
        </w:rPr>
        <w:t xml:space="preserve"> </w:t>
      </w:r>
      <w:r w:rsidRPr="007D4EE0">
        <w:rPr>
          <w:sz w:val="24"/>
          <w:szCs w:val="24"/>
        </w:rPr>
        <w:t>on</w:t>
      </w:r>
      <w:r w:rsidRPr="007D4EE0">
        <w:rPr>
          <w:spacing w:val="-5"/>
          <w:sz w:val="24"/>
          <w:szCs w:val="24"/>
        </w:rPr>
        <w:t xml:space="preserve"> </w:t>
      </w:r>
      <w:r w:rsidRPr="007D4EE0">
        <w:rPr>
          <w:sz w:val="24"/>
          <w:szCs w:val="24"/>
        </w:rPr>
        <w:t>the</w:t>
      </w:r>
      <w:r w:rsidRPr="007D4EE0">
        <w:rPr>
          <w:spacing w:val="-3"/>
          <w:sz w:val="24"/>
          <w:szCs w:val="24"/>
        </w:rPr>
        <w:t xml:space="preserve"> </w:t>
      </w:r>
      <w:r w:rsidRPr="007D4EE0">
        <w:rPr>
          <w:sz w:val="24"/>
          <w:szCs w:val="24"/>
        </w:rPr>
        <w:t>issue</w:t>
      </w:r>
      <w:r w:rsidRPr="007D4EE0">
        <w:rPr>
          <w:spacing w:val="-3"/>
          <w:sz w:val="24"/>
          <w:szCs w:val="24"/>
        </w:rPr>
        <w:t xml:space="preserve"> </w:t>
      </w:r>
      <w:r w:rsidRPr="007D4EE0">
        <w:rPr>
          <w:sz w:val="24"/>
          <w:szCs w:val="24"/>
        </w:rPr>
        <w:t>where</w:t>
      </w:r>
      <w:r w:rsidRPr="007D4EE0">
        <w:rPr>
          <w:spacing w:val="-3"/>
          <w:sz w:val="24"/>
          <w:szCs w:val="24"/>
        </w:rPr>
        <w:t xml:space="preserve"> </w:t>
      </w:r>
      <w:proofErr w:type="gramStart"/>
      <w:r w:rsidRPr="007D4EE0">
        <w:rPr>
          <w:sz w:val="24"/>
          <w:szCs w:val="24"/>
        </w:rPr>
        <w:t>possible</w:t>
      </w:r>
      <w:proofErr w:type="gramEnd"/>
      <w:r w:rsidRPr="007D4EE0">
        <w:rPr>
          <w:spacing w:val="-3"/>
          <w:sz w:val="24"/>
          <w:szCs w:val="24"/>
        </w:rPr>
        <w:t xml:space="preserve"> </w:t>
      </w:r>
      <w:r w:rsidRPr="007D4EE0">
        <w:rPr>
          <w:sz w:val="24"/>
          <w:szCs w:val="24"/>
        </w:rPr>
        <w:t>to</w:t>
      </w:r>
      <w:r w:rsidRPr="007D4EE0">
        <w:rPr>
          <w:spacing w:val="-4"/>
          <w:sz w:val="24"/>
          <w:szCs w:val="24"/>
        </w:rPr>
        <w:t xml:space="preserve"> </w:t>
      </w:r>
      <w:r w:rsidRPr="007D4EE0">
        <w:rPr>
          <w:sz w:val="24"/>
          <w:szCs w:val="24"/>
        </w:rPr>
        <w:t>provide specialist advice. Within Sandwell this will be the Deputy YOS Manager</w:t>
      </w:r>
      <w:r w:rsidR="00207D55" w:rsidRPr="007D4EE0">
        <w:rPr>
          <w:sz w:val="24"/>
          <w:szCs w:val="24"/>
        </w:rPr>
        <w:t>.</w:t>
      </w:r>
    </w:p>
    <w:p w14:paraId="72345843" w14:textId="4C2507E1" w:rsidR="00DD5A61" w:rsidRDefault="00DD5A61">
      <w:pPr>
        <w:pStyle w:val="BodyText"/>
      </w:pPr>
    </w:p>
    <w:p w14:paraId="5D2B0863" w14:textId="299ECCD6" w:rsidR="00DD5A61" w:rsidRDefault="00D83D71">
      <w:pPr>
        <w:pStyle w:val="BodyText"/>
        <w:spacing w:before="34"/>
      </w:pPr>
      <w:r>
        <w:rPr>
          <w:noProof/>
        </w:rPr>
        <mc:AlternateContent>
          <mc:Choice Requires="wpg">
            <w:drawing>
              <wp:anchor distT="0" distB="0" distL="0" distR="0" simplePos="0" relativeHeight="486867456" behindDoc="1" locked="0" layoutInCell="1" allowOverlap="1" wp14:anchorId="4035B0C1" wp14:editId="0F1DDAEA">
                <wp:simplePos x="0" y="0"/>
                <wp:positionH relativeFrom="page">
                  <wp:posOffset>445625</wp:posOffset>
                </wp:positionH>
                <wp:positionV relativeFrom="paragraph">
                  <wp:posOffset>137329</wp:posOffset>
                </wp:positionV>
                <wp:extent cx="6742430" cy="4033777"/>
                <wp:effectExtent l="0" t="0" r="20320" b="2413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2430" cy="4033777"/>
                          <a:chOff x="0" y="0"/>
                          <a:chExt cx="6742430" cy="4448175"/>
                        </a:xfrm>
                      </wpg:grpSpPr>
                      <wps:wsp>
                        <wps:cNvPr id="40" name="Graphic 40"/>
                        <wps:cNvSpPr/>
                        <wps:spPr>
                          <a:xfrm>
                            <a:off x="4762" y="4762"/>
                            <a:ext cx="6732905" cy="4438650"/>
                          </a:xfrm>
                          <a:custGeom>
                            <a:avLst/>
                            <a:gdLst/>
                            <a:ahLst/>
                            <a:cxnLst/>
                            <a:rect l="l" t="t" r="r" b="b"/>
                            <a:pathLst>
                              <a:path w="6732905" h="4438650">
                                <a:moveTo>
                                  <a:pt x="6732905" y="0"/>
                                </a:moveTo>
                                <a:lnTo>
                                  <a:pt x="0" y="0"/>
                                </a:lnTo>
                                <a:lnTo>
                                  <a:pt x="0" y="4438396"/>
                                </a:lnTo>
                                <a:lnTo>
                                  <a:pt x="6732905" y="4438396"/>
                                </a:lnTo>
                                <a:lnTo>
                                  <a:pt x="6732905" y="0"/>
                                </a:lnTo>
                                <a:close/>
                              </a:path>
                            </a:pathLst>
                          </a:custGeom>
                          <a:solidFill>
                            <a:srgbClr val="E3DFEB"/>
                          </a:solidFill>
                        </wps:spPr>
                        <wps:bodyPr wrap="square" lIns="0" tIns="0" rIns="0" bIns="0" rtlCol="0">
                          <a:prstTxWarp prst="textNoShape">
                            <a:avLst/>
                          </a:prstTxWarp>
                          <a:noAutofit/>
                        </wps:bodyPr>
                      </wps:wsp>
                      <wps:wsp>
                        <wps:cNvPr id="41" name="Graphic 41"/>
                        <wps:cNvSpPr/>
                        <wps:spPr>
                          <a:xfrm>
                            <a:off x="4762" y="4762"/>
                            <a:ext cx="6732905" cy="4438650"/>
                          </a:xfrm>
                          <a:custGeom>
                            <a:avLst/>
                            <a:gdLst/>
                            <a:ahLst/>
                            <a:cxnLst/>
                            <a:rect l="l" t="t" r="r" b="b"/>
                            <a:pathLst>
                              <a:path w="6732905" h="4438650">
                                <a:moveTo>
                                  <a:pt x="0" y="4438396"/>
                                </a:moveTo>
                                <a:lnTo>
                                  <a:pt x="6732905" y="4438396"/>
                                </a:lnTo>
                                <a:lnTo>
                                  <a:pt x="6732905" y="0"/>
                                </a:lnTo>
                                <a:lnTo>
                                  <a:pt x="0" y="0"/>
                                </a:lnTo>
                                <a:lnTo>
                                  <a:pt x="0" y="4438396"/>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77695EB8" id="Group 39" o:spid="_x0000_s1026" style="position:absolute;margin-left:35.1pt;margin-top:10.8pt;width:530.9pt;height:317.6pt;z-index:-16449024;mso-wrap-distance-left:0;mso-wrap-distance-right:0;mso-position-horizontal-relative:page;mso-height-relative:margin" coordsize="67424,4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">
                <v:shape id="Graphic 40" o:spid="_x0000_s1027" style="position:absolute;left:47;top:47;width:67329;height:44387;visibility:visible;mso-wrap-style:square;v-text-anchor:top" coordsize="6732905,443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" path="m6732905,l,,,4438396r6732905,l6732905,xe" fillcolor="#e3dfeb" stroked="f">
                  <v:path arrowok="t"/>
                </v:shape>
                <v:shape id="Graphic 41" o:spid="_x0000_s1028" style="position:absolute;left:47;top:47;width:67329;height:44387;visibility:visible;mso-wrap-style:square;v-text-anchor:top" coordsize="6732905,443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" path="m,4438396r6732905,l6732905,,,,,4438396xe" filled="f">
                  <v:path arrowok="t"/>
                </v:shape>
                <w10:wrap anchorx="page"/>
              </v:group>
            </w:pict>
          </mc:Fallback>
        </mc:AlternateContent>
      </w:r>
    </w:p>
    <w:p w14:paraId="56ED9628" w14:textId="17030146" w:rsidR="00DD5A61" w:rsidRDefault="00286CB5" w:rsidP="003630F9">
      <w:pPr>
        <w:pStyle w:val="Heading2"/>
        <w:ind w:left="567"/>
      </w:pPr>
      <w:r>
        <w:rPr>
          <w:color w:val="6F2F9F"/>
        </w:rPr>
        <w:t>Risk</w:t>
      </w:r>
      <w:r>
        <w:rPr>
          <w:color w:val="6F2F9F"/>
          <w:spacing w:val="-3"/>
        </w:rPr>
        <w:t xml:space="preserve"> </w:t>
      </w:r>
      <w:r>
        <w:rPr>
          <w:color w:val="6F2F9F"/>
        </w:rPr>
        <w:t>Assessment</w:t>
      </w:r>
      <w:r>
        <w:rPr>
          <w:color w:val="6F2F9F"/>
          <w:spacing w:val="-7"/>
        </w:rPr>
        <w:t xml:space="preserve"> </w:t>
      </w:r>
      <w:r>
        <w:rPr>
          <w:color w:val="6F2F9F"/>
        </w:rPr>
        <w:t>with</w:t>
      </w:r>
      <w:r>
        <w:rPr>
          <w:color w:val="6F2F9F"/>
          <w:spacing w:val="-5"/>
        </w:rPr>
        <w:t xml:space="preserve"> </w:t>
      </w:r>
      <w:r>
        <w:rPr>
          <w:color w:val="6F2F9F"/>
        </w:rPr>
        <w:t>Young</w:t>
      </w:r>
      <w:r>
        <w:rPr>
          <w:color w:val="6F2F9F"/>
          <w:spacing w:val="-6"/>
        </w:rPr>
        <w:t xml:space="preserve"> </w:t>
      </w:r>
      <w:r>
        <w:rPr>
          <w:color w:val="6F2F9F"/>
          <w:spacing w:val="-2"/>
        </w:rPr>
        <w:t>People</w:t>
      </w:r>
    </w:p>
    <w:p w14:paraId="73A64E5A" w14:textId="77777777" w:rsidR="00DD5A61" w:rsidRDefault="00DD5A61">
      <w:pPr>
        <w:pStyle w:val="BodyText"/>
        <w:spacing w:before="21"/>
        <w:rPr>
          <w:b/>
        </w:rPr>
      </w:pPr>
    </w:p>
    <w:p w14:paraId="14A6B8CA" w14:textId="77777777" w:rsidR="003630F9" w:rsidRDefault="00286CB5" w:rsidP="003630F9">
      <w:pPr>
        <w:pStyle w:val="BodyText"/>
        <w:tabs>
          <w:tab w:val="left" w:pos="1134"/>
        </w:tabs>
        <w:spacing w:before="1"/>
        <w:ind w:left="1134" w:right="508" w:hanging="425"/>
      </w:pPr>
      <w:r>
        <w:t>There</w:t>
      </w:r>
      <w:r>
        <w:rPr>
          <w:spacing w:val="-2"/>
        </w:rPr>
        <w:t xml:space="preserve"> </w:t>
      </w:r>
      <w:r>
        <w:t>are</w:t>
      </w:r>
      <w:r>
        <w:rPr>
          <w:spacing w:val="-5"/>
        </w:rPr>
        <w:t xml:space="preserve"> </w:t>
      </w:r>
      <w:r>
        <w:t>specific</w:t>
      </w:r>
      <w:r>
        <w:rPr>
          <w:spacing w:val="-5"/>
        </w:rPr>
        <w:t xml:space="preserve"> </w:t>
      </w:r>
      <w:r>
        <w:t>factors</w:t>
      </w:r>
      <w:r>
        <w:rPr>
          <w:spacing w:val="-2"/>
        </w:rPr>
        <w:t xml:space="preserve"> </w:t>
      </w:r>
      <w:r>
        <w:t>to</w:t>
      </w:r>
      <w:r>
        <w:rPr>
          <w:spacing w:val="-2"/>
        </w:rPr>
        <w:t xml:space="preserve"> </w:t>
      </w:r>
      <w:r>
        <w:t>consider</w:t>
      </w:r>
      <w:r>
        <w:rPr>
          <w:spacing w:val="-2"/>
        </w:rPr>
        <w:t xml:space="preserve"> </w:t>
      </w:r>
      <w:r>
        <w:t>when</w:t>
      </w:r>
      <w:r>
        <w:rPr>
          <w:spacing w:val="-2"/>
        </w:rPr>
        <w:t xml:space="preserve"> </w:t>
      </w:r>
      <w:r>
        <w:t>working</w:t>
      </w:r>
      <w:r>
        <w:rPr>
          <w:spacing w:val="-4"/>
        </w:rPr>
        <w:t xml:space="preserve"> </w:t>
      </w:r>
      <w:r>
        <w:t xml:space="preserve">with </w:t>
      </w:r>
      <w:proofErr w:type="gramStart"/>
      <w:r>
        <w:t>child</w:t>
      </w:r>
      <w:proofErr w:type="gramEnd"/>
      <w:r>
        <w:rPr>
          <w:spacing w:val="-1"/>
        </w:rPr>
        <w:t xml:space="preserve"> </w:t>
      </w:r>
      <w:r>
        <w:t>to</w:t>
      </w:r>
      <w:r>
        <w:rPr>
          <w:spacing w:val="-3"/>
        </w:rPr>
        <w:t xml:space="preserve"> </w:t>
      </w:r>
      <w:r>
        <w:t>parent</w:t>
      </w:r>
      <w:r>
        <w:rPr>
          <w:spacing w:val="-4"/>
        </w:rPr>
        <w:t xml:space="preserve"> </w:t>
      </w:r>
      <w:r>
        <w:t xml:space="preserve">abuse </w:t>
      </w:r>
    </w:p>
    <w:p w14:paraId="4E18BA05" w14:textId="7C9C5646" w:rsidR="00DD5A61" w:rsidRDefault="00286CB5" w:rsidP="003630F9">
      <w:pPr>
        <w:pStyle w:val="BodyText"/>
        <w:tabs>
          <w:tab w:val="left" w:pos="1134"/>
        </w:tabs>
        <w:spacing w:before="1"/>
        <w:ind w:left="1134" w:right="508" w:hanging="425"/>
      </w:pPr>
      <w:r>
        <w:t>(</w:t>
      </w:r>
      <w:proofErr w:type="gramStart"/>
      <w:r>
        <w:t>see</w:t>
      </w:r>
      <w:proofErr w:type="gramEnd"/>
      <w:r>
        <w:rPr>
          <w:spacing w:val="-4"/>
        </w:rPr>
        <w:t xml:space="preserve"> </w:t>
      </w:r>
      <w:r>
        <w:t>example</w:t>
      </w:r>
      <w:r>
        <w:rPr>
          <w:spacing w:val="-2"/>
        </w:rPr>
        <w:t xml:space="preserve"> </w:t>
      </w:r>
      <w:r>
        <w:t>of Risk Assessment Checklist embedded on page 5:</w:t>
      </w:r>
    </w:p>
    <w:p w14:paraId="25A53E3D" w14:textId="77777777" w:rsidR="00DD5A61" w:rsidRDefault="00DD5A61" w:rsidP="003630F9">
      <w:pPr>
        <w:pStyle w:val="BodyText"/>
        <w:tabs>
          <w:tab w:val="left" w:pos="1134"/>
        </w:tabs>
        <w:spacing w:before="22"/>
        <w:ind w:left="1134" w:hanging="425"/>
      </w:pPr>
    </w:p>
    <w:p w14:paraId="4F517DA1" w14:textId="77777777" w:rsidR="00DD5A61" w:rsidRDefault="00286CB5" w:rsidP="003630F9">
      <w:pPr>
        <w:pStyle w:val="BodyText"/>
        <w:tabs>
          <w:tab w:val="left" w:pos="1134"/>
        </w:tabs>
        <w:ind w:left="1134" w:hanging="425"/>
      </w:pPr>
      <w:r>
        <w:t>Environmental</w:t>
      </w:r>
      <w:r>
        <w:rPr>
          <w:spacing w:val="-9"/>
        </w:rPr>
        <w:t xml:space="preserve"> </w:t>
      </w:r>
      <w:r>
        <w:rPr>
          <w:spacing w:val="-2"/>
        </w:rPr>
        <w:t>factors:</w:t>
      </w:r>
    </w:p>
    <w:p w14:paraId="044D70AB" w14:textId="77777777" w:rsidR="00DD5A61" w:rsidRDefault="00286CB5" w:rsidP="003630F9">
      <w:pPr>
        <w:pStyle w:val="ListParagraph"/>
        <w:numPr>
          <w:ilvl w:val="2"/>
          <w:numId w:val="7"/>
        </w:numPr>
        <w:tabs>
          <w:tab w:val="left" w:pos="1134"/>
          <w:tab w:val="left" w:pos="2064"/>
        </w:tabs>
        <w:spacing w:before="10"/>
        <w:ind w:left="1134" w:hanging="425"/>
        <w:rPr>
          <w:sz w:val="24"/>
        </w:rPr>
      </w:pPr>
      <w:r>
        <w:rPr>
          <w:sz w:val="24"/>
        </w:rPr>
        <w:t>Is</w:t>
      </w:r>
      <w:r>
        <w:rPr>
          <w:spacing w:val="-4"/>
          <w:sz w:val="24"/>
        </w:rPr>
        <w:t xml:space="preserve"> </w:t>
      </w:r>
      <w:r>
        <w:rPr>
          <w:sz w:val="24"/>
        </w:rPr>
        <w:t>there</w:t>
      </w:r>
      <w:r>
        <w:rPr>
          <w:spacing w:val="-5"/>
          <w:sz w:val="24"/>
        </w:rPr>
        <w:t xml:space="preserve"> </w:t>
      </w:r>
      <w:r>
        <w:rPr>
          <w:sz w:val="24"/>
        </w:rPr>
        <w:t>a</w:t>
      </w:r>
      <w:r>
        <w:rPr>
          <w:spacing w:val="-3"/>
          <w:sz w:val="24"/>
        </w:rPr>
        <w:t xml:space="preserve"> </w:t>
      </w:r>
      <w:r>
        <w:rPr>
          <w:sz w:val="24"/>
        </w:rPr>
        <w:t>history</w:t>
      </w:r>
      <w:r>
        <w:rPr>
          <w:spacing w:val="-6"/>
          <w:sz w:val="24"/>
        </w:rPr>
        <w:t xml:space="preserve"> </w:t>
      </w:r>
      <w:r>
        <w:rPr>
          <w:sz w:val="24"/>
        </w:rPr>
        <w:t>of domestic</w:t>
      </w:r>
      <w:r>
        <w:rPr>
          <w:spacing w:val="-4"/>
          <w:sz w:val="24"/>
        </w:rPr>
        <w:t xml:space="preserve"> </w:t>
      </w:r>
      <w:r>
        <w:rPr>
          <w:sz w:val="24"/>
        </w:rPr>
        <w:t>abuse</w:t>
      </w:r>
      <w:r>
        <w:rPr>
          <w:spacing w:val="-2"/>
          <w:sz w:val="24"/>
        </w:rPr>
        <w:t xml:space="preserve"> </w:t>
      </w:r>
      <w:r>
        <w:rPr>
          <w:sz w:val="24"/>
        </w:rPr>
        <w:t>within</w:t>
      </w:r>
      <w:r>
        <w:rPr>
          <w:spacing w:val="-2"/>
          <w:sz w:val="24"/>
        </w:rPr>
        <w:t xml:space="preserve"> </w:t>
      </w:r>
      <w:r>
        <w:rPr>
          <w:sz w:val="24"/>
        </w:rPr>
        <w:t>the</w:t>
      </w:r>
      <w:r>
        <w:rPr>
          <w:spacing w:val="-4"/>
          <w:sz w:val="24"/>
        </w:rPr>
        <w:t xml:space="preserve"> </w:t>
      </w:r>
      <w:r>
        <w:rPr>
          <w:sz w:val="24"/>
        </w:rPr>
        <w:t>family</w:t>
      </w:r>
      <w:r>
        <w:rPr>
          <w:spacing w:val="-4"/>
          <w:sz w:val="24"/>
        </w:rPr>
        <w:t xml:space="preserve"> </w:t>
      </w:r>
      <w:r>
        <w:rPr>
          <w:spacing w:val="-2"/>
          <w:sz w:val="24"/>
        </w:rPr>
        <w:t>unit?</w:t>
      </w:r>
    </w:p>
    <w:p w14:paraId="29E8082B" w14:textId="77777777" w:rsidR="00DD5A61" w:rsidRDefault="00286CB5" w:rsidP="003630F9">
      <w:pPr>
        <w:pStyle w:val="ListParagraph"/>
        <w:numPr>
          <w:ilvl w:val="2"/>
          <w:numId w:val="7"/>
        </w:numPr>
        <w:tabs>
          <w:tab w:val="left" w:pos="1134"/>
          <w:tab w:val="left" w:pos="2064"/>
        </w:tabs>
        <w:spacing w:before="11"/>
        <w:ind w:left="1134" w:hanging="425"/>
        <w:rPr>
          <w:sz w:val="24"/>
        </w:rPr>
      </w:pPr>
      <w:r>
        <w:rPr>
          <w:sz w:val="24"/>
        </w:rPr>
        <w:t>Is</w:t>
      </w:r>
      <w:r>
        <w:rPr>
          <w:spacing w:val="-4"/>
          <w:sz w:val="24"/>
        </w:rPr>
        <w:t xml:space="preserve"> </w:t>
      </w:r>
      <w:r>
        <w:rPr>
          <w:sz w:val="24"/>
        </w:rPr>
        <w:t>the</w:t>
      </w:r>
      <w:r>
        <w:rPr>
          <w:spacing w:val="-4"/>
          <w:sz w:val="24"/>
        </w:rPr>
        <w:t xml:space="preserve"> </w:t>
      </w:r>
      <w:r>
        <w:rPr>
          <w:sz w:val="24"/>
        </w:rPr>
        <w:t>young</w:t>
      </w:r>
      <w:r>
        <w:rPr>
          <w:spacing w:val="-4"/>
          <w:sz w:val="24"/>
        </w:rPr>
        <w:t xml:space="preserve"> </w:t>
      </w:r>
      <w:r>
        <w:rPr>
          <w:sz w:val="24"/>
        </w:rPr>
        <w:t>person</w:t>
      </w:r>
      <w:r>
        <w:rPr>
          <w:spacing w:val="-1"/>
          <w:sz w:val="24"/>
        </w:rPr>
        <w:t xml:space="preserve"> </w:t>
      </w:r>
      <w:r>
        <w:rPr>
          <w:sz w:val="24"/>
        </w:rPr>
        <w:t>in</w:t>
      </w:r>
      <w:r>
        <w:rPr>
          <w:spacing w:val="-4"/>
          <w:sz w:val="24"/>
        </w:rPr>
        <w:t xml:space="preserve"> </w:t>
      </w:r>
      <w:r>
        <w:rPr>
          <w:sz w:val="24"/>
        </w:rPr>
        <w:t>an</w:t>
      </w:r>
      <w:r>
        <w:rPr>
          <w:spacing w:val="-2"/>
          <w:sz w:val="24"/>
        </w:rPr>
        <w:t xml:space="preserve"> </w:t>
      </w:r>
      <w:r>
        <w:rPr>
          <w:sz w:val="24"/>
        </w:rPr>
        <w:t>abusive</w:t>
      </w:r>
      <w:r>
        <w:rPr>
          <w:spacing w:val="-2"/>
          <w:sz w:val="24"/>
        </w:rPr>
        <w:t xml:space="preserve"> </w:t>
      </w:r>
      <w:r>
        <w:rPr>
          <w:sz w:val="24"/>
        </w:rPr>
        <w:t>intimate</w:t>
      </w:r>
      <w:r>
        <w:rPr>
          <w:spacing w:val="-2"/>
          <w:sz w:val="24"/>
        </w:rPr>
        <w:t xml:space="preserve"> relationship?</w:t>
      </w:r>
    </w:p>
    <w:p w14:paraId="458E2E5D" w14:textId="77777777" w:rsidR="00DD5A61" w:rsidRDefault="00286CB5" w:rsidP="003630F9">
      <w:pPr>
        <w:pStyle w:val="ListParagraph"/>
        <w:numPr>
          <w:ilvl w:val="2"/>
          <w:numId w:val="7"/>
        </w:numPr>
        <w:tabs>
          <w:tab w:val="left" w:pos="1134"/>
          <w:tab w:val="left" w:pos="2064"/>
        </w:tabs>
        <w:spacing w:before="8"/>
        <w:ind w:left="1134" w:hanging="425"/>
        <w:rPr>
          <w:sz w:val="24"/>
        </w:rPr>
      </w:pPr>
      <w:r>
        <w:rPr>
          <w:sz w:val="24"/>
        </w:rPr>
        <w:t>Is</w:t>
      </w:r>
      <w:r>
        <w:rPr>
          <w:spacing w:val="-5"/>
          <w:sz w:val="24"/>
        </w:rPr>
        <w:t xml:space="preserve"> </w:t>
      </w:r>
      <w:r>
        <w:rPr>
          <w:sz w:val="24"/>
        </w:rPr>
        <w:t>there</w:t>
      </w:r>
      <w:r>
        <w:rPr>
          <w:spacing w:val="-5"/>
          <w:sz w:val="24"/>
        </w:rPr>
        <w:t xml:space="preserve"> </w:t>
      </w:r>
      <w:r>
        <w:rPr>
          <w:sz w:val="24"/>
        </w:rPr>
        <w:t>a</w:t>
      </w:r>
      <w:r>
        <w:rPr>
          <w:spacing w:val="-3"/>
          <w:sz w:val="24"/>
        </w:rPr>
        <w:t xml:space="preserve"> </w:t>
      </w:r>
      <w:r>
        <w:rPr>
          <w:sz w:val="24"/>
        </w:rPr>
        <w:t>need</w:t>
      </w:r>
      <w:r>
        <w:rPr>
          <w:spacing w:val="-4"/>
          <w:sz w:val="24"/>
        </w:rPr>
        <w:t xml:space="preserve"> </w:t>
      </w:r>
      <w:r>
        <w:rPr>
          <w:sz w:val="24"/>
        </w:rPr>
        <w:t>for</w:t>
      </w:r>
      <w:r>
        <w:rPr>
          <w:spacing w:val="-2"/>
          <w:sz w:val="24"/>
        </w:rPr>
        <w:t xml:space="preserve"> </w:t>
      </w:r>
      <w:r>
        <w:rPr>
          <w:sz w:val="24"/>
        </w:rPr>
        <w:t>adult</w:t>
      </w:r>
      <w:r>
        <w:rPr>
          <w:spacing w:val="-2"/>
          <w:sz w:val="24"/>
        </w:rPr>
        <w:t xml:space="preserve"> </w:t>
      </w:r>
      <w:r>
        <w:rPr>
          <w:sz w:val="24"/>
        </w:rPr>
        <w:t>services’</w:t>
      </w:r>
      <w:r>
        <w:rPr>
          <w:spacing w:val="-2"/>
          <w:sz w:val="24"/>
        </w:rPr>
        <w:t xml:space="preserve"> </w:t>
      </w:r>
      <w:r>
        <w:rPr>
          <w:sz w:val="24"/>
        </w:rPr>
        <w:t>involvement</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pacing w:val="-2"/>
          <w:sz w:val="24"/>
        </w:rPr>
        <w:t>family?</w:t>
      </w:r>
    </w:p>
    <w:p w14:paraId="7A959054" w14:textId="77777777" w:rsidR="00DD5A61" w:rsidRDefault="00286CB5" w:rsidP="003630F9">
      <w:pPr>
        <w:pStyle w:val="ListParagraph"/>
        <w:numPr>
          <w:ilvl w:val="2"/>
          <w:numId w:val="7"/>
        </w:numPr>
        <w:tabs>
          <w:tab w:val="left" w:pos="1134"/>
          <w:tab w:val="left" w:pos="2064"/>
        </w:tabs>
        <w:spacing w:before="9"/>
        <w:ind w:left="1134" w:hanging="425"/>
        <w:rPr>
          <w:sz w:val="24"/>
        </w:rPr>
      </w:pPr>
      <w:r>
        <w:rPr>
          <w:sz w:val="24"/>
        </w:rPr>
        <w:t>Is</w:t>
      </w:r>
      <w:r>
        <w:rPr>
          <w:spacing w:val="-5"/>
          <w:sz w:val="24"/>
        </w:rPr>
        <w:t xml:space="preserve"> </w:t>
      </w:r>
      <w:r>
        <w:rPr>
          <w:sz w:val="24"/>
        </w:rPr>
        <w:t>the</w:t>
      </w:r>
      <w:r>
        <w:rPr>
          <w:spacing w:val="-5"/>
          <w:sz w:val="24"/>
        </w:rPr>
        <w:t xml:space="preserve"> </w:t>
      </w:r>
      <w:r>
        <w:rPr>
          <w:sz w:val="24"/>
        </w:rPr>
        <w:t>young</w:t>
      </w:r>
      <w:r>
        <w:rPr>
          <w:spacing w:val="-4"/>
          <w:sz w:val="24"/>
        </w:rPr>
        <w:t xml:space="preserve"> </w:t>
      </w:r>
      <w:r>
        <w:rPr>
          <w:sz w:val="24"/>
        </w:rPr>
        <w:t>person</w:t>
      </w:r>
      <w:r>
        <w:rPr>
          <w:spacing w:val="-3"/>
          <w:sz w:val="24"/>
        </w:rPr>
        <w:t xml:space="preserve"> </w:t>
      </w:r>
      <w:r>
        <w:rPr>
          <w:sz w:val="24"/>
        </w:rPr>
        <w:t>being</w:t>
      </w:r>
      <w:r>
        <w:rPr>
          <w:spacing w:val="-4"/>
          <w:sz w:val="24"/>
        </w:rPr>
        <w:t xml:space="preserve"> </w:t>
      </w:r>
      <w:r>
        <w:rPr>
          <w:sz w:val="24"/>
        </w:rPr>
        <w:t>coerced</w:t>
      </w:r>
      <w:r>
        <w:rPr>
          <w:spacing w:val="-2"/>
          <w:sz w:val="24"/>
        </w:rPr>
        <w:t xml:space="preserve"> </w:t>
      </w:r>
      <w:r>
        <w:rPr>
          <w:sz w:val="24"/>
        </w:rPr>
        <w:t>into</w:t>
      </w:r>
      <w:r>
        <w:rPr>
          <w:spacing w:val="-4"/>
          <w:sz w:val="24"/>
        </w:rPr>
        <w:t xml:space="preserve"> </w:t>
      </w:r>
      <w:r>
        <w:rPr>
          <w:sz w:val="24"/>
        </w:rPr>
        <w:t>abusive</w:t>
      </w:r>
      <w:r>
        <w:rPr>
          <w:spacing w:val="-2"/>
          <w:sz w:val="24"/>
        </w:rPr>
        <w:t xml:space="preserve"> </w:t>
      </w:r>
      <w:proofErr w:type="spellStart"/>
      <w:r>
        <w:rPr>
          <w:spacing w:val="-2"/>
          <w:sz w:val="24"/>
        </w:rPr>
        <w:t>behaviours</w:t>
      </w:r>
      <w:proofErr w:type="spellEnd"/>
      <w:r>
        <w:rPr>
          <w:spacing w:val="-2"/>
          <w:sz w:val="24"/>
        </w:rPr>
        <w:t>?</w:t>
      </w:r>
    </w:p>
    <w:p w14:paraId="56CEF1F5" w14:textId="77777777" w:rsidR="00DD5A61" w:rsidRDefault="00286CB5" w:rsidP="003630F9">
      <w:pPr>
        <w:pStyle w:val="ListParagraph"/>
        <w:numPr>
          <w:ilvl w:val="2"/>
          <w:numId w:val="7"/>
        </w:numPr>
        <w:tabs>
          <w:tab w:val="left" w:pos="1134"/>
          <w:tab w:val="left" w:pos="2064"/>
        </w:tabs>
        <w:spacing w:before="11"/>
        <w:ind w:left="1134" w:hanging="425"/>
        <w:rPr>
          <w:sz w:val="24"/>
        </w:rPr>
      </w:pPr>
      <w:r>
        <w:rPr>
          <w:sz w:val="24"/>
        </w:rPr>
        <w:t>Is</w:t>
      </w:r>
      <w:r>
        <w:rPr>
          <w:spacing w:val="-6"/>
          <w:sz w:val="24"/>
        </w:rPr>
        <w:t xml:space="preserve"> </w:t>
      </w:r>
      <w:r>
        <w:rPr>
          <w:sz w:val="24"/>
        </w:rPr>
        <w:t>the</w:t>
      </w:r>
      <w:r>
        <w:rPr>
          <w:spacing w:val="-5"/>
          <w:sz w:val="24"/>
        </w:rPr>
        <w:t xml:space="preserve"> </w:t>
      </w:r>
      <w:r>
        <w:rPr>
          <w:sz w:val="24"/>
        </w:rPr>
        <w:t>young</w:t>
      </w:r>
      <w:r>
        <w:rPr>
          <w:spacing w:val="-5"/>
          <w:sz w:val="24"/>
        </w:rPr>
        <w:t xml:space="preserve"> </w:t>
      </w:r>
      <w:r>
        <w:rPr>
          <w:sz w:val="24"/>
        </w:rPr>
        <w:t>person</w:t>
      </w:r>
      <w:r>
        <w:rPr>
          <w:spacing w:val="-4"/>
          <w:sz w:val="24"/>
        </w:rPr>
        <w:t xml:space="preserve"> </w:t>
      </w:r>
      <w:r>
        <w:rPr>
          <w:sz w:val="24"/>
        </w:rPr>
        <w:t>displaying</w:t>
      </w:r>
      <w:r>
        <w:rPr>
          <w:spacing w:val="-4"/>
          <w:sz w:val="24"/>
        </w:rPr>
        <w:t xml:space="preserve"> </w:t>
      </w:r>
      <w:r>
        <w:rPr>
          <w:sz w:val="24"/>
        </w:rPr>
        <w:t>heightened</w:t>
      </w:r>
      <w:r>
        <w:rPr>
          <w:spacing w:val="-5"/>
          <w:sz w:val="24"/>
        </w:rPr>
        <w:t xml:space="preserve"> </w:t>
      </w:r>
      <w:proofErr w:type="spellStart"/>
      <w:r>
        <w:rPr>
          <w:sz w:val="24"/>
        </w:rPr>
        <w:t>sexualised</w:t>
      </w:r>
      <w:proofErr w:type="spellEnd"/>
      <w:r>
        <w:rPr>
          <w:spacing w:val="-3"/>
          <w:sz w:val="24"/>
        </w:rPr>
        <w:t xml:space="preserve"> </w:t>
      </w:r>
      <w:proofErr w:type="spellStart"/>
      <w:r>
        <w:rPr>
          <w:spacing w:val="-2"/>
          <w:sz w:val="24"/>
        </w:rPr>
        <w:t>behaviours</w:t>
      </w:r>
      <w:proofErr w:type="spellEnd"/>
      <w:r>
        <w:rPr>
          <w:spacing w:val="-2"/>
          <w:sz w:val="24"/>
        </w:rPr>
        <w:t>?</w:t>
      </w:r>
    </w:p>
    <w:p w14:paraId="5C251F31" w14:textId="77777777" w:rsidR="00DD5A61" w:rsidRDefault="00286CB5" w:rsidP="003630F9">
      <w:pPr>
        <w:pStyle w:val="ListParagraph"/>
        <w:numPr>
          <w:ilvl w:val="2"/>
          <w:numId w:val="7"/>
        </w:numPr>
        <w:tabs>
          <w:tab w:val="left" w:pos="1134"/>
          <w:tab w:val="left" w:pos="2064"/>
        </w:tabs>
        <w:spacing w:before="8"/>
        <w:ind w:left="1134" w:right="608" w:hanging="425"/>
        <w:rPr>
          <w:sz w:val="24"/>
        </w:rPr>
      </w:pPr>
      <w:r>
        <w:rPr>
          <w:sz w:val="24"/>
        </w:rPr>
        <w:t>Is</w:t>
      </w:r>
      <w:r>
        <w:rPr>
          <w:spacing w:val="-3"/>
          <w:sz w:val="24"/>
        </w:rPr>
        <w:t xml:space="preserve"> </w:t>
      </w:r>
      <w:r>
        <w:rPr>
          <w:sz w:val="24"/>
        </w:rPr>
        <w:t>the</w:t>
      </w:r>
      <w:r>
        <w:rPr>
          <w:spacing w:val="-5"/>
          <w:sz w:val="24"/>
        </w:rPr>
        <w:t xml:space="preserve"> </w:t>
      </w:r>
      <w:r>
        <w:rPr>
          <w:sz w:val="24"/>
        </w:rPr>
        <w:t>young</w:t>
      </w:r>
      <w:r>
        <w:rPr>
          <w:spacing w:val="-5"/>
          <w:sz w:val="24"/>
        </w:rPr>
        <w:t xml:space="preserve"> </w:t>
      </w:r>
      <w:r>
        <w:rPr>
          <w:sz w:val="24"/>
        </w:rPr>
        <w:t>person</w:t>
      </w:r>
      <w:r>
        <w:rPr>
          <w:spacing w:val="-3"/>
          <w:sz w:val="24"/>
        </w:rPr>
        <w:t xml:space="preserve"> </w:t>
      </w:r>
      <w:r>
        <w:rPr>
          <w:sz w:val="24"/>
        </w:rPr>
        <w:t>associating</w:t>
      </w:r>
      <w:r>
        <w:rPr>
          <w:spacing w:val="-4"/>
          <w:sz w:val="24"/>
        </w:rPr>
        <w:t xml:space="preserve"> </w:t>
      </w:r>
      <w:r>
        <w:rPr>
          <w:sz w:val="24"/>
        </w:rPr>
        <w:t>with</w:t>
      </w:r>
      <w:r>
        <w:rPr>
          <w:spacing w:val="-3"/>
          <w:sz w:val="24"/>
        </w:rPr>
        <w:t xml:space="preserve"> </w:t>
      </w:r>
      <w:r>
        <w:rPr>
          <w:sz w:val="24"/>
        </w:rPr>
        <w:t>peer</w:t>
      </w:r>
      <w:r>
        <w:rPr>
          <w:spacing w:val="-3"/>
          <w:sz w:val="24"/>
        </w:rPr>
        <w:t xml:space="preserve"> </w:t>
      </w:r>
      <w:r>
        <w:rPr>
          <w:sz w:val="24"/>
        </w:rPr>
        <w:t>groups</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involved</w:t>
      </w:r>
      <w:r>
        <w:rPr>
          <w:spacing w:val="-3"/>
          <w:sz w:val="24"/>
        </w:rPr>
        <w:t xml:space="preserve"> </w:t>
      </w:r>
      <w:r>
        <w:rPr>
          <w:sz w:val="24"/>
        </w:rPr>
        <w:t>in</w:t>
      </w:r>
      <w:r>
        <w:rPr>
          <w:spacing w:val="-3"/>
          <w:sz w:val="24"/>
        </w:rPr>
        <w:t xml:space="preserve"> </w:t>
      </w:r>
      <w:r>
        <w:rPr>
          <w:sz w:val="24"/>
        </w:rPr>
        <w:t>offending or older peers?</w:t>
      </w:r>
    </w:p>
    <w:p w14:paraId="172A76D1" w14:textId="77777777" w:rsidR="00DD5A61" w:rsidRDefault="00286CB5" w:rsidP="003630F9">
      <w:pPr>
        <w:pStyle w:val="ListParagraph"/>
        <w:numPr>
          <w:ilvl w:val="2"/>
          <w:numId w:val="7"/>
        </w:numPr>
        <w:tabs>
          <w:tab w:val="left" w:pos="1134"/>
          <w:tab w:val="left" w:pos="2064"/>
        </w:tabs>
        <w:spacing w:before="8"/>
        <w:ind w:left="1134" w:hanging="425"/>
        <w:rPr>
          <w:sz w:val="24"/>
        </w:rPr>
      </w:pPr>
      <w:r>
        <w:rPr>
          <w:sz w:val="24"/>
        </w:rPr>
        <w:t>Are</w:t>
      </w:r>
      <w:r>
        <w:rPr>
          <w:spacing w:val="-6"/>
          <w:sz w:val="24"/>
        </w:rPr>
        <w:t xml:space="preserve"> </w:t>
      </w:r>
      <w:r>
        <w:rPr>
          <w:sz w:val="24"/>
        </w:rPr>
        <w:t>Children’s</w:t>
      </w:r>
      <w:r>
        <w:rPr>
          <w:spacing w:val="-3"/>
          <w:sz w:val="24"/>
        </w:rPr>
        <w:t xml:space="preserve"> </w:t>
      </w:r>
      <w:r>
        <w:rPr>
          <w:sz w:val="24"/>
        </w:rPr>
        <w:t>Services</w:t>
      </w:r>
      <w:r>
        <w:rPr>
          <w:spacing w:val="-3"/>
          <w:sz w:val="24"/>
        </w:rPr>
        <w:t xml:space="preserve"> </w:t>
      </w:r>
      <w:r>
        <w:rPr>
          <w:sz w:val="24"/>
        </w:rPr>
        <w:t>currently</w:t>
      </w:r>
      <w:r>
        <w:rPr>
          <w:spacing w:val="-7"/>
          <w:sz w:val="24"/>
        </w:rPr>
        <w:t xml:space="preserve"> </w:t>
      </w:r>
      <w:r>
        <w:rPr>
          <w:sz w:val="24"/>
        </w:rPr>
        <w:t>involved</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pacing w:val="-2"/>
          <w:sz w:val="24"/>
        </w:rPr>
        <w:t>family?</w:t>
      </w:r>
    </w:p>
    <w:p w14:paraId="531CE580" w14:textId="77777777" w:rsidR="00DD5A61" w:rsidRDefault="00286CB5" w:rsidP="003630F9">
      <w:pPr>
        <w:pStyle w:val="ListParagraph"/>
        <w:numPr>
          <w:ilvl w:val="2"/>
          <w:numId w:val="7"/>
        </w:numPr>
        <w:tabs>
          <w:tab w:val="left" w:pos="1134"/>
          <w:tab w:val="left" w:pos="2064"/>
        </w:tabs>
        <w:spacing w:before="9"/>
        <w:ind w:left="1134" w:right="609" w:hanging="425"/>
        <w:rPr>
          <w:sz w:val="24"/>
        </w:rPr>
      </w:pPr>
      <w:r>
        <w:rPr>
          <w:sz w:val="24"/>
        </w:rPr>
        <w:t>Should</w:t>
      </w:r>
      <w:r>
        <w:rPr>
          <w:spacing w:val="-2"/>
          <w:sz w:val="24"/>
        </w:rPr>
        <w:t xml:space="preserve"> </w:t>
      </w:r>
      <w:r>
        <w:rPr>
          <w:sz w:val="24"/>
        </w:rPr>
        <w:t>a</w:t>
      </w:r>
      <w:r>
        <w:rPr>
          <w:spacing w:val="-1"/>
          <w:sz w:val="24"/>
        </w:rPr>
        <w:t xml:space="preserve"> </w:t>
      </w:r>
      <w:r>
        <w:rPr>
          <w:sz w:val="24"/>
        </w:rPr>
        <w:t>risk</w:t>
      </w:r>
      <w:r>
        <w:rPr>
          <w:spacing w:val="-2"/>
          <w:sz w:val="24"/>
        </w:rPr>
        <w:t xml:space="preserve"> </w:t>
      </w:r>
      <w:r>
        <w:rPr>
          <w:sz w:val="24"/>
        </w:rPr>
        <w:t>assessment</w:t>
      </w:r>
      <w:r>
        <w:rPr>
          <w:spacing w:val="-4"/>
          <w:sz w:val="24"/>
        </w:rPr>
        <w:t xml:space="preserve"> </w:t>
      </w:r>
      <w:r>
        <w:rPr>
          <w:sz w:val="24"/>
        </w:rPr>
        <w:t>be</w:t>
      </w:r>
      <w:r>
        <w:rPr>
          <w:spacing w:val="-2"/>
          <w:sz w:val="24"/>
        </w:rPr>
        <w:t xml:space="preserve"> </w:t>
      </w:r>
      <w:r>
        <w:rPr>
          <w:sz w:val="24"/>
        </w:rPr>
        <w:t>conducted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siblings</w:t>
      </w:r>
      <w:r>
        <w:rPr>
          <w:spacing w:val="-2"/>
          <w:sz w:val="24"/>
        </w:rPr>
        <w:t xml:space="preserve"> </w:t>
      </w:r>
      <w:r>
        <w:rPr>
          <w:sz w:val="24"/>
        </w:rPr>
        <w:t>to</w:t>
      </w:r>
      <w:r>
        <w:rPr>
          <w:spacing w:val="-2"/>
          <w:sz w:val="24"/>
        </w:rPr>
        <w:t xml:space="preserve"> </w:t>
      </w:r>
      <w:r>
        <w:rPr>
          <w:sz w:val="24"/>
        </w:rPr>
        <w:t>see</w:t>
      </w:r>
      <w:r>
        <w:rPr>
          <w:spacing w:val="-2"/>
          <w:sz w:val="24"/>
        </w:rPr>
        <w:t xml:space="preserve"> </w:t>
      </w:r>
      <w:r>
        <w:rPr>
          <w:sz w:val="24"/>
        </w:rPr>
        <w:t>if</w:t>
      </w:r>
      <w:r>
        <w:rPr>
          <w:spacing w:val="-1"/>
          <w:sz w:val="24"/>
        </w:rPr>
        <w:t xml:space="preserve"> </w:t>
      </w:r>
      <w:r>
        <w:rPr>
          <w:sz w:val="24"/>
        </w:rPr>
        <w:t>they</w:t>
      </w:r>
      <w:r>
        <w:rPr>
          <w:spacing w:val="-5"/>
          <w:sz w:val="24"/>
        </w:rPr>
        <w:t xml:space="preserve"> </w:t>
      </w:r>
      <w:r>
        <w:rPr>
          <w:sz w:val="24"/>
        </w:rPr>
        <w:t>are</w:t>
      </w:r>
      <w:r>
        <w:rPr>
          <w:spacing w:val="-2"/>
          <w:sz w:val="24"/>
        </w:rPr>
        <w:t xml:space="preserve"> </w:t>
      </w:r>
      <w:r>
        <w:rPr>
          <w:sz w:val="24"/>
        </w:rPr>
        <w:t>at</w:t>
      </w:r>
      <w:r>
        <w:rPr>
          <w:spacing w:val="-4"/>
          <w:sz w:val="24"/>
        </w:rPr>
        <w:t xml:space="preserve"> </w:t>
      </w:r>
      <w:r>
        <w:rPr>
          <w:sz w:val="24"/>
        </w:rPr>
        <w:t>risk of violence and/or contributing to the violence?</w:t>
      </w:r>
    </w:p>
    <w:p w14:paraId="169D3479" w14:textId="77777777" w:rsidR="00DD5A61" w:rsidRDefault="00286CB5" w:rsidP="003630F9">
      <w:pPr>
        <w:pStyle w:val="ListParagraph"/>
        <w:numPr>
          <w:ilvl w:val="2"/>
          <w:numId w:val="7"/>
        </w:numPr>
        <w:tabs>
          <w:tab w:val="left" w:pos="1134"/>
          <w:tab w:val="left" w:pos="2064"/>
        </w:tabs>
        <w:spacing w:before="11"/>
        <w:ind w:left="1134" w:right="1276" w:hanging="425"/>
        <w:rPr>
          <w:sz w:val="24"/>
        </w:rPr>
      </w:pPr>
      <w:r>
        <w:rPr>
          <w:sz w:val="24"/>
        </w:rPr>
        <w:t>Is</w:t>
      </w:r>
      <w:r>
        <w:rPr>
          <w:spacing w:val="-3"/>
          <w:sz w:val="24"/>
        </w:rPr>
        <w:t xml:space="preserve"> </w:t>
      </w:r>
      <w:r>
        <w:rPr>
          <w:sz w:val="24"/>
        </w:rPr>
        <w:t>the</w:t>
      </w:r>
      <w:r>
        <w:rPr>
          <w:spacing w:val="-5"/>
          <w:sz w:val="24"/>
        </w:rPr>
        <w:t xml:space="preserve"> </w:t>
      </w:r>
      <w:r>
        <w:rPr>
          <w:sz w:val="24"/>
        </w:rPr>
        <w:t>young</w:t>
      </w:r>
      <w:r>
        <w:rPr>
          <w:spacing w:val="-5"/>
          <w:sz w:val="24"/>
        </w:rPr>
        <w:t xml:space="preserve"> </w:t>
      </w:r>
      <w:r>
        <w:rPr>
          <w:sz w:val="24"/>
        </w:rPr>
        <w:t>person</w:t>
      </w:r>
      <w:r>
        <w:rPr>
          <w:spacing w:val="-3"/>
          <w:sz w:val="24"/>
        </w:rPr>
        <w:t xml:space="preserve"> </w:t>
      </w:r>
      <w:r>
        <w:rPr>
          <w:sz w:val="24"/>
        </w:rPr>
        <w:t>isolated</w:t>
      </w:r>
      <w:r>
        <w:rPr>
          <w:spacing w:val="-5"/>
          <w:sz w:val="24"/>
        </w:rPr>
        <w:t xml:space="preserve"> </w:t>
      </w:r>
      <w:r>
        <w:rPr>
          <w:sz w:val="24"/>
        </w:rPr>
        <w:t>from</w:t>
      </w:r>
      <w:r>
        <w:rPr>
          <w:spacing w:val="-2"/>
          <w:sz w:val="24"/>
        </w:rPr>
        <w:t xml:space="preserve"> </w:t>
      </w:r>
      <w:r>
        <w:rPr>
          <w:sz w:val="24"/>
        </w:rPr>
        <w:t>people</w:t>
      </w:r>
      <w:r>
        <w:rPr>
          <w:spacing w:val="-3"/>
          <w:sz w:val="24"/>
        </w:rPr>
        <w:t xml:space="preserve"> </w:t>
      </w:r>
      <w:r>
        <w:rPr>
          <w:sz w:val="24"/>
        </w:rPr>
        <w:t>and</w:t>
      </w:r>
      <w:r>
        <w:rPr>
          <w:spacing w:val="-5"/>
          <w:sz w:val="24"/>
        </w:rPr>
        <w:t xml:space="preserve"> </w:t>
      </w:r>
      <w:r>
        <w:rPr>
          <w:sz w:val="24"/>
        </w:rPr>
        <w:t>services</w:t>
      </w:r>
      <w:r>
        <w:rPr>
          <w:spacing w:val="-3"/>
          <w:sz w:val="24"/>
        </w:rPr>
        <w:t xml:space="preserve"> </w:t>
      </w:r>
      <w:r>
        <w:rPr>
          <w:sz w:val="24"/>
        </w:rPr>
        <w:t>that</w:t>
      </w:r>
      <w:r>
        <w:rPr>
          <w:spacing w:val="-3"/>
          <w:sz w:val="24"/>
        </w:rPr>
        <w:t xml:space="preserve"> </w:t>
      </w:r>
      <w:r>
        <w:rPr>
          <w:sz w:val="24"/>
        </w:rPr>
        <w:t>could</w:t>
      </w:r>
      <w:r>
        <w:rPr>
          <w:spacing w:val="-3"/>
          <w:sz w:val="24"/>
        </w:rPr>
        <w:t xml:space="preserve"> </w:t>
      </w:r>
      <w:r>
        <w:rPr>
          <w:sz w:val="24"/>
        </w:rPr>
        <w:t xml:space="preserve">support </w:t>
      </w:r>
      <w:r>
        <w:rPr>
          <w:spacing w:val="-2"/>
          <w:sz w:val="24"/>
        </w:rPr>
        <w:t>them?</w:t>
      </w:r>
    </w:p>
    <w:p w14:paraId="27F2B8AF" w14:textId="77777777" w:rsidR="00DD5A61" w:rsidRDefault="00286CB5" w:rsidP="003630F9">
      <w:pPr>
        <w:pStyle w:val="ListParagraph"/>
        <w:numPr>
          <w:ilvl w:val="2"/>
          <w:numId w:val="7"/>
        </w:numPr>
        <w:tabs>
          <w:tab w:val="left" w:pos="1134"/>
          <w:tab w:val="left" w:pos="2064"/>
        </w:tabs>
        <w:spacing w:before="8"/>
        <w:ind w:left="1134" w:hanging="425"/>
        <w:rPr>
          <w:sz w:val="24"/>
        </w:rPr>
      </w:pPr>
      <w:r>
        <w:rPr>
          <w:sz w:val="24"/>
        </w:rPr>
        <w:t>Is</w:t>
      </w:r>
      <w:r>
        <w:rPr>
          <w:spacing w:val="-2"/>
          <w:sz w:val="24"/>
        </w:rPr>
        <w:t xml:space="preserve"> </w:t>
      </w:r>
      <w:r>
        <w:rPr>
          <w:sz w:val="24"/>
        </w:rPr>
        <w:t>there</w:t>
      </w:r>
      <w:r>
        <w:rPr>
          <w:spacing w:val="-4"/>
          <w:sz w:val="24"/>
        </w:rPr>
        <w:t xml:space="preserve"> </w:t>
      </w:r>
      <w:r>
        <w:rPr>
          <w:sz w:val="24"/>
        </w:rPr>
        <w:t>a risk</w:t>
      </w:r>
      <w:r>
        <w:rPr>
          <w:spacing w:val="-1"/>
          <w:sz w:val="24"/>
        </w:rPr>
        <w:t xml:space="preserve"> </w:t>
      </w:r>
      <w:r>
        <w:rPr>
          <w:sz w:val="24"/>
        </w:rPr>
        <w:t>that</w:t>
      </w:r>
      <w:r>
        <w:rPr>
          <w:spacing w:val="-4"/>
          <w:sz w:val="24"/>
        </w:rPr>
        <w:t xml:space="preserve"> </w:t>
      </w:r>
      <w:r>
        <w:rPr>
          <w:sz w:val="24"/>
        </w:rPr>
        <w:t>the</w:t>
      </w:r>
      <w:r>
        <w:rPr>
          <w:spacing w:val="-5"/>
          <w:sz w:val="24"/>
        </w:rPr>
        <w:t xml:space="preserve"> </w:t>
      </w:r>
      <w:r>
        <w:rPr>
          <w:sz w:val="24"/>
        </w:rPr>
        <w:t>young</w:t>
      </w:r>
      <w:r>
        <w:rPr>
          <w:spacing w:val="-3"/>
          <w:sz w:val="24"/>
        </w:rPr>
        <w:t xml:space="preserve"> </w:t>
      </w:r>
      <w:r>
        <w:rPr>
          <w:sz w:val="24"/>
        </w:rPr>
        <w:t>person</w:t>
      </w:r>
      <w:r>
        <w:rPr>
          <w:spacing w:val="-1"/>
          <w:sz w:val="24"/>
        </w:rPr>
        <w:t xml:space="preserve"> </w:t>
      </w:r>
      <w:r>
        <w:rPr>
          <w:sz w:val="24"/>
        </w:rPr>
        <w:t>is</w:t>
      </w:r>
      <w:r>
        <w:rPr>
          <w:spacing w:val="-3"/>
          <w:sz w:val="24"/>
        </w:rPr>
        <w:t xml:space="preserve"> </w:t>
      </w:r>
      <w:r>
        <w:rPr>
          <w:sz w:val="24"/>
        </w:rPr>
        <w:t>being</w:t>
      </w:r>
      <w:r>
        <w:rPr>
          <w:spacing w:val="-4"/>
          <w:sz w:val="24"/>
        </w:rPr>
        <w:t xml:space="preserve"> </w:t>
      </w:r>
      <w:r>
        <w:rPr>
          <w:spacing w:val="-2"/>
          <w:sz w:val="24"/>
        </w:rPr>
        <w:t>bullied?</w:t>
      </w:r>
    </w:p>
    <w:p w14:paraId="25A3EA4B" w14:textId="77777777" w:rsidR="00DD5A61" w:rsidRDefault="00286CB5" w:rsidP="003630F9">
      <w:pPr>
        <w:pStyle w:val="ListParagraph"/>
        <w:numPr>
          <w:ilvl w:val="2"/>
          <w:numId w:val="7"/>
        </w:numPr>
        <w:tabs>
          <w:tab w:val="left" w:pos="1134"/>
          <w:tab w:val="left" w:pos="2064"/>
        </w:tabs>
        <w:spacing w:before="9"/>
        <w:ind w:left="1134" w:hanging="425"/>
        <w:rPr>
          <w:sz w:val="24"/>
        </w:rPr>
      </w:pPr>
      <w:r>
        <w:rPr>
          <w:sz w:val="24"/>
        </w:rPr>
        <w:t>Are</w:t>
      </w:r>
      <w:r>
        <w:rPr>
          <w:spacing w:val="-4"/>
          <w:sz w:val="24"/>
        </w:rPr>
        <w:t xml:space="preserve"> </w:t>
      </w:r>
      <w:r>
        <w:rPr>
          <w:sz w:val="24"/>
        </w:rPr>
        <w:t>there</w:t>
      </w:r>
      <w:r>
        <w:rPr>
          <w:spacing w:val="-2"/>
          <w:sz w:val="24"/>
        </w:rPr>
        <w:t xml:space="preserve"> </w:t>
      </w:r>
      <w:r>
        <w:rPr>
          <w:sz w:val="24"/>
        </w:rPr>
        <w:t>BAME</w:t>
      </w:r>
      <w:r>
        <w:rPr>
          <w:spacing w:val="-3"/>
          <w:sz w:val="24"/>
        </w:rPr>
        <w:t xml:space="preserve"> </w:t>
      </w:r>
      <w:r>
        <w:rPr>
          <w:sz w:val="24"/>
        </w:rPr>
        <w:t>issues</w:t>
      </w:r>
      <w:r>
        <w:rPr>
          <w:spacing w:val="-2"/>
          <w:sz w:val="24"/>
        </w:rPr>
        <w:t xml:space="preserve"> </w:t>
      </w:r>
      <w:r>
        <w:rPr>
          <w:sz w:val="24"/>
        </w:rPr>
        <w:t>that</w:t>
      </w:r>
      <w:r>
        <w:rPr>
          <w:spacing w:val="-4"/>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considered</w:t>
      </w:r>
      <w:r>
        <w:rPr>
          <w:spacing w:val="-2"/>
          <w:sz w:val="24"/>
        </w:rPr>
        <w:t xml:space="preserve"> </w:t>
      </w:r>
      <w:r>
        <w:rPr>
          <w:sz w:val="24"/>
        </w:rPr>
        <w:t>or</w:t>
      </w:r>
      <w:r>
        <w:rPr>
          <w:spacing w:val="-2"/>
          <w:sz w:val="24"/>
        </w:rPr>
        <w:t xml:space="preserve"> </w:t>
      </w:r>
      <w:r>
        <w:rPr>
          <w:sz w:val="24"/>
        </w:rPr>
        <w:t>that</w:t>
      </w:r>
      <w:r>
        <w:rPr>
          <w:spacing w:val="-4"/>
          <w:sz w:val="24"/>
        </w:rPr>
        <w:t xml:space="preserve"> </w:t>
      </w:r>
      <w:r>
        <w:rPr>
          <w:sz w:val="24"/>
        </w:rPr>
        <w:t>may</w:t>
      </w:r>
      <w:r>
        <w:rPr>
          <w:spacing w:val="-4"/>
          <w:sz w:val="24"/>
        </w:rPr>
        <w:t xml:space="preserve"> </w:t>
      </w:r>
      <w:r>
        <w:rPr>
          <w:sz w:val="24"/>
        </w:rPr>
        <w:t>affect</w:t>
      </w:r>
      <w:r>
        <w:rPr>
          <w:spacing w:val="-2"/>
          <w:sz w:val="24"/>
        </w:rPr>
        <w:t xml:space="preserve"> </w:t>
      </w:r>
      <w:r>
        <w:rPr>
          <w:sz w:val="24"/>
        </w:rPr>
        <w:t>a</w:t>
      </w:r>
      <w:r>
        <w:rPr>
          <w:spacing w:val="-1"/>
          <w:sz w:val="24"/>
        </w:rPr>
        <w:t xml:space="preserve"> </w:t>
      </w:r>
      <w:r>
        <w:rPr>
          <w:spacing w:val="-2"/>
          <w:sz w:val="24"/>
        </w:rPr>
        <w:t>victim’s</w:t>
      </w:r>
    </w:p>
    <w:p w14:paraId="1C5FF51F" w14:textId="76517137" w:rsidR="00DD5A61" w:rsidRDefault="003630F9" w:rsidP="003630F9">
      <w:pPr>
        <w:pStyle w:val="BodyText"/>
        <w:tabs>
          <w:tab w:val="left" w:pos="1134"/>
        </w:tabs>
        <w:ind w:left="1134" w:hanging="425"/>
      </w:pPr>
      <w:r>
        <w:rPr>
          <w:spacing w:val="-2"/>
        </w:rPr>
        <w:tab/>
      </w:r>
      <w:r w:rsidR="00286CB5">
        <w:rPr>
          <w:spacing w:val="-2"/>
        </w:rPr>
        <w:t>disclosure?</w:t>
      </w:r>
    </w:p>
    <w:p w14:paraId="284B70BE" w14:textId="77777777" w:rsidR="00DD5A61" w:rsidRDefault="00DD5A61" w:rsidP="003630F9">
      <w:pPr>
        <w:pStyle w:val="BodyText"/>
        <w:tabs>
          <w:tab w:val="left" w:pos="1134"/>
        </w:tabs>
        <w:ind w:left="851" w:hanging="284"/>
        <w:rPr>
          <w:sz w:val="16"/>
        </w:rPr>
      </w:pPr>
    </w:p>
    <w:p w14:paraId="7130F1A0" w14:textId="77777777" w:rsidR="00DD5A61" w:rsidRDefault="00DD5A61">
      <w:pPr>
        <w:pStyle w:val="BodyText"/>
        <w:rPr>
          <w:sz w:val="16"/>
        </w:rPr>
      </w:pPr>
    </w:p>
    <w:p w14:paraId="7DB287B3" w14:textId="77777777" w:rsidR="00DD5A61" w:rsidRDefault="00DD5A61">
      <w:pPr>
        <w:pStyle w:val="BodyText"/>
        <w:spacing w:before="111"/>
        <w:rPr>
          <w:sz w:val="16"/>
        </w:rPr>
      </w:pPr>
    </w:p>
    <w:p w14:paraId="17F5E35C" w14:textId="312EB777" w:rsidR="00DD5A61" w:rsidRDefault="00DD5A61" w:rsidP="00D83D71">
      <w:pPr>
        <w:ind w:left="735"/>
        <w:rPr>
          <w:sz w:val="16"/>
        </w:rPr>
        <w:sectPr w:rsidR="00DD5A61">
          <w:pgSz w:w="11920" w:h="16850"/>
          <w:pgMar w:top="340" w:right="283" w:bottom="0" w:left="566" w:header="7" w:footer="0" w:gutter="0"/>
          <w:cols w:space="720"/>
        </w:sectPr>
      </w:pPr>
    </w:p>
    <w:p w14:paraId="4F1FF120" w14:textId="77777777" w:rsidR="00DD5A61" w:rsidRDefault="00DD5A61">
      <w:pPr>
        <w:pStyle w:val="BodyText"/>
        <w:spacing w:before="6"/>
        <w:rPr>
          <w:sz w:val="16"/>
        </w:rPr>
      </w:pPr>
    </w:p>
    <w:p w14:paraId="17723504" w14:textId="77777777" w:rsidR="00DD5A61" w:rsidRDefault="00286CB5">
      <w:pPr>
        <w:pStyle w:val="BodyText"/>
        <w:ind w:left="366"/>
        <w:rPr>
          <w:sz w:val="20"/>
        </w:rPr>
      </w:pPr>
      <w:r>
        <w:rPr>
          <w:noProof/>
          <w:sz w:val="20"/>
        </w:rPr>
        <mc:AlternateContent>
          <mc:Choice Requires="wps">
            <w:drawing>
              <wp:inline distT="0" distB="0" distL="0" distR="0" wp14:anchorId="0A56FBF2" wp14:editId="644374AC">
                <wp:extent cx="6715125" cy="2517493"/>
                <wp:effectExtent l="0" t="0" r="28575" b="1651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5125" cy="2517493"/>
                        </a:xfrm>
                        <a:prstGeom prst="rect">
                          <a:avLst/>
                        </a:prstGeom>
                        <a:solidFill>
                          <a:srgbClr val="E3DFEB"/>
                        </a:solidFill>
                        <a:ln w="9525">
                          <a:solidFill>
                            <a:srgbClr val="000000"/>
                          </a:solidFill>
                          <a:prstDash val="solid"/>
                        </a:ln>
                      </wps:spPr>
                      <wps:txbx>
                        <w:txbxContent>
                          <w:p w14:paraId="7B556F07" w14:textId="77777777" w:rsidR="00DD5A61" w:rsidRDefault="00286CB5" w:rsidP="003630F9">
                            <w:pPr>
                              <w:pStyle w:val="BodyText"/>
                              <w:spacing w:before="251"/>
                              <w:ind w:left="1134" w:hanging="425"/>
                              <w:rPr>
                                <w:color w:val="000000"/>
                              </w:rPr>
                            </w:pPr>
                            <w:r>
                              <w:rPr>
                                <w:color w:val="000000"/>
                              </w:rPr>
                              <w:t>Emotional</w:t>
                            </w:r>
                            <w:r>
                              <w:rPr>
                                <w:color w:val="000000"/>
                                <w:spacing w:val="-6"/>
                              </w:rPr>
                              <w:t xml:space="preserve"> </w:t>
                            </w:r>
                            <w:r>
                              <w:rPr>
                                <w:color w:val="000000"/>
                              </w:rPr>
                              <w:t>self-</w:t>
                            </w:r>
                            <w:r>
                              <w:rPr>
                                <w:color w:val="000000"/>
                                <w:spacing w:val="-2"/>
                              </w:rPr>
                              <w:t>regulation</w:t>
                            </w:r>
                          </w:p>
                          <w:p w14:paraId="179150FD" w14:textId="77777777" w:rsidR="00DD5A61" w:rsidRDefault="00286CB5" w:rsidP="003630F9">
                            <w:pPr>
                              <w:pStyle w:val="BodyText"/>
                              <w:numPr>
                                <w:ilvl w:val="0"/>
                                <w:numId w:val="5"/>
                              </w:numPr>
                              <w:tabs>
                                <w:tab w:val="left" w:pos="1683"/>
                              </w:tabs>
                              <w:spacing w:before="10"/>
                              <w:ind w:left="1134" w:hanging="425"/>
                              <w:rPr>
                                <w:color w:val="000000"/>
                              </w:rPr>
                            </w:pPr>
                            <w:r>
                              <w:rPr>
                                <w:color w:val="000000"/>
                              </w:rPr>
                              <w:t>Does</w:t>
                            </w:r>
                            <w:r>
                              <w:rPr>
                                <w:color w:val="000000"/>
                                <w:spacing w:val="-5"/>
                              </w:rPr>
                              <w:t xml:space="preserve"> </w:t>
                            </w:r>
                            <w:r>
                              <w:rPr>
                                <w:color w:val="000000"/>
                              </w:rPr>
                              <w:t>the</w:t>
                            </w:r>
                            <w:r>
                              <w:rPr>
                                <w:color w:val="000000"/>
                                <w:spacing w:val="-3"/>
                              </w:rPr>
                              <w:t xml:space="preserve"> </w:t>
                            </w:r>
                            <w:r>
                              <w:rPr>
                                <w:color w:val="000000"/>
                              </w:rPr>
                              <w:t>young</w:t>
                            </w:r>
                            <w:r>
                              <w:rPr>
                                <w:color w:val="000000"/>
                                <w:spacing w:val="-4"/>
                              </w:rPr>
                              <w:t xml:space="preserve"> </w:t>
                            </w:r>
                            <w:r>
                              <w:rPr>
                                <w:color w:val="000000"/>
                              </w:rPr>
                              <w:t>person</w:t>
                            </w:r>
                            <w:r>
                              <w:rPr>
                                <w:color w:val="000000"/>
                                <w:spacing w:val="-3"/>
                              </w:rPr>
                              <w:t xml:space="preserve"> </w:t>
                            </w:r>
                            <w:r>
                              <w:rPr>
                                <w:color w:val="000000"/>
                              </w:rPr>
                              <w:t>have</w:t>
                            </w:r>
                            <w:r>
                              <w:rPr>
                                <w:color w:val="000000"/>
                                <w:spacing w:val="-2"/>
                              </w:rPr>
                              <w:t xml:space="preserve"> </w:t>
                            </w:r>
                            <w:r>
                              <w:rPr>
                                <w:color w:val="000000"/>
                              </w:rPr>
                              <w:t>difficulties</w:t>
                            </w:r>
                            <w:r>
                              <w:rPr>
                                <w:color w:val="000000"/>
                                <w:spacing w:val="-3"/>
                              </w:rPr>
                              <w:t xml:space="preserve"> </w:t>
                            </w:r>
                            <w:r>
                              <w:rPr>
                                <w:color w:val="000000"/>
                              </w:rPr>
                              <w:t>in</w:t>
                            </w:r>
                            <w:r>
                              <w:rPr>
                                <w:color w:val="000000"/>
                                <w:spacing w:val="-4"/>
                              </w:rPr>
                              <w:t xml:space="preserve"> </w:t>
                            </w:r>
                            <w:r>
                              <w:rPr>
                                <w:color w:val="000000"/>
                              </w:rPr>
                              <w:t>forming</w:t>
                            </w:r>
                            <w:r>
                              <w:rPr>
                                <w:color w:val="000000"/>
                                <w:spacing w:val="-3"/>
                              </w:rPr>
                              <w:t xml:space="preserve"> </w:t>
                            </w:r>
                            <w:r>
                              <w:rPr>
                                <w:color w:val="000000"/>
                                <w:spacing w:val="-2"/>
                              </w:rPr>
                              <w:t>relationships?</w:t>
                            </w:r>
                          </w:p>
                          <w:p w14:paraId="3CDCADB0" w14:textId="77777777" w:rsidR="00DD5A61" w:rsidRDefault="00286CB5" w:rsidP="003630F9">
                            <w:pPr>
                              <w:pStyle w:val="BodyText"/>
                              <w:numPr>
                                <w:ilvl w:val="0"/>
                                <w:numId w:val="5"/>
                              </w:numPr>
                              <w:tabs>
                                <w:tab w:val="left" w:pos="1683"/>
                              </w:tabs>
                              <w:spacing w:before="11"/>
                              <w:ind w:left="1134" w:right="1271" w:hanging="425"/>
                              <w:rPr>
                                <w:color w:val="000000"/>
                              </w:rPr>
                            </w:pPr>
                            <w:r>
                              <w:rPr>
                                <w:color w:val="000000"/>
                              </w:rPr>
                              <w:t>Does</w:t>
                            </w:r>
                            <w:r>
                              <w:rPr>
                                <w:color w:val="000000"/>
                                <w:spacing w:val="-4"/>
                              </w:rPr>
                              <w:t xml:space="preserve"> </w:t>
                            </w:r>
                            <w:r>
                              <w:rPr>
                                <w:color w:val="000000"/>
                              </w:rPr>
                              <w:t>the</w:t>
                            </w:r>
                            <w:r>
                              <w:rPr>
                                <w:color w:val="000000"/>
                                <w:spacing w:val="-4"/>
                              </w:rPr>
                              <w:t xml:space="preserve"> </w:t>
                            </w:r>
                            <w:r>
                              <w:rPr>
                                <w:color w:val="000000"/>
                              </w:rPr>
                              <w:t>young</w:t>
                            </w:r>
                            <w:r>
                              <w:rPr>
                                <w:color w:val="000000"/>
                                <w:spacing w:val="-3"/>
                              </w:rPr>
                              <w:t xml:space="preserve"> </w:t>
                            </w:r>
                            <w:r>
                              <w:rPr>
                                <w:color w:val="000000"/>
                              </w:rPr>
                              <w:t>person</w:t>
                            </w:r>
                            <w:r>
                              <w:rPr>
                                <w:color w:val="000000"/>
                                <w:spacing w:val="-4"/>
                              </w:rPr>
                              <w:t xml:space="preserve"> </w:t>
                            </w:r>
                            <w:r>
                              <w:rPr>
                                <w:color w:val="000000"/>
                              </w:rPr>
                              <w:t>have</w:t>
                            </w:r>
                            <w:r>
                              <w:rPr>
                                <w:color w:val="000000"/>
                                <w:spacing w:val="-6"/>
                              </w:rPr>
                              <w:t xml:space="preserve"> </w:t>
                            </w:r>
                            <w:r>
                              <w:rPr>
                                <w:color w:val="000000"/>
                              </w:rPr>
                              <w:t>mental</w:t>
                            </w:r>
                            <w:r>
                              <w:rPr>
                                <w:color w:val="000000"/>
                                <w:spacing w:val="-4"/>
                              </w:rPr>
                              <w:t xml:space="preserve"> </w:t>
                            </w:r>
                            <w:r>
                              <w:rPr>
                                <w:color w:val="000000"/>
                              </w:rPr>
                              <w:t>health</w:t>
                            </w:r>
                            <w:r>
                              <w:rPr>
                                <w:color w:val="000000"/>
                                <w:spacing w:val="-4"/>
                              </w:rPr>
                              <w:t xml:space="preserve"> </w:t>
                            </w:r>
                            <w:r>
                              <w:rPr>
                                <w:color w:val="000000"/>
                              </w:rPr>
                              <w:t>issues,</w:t>
                            </w:r>
                            <w:r>
                              <w:rPr>
                                <w:color w:val="000000"/>
                                <w:spacing w:val="-4"/>
                              </w:rPr>
                              <w:t xml:space="preserve"> </w:t>
                            </w:r>
                            <w:r>
                              <w:rPr>
                                <w:color w:val="000000"/>
                              </w:rPr>
                              <w:t>self-harm</w:t>
                            </w:r>
                            <w:r>
                              <w:rPr>
                                <w:color w:val="000000"/>
                                <w:spacing w:val="-6"/>
                              </w:rPr>
                              <w:t xml:space="preserve"> </w:t>
                            </w:r>
                            <w:r>
                              <w:rPr>
                                <w:color w:val="000000"/>
                              </w:rPr>
                              <w:t>or</w:t>
                            </w:r>
                            <w:r>
                              <w:rPr>
                                <w:color w:val="000000"/>
                                <w:spacing w:val="-4"/>
                              </w:rPr>
                              <w:t xml:space="preserve"> </w:t>
                            </w:r>
                            <w:r>
                              <w:rPr>
                                <w:color w:val="000000"/>
                              </w:rPr>
                              <w:t xml:space="preserve">suicidal </w:t>
                            </w:r>
                            <w:r>
                              <w:rPr>
                                <w:color w:val="000000"/>
                                <w:spacing w:val="-2"/>
                              </w:rPr>
                              <w:t>tendencies?</w:t>
                            </w:r>
                          </w:p>
                          <w:p w14:paraId="7900001E" w14:textId="77777777" w:rsidR="00DD5A61" w:rsidRDefault="00286CB5" w:rsidP="003630F9">
                            <w:pPr>
                              <w:pStyle w:val="BodyText"/>
                              <w:numPr>
                                <w:ilvl w:val="0"/>
                                <w:numId w:val="5"/>
                              </w:numPr>
                              <w:tabs>
                                <w:tab w:val="left" w:pos="1683"/>
                              </w:tabs>
                              <w:spacing w:before="9"/>
                              <w:ind w:left="1134" w:hanging="425"/>
                              <w:rPr>
                                <w:color w:val="000000"/>
                              </w:rPr>
                            </w:pPr>
                            <w:r>
                              <w:rPr>
                                <w:color w:val="000000"/>
                              </w:rPr>
                              <w:t>Is</w:t>
                            </w:r>
                            <w:r>
                              <w:rPr>
                                <w:color w:val="000000"/>
                                <w:spacing w:val="-3"/>
                              </w:rPr>
                              <w:t xml:space="preserve"> </w:t>
                            </w:r>
                            <w:r>
                              <w:rPr>
                                <w:color w:val="000000"/>
                              </w:rPr>
                              <w:t>the</w:t>
                            </w:r>
                            <w:r>
                              <w:rPr>
                                <w:color w:val="000000"/>
                                <w:spacing w:val="-4"/>
                              </w:rPr>
                              <w:t xml:space="preserve"> </w:t>
                            </w:r>
                            <w:r>
                              <w:rPr>
                                <w:color w:val="000000"/>
                              </w:rPr>
                              <w:t>young</w:t>
                            </w:r>
                            <w:r>
                              <w:rPr>
                                <w:color w:val="000000"/>
                                <w:spacing w:val="-5"/>
                              </w:rPr>
                              <w:t xml:space="preserve"> </w:t>
                            </w:r>
                            <w:r>
                              <w:rPr>
                                <w:color w:val="000000"/>
                              </w:rPr>
                              <w:t>person</w:t>
                            </w:r>
                            <w:r>
                              <w:rPr>
                                <w:color w:val="000000"/>
                                <w:spacing w:val="-2"/>
                              </w:rPr>
                              <w:t xml:space="preserve"> </w:t>
                            </w:r>
                            <w:r>
                              <w:rPr>
                                <w:color w:val="000000"/>
                              </w:rPr>
                              <w:t>disengaged</w:t>
                            </w:r>
                            <w:r>
                              <w:rPr>
                                <w:color w:val="000000"/>
                                <w:spacing w:val="-5"/>
                              </w:rPr>
                              <w:t xml:space="preserve"> </w:t>
                            </w:r>
                            <w:r>
                              <w:rPr>
                                <w:color w:val="000000"/>
                              </w:rPr>
                              <w:t>from</w:t>
                            </w:r>
                            <w:r>
                              <w:rPr>
                                <w:color w:val="000000"/>
                                <w:spacing w:val="-1"/>
                              </w:rPr>
                              <w:t xml:space="preserve"> </w:t>
                            </w:r>
                            <w:r>
                              <w:rPr>
                                <w:color w:val="000000"/>
                                <w:spacing w:val="-2"/>
                              </w:rPr>
                              <w:t>education?</w:t>
                            </w:r>
                          </w:p>
                          <w:p w14:paraId="10116E2C" w14:textId="77777777" w:rsidR="00DD5A61" w:rsidRDefault="00286CB5" w:rsidP="003630F9">
                            <w:pPr>
                              <w:pStyle w:val="BodyText"/>
                              <w:numPr>
                                <w:ilvl w:val="0"/>
                                <w:numId w:val="5"/>
                              </w:numPr>
                              <w:tabs>
                                <w:tab w:val="left" w:pos="1683"/>
                              </w:tabs>
                              <w:spacing w:before="8"/>
                              <w:ind w:left="1134" w:hanging="425"/>
                              <w:rPr>
                                <w:color w:val="000000"/>
                              </w:rPr>
                            </w:pPr>
                            <w:r>
                              <w:rPr>
                                <w:color w:val="000000"/>
                              </w:rPr>
                              <w:t>Is</w:t>
                            </w:r>
                            <w:r>
                              <w:rPr>
                                <w:color w:val="000000"/>
                                <w:spacing w:val="-5"/>
                              </w:rPr>
                              <w:t xml:space="preserve"> </w:t>
                            </w:r>
                            <w:r>
                              <w:rPr>
                                <w:color w:val="000000"/>
                              </w:rPr>
                              <w:t>the</w:t>
                            </w:r>
                            <w:r>
                              <w:rPr>
                                <w:color w:val="000000"/>
                                <w:spacing w:val="-4"/>
                              </w:rPr>
                              <w:t xml:space="preserve"> </w:t>
                            </w:r>
                            <w:r>
                              <w:rPr>
                                <w:color w:val="000000"/>
                              </w:rPr>
                              <w:t>young</w:t>
                            </w:r>
                            <w:r>
                              <w:rPr>
                                <w:color w:val="000000"/>
                                <w:spacing w:val="-5"/>
                              </w:rPr>
                              <w:t xml:space="preserve"> </w:t>
                            </w:r>
                            <w:r>
                              <w:rPr>
                                <w:color w:val="000000"/>
                              </w:rPr>
                              <w:t>person</w:t>
                            </w:r>
                            <w:r>
                              <w:rPr>
                                <w:color w:val="000000"/>
                                <w:spacing w:val="-2"/>
                              </w:rPr>
                              <w:t xml:space="preserve"> </w:t>
                            </w:r>
                            <w:r>
                              <w:rPr>
                                <w:color w:val="000000"/>
                              </w:rPr>
                              <w:t>misusing</w:t>
                            </w:r>
                            <w:r>
                              <w:rPr>
                                <w:color w:val="000000"/>
                                <w:spacing w:val="-3"/>
                              </w:rPr>
                              <w:t xml:space="preserve"> </w:t>
                            </w:r>
                            <w:r>
                              <w:rPr>
                                <w:color w:val="000000"/>
                                <w:spacing w:val="-2"/>
                              </w:rPr>
                              <w:t>substances?</w:t>
                            </w:r>
                          </w:p>
                          <w:p w14:paraId="07BC376C" w14:textId="77777777" w:rsidR="00DD5A61" w:rsidRDefault="00286CB5" w:rsidP="003630F9">
                            <w:pPr>
                              <w:pStyle w:val="BodyText"/>
                              <w:numPr>
                                <w:ilvl w:val="0"/>
                                <w:numId w:val="5"/>
                              </w:numPr>
                              <w:tabs>
                                <w:tab w:val="left" w:pos="1683"/>
                              </w:tabs>
                              <w:spacing w:before="11"/>
                              <w:ind w:left="1134" w:right="1569" w:hanging="425"/>
                              <w:rPr>
                                <w:color w:val="000000"/>
                              </w:rPr>
                            </w:pPr>
                            <w:r>
                              <w:rPr>
                                <w:color w:val="000000"/>
                              </w:rPr>
                              <w:t>Does</w:t>
                            </w:r>
                            <w:r>
                              <w:rPr>
                                <w:color w:val="000000"/>
                                <w:spacing w:val="-4"/>
                              </w:rPr>
                              <w:t xml:space="preserve"> </w:t>
                            </w:r>
                            <w:r>
                              <w:rPr>
                                <w:color w:val="000000"/>
                              </w:rPr>
                              <w:t>the</w:t>
                            </w:r>
                            <w:r>
                              <w:rPr>
                                <w:color w:val="000000"/>
                                <w:spacing w:val="-4"/>
                              </w:rPr>
                              <w:t xml:space="preserve"> </w:t>
                            </w:r>
                            <w:r>
                              <w:rPr>
                                <w:color w:val="000000"/>
                              </w:rPr>
                              <w:t>young</w:t>
                            </w:r>
                            <w:r>
                              <w:rPr>
                                <w:color w:val="000000"/>
                                <w:spacing w:val="-6"/>
                              </w:rPr>
                              <w:t xml:space="preserve"> </w:t>
                            </w:r>
                            <w:r>
                              <w:rPr>
                                <w:color w:val="000000"/>
                              </w:rPr>
                              <w:t>person</w:t>
                            </w:r>
                            <w:r>
                              <w:rPr>
                                <w:color w:val="000000"/>
                                <w:spacing w:val="-4"/>
                              </w:rPr>
                              <w:t xml:space="preserve"> </w:t>
                            </w:r>
                            <w:r>
                              <w:rPr>
                                <w:color w:val="000000"/>
                              </w:rPr>
                              <w:t>display</w:t>
                            </w:r>
                            <w:r>
                              <w:rPr>
                                <w:color w:val="000000"/>
                                <w:spacing w:val="-6"/>
                              </w:rPr>
                              <w:t xml:space="preserve"> </w:t>
                            </w:r>
                            <w:r>
                              <w:rPr>
                                <w:color w:val="000000"/>
                              </w:rPr>
                              <w:t>an</w:t>
                            </w:r>
                            <w:r>
                              <w:rPr>
                                <w:color w:val="000000"/>
                                <w:spacing w:val="-6"/>
                              </w:rPr>
                              <w:t xml:space="preserve"> </w:t>
                            </w:r>
                            <w:r>
                              <w:rPr>
                                <w:color w:val="000000"/>
                              </w:rPr>
                              <w:t>obsessive</w:t>
                            </w:r>
                            <w:r>
                              <w:rPr>
                                <w:color w:val="000000"/>
                                <w:spacing w:val="-4"/>
                              </w:rPr>
                              <w:t xml:space="preserve"> </w:t>
                            </w:r>
                            <w:r>
                              <w:rPr>
                                <w:color w:val="000000"/>
                              </w:rPr>
                              <w:t>use</w:t>
                            </w:r>
                            <w:r>
                              <w:rPr>
                                <w:color w:val="000000"/>
                                <w:spacing w:val="-6"/>
                              </w:rPr>
                              <w:t xml:space="preserve"> </w:t>
                            </w:r>
                            <w:r>
                              <w:rPr>
                                <w:color w:val="000000"/>
                              </w:rPr>
                              <w:t>of</w:t>
                            </w:r>
                            <w:r>
                              <w:rPr>
                                <w:color w:val="000000"/>
                                <w:spacing w:val="-2"/>
                              </w:rPr>
                              <w:t xml:space="preserve"> </w:t>
                            </w:r>
                            <w:r>
                              <w:rPr>
                                <w:color w:val="000000"/>
                              </w:rPr>
                              <w:t>violent</w:t>
                            </w:r>
                            <w:r>
                              <w:rPr>
                                <w:color w:val="000000"/>
                                <w:spacing w:val="-4"/>
                              </w:rPr>
                              <w:t xml:space="preserve"> </w:t>
                            </w:r>
                            <w:r>
                              <w:rPr>
                                <w:color w:val="000000"/>
                              </w:rPr>
                              <w:t>games</w:t>
                            </w:r>
                            <w:r>
                              <w:rPr>
                                <w:color w:val="000000"/>
                                <w:spacing w:val="-6"/>
                              </w:rPr>
                              <w:t xml:space="preserve"> </w:t>
                            </w:r>
                            <w:r>
                              <w:rPr>
                                <w:color w:val="000000"/>
                              </w:rPr>
                              <w:t xml:space="preserve">or </w:t>
                            </w:r>
                            <w:r>
                              <w:rPr>
                                <w:color w:val="000000"/>
                                <w:spacing w:val="-2"/>
                              </w:rPr>
                              <w:t>pornography?</w:t>
                            </w:r>
                          </w:p>
                          <w:p w14:paraId="529ACC2D" w14:textId="77777777" w:rsidR="003630F9" w:rsidRDefault="00286CB5" w:rsidP="003630F9">
                            <w:pPr>
                              <w:pStyle w:val="BodyText"/>
                              <w:numPr>
                                <w:ilvl w:val="0"/>
                                <w:numId w:val="5"/>
                              </w:numPr>
                              <w:tabs>
                                <w:tab w:val="left" w:pos="1683"/>
                              </w:tabs>
                              <w:spacing w:before="8"/>
                              <w:ind w:left="1134" w:right="1352" w:hanging="425"/>
                              <w:rPr>
                                <w:color w:val="000000"/>
                              </w:rPr>
                            </w:pPr>
                            <w:r>
                              <w:rPr>
                                <w:color w:val="000000"/>
                              </w:rPr>
                              <w:t>Does</w:t>
                            </w:r>
                            <w:r>
                              <w:rPr>
                                <w:color w:val="000000"/>
                                <w:spacing w:val="-4"/>
                              </w:rPr>
                              <w:t xml:space="preserve"> </w:t>
                            </w:r>
                            <w:r>
                              <w:rPr>
                                <w:color w:val="000000"/>
                              </w:rPr>
                              <w:t>the</w:t>
                            </w:r>
                            <w:r>
                              <w:rPr>
                                <w:color w:val="000000"/>
                                <w:spacing w:val="-4"/>
                              </w:rPr>
                              <w:t xml:space="preserve"> </w:t>
                            </w:r>
                            <w:r>
                              <w:rPr>
                                <w:color w:val="000000"/>
                              </w:rPr>
                              <w:t>young</w:t>
                            </w:r>
                            <w:r>
                              <w:rPr>
                                <w:color w:val="000000"/>
                                <w:spacing w:val="-5"/>
                              </w:rPr>
                              <w:t xml:space="preserve"> </w:t>
                            </w:r>
                            <w:r>
                              <w:rPr>
                                <w:color w:val="000000"/>
                              </w:rPr>
                              <w:t>person</w:t>
                            </w:r>
                            <w:r>
                              <w:rPr>
                                <w:color w:val="000000"/>
                                <w:spacing w:val="-4"/>
                              </w:rPr>
                              <w:t xml:space="preserve"> </w:t>
                            </w:r>
                            <w:r>
                              <w:rPr>
                                <w:color w:val="000000"/>
                              </w:rPr>
                              <w:t>have</w:t>
                            </w:r>
                            <w:r>
                              <w:rPr>
                                <w:color w:val="000000"/>
                                <w:spacing w:val="-4"/>
                              </w:rPr>
                              <w:t xml:space="preserve"> </w:t>
                            </w:r>
                            <w:r>
                              <w:rPr>
                                <w:color w:val="000000"/>
                              </w:rPr>
                              <w:t>poor</w:t>
                            </w:r>
                            <w:r>
                              <w:rPr>
                                <w:color w:val="000000"/>
                                <w:spacing w:val="-4"/>
                              </w:rPr>
                              <w:t xml:space="preserve"> </w:t>
                            </w:r>
                            <w:r>
                              <w:rPr>
                                <w:color w:val="000000"/>
                              </w:rPr>
                              <w:t>coping</w:t>
                            </w:r>
                            <w:r>
                              <w:rPr>
                                <w:color w:val="000000"/>
                                <w:spacing w:val="-5"/>
                              </w:rPr>
                              <w:t xml:space="preserve"> </w:t>
                            </w:r>
                            <w:r>
                              <w:rPr>
                                <w:color w:val="000000"/>
                              </w:rPr>
                              <w:t>skills</w:t>
                            </w:r>
                            <w:r>
                              <w:rPr>
                                <w:color w:val="000000"/>
                                <w:spacing w:val="-4"/>
                              </w:rPr>
                              <w:t xml:space="preserve"> </w:t>
                            </w:r>
                            <w:r>
                              <w:rPr>
                                <w:color w:val="000000"/>
                              </w:rPr>
                              <w:t>or</w:t>
                            </w:r>
                            <w:r>
                              <w:rPr>
                                <w:color w:val="000000"/>
                                <w:spacing w:val="-4"/>
                              </w:rPr>
                              <w:t xml:space="preserve"> </w:t>
                            </w:r>
                            <w:r>
                              <w:rPr>
                                <w:color w:val="000000"/>
                              </w:rPr>
                              <w:t>engage</w:t>
                            </w:r>
                            <w:r>
                              <w:rPr>
                                <w:color w:val="000000"/>
                                <w:spacing w:val="-4"/>
                              </w:rPr>
                              <w:t xml:space="preserve"> </w:t>
                            </w:r>
                            <w:r>
                              <w:rPr>
                                <w:color w:val="000000"/>
                              </w:rPr>
                              <w:t>in</w:t>
                            </w:r>
                            <w:r>
                              <w:rPr>
                                <w:color w:val="000000"/>
                                <w:spacing w:val="-4"/>
                              </w:rPr>
                              <w:t xml:space="preserve"> </w:t>
                            </w:r>
                            <w:r>
                              <w:rPr>
                                <w:color w:val="000000"/>
                              </w:rPr>
                              <w:t>risk</w:t>
                            </w:r>
                            <w:r>
                              <w:rPr>
                                <w:color w:val="000000"/>
                                <w:spacing w:val="-4"/>
                              </w:rPr>
                              <w:t xml:space="preserve"> </w:t>
                            </w:r>
                            <w:r>
                              <w:rPr>
                                <w:color w:val="000000"/>
                              </w:rPr>
                              <w:t xml:space="preserve">taking </w:t>
                            </w:r>
                            <w:proofErr w:type="spellStart"/>
                            <w:r>
                              <w:rPr>
                                <w:color w:val="000000"/>
                                <w:spacing w:val="-2"/>
                              </w:rPr>
                              <w:t>behaviours</w:t>
                            </w:r>
                            <w:proofErr w:type="spellEnd"/>
                            <w:r>
                              <w:rPr>
                                <w:color w:val="000000"/>
                                <w:spacing w:val="-2"/>
                              </w:rPr>
                              <w:t>?</w:t>
                            </w:r>
                          </w:p>
                          <w:p w14:paraId="5126A32C" w14:textId="2C51A103" w:rsidR="00DD5A61" w:rsidRPr="003630F9" w:rsidRDefault="00286CB5" w:rsidP="003630F9">
                            <w:pPr>
                              <w:pStyle w:val="BodyText"/>
                              <w:numPr>
                                <w:ilvl w:val="0"/>
                                <w:numId w:val="5"/>
                              </w:numPr>
                              <w:tabs>
                                <w:tab w:val="left" w:pos="1683"/>
                              </w:tabs>
                              <w:spacing w:before="8"/>
                              <w:ind w:left="1134" w:right="1352" w:hanging="425"/>
                              <w:rPr>
                                <w:color w:val="000000"/>
                              </w:rPr>
                            </w:pPr>
                            <w:r w:rsidRPr="003630F9">
                              <w:rPr>
                                <w:color w:val="000000"/>
                              </w:rPr>
                              <w:t>Does</w:t>
                            </w:r>
                            <w:r w:rsidRPr="003630F9">
                              <w:rPr>
                                <w:color w:val="000000"/>
                                <w:spacing w:val="-10"/>
                              </w:rPr>
                              <w:t xml:space="preserve"> </w:t>
                            </w:r>
                            <w:r w:rsidRPr="003630F9">
                              <w:rPr>
                                <w:color w:val="000000"/>
                              </w:rPr>
                              <w:t>the</w:t>
                            </w:r>
                            <w:r w:rsidRPr="003630F9">
                              <w:rPr>
                                <w:color w:val="000000"/>
                                <w:spacing w:val="-9"/>
                              </w:rPr>
                              <w:t xml:space="preserve"> </w:t>
                            </w:r>
                            <w:r w:rsidRPr="003630F9">
                              <w:rPr>
                                <w:color w:val="000000"/>
                              </w:rPr>
                              <w:t>young</w:t>
                            </w:r>
                            <w:r w:rsidRPr="003630F9">
                              <w:rPr>
                                <w:color w:val="000000"/>
                                <w:spacing w:val="-11"/>
                              </w:rPr>
                              <w:t xml:space="preserve"> </w:t>
                            </w:r>
                            <w:r w:rsidRPr="003630F9">
                              <w:rPr>
                                <w:color w:val="000000"/>
                              </w:rPr>
                              <w:t>person</w:t>
                            </w:r>
                            <w:r w:rsidRPr="003630F9">
                              <w:rPr>
                                <w:color w:val="000000"/>
                                <w:spacing w:val="-9"/>
                              </w:rPr>
                              <w:t xml:space="preserve"> </w:t>
                            </w:r>
                            <w:r w:rsidRPr="003630F9">
                              <w:rPr>
                                <w:color w:val="000000"/>
                              </w:rPr>
                              <w:t>they</w:t>
                            </w:r>
                            <w:r w:rsidRPr="003630F9">
                              <w:rPr>
                                <w:color w:val="000000"/>
                                <w:spacing w:val="-11"/>
                              </w:rPr>
                              <w:t xml:space="preserve"> </w:t>
                            </w:r>
                            <w:r w:rsidRPr="003630F9">
                              <w:rPr>
                                <w:color w:val="000000"/>
                              </w:rPr>
                              <w:t>identify</w:t>
                            </w:r>
                            <w:r w:rsidRPr="003630F9">
                              <w:rPr>
                                <w:color w:val="000000"/>
                                <w:spacing w:val="-12"/>
                              </w:rPr>
                              <w:t xml:space="preserve"> </w:t>
                            </w:r>
                            <w:r w:rsidRPr="003630F9">
                              <w:rPr>
                                <w:color w:val="000000"/>
                              </w:rPr>
                              <w:t>their</w:t>
                            </w:r>
                            <w:r w:rsidRPr="003630F9">
                              <w:rPr>
                                <w:color w:val="000000"/>
                                <w:spacing w:val="-11"/>
                              </w:rPr>
                              <w:t xml:space="preserve"> </w:t>
                            </w:r>
                            <w:proofErr w:type="spellStart"/>
                            <w:r w:rsidRPr="003630F9">
                              <w:rPr>
                                <w:color w:val="000000"/>
                              </w:rPr>
                              <w:t>behaviour</w:t>
                            </w:r>
                            <w:proofErr w:type="spellEnd"/>
                            <w:r w:rsidRPr="003630F9">
                              <w:rPr>
                                <w:color w:val="000000"/>
                                <w:spacing w:val="-9"/>
                              </w:rPr>
                              <w:t xml:space="preserve"> </w:t>
                            </w:r>
                            <w:r w:rsidRPr="003630F9">
                              <w:rPr>
                                <w:color w:val="000000"/>
                              </w:rPr>
                              <w:t>as</w:t>
                            </w:r>
                            <w:r w:rsidRPr="003630F9">
                              <w:rPr>
                                <w:color w:val="000000"/>
                                <w:spacing w:val="-9"/>
                              </w:rPr>
                              <w:t xml:space="preserve"> </w:t>
                            </w:r>
                            <w:r w:rsidRPr="003630F9">
                              <w:rPr>
                                <w:color w:val="000000"/>
                                <w:spacing w:val="-2"/>
                              </w:rPr>
                              <w:t>abuse?</w:t>
                            </w:r>
                          </w:p>
                        </w:txbxContent>
                      </wps:txbx>
                      <wps:bodyPr wrap="square" lIns="0" tIns="0" rIns="0" bIns="0" rtlCol="0">
                        <a:noAutofit/>
                      </wps:bodyPr>
                    </wps:wsp>
                  </a:graphicData>
                </a:graphic>
              </wp:inline>
            </w:drawing>
          </mc:Choice>
          <mc:Fallback>
            <w:pict>
              <v:shape w14:anchorId="0A56FBF2" id="Textbox 42" o:spid="_x0000_s1056" type="#_x0000_t202" style="width:528.75pt;height:1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" fillcolor="#e3dfeb">
                <v:path arrowok="t"/>
                <v:textbox inset="0,0,0,0">
                  <w:txbxContent>
                    <w:p w14:paraId="7B556F07" w14:textId="77777777" w:rsidR="00DD5A61" w:rsidRDefault="00286CB5" w:rsidP="003630F9">
                      <w:pPr>
                        <w:pStyle w:val="BodyText"/>
                        <w:spacing w:before="251"/>
                        <w:ind w:left="1134" w:hanging="425"/>
                        <w:rPr>
                          <w:color w:val="000000"/>
                        </w:rPr>
                      </w:pPr>
                      <w:r>
                        <w:rPr>
                          <w:color w:val="000000"/>
                        </w:rPr>
                        <w:t>Emotional</w:t>
                      </w:r>
                      <w:r>
                        <w:rPr>
                          <w:color w:val="000000"/>
                          <w:spacing w:val="-6"/>
                        </w:rPr>
                        <w:t xml:space="preserve"> </w:t>
                      </w:r>
                      <w:r>
                        <w:rPr>
                          <w:color w:val="000000"/>
                        </w:rPr>
                        <w:t>self-</w:t>
                      </w:r>
                      <w:r>
                        <w:rPr>
                          <w:color w:val="000000"/>
                          <w:spacing w:val="-2"/>
                        </w:rPr>
                        <w:t>regulation</w:t>
                      </w:r>
                    </w:p>
                    <w:p w14:paraId="179150FD" w14:textId="77777777" w:rsidR="00DD5A61" w:rsidRDefault="00286CB5" w:rsidP="003630F9">
                      <w:pPr>
                        <w:pStyle w:val="BodyText"/>
                        <w:numPr>
                          <w:ilvl w:val="0"/>
                          <w:numId w:val="5"/>
                        </w:numPr>
                        <w:tabs>
                          <w:tab w:val="left" w:pos="1683"/>
                        </w:tabs>
                        <w:spacing w:before="10"/>
                        <w:ind w:left="1134" w:hanging="425"/>
                        <w:rPr>
                          <w:color w:val="000000"/>
                        </w:rPr>
                      </w:pPr>
                      <w:r>
                        <w:rPr>
                          <w:color w:val="000000"/>
                        </w:rPr>
                        <w:t>Does</w:t>
                      </w:r>
                      <w:r>
                        <w:rPr>
                          <w:color w:val="000000"/>
                          <w:spacing w:val="-5"/>
                        </w:rPr>
                        <w:t xml:space="preserve"> </w:t>
                      </w:r>
                      <w:r>
                        <w:rPr>
                          <w:color w:val="000000"/>
                        </w:rPr>
                        <w:t>the</w:t>
                      </w:r>
                      <w:r>
                        <w:rPr>
                          <w:color w:val="000000"/>
                          <w:spacing w:val="-3"/>
                        </w:rPr>
                        <w:t xml:space="preserve"> </w:t>
                      </w:r>
                      <w:r>
                        <w:rPr>
                          <w:color w:val="000000"/>
                        </w:rPr>
                        <w:t>young</w:t>
                      </w:r>
                      <w:r>
                        <w:rPr>
                          <w:color w:val="000000"/>
                          <w:spacing w:val="-4"/>
                        </w:rPr>
                        <w:t xml:space="preserve"> </w:t>
                      </w:r>
                      <w:r>
                        <w:rPr>
                          <w:color w:val="000000"/>
                        </w:rPr>
                        <w:t>person</w:t>
                      </w:r>
                      <w:r>
                        <w:rPr>
                          <w:color w:val="000000"/>
                          <w:spacing w:val="-3"/>
                        </w:rPr>
                        <w:t xml:space="preserve"> </w:t>
                      </w:r>
                      <w:r>
                        <w:rPr>
                          <w:color w:val="000000"/>
                        </w:rPr>
                        <w:t>have</w:t>
                      </w:r>
                      <w:r>
                        <w:rPr>
                          <w:color w:val="000000"/>
                          <w:spacing w:val="-2"/>
                        </w:rPr>
                        <w:t xml:space="preserve"> </w:t>
                      </w:r>
                      <w:r>
                        <w:rPr>
                          <w:color w:val="000000"/>
                        </w:rPr>
                        <w:t>difficulties</w:t>
                      </w:r>
                      <w:r>
                        <w:rPr>
                          <w:color w:val="000000"/>
                          <w:spacing w:val="-3"/>
                        </w:rPr>
                        <w:t xml:space="preserve"> </w:t>
                      </w:r>
                      <w:r>
                        <w:rPr>
                          <w:color w:val="000000"/>
                        </w:rPr>
                        <w:t>in</w:t>
                      </w:r>
                      <w:r>
                        <w:rPr>
                          <w:color w:val="000000"/>
                          <w:spacing w:val="-4"/>
                        </w:rPr>
                        <w:t xml:space="preserve"> </w:t>
                      </w:r>
                      <w:r>
                        <w:rPr>
                          <w:color w:val="000000"/>
                        </w:rPr>
                        <w:t>forming</w:t>
                      </w:r>
                      <w:r>
                        <w:rPr>
                          <w:color w:val="000000"/>
                          <w:spacing w:val="-3"/>
                        </w:rPr>
                        <w:t xml:space="preserve"> </w:t>
                      </w:r>
                      <w:r>
                        <w:rPr>
                          <w:color w:val="000000"/>
                          <w:spacing w:val="-2"/>
                        </w:rPr>
                        <w:t>relationships?</w:t>
                      </w:r>
                    </w:p>
                    <w:p w14:paraId="3CDCADB0" w14:textId="77777777" w:rsidR="00DD5A61" w:rsidRDefault="00286CB5" w:rsidP="003630F9">
                      <w:pPr>
                        <w:pStyle w:val="BodyText"/>
                        <w:numPr>
                          <w:ilvl w:val="0"/>
                          <w:numId w:val="5"/>
                        </w:numPr>
                        <w:tabs>
                          <w:tab w:val="left" w:pos="1683"/>
                        </w:tabs>
                        <w:spacing w:before="11"/>
                        <w:ind w:left="1134" w:right="1271" w:hanging="425"/>
                        <w:rPr>
                          <w:color w:val="000000"/>
                        </w:rPr>
                      </w:pPr>
                      <w:r>
                        <w:rPr>
                          <w:color w:val="000000"/>
                        </w:rPr>
                        <w:t>Does</w:t>
                      </w:r>
                      <w:r>
                        <w:rPr>
                          <w:color w:val="000000"/>
                          <w:spacing w:val="-4"/>
                        </w:rPr>
                        <w:t xml:space="preserve"> </w:t>
                      </w:r>
                      <w:r>
                        <w:rPr>
                          <w:color w:val="000000"/>
                        </w:rPr>
                        <w:t>the</w:t>
                      </w:r>
                      <w:r>
                        <w:rPr>
                          <w:color w:val="000000"/>
                          <w:spacing w:val="-4"/>
                        </w:rPr>
                        <w:t xml:space="preserve"> </w:t>
                      </w:r>
                      <w:r>
                        <w:rPr>
                          <w:color w:val="000000"/>
                        </w:rPr>
                        <w:t>young</w:t>
                      </w:r>
                      <w:r>
                        <w:rPr>
                          <w:color w:val="000000"/>
                          <w:spacing w:val="-3"/>
                        </w:rPr>
                        <w:t xml:space="preserve"> </w:t>
                      </w:r>
                      <w:r>
                        <w:rPr>
                          <w:color w:val="000000"/>
                        </w:rPr>
                        <w:t>person</w:t>
                      </w:r>
                      <w:r>
                        <w:rPr>
                          <w:color w:val="000000"/>
                          <w:spacing w:val="-4"/>
                        </w:rPr>
                        <w:t xml:space="preserve"> </w:t>
                      </w:r>
                      <w:r>
                        <w:rPr>
                          <w:color w:val="000000"/>
                        </w:rPr>
                        <w:t>have</w:t>
                      </w:r>
                      <w:r>
                        <w:rPr>
                          <w:color w:val="000000"/>
                          <w:spacing w:val="-6"/>
                        </w:rPr>
                        <w:t xml:space="preserve"> </w:t>
                      </w:r>
                      <w:r>
                        <w:rPr>
                          <w:color w:val="000000"/>
                        </w:rPr>
                        <w:t>mental</w:t>
                      </w:r>
                      <w:r>
                        <w:rPr>
                          <w:color w:val="000000"/>
                          <w:spacing w:val="-4"/>
                        </w:rPr>
                        <w:t xml:space="preserve"> </w:t>
                      </w:r>
                      <w:r>
                        <w:rPr>
                          <w:color w:val="000000"/>
                        </w:rPr>
                        <w:t>health</w:t>
                      </w:r>
                      <w:r>
                        <w:rPr>
                          <w:color w:val="000000"/>
                          <w:spacing w:val="-4"/>
                        </w:rPr>
                        <w:t xml:space="preserve"> </w:t>
                      </w:r>
                      <w:r>
                        <w:rPr>
                          <w:color w:val="000000"/>
                        </w:rPr>
                        <w:t>issues,</w:t>
                      </w:r>
                      <w:r>
                        <w:rPr>
                          <w:color w:val="000000"/>
                          <w:spacing w:val="-4"/>
                        </w:rPr>
                        <w:t xml:space="preserve"> </w:t>
                      </w:r>
                      <w:r>
                        <w:rPr>
                          <w:color w:val="000000"/>
                        </w:rPr>
                        <w:t>self-harm</w:t>
                      </w:r>
                      <w:r>
                        <w:rPr>
                          <w:color w:val="000000"/>
                          <w:spacing w:val="-6"/>
                        </w:rPr>
                        <w:t xml:space="preserve"> </w:t>
                      </w:r>
                      <w:r>
                        <w:rPr>
                          <w:color w:val="000000"/>
                        </w:rPr>
                        <w:t>or</w:t>
                      </w:r>
                      <w:r>
                        <w:rPr>
                          <w:color w:val="000000"/>
                          <w:spacing w:val="-4"/>
                        </w:rPr>
                        <w:t xml:space="preserve"> </w:t>
                      </w:r>
                      <w:r>
                        <w:rPr>
                          <w:color w:val="000000"/>
                        </w:rPr>
                        <w:t xml:space="preserve">suicidal </w:t>
                      </w:r>
                      <w:r>
                        <w:rPr>
                          <w:color w:val="000000"/>
                          <w:spacing w:val="-2"/>
                        </w:rPr>
                        <w:t>tendencies?</w:t>
                      </w:r>
                    </w:p>
                    <w:p w14:paraId="7900001E" w14:textId="77777777" w:rsidR="00DD5A61" w:rsidRDefault="00286CB5" w:rsidP="003630F9">
                      <w:pPr>
                        <w:pStyle w:val="BodyText"/>
                        <w:numPr>
                          <w:ilvl w:val="0"/>
                          <w:numId w:val="5"/>
                        </w:numPr>
                        <w:tabs>
                          <w:tab w:val="left" w:pos="1683"/>
                        </w:tabs>
                        <w:spacing w:before="9"/>
                        <w:ind w:left="1134" w:hanging="425"/>
                        <w:rPr>
                          <w:color w:val="000000"/>
                        </w:rPr>
                      </w:pPr>
                      <w:r>
                        <w:rPr>
                          <w:color w:val="000000"/>
                        </w:rPr>
                        <w:t>Is</w:t>
                      </w:r>
                      <w:r>
                        <w:rPr>
                          <w:color w:val="000000"/>
                          <w:spacing w:val="-3"/>
                        </w:rPr>
                        <w:t xml:space="preserve"> </w:t>
                      </w:r>
                      <w:r>
                        <w:rPr>
                          <w:color w:val="000000"/>
                        </w:rPr>
                        <w:t>the</w:t>
                      </w:r>
                      <w:r>
                        <w:rPr>
                          <w:color w:val="000000"/>
                          <w:spacing w:val="-4"/>
                        </w:rPr>
                        <w:t xml:space="preserve"> </w:t>
                      </w:r>
                      <w:r>
                        <w:rPr>
                          <w:color w:val="000000"/>
                        </w:rPr>
                        <w:t>young</w:t>
                      </w:r>
                      <w:r>
                        <w:rPr>
                          <w:color w:val="000000"/>
                          <w:spacing w:val="-5"/>
                        </w:rPr>
                        <w:t xml:space="preserve"> </w:t>
                      </w:r>
                      <w:r>
                        <w:rPr>
                          <w:color w:val="000000"/>
                        </w:rPr>
                        <w:t>person</w:t>
                      </w:r>
                      <w:r>
                        <w:rPr>
                          <w:color w:val="000000"/>
                          <w:spacing w:val="-2"/>
                        </w:rPr>
                        <w:t xml:space="preserve"> </w:t>
                      </w:r>
                      <w:r>
                        <w:rPr>
                          <w:color w:val="000000"/>
                        </w:rPr>
                        <w:t>disengaged</w:t>
                      </w:r>
                      <w:r>
                        <w:rPr>
                          <w:color w:val="000000"/>
                          <w:spacing w:val="-5"/>
                        </w:rPr>
                        <w:t xml:space="preserve"> </w:t>
                      </w:r>
                      <w:r>
                        <w:rPr>
                          <w:color w:val="000000"/>
                        </w:rPr>
                        <w:t>from</w:t>
                      </w:r>
                      <w:r>
                        <w:rPr>
                          <w:color w:val="000000"/>
                          <w:spacing w:val="-1"/>
                        </w:rPr>
                        <w:t xml:space="preserve"> </w:t>
                      </w:r>
                      <w:r>
                        <w:rPr>
                          <w:color w:val="000000"/>
                          <w:spacing w:val="-2"/>
                        </w:rPr>
                        <w:t>education?</w:t>
                      </w:r>
                    </w:p>
                    <w:p w14:paraId="10116E2C" w14:textId="77777777" w:rsidR="00DD5A61" w:rsidRDefault="00286CB5" w:rsidP="003630F9">
                      <w:pPr>
                        <w:pStyle w:val="BodyText"/>
                        <w:numPr>
                          <w:ilvl w:val="0"/>
                          <w:numId w:val="5"/>
                        </w:numPr>
                        <w:tabs>
                          <w:tab w:val="left" w:pos="1683"/>
                        </w:tabs>
                        <w:spacing w:before="8"/>
                        <w:ind w:left="1134" w:hanging="425"/>
                        <w:rPr>
                          <w:color w:val="000000"/>
                        </w:rPr>
                      </w:pPr>
                      <w:r>
                        <w:rPr>
                          <w:color w:val="000000"/>
                        </w:rPr>
                        <w:t>Is</w:t>
                      </w:r>
                      <w:r>
                        <w:rPr>
                          <w:color w:val="000000"/>
                          <w:spacing w:val="-5"/>
                        </w:rPr>
                        <w:t xml:space="preserve"> </w:t>
                      </w:r>
                      <w:r>
                        <w:rPr>
                          <w:color w:val="000000"/>
                        </w:rPr>
                        <w:t>the</w:t>
                      </w:r>
                      <w:r>
                        <w:rPr>
                          <w:color w:val="000000"/>
                          <w:spacing w:val="-4"/>
                        </w:rPr>
                        <w:t xml:space="preserve"> </w:t>
                      </w:r>
                      <w:r>
                        <w:rPr>
                          <w:color w:val="000000"/>
                        </w:rPr>
                        <w:t>young</w:t>
                      </w:r>
                      <w:r>
                        <w:rPr>
                          <w:color w:val="000000"/>
                          <w:spacing w:val="-5"/>
                        </w:rPr>
                        <w:t xml:space="preserve"> </w:t>
                      </w:r>
                      <w:r>
                        <w:rPr>
                          <w:color w:val="000000"/>
                        </w:rPr>
                        <w:t>person</w:t>
                      </w:r>
                      <w:r>
                        <w:rPr>
                          <w:color w:val="000000"/>
                          <w:spacing w:val="-2"/>
                        </w:rPr>
                        <w:t xml:space="preserve"> </w:t>
                      </w:r>
                      <w:r>
                        <w:rPr>
                          <w:color w:val="000000"/>
                        </w:rPr>
                        <w:t>misusing</w:t>
                      </w:r>
                      <w:r>
                        <w:rPr>
                          <w:color w:val="000000"/>
                          <w:spacing w:val="-3"/>
                        </w:rPr>
                        <w:t xml:space="preserve"> </w:t>
                      </w:r>
                      <w:r>
                        <w:rPr>
                          <w:color w:val="000000"/>
                          <w:spacing w:val="-2"/>
                        </w:rPr>
                        <w:t>substances?</w:t>
                      </w:r>
                    </w:p>
                    <w:p w14:paraId="07BC376C" w14:textId="77777777" w:rsidR="00DD5A61" w:rsidRDefault="00286CB5" w:rsidP="003630F9">
                      <w:pPr>
                        <w:pStyle w:val="BodyText"/>
                        <w:numPr>
                          <w:ilvl w:val="0"/>
                          <w:numId w:val="5"/>
                        </w:numPr>
                        <w:tabs>
                          <w:tab w:val="left" w:pos="1683"/>
                        </w:tabs>
                        <w:spacing w:before="11"/>
                        <w:ind w:left="1134" w:right="1569" w:hanging="425"/>
                        <w:rPr>
                          <w:color w:val="000000"/>
                        </w:rPr>
                      </w:pPr>
                      <w:r>
                        <w:rPr>
                          <w:color w:val="000000"/>
                        </w:rPr>
                        <w:t>Does</w:t>
                      </w:r>
                      <w:r>
                        <w:rPr>
                          <w:color w:val="000000"/>
                          <w:spacing w:val="-4"/>
                        </w:rPr>
                        <w:t xml:space="preserve"> </w:t>
                      </w:r>
                      <w:r>
                        <w:rPr>
                          <w:color w:val="000000"/>
                        </w:rPr>
                        <w:t>the</w:t>
                      </w:r>
                      <w:r>
                        <w:rPr>
                          <w:color w:val="000000"/>
                          <w:spacing w:val="-4"/>
                        </w:rPr>
                        <w:t xml:space="preserve"> </w:t>
                      </w:r>
                      <w:r>
                        <w:rPr>
                          <w:color w:val="000000"/>
                        </w:rPr>
                        <w:t>young</w:t>
                      </w:r>
                      <w:r>
                        <w:rPr>
                          <w:color w:val="000000"/>
                          <w:spacing w:val="-6"/>
                        </w:rPr>
                        <w:t xml:space="preserve"> </w:t>
                      </w:r>
                      <w:r>
                        <w:rPr>
                          <w:color w:val="000000"/>
                        </w:rPr>
                        <w:t>person</w:t>
                      </w:r>
                      <w:r>
                        <w:rPr>
                          <w:color w:val="000000"/>
                          <w:spacing w:val="-4"/>
                        </w:rPr>
                        <w:t xml:space="preserve"> </w:t>
                      </w:r>
                      <w:r>
                        <w:rPr>
                          <w:color w:val="000000"/>
                        </w:rPr>
                        <w:t>display</w:t>
                      </w:r>
                      <w:r>
                        <w:rPr>
                          <w:color w:val="000000"/>
                          <w:spacing w:val="-6"/>
                        </w:rPr>
                        <w:t xml:space="preserve"> </w:t>
                      </w:r>
                      <w:r>
                        <w:rPr>
                          <w:color w:val="000000"/>
                        </w:rPr>
                        <w:t>an</w:t>
                      </w:r>
                      <w:r>
                        <w:rPr>
                          <w:color w:val="000000"/>
                          <w:spacing w:val="-6"/>
                        </w:rPr>
                        <w:t xml:space="preserve"> </w:t>
                      </w:r>
                      <w:r>
                        <w:rPr>
                          <w:color w:val="000000"/>
                        </w:rPr>
                        <w:t>obsessive</w:t>
                      </w:r>
                      <w:r>
                        <w:rPr>
                          <w:color w:val="000000"/>
                          <w:spacing w:val="-4"/>
                        </w:rPr>
                        <w:t xml:space="preserve"> </w:t>
                      </w:r>
                      <w:r>
                        <w:rPr>
                          <w:color w:val="000000"/>
                        </w:rPr>
                        <w:t>use</w:t>
                      </w:r>
                      <w:r>
                        <w:rPr>
                          <w:color w:val="000000"/>
                          <w:spacing w:val="-6"/>
                        </w:rPr>
                        <w:t xml:space="preserve"> </w:t>
                      </w:r>
                      <w:r>
                        <w:rPr>
                          <w:color w:val="000000"/>
                        </w:rPr>
                        <w:t>of</w:t>
                      </w:r>
                      <w:r>
                        <w:rPr>
                          <w:color w:val="000000"/>
                          <w:spacing w:val="-2"/>
                        </w:rPr>
                        <w:t xml:space="preserve"> </w:t>
                      </w:r>
                      <w:r>
                        <w:rPr>
                          <w:color w:val="000000"/>
                        </w:rPr>
                        <w:t>violent</w:t>
                      </w:r>
                      <w:r>
                        <w:rPr>
                          <w:color w:val="000000"/>
                          <w:spacing w:val="-4"/>
                        </w:rPr>
                        <w:t xml:space="preserve"> </w:t>
                      </w:r>
                      <w:r>
                        <w:rPr>
                          <w:color w:val="000000"/>
                        </w:rPr>
                        <w:t>games</w:t>
                      </w:r>
                      <w:r>
                        <w:rPr>
                          <w:color w:val="000000"/>
                          <w:spacing w:val="-6"/>
                        </w:rPr>
                        <w:t xml:space="preserve"> </w:t>
                      </w:r>
                      <w:r>
                        <w:rPr>
                          <w:color w:val="000000"/>
                        </w:rPr>
                        <w:t xml:space="preserve">or </w:t>
                      </w:r>
                      <w:r>
                        <w:rPr>
                          <w:color w:val="000000"/>
                          <w:spacing w:val="-2"/>
                        </w:rPr>
                        <w:t>pornography?</w:t>
                      </w:r>
                    </w:p>
                    <w:p w14:paraId="529ACC2D" w14:textId="77777777" w:rsidR="003630F9" w:rsidRDefault="00286CB5" w:rsidP="003630F9">
                      <w:pPr>
                        <w:pStyle w:val="BodyText"/>
                        <w:numPr>
                          <w:ilvl w:val="0"/>
                          <w:numId w:val="5"/>
                        </w:numPr>
                        <w:tabs>
                          <w:tab w:val="left" w:pos="1683"/>
                        </w:tabs>
                        <w:spacing w:before="8"/>
                        <w:ind w:left="1134" w:right="1352" w:hanging="425"/>
                        <w:rPr>
                          <w:color w:val="000000"/>
                        </w:rPr>
                      </w:pPr>
                      <w:r>
                        <w:rPr>
                          <w:color w:val="000000"/>
                        </w:rPr>
                        <w:t>Does</w:t>
                      </w:r>
                      <w:r>
                        <w:rPr>
                          <w:color w:val="000000"/>
                          <w:spacing w:val="-4"/>
                        </w:rPr>
                        <w:t xml:space="preserve"> </w:t>
                      </w:r>
                      <w:r>
                        <w:rPr>
                          <w:color w:val="000000"/>
                        </w:rPr>
                        <w:t>the</w:t>
                      </w:r>
                      <w:r>
                        <w:rPr>
                          <w:color w:val="000000"/>
                          <w:spacing w:val="-4"/>
                        </w:rPr>
                        <w:t xml:space="preserve"> </w:t>
                      </w:r>
                      <w:r>
                        <w:rPr>
                          <w:color w:val="000000"/>
                        </w:rPr>
                        <w:t>young</w:t>
                      </w:r>
                      <w:r>
                        <w:rPr>
                          <w:color w:val="000000"/>
                          <w:spacing w:val="-5"/>
                        </w:rPr>
                        <w:t xml:space="preserve"> </w:t>
                      </w:r>
                      <w:r>
                        <w:rPr>
                          <w:color w:val="000000"/>
                        </w:rPr>
                        <w:t>person</w:t>
                      </w:r>
                      <w:r>
                        <w:rPr>
                          <w:color w:val="000000"/>
                          <w:spacing w:val="-4"/>
                        </w:rPr>
                        <w:t xml:space="preserve"> </w:t>
                      </w:r>
                      <w:r>
                        <w:rPr>
                          <w:color w:val="000000"/>
                        </w:rPr>
                        <w:t>have</w:t>
                      </w:r>
                      <w:r>
                        <w:rPr>
                          <w:color w:val="000000"/>
                          <w:spacing w:val="-4"/>
                        </w:rPr>
                        <w:t xml:space="preserve"> </w:t>
                      </w:r>
                      <w:r>
                        <w:rPr>
                          <w:color w:val="000000"/>
                        </w:rPr>
                        <w:t>poor</w:t>
                      </w:r>
                      <w:r>
                        <w:rPr>
                          <w:color w:val="000000"/>
                          <w:spacing w:val="-4"/>
                        </w:rPr>
                        <w:t xml:space="preserve"> </w:t>
                      </w:r>
                      <w:r>
                        <w:rPr>
                          <w:color w:val="000000"/>
                        </w:rPr>
                        <w:t>coping</w:t>
                      </w:r>
                      <w:r>
                        <w:rPr>
                          <w:color w:val="000000"/>
                          <w:spacing w:val="-5"/>
                        </w:rPr>
                        <w:t xml:space="preserve"> </w:t>
                      </w:r>
                      <w:r>
                        <w:rPr>
                          <w:color w:val="000000"/>
                        </w:rPr>
                        <w:t>skills</w:t>
                      </w:r>
                      <w:r>
                        <w:rPr>
                          <w:color w:val="000000"/>
                          <w:spacing w:val="-4"/>
                        </w:rPr>
                        <w:t xml:space="preserve"> </w:t>
                      </w:r>
                      <w:r>
                        <w:rPr>
                          <w:color w:val="000000"/>
                        </w:rPr>
                        <w:t>or</w:t>
                      </w:r>
                      <w:r>
                        <w:rPr>
                          <w:color w:val="000000"/>
                          <w:spacing w:val="-4"/>
                        </w:rPr>
                        <w:t xml:space="preserve"> </w:t>
                      </w:r>
                      <w:r>
                        <w:rPr>
                          <w:color w:val="000000"/>
                        </w:rPr>
                        <w:t>engage</w:t>
                      </w:r>
                      <w:r>
                        <w:rPr>
                          <w:color w:val="000000"/>
                          <w:spacing w:val="-4"/>
                        </w:rPr>
                        <w:t xml:space="preserve"> </w:t>
                      </w:r>
                      <w:r>
                        <w:rPr>
                          <w:color w:val="000000"/>
                        </w:rPr>
                        <w:t>in</w:t>
                      </w:r>
                      <w:r>
                        <w:rPr>
                          <w:color w:val="000000"/>
                          <w:spacing w:val="-4"/>
                        </w:rPr>
                        <w:t xml:space="preserve"> </w:t>
                      </w:r>
                      <w:r>
                        <w:rPr>
                          <w:color w:val="000000"/>
                        </w:rPr>
                        <w:t>risk</w:t>
                      </w:r>
                      <w:r>
                        <w:rPr>
                          <w:color w:val="000000"/>
                          <w:spacing w:val="-4"/>
                        </w:rPr>
                        <w:t xml:space="preserve"> </w:t>
                      </w:r>
                      <w:r>
                        <w:rPr>
                          <w:color w:val="000000"/>
                        </w:rPr>
                        <w:t xml:space="preserve">taking </w:t>
                      </w:r>
                      <w:proofErr w:type="spellStart"/>
                      <w:r>
                        <w:rPr>
                          <w:color w:val="000000"/>
                          <w:spacing w:val="-2"/>
                        </w:rPr>
                        <w:t>behaviours</w:t>
                      </w:r>
                      <w:proofErr w:type="spellEnd"/>
                      <w:r>
                        <w:rPr>
                          <w:color w:val="000000"/>
                          <w:spacing w:val="-2"/>
                        </w:rPr>
                        <w:t>?</w:t>
                      </w:r>
                    </w:p>
                    <w:p w14:paraId="5126A32C" w14:textId="2C51A103" w:rsidR="00DD5A61" w:rsidRPr="003630F9" w:rsidRDefault="00286CB5" w:rsidP="003630F9">
                      <w:pPr>
                        <w:pStyle w:val="BodyText"/>
                        <w:numPr>
                          <w:ilvl w:val="0"/>
                          <w:numId w:val="5"/>
                        </w:numPr>
                        <w:tabs>
                          <w:tab w:val="left" w:pos="1683"/>
                        </w:tabs>
                        <w:spacing w:before="8"/>
                        <w:ind w:left="1134" w:right="1352" w:hanging="425"/>
                        <w:rPr>
                          <w:color w:val="000000"/>
                        </w:rPr>
                      </w:pPr>
                      <w:r w:rsidRPr="003630F9">
                        <w:rPr>
                          <w:color w:val="000000"/>
                        </w:rPr>
                        <w:t>Does</w:t>
                      </w:r>
                      <w:r w:rsidRPr="003630F9">
                        <w:rPr>
                          <w:color w:val="000000"/>
                          <w:spacing w:val="-10"/>
                        </w:rPr>
                        <w:t xml:space="preserve"> </w:t>
                      </w:r>
                      <w:r w:rsidRPr="003630F9">
                        <w:rPr>
                          <w:color w:val="000000"/>
                        </w:rPr>
                        <w:t>the</w:t>
                      </w:r>
                      <w:r w:rsidRPr="003630F9">
                        <w:rPr>
                          <w:color w:val="000000"/>
                          <w:spacing w:val="-9"/>
                        </w:rPr>
                        <w:t xml:space="preserve"> </w:t>
                      </w:r>
                      <w:r w:rsidRPr="003630F9">
                        <w:rPr>
                          <w:color w:val="000000"/>
                        </w:rPr>
                        <w:t>young</w:t>
                      </w:r>
                      <w:r w:rsidRPr="003630F9">
                        <w:rPr>
                          <w:color w:val="000000"/>
                          <w:spacing w:val="-11"/>
                        </w:rPr>
                        <w:t xml:space="preserve"> </w:t>
                      </w:r>
                      <w:r w:rsidRPr="003630F9">
                        <w:rPr>
                          <w:color w:val="000000"/>
                        </w:rPr>
                        <w:t>person</w:t>
                      </w:r>
                      <w:r w:rsidRPr="003630F9">
                        <w:rPr>
                          <w:color w:val="000000"/>
                          <w:spacing w:val="-9"/>
                        </w:rPr>
                        <w:t xml:space="preserve"> </w:t>
                      </w:r>
                      <w:r w:rsidRPr="003630F9">
                        <w:rPr>
                          <w:color w:val="000000"/>
                        </w:rPr>
                        <w:t>they</w:t>
                      </w:r>
                      <w:r w:rsidRPr="003630F9">
                        <w:rPr>
                          <w:color w:val="000000"/>
                          <w:spacing w:val="-11"/>
                        </w:rPr>
                        <w:t xml:space="preserve"> </w:t>
                      </w:r>
                      <w:r w:rsidRPr="003630F9">
                        <w:rPr>
                          <w:color w:val="000000"/>
                        </w:rPr>
                        <w:t>identify</w:t>
                      </w:r>
                      <w:r w:rsidRPr="003630F9">
                        <w:rPr>
                          <w:color w:val="000000"/>
                          <w:spacing w:val="-12"/>
                        </w:rPr>
                        <w:t xml:space="preserve"> </w:t>
                      </w:r>
                      <w:r w:rsidRPr="003630F9">
                        <w:rPr>
                          <w:color w:val="000000"/>
                        </w:rPr>
                        <w:t>their</w:t>
                      </w:r>
                      <w:r w:rsidRPr="003630F9">
                        <w:rPr>
                          <w:color w:val="000000"/>
                          <w:spacing w:val="-11"/>
                        </w:rPr>
                        <w:t xml:space="preserve"> </w:t>
                      </w:r>
                      <w:proofErr w:type="spellStart"/>
                      <w:r w:rsidRPr="003630F9">
                        <w:rPr>
                          <w:color w:val="000000"/>
                        </w:rPr>
                        <w:t>behaviour</w:t>
                      </w:r>
                      <w:proofErr w:type="spellEnd"/>
                      <w:r w:rsidRPr="003630F9">
                        <w:rPr>
                          <w:color w:val="000000"/>
                          <w:spacing w:val="-9"/>
                        </w:rPr>
                        <w:t xml:space="preserve"> </w:t>
                      </w:r>
                      <w:r w:rsidRPr="003630F9">
                        <w:rPr>
                          <w:color w:val="000000"/>
                        </w:rPr>
                        <w:t>as</w:t>
                      </w:r>
                      <w:r w:rsidRPr="003630F9">
                        <w:rPr>
                          <w:color w:val="000000"/>
                          <w:spacing w:val="-9"/>
                        </w:rPr>
                        <w:t xml:space="preserve"> </w:t>
                      </w:r>
                      <w:r w:rsidRPr="003630F9">
                        <w:rPr>
                          <w:color w:val="000000"/>
                          <w:spacing w:val="-2"/>
                        </w:rPr>
                        <w:t>abuse?</w:t>
                      </w:r>
                    </w:p>
                  </w:txbxContent>
                </v:textbox>
                <w10:anchorlock/>
              </v:shape>
            </w:pict>
          </mc:Fallback>
        </mc:AlternateContent>
      </w:r>
    </w:p>
    <w:p w14:paraId="13688C82" w14:textId="77777777" w:rsidR="00DD5A61" w:rsidRDefault="00DD5A61">
      <w:pPr>
        <w:pStyle w:val="BodyText"/>
        <w:rPr>
          <w:sz w:val="16"/>
        </w:rPr>
      </w:pPr>
    </w:p>
    <w:p w14:paraId="2CE31797" w14:textId="77777777" w:rsidR="00DD5A61" w:rsidRDefault="00DD5A61">
      <w:pPr>
        <w:pStyle w:val="BodyText"/>
        <w:rPr>
          <w:sz w:val="16"/>
        </w:rPr>
      </w:pPr>
    </w:p>
    <w:p w14:paraId="1F0CD6D2" w14:textId="77777777" w:rsidR="00DD5A61" w:rsidRDefault="00DD5A61">
      <w:pPr>
        <w:pStyle w:val="BodyText"/>
        <w:rPr>
          <w:sz w:val="16"/>
        </w:rPr>
      </w:pPr>
    </w:p>
    <w:p w14:paraId="4A99FD65" w14:textId="77777777" w:rsidR="00DD5A61" w:rsidRDefault="00DD5A61">
      <w:pPr>
        <w:pStyle w:val="BodyText"/>
        <w:rPr>
          <w:sz w:val="16"/>
        </w:rPr>
      </w:pPr>
    </w:p>
    <w:p w14:paraId="109AF3FF" w14:textId="77777777" w:rsidR="00DD5A61" w:rsidRDefault="00DD5A61">
      <w:pPr>
        <w:pStyle w:val="BodyText"/>
        <w:rPr>
          <w:sz w:val="16"/>
        </w:rPr>
      </w:pPr>
    </w:p>
    <w:p w14:paraId="238F2B1F" w14:textId="77777777" w:rsidR="00DD5A61" w:rsidRDefault="00DD5A61">
      <w:pPr>
        <w:pStyle w:val="BodyText"/>
        <w:rPr>
          <w:sz w:val="16"/>
        </w:rPr>
      </w:pPr>
    </w:p>
    <w:p w14:paraId="4676018E" w14:textId="77777777" w:rsidR="00DD5A61" w:rsidRDefault="00DD5A61">
      <w:pPr>
        <w:pStyle w:val="BodyText"/>
        <w:rPr>
          <w:sz w:val="16"/>
        </w:rPr>
      </w:pPr>
    </w:p>
    <w:p w14:paraId="38266E64" w14:textId="77777777" w:rsidR="00DD5A61" w:rsidRDefault="00DD5A61">
      <w:pPr>
        <w:pStyle w:val="BodyText"/>
        <w:rPr>
          <w:sz w:val="16"/>
        </w:rPr>
      </w:pPr>
    </w:p>
    <w:p w14:paraId="3565C8F2" w14:textId="77777777" w:rsidR="00DD5A61" w:rsidRDefault="00DD5A61">
      <w:pPr>
        <w:pStyle w:val="BodyText"/>
        <w:rPr>
          <w:sz w:val="16"/>
        </w:rPr>
      </w:pPr>
    </w:p>
    <w:p w14:paraId="1CDAC4DB" w14:textId="77777777" w:rsidR="00DD5A61" w:rsidRDefault="00DD5A61">
      <w:pPr>
        <w:pStyle w:val="BodyText"/>
        <w:rPr>
          <w:sz w:val="16"/>
        </w:rPr>
      </w:pPr>
    </w:p>
    <w:p w14:paraId="0FBED057" w14:textId="77777777" w:rsidR="00DD5A61" w:rsidRDefault="00DD5A61">
      <w:pPr>
        <w:pStyle w:val="BodyText"/>
        <w:rPr>
          <w:sz w:val="16"/>
        </w:rPr>
      </w:pPr>
    </w:p>
    <w:p w14:paraId="264B57B9" w14:textId="77777777" w:rsidR="00DD5A61" w:rsidRDefault="00DD5A61">
      <w:pPr>
        <w:pStyle w:val="BodyText"/>
        <w:rPr>
          <w:sz w:val="16"/>
        </w:rPr>
      </w:pPr>
    </w:p>
    <w:p w14:paraId="33711DF0" w14:textId="77777777" w:rsidR="00DD5A61" w:rsidRDefault="00DD5A61">
      <w:pPr>
        <w:pStyle w:val="BodyText"/>
        <w:rPr>
          <w:sz w:val="16"/>
        </w:rPr>
      </w:pPr>
    </w:p>
    <w:p w14:paraId="15964FD7" w14:textId="77777777" w:rsidR="00DD5A61" w:rsidRDefault="00DD5A61">
      <w:pPr>
        <w:pStyle w:val="BodyText"/>
        <w:rPr>
          <w:sz w:val="16"/>
        </w:rPr>
      </w:pPr>
    </w:p>
    <w:p w14:paraId="4281A1CE" w14:textId="77777777" w:rsidR="00DD5A61" w:rsidRDefault="00DD5A61">
      <w:pPr>
        <w:pStyle w:val="BodyText"/>
        <w:rPr>
          <w:sz w:val="16"/>
        </w:rPr>
      </w:pPr>
    </w:p>
    <w:p w14:paraId="0229263E" w14:textId="77777777" w:rsidR="00DD5A61" w:rsidRDefault="00DD5A61">
      <w:pPr>
        <w:pStyle w:val="BodyText"/>
        <w:rPr>
          <w:sz w:val="16"/>
        </w:rPr>
      </w:pPr>
    </w:p>
    <w:p w14:paraId="7FACDA28" w14:textId="77777777" w:rsidR="00DD5A61" w:rsidRDefault="00DD5A61">
      <w:pPr>
        <w:pStyle w:val="BodyText"/>
        <w:rPr>
          <w:sz w:val="16"/>
        </w:rPr>
      </w:pPr>
    </w:p>
    <w:p w14:paraId="253A353C" w14:textId="77777777" w:rsidR="00DD5A61" w:rsidRDefault="00DD5A61">
      <w:pPr>
        <w:pStyle w:val="BodyText"/>
        <w:rPr>
          <w:sz w:val="16"/>
        </w:rPr>
      </w:pPr>
    </w:p>
    <w:p w14:paraId="4518FD36" w14:textId="77777777" w:rsidR="00DD5A61" w:rsidRDefault="00DD5A61">
      <w:pPr>
        <w:pStyle w:val="BodyText"/>
        <w:rPr>
          <w:sz w:val="16"/>
        </w:rPr>
      </w:pPr>
    </w:p>
    <w:p w14:paraId="6AB6E638" w14:textId="77777777" w:rsidR="00DD5A61" w:rsidRDefault="00DD5A61">
      <w:pPr>
        <w:pStyle w:val="BodyText"/>
        <w:rPr>
          <w:sz w:val="16"/>
        </w:rPr>
      </w:pPr>
    </w:p>
    <w:p w14:paraId="05AAD7E0" w14:textId="77777777" w:rsidR="00DD5A61" w:rsidRDefault="00DD5A61">
      <w:pPr>
        <w:pStyle w:val="BodyText"/>
        <w:rPr>
          <w:sz w:val="16"/>
        </w:rPr>
      </w:pPr>
    </w:p>
    <w:p w14:paraId="06286493" w14:textId="77777777" w:rsidR="00DD5A61" w:rsidRDefault="00DD5A61">
      <w:pPr>
        <w:pStyle w:val="BodyText"/>
        <w:rPr>
          <w:sz w:val="16"/>
        </w:rPr>
      </w:pPr>
    </w:p>
    <w:p w14:paraId="56A717B8" w14:textId="77777777" w:rsidR="00DD5A61" w:rsidRDefault="00DD5A61">
      <w:pPr>
        <w:pStyle w:val="BodyText"/>
        <w:rPr>
          <w:sz w:val="16"/>
        </w:rPr>
      </w:pPr>
    </w:p>
    <w:p w14:paraId="6345D026" w14:textId="77777777" w:rsidR="00DD5A61" w:rsidRDefault="00DD5A61">
      <w:pPr>
        <w:pStyle w:val="BodyText"/>
        <w:rPr>
          <w:sz w:val="16"/>
        </w:rPr>
      </w:pPr>
    </w:p>
    <w:p w14:paraId="084F27A3" w14:textId="77777777" w:rsidR="00DD5A61" w:rsidRDefault="00DD5A61">
      <w:pPr>
        <w:pStyle w:val="BodyText"/>
        <w:rPr>
          <w:sz w:val="16"/>
        </w:rPr>
      </w:pPr>
    </w:p>
    <w:p w14:paraId="5FB045EB" w14:textId="77777777" w:rsidR="00DD5A61" w:rsidRDefault="00DD5A61">
      <w:pPr>
        <w:pStyle w:val="BodyText"/>
        <w:rPr>
          <w:sz w:val="16"/>
        </w:rPr>
      </w:pPr>
    </w:p>
    <w:p w14:paraId="087740EF" w14:textId="77777777" w:rsidR="00DD5A61" w:rsidRDefault="00DD5A61">
      <w:pPr>
        <w:pStyle w:val="BodyText"/>
        <w:rPr>
          <w:sz w:val="16"/>
        </w:rPr>
      </w:pPr>
    </w:p>
    <w:p w14:paraId="6202CE43" w14:textId="77777777" w:rsidR="00DD5A61" w:rsidRDefault="00DD5A61">
      <w:pPr>
        <w:pStyle w:val="BodyText"/>
        <w:rPr>
          <w:sz w:val="16"/>
        </w:rPr>
      </w:pPr>
    </w:p>
    <w:p w14:paraId="20AFDE72" w14:textId="77777777" w:rsidR="00DD5A61" w:rsidRDefault="00DD5A61">
      <w:pPr>
        <w:pStyle w:val="BodyText"/>
        <w:rPr>
          <w:sz w:val="16"/>
        </w:rPr>
      </w:pPr>
    </w:p>
    <w:p w14:paraId="15F589CB" w14:textId="77777777" w:rsidR="00DD5A61" w:rsidRDefault="00DD5A61">
      <w:pPr>
        <w:pStyle w:val="BodyText"/>
        <w:rPr>
          <w:sz w:val="16"/>
        </w:rPr>
      </w:pPr>
    </w:p>
    <w:p w14:paraId="07B3E413" w14:textId="77777777" w:rsidR="00DD5A61" w:rsidRDefault="00DD5A61">
      <w:pPr>
        <w:pStyle w:val="BodyText"/>
        <w:rPr>
          <w:sz w:val="16"/>
        </w:rPr>
      </w:pPr>
    </w:p>
    <w:p w14:paraId="1B4170A4" w14:textId="77777777" w:rsidR="00DD5A61" w:rsidRDefault="00DD5A61">
      <w:pPr>
        <w:pStyle w:val="BodyText"/>
        <w:rPr>
          <w:sz w:val="16"/>
        </w:rPr>
      </w:pPr>
    </w:p>
    <w:p w14:paraId="388AFED9" w14:textId="77777777" w:rsidR="00DD5A61" w:rsidRDefault="00DD5A61">
      <w:pPr>
        <w:pStyle w:val="BodyText"/>
        <w:rPr>
          <w:sz w:val="16"/>
        </w:rPr>
      </w:pPr>
    </w:p>
    <w:p w14:paraId="475F984F" w14:textId="77777777" w:rsidR="00DD5A61" w:rsidRDefault="00DD5A61">
      <w:pPr>
        <w:pStyle w:val="BodyText"/>
        <w:rPr>
          <w:sz w:val="16"/>
        </w:rPr>
      </w:pPr>
    </w:p>
    <w:p w14:paraId="3962E17F" w14:textId="77777777" w:rsidR="00DD5A61" w:rsidRDefault="00DD5A61">
      <w:pPr>
        <w:pStyle w:val="BodyText"/>
        <w:rPr>
          <w:sz w:val="16"/>
        </w:rPr>
      </w:pPr>
    </w:p>
    <w:p w14:paraId="217193F7" w14:textId="77777777" w:rsidR="00DD5A61" w:rsidRDefault="00DD5A61">
      <w:pPr>
        <w:pStyle w:val="BodyText"/>
        <w:rPr>
          <w:sz w:val="16"/>
        </w:rPr>
      </w:pPr>
    </w:p>
    <w:p w14:paraId="1D462181" w14:textId="77777777" w:rsidR="00DD5A61" w:rsidRDefault="00DD5A61">
      <w:pPr>
        <w:pStyle w:val="BodyText"/>
        <w:rPr>
          <w:sz w:val="16"/>
        </w:rPr>
      </w:pPr>
    </w:p>
    <w:p w14:paraId="2680233D" w14:textId="77777777" w:rsidR="00DD5A61" w:rsidRDefault="00DD5A61">
      <w:pPr>
        <w:pStyle w:val="BodyText"/>
        <w:rPr>
          <w:sz w:val="16"/>
        </w:rPr>
      </w:pPr>
    </w:p>
    <w:p w14:paraId="1CD498AE" w14:textId="77777777" w:rsidR="00DD5A61" w:rsidRDefault="00DD5A61">
      <w:pPr>
        <w:pStyle w:val="BodyText"/>
        <w:rPr>
          <w:sz w:val="16"/>
        </w:rPr>
      </w:pPr>
    </w:p>
    <w:p w14:paraId="22F2038F" w14:textId="77777777" w:rsidR="00DD5A61" w:rsidRDefault="00DD5A61">
      <w:pPr>
        <w:pStyle w:val="BodyText"/>
        <w:rPr>
          <w:sz w:val="16"/>
        </w:rPr>
      </w:pPr>
    </w:p>
    <w:p w14:paraId="397F4F34" w14:textId="77777777" w:rsidR="00DD5A61" w:rsidRDefault="00DD5A61">
      <w:pPr>
        <w:pStyle w:val="BodyText"/>
        <w:rPr>
          <w:sz w:val="16"/>
        </w:rPr>
      </w:pPr>
    </w:p>
    <w:p w14:paraId="640E57F4" w14:textId="77777777" w:rsidR="00DD5A61" w:rsidRDefault="00DD5A61">
      <w:pPr>
        <w:pStyle w:val="BodyText"/>
        <w:rPr>
          <w:sz w:val="16"/>
        </w:rPr>
      </w:pPr>
    </w:p>
    <w:p w14:paraId="15511238" w14:textId="77777777" w:rsidR="00DD5A61" w:rsidRDefault="00DD5A61">
      <w:pPr>
        <w:pStyle w:val="BodyText"/>
        <w:rPr>
          <w:sz w:val="16"/>
        </w:rPr>
      </w:pPr>
    </w:p>
    <w:p w14:paraId="6234BB5E" w14:textId="77777777" w:rsidR="00DD5A61" w:rsidRDefault="00DD5A61">
      <w:pPr>
        <w:pStyle w:val="BodyText"/>
        <w:rPr>
          <w:sz w:val="16"/>
        </w:rPr>
      </w:pPr>
    </w:p>
    <w:p w14:paraId="1C04FADD" w14:textId="77777777" w:rsidR="00DD5A61" w:rsidRDefault="00DD5A61">
      <w:pPr>
        <w:pStyle w:val="BodyText"/>
        <w:rPr>
          <w:sz w:val="16"/>
        </w:rPr>
      </w:pPr>
    </w:p>
    <w:p w14:paraId="0618B17A" w14:textId="77777777" w:rsidR="00DD5A61" w:rsidRDefault="00DD5A61">
      <w:pPr>
        <w:pStyle w:val="BodyText"/>
        <w:rPr>
          <w:sz w:val="16"/>
        </w:rPr>
      </w:pPr>
    </w:p>
    <w:p w14:paraId="7C5D49D7" w14:textId="77777777" w:rsidR="00DD5A61" w:rsidRDefault="00DD5A61">
      <w:pPr>
        <w:pStyle w:val="BodyText"/>
        <w:rPr>
          <w:sz w:val="16"/>
        </w:rPr>
      </w:pPr>
    </w:p>
    <w:p w14:paraId="21E6C9F9" w14:textId="77777777" w:rsidR="00DD5A61" w:rsidRDefault="00DD5A61">
      <w:pPr>
        <w:pStyle w:val="BodyText"/>
        <w:rPr>
          <w:sz w:val="16"/>
        </w:rPr>
      </w:pPr>
    </w:p>
    <w:p w14:paraId="3D6DD28E" w14:textId="77777777" w:rsidR="00DD5A61" w:rsidRDefault="00DD5A61">
      <w:pPr>
        <w:rPr>
          <w:sz w:val="16"/>
        </w:rPr>
        <w:sectPr w:rsidR="00DD5A61">
          <w:pgSz w:w="11920" w:h="16850"/>
          <w:pgMar w:top="340" w:right="283" w:bottom="0" w:left="566" w:header="7" w:footer="0" w:gutter="0"/>
          <w:cols w:space="720"/>
        </w:sectPr>
      </w:pPr>
    </w:p>
    <w:p w14:paraId="39336655" w14:textId="77777777" w:rsidR="00DD5A61" w:rsidRDefault="00DD5A61" w:rsidP="006C5D70">
      <w:pPr>
        <w:pStyle w:val="BodyText"/>
        <w:ind w:right="298"/>
        <w:rPr>
          <w:sz w:val="28"/>
        </w:rPr>
      </w:pPr>
    </w:p>
    <w:p w14:paraId="4E1B5DCA" w14:textId="77777777" w:rsidR="00FE2E79" w:rsidRDefault="00FE2E79" w:rsidP="006C5D70">
      <w:pPr>
        <w:ind w:left="1114" w:right="298"/>
        <w:rPr>
          <w:b/>
          <w:sz w:val="28"/>
          <w:u w:val="single"/>
        </w:rPr>
      </w:pPr>
    </w:p>
    <w:p w14:paraId="0149F0B0" w14:textId="02616870" w:rsidR="00F416D9" w:rsidRPr="006C5D70" w:rsidRDefault="00286CB5" w:rsidP="003630F9">
      <w:pPr>
        <w:ind w:left="567" w:right="298"/>
        <w:rPr>
          <w:b/>
          <w:spacing w:val="-2"/>
          <w:sz w:val="28"/>
          <w:u w:val="single"/>
        </w:rPr>
      </w:pPr>
      <w:r>
        <w:rPr>
          <w:b/>
          <w:sz w:val="28"/>
          <w:u w:val="single"/>
        </w:rPr>
        <w:t>Appendix</w:t>
      </w:r>
      <w:r>
        <w:rPr>
          <w:b/>
          <w:spacing w:val="-4"/>
          <w:sz w:val="28"/>
          <w:u w:val="single"/>
        </w:rPr>
        <w:t xml:space="preserve"> </w:t>
      </w:r>
      <w:r>
        <w:rPr>
          <w:b/>
          <w:sz w:val="28"/>
          <w:u w:val="single"/>
        </w:rPr>
        <w:t>A</w:t>
      </w:r>
      <w:r>
        <w:rPr>
          <w:b/>
          <w:spacing w:val="-9"/>
          <w:sz w:val="28"/>
          <w:u w:val="single"/>
        </w:rPr>
        <w:t xml:space="preserve"> </w:t>
      </w:r>
      <w:r>
        <w:rPr>
          <w:b/>
          <w:sz w:val="28"/>
          <w:u w:val="single"/>
        </w:rPr>
        <w:t>Useful</w:t>
      </w:r>
      <w:r>
        <w:rPr>
          <w:b/>
          <w:spacing w:val="-3"/>
          <w:sz w:val="28"/>
          <w:u w:val="single"/>
        </w:rPr>
        <w:t xml:space="preserve"> </w:t>
      </w:r>
      <w:r>
        <w:rPr>
          <w:b/>
          <w:sz w:val="28"/>
          <w:u w:val="single"/>
        </w:rPr>
        <w:t>Contacts</w:t>
      </w:r>
      <w:r>
        <w:rPr>
          <w:b/>
          <w:spacing w:val="-7"/>
          <w:sz w:val="28"/>
          <w:u w:val="single"/>
        </w:rPr>
        <w:t xml:space="preserve"> </w:t>
      </w:r>
      <w:r>
        <w:rPr>
          <w:b/>
          <w:sz w:val="28"/>
          <w:u w:val="single"/>
        </w:rPr>
        <w:t>for</w:t>
      </w:r>
      <w:r>
        <w:rPr>
          <w:b/>
          <w:spacing w:val="-5"/>
          <w:sz w:val="28"/>
          <w:u w:val="single"/>
        </w:rPr>
        <w:t xml:space="preserve"> </w:t>
      </w:r>
      <w:r w:rsidR="00E60B4F">
        <w:rPr>
          <w:b/>
          <w:spacing w:val="-2"/>
          <w:sz w:val="28"/>
          <w:u w:val="single"/>
        </w:rPr>
        <w:t>P</w:t>
      </w:r>
      <w:r>
        <w:rPr>
          <w:b/>
          <w:spacing w:val="-2"/>
          <w:sz w:val="28"/>
          <w:u w:val="single"/>
        </w:rPr>
        <w:t>ractitioners</w:t>
      </w:r>
    </w:p>
    <w:p w14:paraId="1CEEA899" w14:textId="77777777" w:rsidR="00DD5A61" w:rsidRDefault="00DD5A61" w:rsidP="006C5D70">
      <w:pPr>
        <w:pStyle w:val="BodyText"/>
        <w:spacing w:before="23"/>
        <w:ind w:right="298"/>
        <w:rPr>
          <w:b/>
          <w:sz w:val="22"/>
        </w:rPr>
      </w:pPr>
    </w:p>
    <w:p w14:paraId="0AC6AF48" w14:textId="77777777" w:rsidR="00DD5A61" w:rsidRDefault="00286CB5" w:rsidP="003630F9">
      <w:pPr>
        <w:spacing w:before="1"/>
        <w:ind w:left="567" w:right="298"/>
        <w:rPr>
          <w:b/>
        </w:rPr>
      </w:pPr>
      <w:r>
        <w:rPr>
          <w:b/>
        </w:rPr>
        <w:t>Sandwell</w:t>
      </w:r>
      <w:r>
        <w:rPr>
          <w:b/>
          <w:spacing w:val="-6"/>
        </w:rPr>
        <w:t xml:space="preserve"> </w:t>
      </w:r>
      <w:r>
        <w:rPr>
          <w:b/>
        </w:rPr>
        <w:t>Multi</w:t>
      </w:r>
      <w:r>
        <w:rPr>
          <w:b/>
          <w:spacing w:val="-3"/>
        </w:rPr>
        <w:t xml:space="preserve"> </w:t>
      </w:r>
      <w:r>
        <w:rPr>
          <w:b/>
        </w:rPr>
        <w:t>Agency</w:t>
      </w:r>
      <w:r>
        <w:rPr>
          <w:b/>
          <w:spacing w:val="-5"/>
        </w:rPr>
        <w:t xml:space="preserve"> </w:t>
      </w:r>
      <w:r>
        <w:rPr>
          <w:b/>
        </w:rPr>
        <w:t>Safeguarding</w:t>
      </w:r>
      <w:r>
        <w:rPr>
          <w:b/>
          <w:spacing w:val="-6"/>
        </w:rPr>
        <w:t xml:space="preserve"> </w:t>
      </w:r>
      <w:r>
        <w:rPr>
          <w:b/>
          <w:spacing w:val="-5"/>
        </w:rPr>
        <w:t>Hub</w:t>
      </w:r>
    </w:p>
    <w:p w14:paraId="474FF617" w14:textId="12AD6B23" w:rsidR="00BC3EBC" w:rsidRDefault="00C255FA" w:rsidP="003630F9">
      <w:pPr>
        <w:spacing w:before="1"/>
        <w:ind w:left="567" w:right="298"/>
      </w:pPr>
      <w:r>
        <w:t xml:space="preserve">Sandwell Children’s Trust </w:t>
      </w:r>
      <w:r w:rsidR="00286CB5">
        <w:t>(Monday</w:t>
      </w:r>
      <w:r w:rsidR="00286CB5">
        <w:rPr>
          <w:spacing w:val="-3"/>
        </w:rPr>
        <w:t xml:space="preserve"> </w:t>
      </w:r>
      <w:r w:rsidR="00286CB5">
        <w:t>-Thursday</w:t>
      </w:r>
      <w:r w:rsidR="00286CB5">
        <w:rPr>
          <w:spacing w:val="-4"/>
        </w:rPr>
        <w:t xml:space="preserve"> </w:t>
      </w:r>
      <w:r w:rsidR="00BC3EBC">
        <w:t>9</w:t>
      </w:r>
      <w:r w:rsidR="00286CB5">
        <w:t>am</w:t>
      </w:r>
      <w:r w:rsidR="00BC3EBC">
        <w:t xml:space="preserve"> </w:t>
      </w:r>
      <w:r w:rsidR="00F416D9">
        <w:t>–</w:t>
      </w:r>
      <w:r w:rsidR="00BC3EBC">
        <w:t xml:space="preserve"> </w:t>
      </w:r>
      <w:r w:rsidR="00286CB5">
        <w:t>5:30pm</w:t>
      </w:r>
      <w:r w:rsidR="00BC3EBC">
        <w:t xml:space="preserve">, </w:t>
      </w:r>
      <w:r w:rsidR="00286CB5">
        <w:t xml:space="preserve">Friday </w:t>
      </w:r>
      <w:r w:rsidR="00BC3EBC">
        <w:t>9</w:t>
      </w:r>
      <w:r w:rsidR="00286CB5">
        <w:t>am –</w:t>
      </w:r>
      <w:r w:rsidR="00286CB5">
        <w:rPr>
          <w:spacing w:val="-4"/>
        </w:rPr>
        <w:t xml:space="preserve"> </w:t>
      </w:r>
      <w:r w:rsidR="00286CB5">
        <w:t>5pm)</w:t>
      </w:r>
      <w:r w:rsidR="00286CB5">
        <w:rPr>
          <w:spacing w:val="-1"/>
        </w:rPr>
        <w:t xml:space="preserve"> </w:t>
      </w:r>
      <w:r w:rsidR="00286CB5">
        <w:t>0121</w:t>
      </w:r>
      <w:r w:rsidR="00286CB5">
        <w:rPr>
          <w:spacing w:val="-4"/>
        </w:rPr>
        <w:t xml:space="preserve"> </w:t>
      </w:r>
      <w:r w:rsidR="00286CB5">
        <w:t xml:space="preserve">569 3100. </w:t>
      </w:r>
    </w:p>
    <w:p w14:paraId="1ECD7F19" w14:textId="64053669" w:rsidR="001A4811" w:rsidRDefault="001A4811" w:rsidP="003630F9">
      <w:pPr>
        <w:spacing w:before="1"/>
        <w:ind w:left="567" w:right="298"/>
      </w:pPr>
      <w:r>
        <w:t>Out of Hours (e</w:t>
      </w:r>
      <w:r w:rsidR="00286CB5">
        <w:t>venings</w:t>
      </w:r>
      <w:r>
        <w:t>, w</w:t>
      </w:r>
      <w:r w:rsidR="00286CB5">
        <w:t>eekends</w:t>
      </w:r>
      <w:r>
        <w:t xml:space="preserve">, </w:t>
      </w:r>
      <w:r w:rsidR="00286CB5">
        <w:t xml:space="preserve">including </w:t>
      </w:r>
      <w:r w:rsidR="00C95B15">
        <w:t>b</w:t>
      </w:r>
      <w:r w:rsidR="00286CB5">
        <w:t xml:space="preserve">ank </w:t>
      </w:r>
      <w:r w:rsidR="00C95B15">
        <w:t>h</w:t>
      </w:r>
      <w:r w:rsidR="00286CB5">
        <w:t>olidays) 0121 569 3100.</w:t>
      </w:r>
    </w:p>
    <w:p w14:paraId="321ACF43" w14:textId="6278D1F9" w:rsidR="001A4811" w:rsidRDefault="001A4811" w:rsidP="003630F9">
      <w:pPr>
        <w:spacing w:before="1"/>
        <w:ind w:left="567" w:right="298"/>
      </w:pPr>
      <w:r>
        <w:t xml:space="preserve">Email address: </w:t>
      </w:r>
      <w:hyperlink r:id="rId54" w:history="1">
        <w:r w:rsidRPr="009F7190">
          <w:rPr>
            <w:rStyle w:val="Hyperlink"/>
          </w:rPr>
          <w:t>access_team@sandwellchildrenstrust.org</w:t>
        </w:r>
      </w:hyperlink>
      <w:r>
        <w:t xml:space="preserve"> (secure).</w:t>
      </w:r>
    </w:p>
    <w:p w14:paraId="24A4B194" w14:textId="73F10404" w:rsidR="00DD5A61" w:rsidRDefault="00286CB5" w:rsidP="003630F9">
      <w:pPr>
        <w:ind w:left="567" w:right="298"/>
        <w:rPr>
          <w:spacing w:val="-4"/>
        </w:rPr>
      </w:pPr>
      <w:r>
        <w:t>If</w:t>
      </w:r>
      <w:r>
        <w:rPr>
          <w:spacing w:val="-2"/>
        </w:rPr>
        <w:t xml:space="preserve"> </w:t>
      </w:r>
      <w:r>
        <w:t>a</w:t>
      </w:r>
      <w:r>
        <w:rPr>
          <w:spacing w:val="-4"/>
        </w:rPr>
        <w:t xml:space="preserve"> </w:t>
      </w:r>
      <w:r>
        <w:t>child</w:t>
      </w:r>
      <w:r>
        <w:rPr>
          <w:spacing w:val="-4"/>
        </w:rPr>
        <w:t xml:space="preserve"> </w:t>
      </w:r>
      <w:r>
        <w:t>or</w:t>
      </w:r>
      <w:r>
        <w:rPr>
          <w:spacing w:val="-2"/>
        </w:rPr>
        <w:t xml:space="preserve"> </w:t>
      </w:r>
      <w:r>
        <w:t>young</w:t>
      </w:r>
      <w:r>
        <w:rPr>
          <w:spacing w:val="-4"/>
        </w:rPr>
        <w:t xml:space="preserve"> </w:t>
      </w:r>
      <w:r>
        <w:t>person</w:t>
      </w:r>
      <w:r>
        <w:rPr>
          <w:spacing w:val="-4"/>
        </w:rPr>
        <w:t xml:space="preserve"> </w:t>
      </w:r>
      <w:proofErr w:type="gramStart"/>
      <w:r>
        <w:t>in</w:t>
      </w:r>
      <w:proofErr w:type="gramEnd"/>
      <w:r>
        <w:rPr>
          <w:spacing w:val="-4"/>
        </w:rPr>
        <w:t xml:space="preserve"> </w:t>
      </w:r>
      <w:r>
        <w:t>in</w:t>
      </w:r>
      <w:r>
        <w:rPr>
          <w:spacing w:val="-3"/>
        </w:rPr>
        <w:t xml:space="preserve"> </w:t>
      </w:r>
      <w:r>
        <w:t>immediate</w:t>
      </w:r>
      <w:r>
        <w:rPr>
          <w:spacing w:val="-6"/>
        </w:rPr>
        <w:t xml:space="preserve"> </w:t>
      </w:r>
      <w:r>
        <w:t>danger,</w:t>
      </w:r>
      <w:r>
        <w:rPr>
          <w:spacing w:val="-4"/>
        </w:rPr>
        <w:t xml:space="preserve"> </w:t>
      </w:r>
      <w:r>
        <w:t>then</w:t>
      </w:r>
      <w:r>
        <w:rPr>
          <w:spacing w:val="-4"/>
        </w:rPr>
        <w:t xml:space="preserve"> </w:t>
      </w:r>
      <w:r>
        <w:t>call</w:t>
      </w:r>
      <w:r>
        <w:rPr>
          <w:spacing w:val="-7"/>
        </w:rPr>
        <w:t xml:space="preserve"> </w:t>
      </w:r>
      <w:r>
        <w:t>the</w:t>
      </w:r>
      <w:r>
        <w:rPr>
          <w:spacing w:val="-3"/>
        </w:rPr>
        <w:t xml:space="preserve"> </w:t>
      </w:r>
      <w:r>
        <w:t>Police</w:t>
      </w:r>
      <w:r>
        <w:rPr>
          <w:spacing w:val="-4"/>
        </w:rPr>
        <w:t xml:space="preserve"> </w:t>
      </w:r>
      <w:r>
        <w:t>on</w:t>
      </w:r>
      <w:r>
        <w:rPr>
          <w:spacing w:val="-7"/>
        </w:rPr>
        <w:t xml:space="preserve"> </w:t>
      </w:r>
      <w:r>
        <w:rPr>
          <w:spacing w:val="-4"/>
        </w:rPr>
        <w:t>999.</w:t>
      </w:r>
    </w:p>
    <w:p w14:paraId="6702A2F4" w14:textId="26136970" w:rsidR="00BC3EBC" w:rsidRDefault="00BC3EBC" w:rsidP="003630F9">
      <w:pPr>
        <w:ind w:left="567" w:right="298"/>
        <w:rPr>
          <w:spacing w:val="-4"/>
        </w:rPr>
      </w:pPr>
      <w:hyperlink r:id="rId55" w:history="1">
        <w:r w:rsidRPr="009F7190">
          <w:rPr>
            <w:rStyle w:val="Hyperlink"/>
            <w:spacing w:val="-4"/>
          </w:rPr>
          <w:t>https://www.sandwellcsp.org.uk/documents/marf-request-form/</w:t>
        </w:r>
      </w:hyperlink>
      <w:r>
        <w:rPr>
          <w:spacing w:val="-4"/>
        </w:rPr>
        <w:t xml:space="preserve"> </w:t>
      </w:r>
    </w:p>
    <w:p w14:paraId="01F4BE38" w14:textId="0B7937D1" w:rsidR="00BC3EBC" w:rsidRDefault="001A4811" w:rsidP="003630F9">
      <w:pPr>
        <w:ind w:left="567" w:right="298"/>
        <w:rPr>
          <w:spacing w:val="-4"/>
        </w:rPr>
      </w:pPr>
      <w:r>
        <w:rPr>
          <w:spacing w:val="-4"/>
        </w:rPr>
        <w:object w:dxaOrig="1504" w:dyaOrig="982" w14:anchorId="36048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5pt;height:49.1pt" o:ole="">
            <v:imagedata r:id="rId56" o:title=""/>
          </v:shape>
          <o:OLEObject Type="Link" ProgID="Word.Document.12" ShapeID="_x0000_i1025" DrawAspect="Icon" r:id="rId57" UpdateMode="Always">
            <o:LinkType>EnhancedMetaFile</o:LinkType>
            <o:LockedField>false</o:LockedField>
            <o:FieldCodes>\f 0</o:FieldCodes>
          </o:OLEObject>
        </w:object>
      </w:r>
    </w:p>
    <w:p w14:paraId="120F4794" w14:textId="77777777" w:rsidR="00DD5A61" w:rsidRDefault="00DD5A61" w:rsidP="003630F9">
      <w:pPr>
        <w:pStyle w:val="BodyText"/>
        <w:spacing w:before="59"/>
        <w:ind w:left="567" w:right="298"/>
        <w:rPr>
          <w:rFonts w:ascii="Segoe UI"/>
          <w:sz w:val="17"/>
        </w:rPr>
      </w:pPr>
    </w:p>
    <w:p w14:paraId="6F39A56C" w14:textId="77777777" w:rsidR="00DD5A61" w:rsidRDefault="00286CB5" w:rsidP="003630F9">
      <w:pPr>
        <w:ind w:left="567" w:right="298"/>
        <w:rPr>
          <w:b/>
        </w:rPr>
      </w:pPr>
      <w:r>
        <w:rPr>
          <w:b/>
        </w:rPr>
        <w:t>Sandwell</w:t>
      </w:r>
      <w:r>
        <w:rPr>
          <w:b/>
          <w:spacing w:val="-6"/>
        </w:rPr>
        <w:t xml:space="preserve"> </w:t>
      </w:r>
      <w:r>
        <w:rPr>
          <w:b/>
        </w:rPr>
        <w:t>Adult</w:t>
      </w:r>
      <w:r>
        <w:rPr>
          <w:b/>
          <w:spacing w:val="-6"/>
        </w:rPr>
        <w:t xml:space="preserve"> </w:t>
      </w:r>
      <w:r>
        <w:rPr>
          <w:b/>
        </w:rPr>
        <w:t>Social</w:t>
      </w:r>
      <w:r>
        <w:rPr>
          <w:b/>
          <w:spacing w:val="-9"/>
        </w:rPr>
        <w:t xml:space="preserve"> </w:t>
      </w:r>
      <w:r>
        <w:rPr>
          <w:b/>
        </w:rPr>
        <w:t>Care</w:t>
      </w:r>
      <w:r>
        <w:rPr>
          <w:b/>
          <w:spacing w:val="-7"/>
        </w:rPr>
        <w:t xml:space="preserve"> </w:t>
      </w:r>
      <w:r>
        <w:rPr>
          <w:b/>
        </w:rPr>
        <w:t>(including</w:t>
      </w:r>
      <w:r>
        <w:rPr>
          <w:b/>
          <w:spacing w:val="-5"/>
        </w:rPr>
        <w:t xml:space="preserve"> </w:t>
      </w:r>
      <w:r>
        <w:rPr>
          <w:b/>
        </w:rPr>
        <w:t>Adult</w:t>
      </w:r>
      <w:r>
        <w:rPr>
          <w:b/>
          <w:spacing w:val="-5"/>
        </w:rPr>
        <w:t xml:space="preserve"> </w:t>
      </w:r>
      <w:r>
        <w:rPr>
          <w:b/>
          <w:spacing w:val="-2"/>
        </w:rPr>
        <w:t>Safeguarding)</w:t>
      </w:r>
    </w:p>
    <w:p w14:paraId="6C444EAD" w14:textId="22C3E9EE" w:rsidR="001A4811" w:rsidRDefault="00286CB5" w:rsidP="003630F9">
      <w:pPr>
        <w:spacing w:before="2"/>
        <w:ind w:left="567" w:right="298"/>
      </w:pPr>
      <w:r>
        <w:t xml:space="preserve">Sandwell Enquiry </w:t>
      </w:r>
      <w:r w:rsidR="001A4811">
        <w:t>(Monday</w:t>
      </w:r>
      <w:r w:rsidR="001A4811">
        <w:rPr>
          <w:spacing w:val="-3"/>
        </w:rPr>
        <w:t xml:space="preserve"> </w:t>
      </w:r>
      <w:r w:rsidR="001A4811">
        <w:t>-Thursday</w:t>
      </w:r>
      <w:r w:rsidR="001A4811">
        <w:rPr>
          <w:spacing w:val="-4"/>
        </w:rPr>
        <w:t xml:space="preserve"> </w:t>
      </w:r>
      <w:r w:rsidR="001A4811">
        <w:t xml:space="preserve">9am </w:t>
      </w:r>
      <w:r w:rsidR="00F416D9">
        <w:t>–</w:t>
      </w:r>
      <w:r w:rsidR="001A4811">
        <w:t xml:space="preserve"> 5:30pm, Friday 9am –</w:t>
      </w:r>
      <w:r w:rsidR="001A4811">
        <w:rPr>
          <w:spacing w:val="-4"/>
        </w:rPr>
        <w:t xml:space="preserve"> </w:t>
      </w:r>
      <w:r w:rsidR="001A4811">
        <w:t>5pm)</w:t>
      </w:r>
      <w:r w:rsidR="001A4811">
        <w:rPr>
          <w:spacing w:val="-1"/>
        </w:rPr>
        <w:t xml:space="preserve"> </w:t>
      </w:r>
      <w:r>
        <w:t>0121 569 2266</w:t>
      </w:r>
      <w:r w:rsidR="001A4811">
        <w:t>.</w:t>
      </w:r>
    </w:p>
    <w:p w14:paraId="29953C2B" w14:textId="76B7996B" w:rsidR="001A4811" w:rsidRDefault="00C95B15" w:rsidP="003630F9">
      <w:pPr>
        <w:spacing w:before="2"/>
        <w:ind w:left="567" w:right="298"/>
      </w:pPr>
      <w:r>
        <w:t xml:space="preserve">Out of Hours (evenings, weekends, including bank holidays) </w:t>
      </w:r>
      <w:r w:rsidR="001A4811">
        <w:t>0121</w:t>
      </w:r>
      <w:r w:rsidR="001A4811">
        <w:rPr>
          <w:spacing w:val="-3"/>
        </w:rPr>
        <w:t xml:space="preserve"> </w:t>
      </w:r>
      <w:r w:rsidR="001A4811">
        <w:t>569</w:t>
      </w:r>
      <w:r w:rsidR="001A4811">
        <w:rPr>
          <w:spacing w:val="-5"/>
        </w:rPr>
        <w:t xml:space="preserve"> </w:t>
      </w:r>
      <w:r w:rsidR="001A4811">
        <w:t>2355</w:t>
      </w:r>
      <w:r>
        <w:t>.</w:t>
      </w:r>
    </w:p>
    <w:p w14:paraId="118C03F8" w14:textId="29C3D69E" w:rsidR="00DD5A61" w:rsidRDefault="001A4811" w:rsidP="003630F9">
      <w:pPr>
        <w:spacing w:before="2"/>
        <w:ind w:left="567" w:right="298"/>
        <w:rPr>
          <w:spacing w:val="-4"/>
        </w:rPr>
      </w:pPr>
      <w:r>
        <w:t xml:space="preserve">Email address: </w:t>
      </w:r>
      <w:hyperlink r:id="rId58" w:history="1">
        <w:r w:rsidRPr="009F7190">
          <w:rPr>
            <w:rStyle w:val="Hyperlink"/>
          </w:rPr>
          <w:t>Sandwell_Enquiry@sandwell.gov.uk</w:t>
        </w:r>
      </w:hyperlink>
      <w:r w:rsidR="00286CB5">
        <w:rPr>
          <w:color w:val="0000FF"/>
        </w:rPr>
        <w:t xml:space="preserve"> </w:t>
      </w:r>
      <w:r w:rsidR="00286CB5">
        <w:t>(</w:t>
      </w:r>
      <w:r>
        <w:t>secure</w:t>
      </w:r>
      <w:r w:rsidR="00286CB5">
        <w:t>)</w:t>
      </w:r>
      <w:r w:rsidR="00C95B15">
        <w:rPr>
          <w:spacing w:val="-4"/>
        </w:rPr>
        <w:t>.</w:t>
      </w:r>
    </w:p>
    <w:p w14:paraId="5D8207B4" w14:textId="6F284DC7" w:rsidR="00C95B15" w:rsidRDefault="00C95B15" w:rsidP="003630F9">
      <w:pPr>
        <w:ind w:left="567" w:right="298"/>
        <w:rPr>
          <w:spacing w:val="-4"/>
        </w:rPr>
      </w:pPr>
      <w:r>
        <w:t>If</w:t>
      </w:r>
      <w:r>
        <w:rPr>
          <w:spacing w:val="-2"/>
        </w:rPr>
        <w:t xml:space="preserve"> </w:t>
      </w:r>
      <w:r>
        <w:t>an adult is</w:t>
      </w:r>
      <w:r>
        <w:rPr>
          <w:spacing w:val="-4"/>
        </w:rPr>
        <w:t xml:space="preserve"> </w:t>
      </w:r>
      <w:r>
        <w:t>in</w:t>
      </w:r>
      <w:r>
        <w:rPr>
          <w:spacing w:val="-3"/>
        </w:rPr>
        <w:t xml:space="preserve"> </w:t>
      </w:r>
      <w:r>
        <w:t>immediate</w:t>
      </w:r>
      <w:r>
        <w:rPr>
          <w:spacing w:val="-6"/>
        </w:rPr>
        <w:t xml:space="preserve"> </w:t>
      </w:r>
      <w:r>
        <w:t>danger,</w:t>
      </w:r>
      <w:r>
        <w:rPr>
          <w:spacing w:val="-4"/>
        </w:rPr>
        <w:t xml:space="preserve"> </w:t>
      </w:r>
      <w:r>
        <w:t>then</w:t>
      </w:r>
      <w:r>
        <w:rPr>
          <w:spacing w:val="-4"/>
        </w:rPr>
        <w:t xml:space="preserve"> </w:t>
      </w:r>
      <w:r>
        <w:t>call</w:t>
      </w:r>
      <w:r>
        <w:rPr>
          <w:spacing w:val="-7"/>
        </w:rPr>
        <w:t xml:space="preserve"> </w:t>
      </w:r>
      <w:r>
        <w:t>the</w:t>
      </w:r>
      <w:r>
        <w:rPr>
          <w:spacing w:val="-3"/>
        </w:rPr>
        <w:t xml:space="preserve"> </w:t>
      </w:r>
      <w:r>
        <w:t>Police</w:t>
      </w:r>
      <w:r>
        <w:rPr>
          <w:spacing w:val="-4"/>
        </w:rPr>
        <w:t xml:space="preserve"> </w:t>
      </w:r>
      <w:r>
        <w:t>on</w:t>
      </w:r>
      <w:r>
        <w:rPr>
          <w:spacing w:val="-7"/>
        </w:rPr>
        <w:t xml:space="preserve"> </w:t>
      </w:r>
      <w:r>
        <w:rPr>
          <w:spacing w:val="-4"/>
        </w:rPr>
        <w:t>999.</w:t>
      </w:r>
    </w:p>
    <w:p w14:paraId="4B49E7A5" w14:textId="7D91D856" w:rsidR="00C95B15" w:rsidRDefault="00C95B15" w:rsidP="003630F9">
      <w:pPr>
        <w:ind w:left="567" w:right="298"/>
        <w:rPr>
          <w:spacing w:val="-4"/>
        </w:rPr>
      </w:pPr>
      <w:hyperlink r:id="rId59" w:history="1">
        <w:r w:rsidRPr="009F7190">
          <w:rPr>
            <w:rStyle w:val="Hyperlink"/>
            <w:spacing w:val="-4"/>
          </w:rPr>
          <w:t>https://www.sandwell.gov.uk/adult-social-care/contact-adult-social-care</w:t>
        </w:r>
      </w:hyperlink>
      <w:r>
        <w:rPr>
          <w:spacing w:val="-4"/>
        </w:rPr>
        <w:t xml:space="preserve"> </w:t>
      </w:r>
    </w:p>
    <w:p w14:paraId="7A72B47E" w14:textId="3546774A" w:rsidR="00752F6E" w:rsidRDefault="00752F6E" w:rsidP="003630F9">
      <w:pPr>
        <w:ind w:left="567" w:right="298"/>
        <w:rPr>
          <w:spacing w:val="-4"/>
        </w:rPr>
      </w:pPr>
      <w:r>
        <w:rPr>
          <w:spacing w:val="-4"/>
        </w:rPr>
        <w:object w:dxaOrig="1504" w:dyaOrig="982" w14:anchorId="0B353A60">
          <v:shape id="_x0000_i1026" type="#_x0000_t75" style="width:74.75pt;height:49.1pt" o:ole="">
            <v:imagedata r:id="rId60" o:title=""/>
          </v:shape>
          <o:OLEObject Type="Link" ProgID="Word.Document.8" ShapeID="_x0000_i1026" DrawAspect="Icon" r:id="rId61" UpdateMode="Always">
            <o:LinkType>EnhancedMetaFile</o:LinkType>
            <o:LockedField>false</o:LockedField>
            <o:FieldCodes>\f 0</o:FieldCodes>
          </o:OLEObject>
        </w:object>
      </w:r>
    </w:p>
    <w:p w14:paraId="2C90BAA1" w14:textId="77777777" w:rsidR="00DD5A61" w:rsidRDefault="00DD5A61" w:rsidP="003630F9">
      <w:pPr>
        <w:pStyle w:val="BodyText"/>
        <w:spacing w:before="129"/>
        <w:ind w:left="567" w:right="298"/>
        <w:rPr>
          <w:rFonts w:ascii="Segoe UI"/>
          <w:sz w:val="16"/>
        </w:rPr>
      </w:pPr>
    </w:p>
    <w:p w14:paraId="47547A1F" w14:textId="77777777" w:rsidR="00DD5A61" w:rsidRDefault="00286CB5" w:rsidP="003630F9">
      <w:pPr>
        <w:spacing w:line="252" w:lineRule="exact"/>
        <w:ind w:left="567" w:right="298"/>
        <w:rPr>
          <w:b/>
        </w:rPr>
      </w:pPr>
      <w:r>
        <w:rPr>
          <w:b/>
        </w:rPr>
        <w:t>Sandwell</w:t>
      </w:r>
      <w:r>
        <w:rPr>
          <w:b/>
          <w:spacing w:val="-7"/>
        </w:rPr>
        <w:t xml:space="preserve"> </w:t>
      </w:r>
      <w:r>
        <w:rPr>
          <w:b/>
          <w:spacing w:val="-4"/>
        </w:rPr>
        <w:t>MARAC</w:t>
      </w:r>
    </w:p>
    <w:p w14:paraId="525EACD9" w14:textId="37082B6E" w:rsidR="00981102" w:rsidRDefault="00286CB5" w:rsidP="003630F9">
      <w:pPr>
        <w:ind w:left="567" w:right="298"/>
      </w:pPr>
      <w:r>
        <w:t>For</w:t>
      </w:r>
      <w:r>
        <w:rPr>
          <w:spacing w:val="-2"/>
        </w:rPr>
        <w:t xml:space="preserve"> </w:t>
      </w:r>
      <w:r>
        <w:t>all</w:t>
      </w:r>
      <w:r>
        <w:rPr>
          <w:spacing w:val="-6"/>
        </w:rPr>
        <w:t xml:space="preserve"> </w:t>
      </w:r>
      <w:r>
        <w:t>general</w:t>
      </w:r>
      <w:r>
        <w:rPr>
          <w:spacing w:val="-8"/>
        </w:rPr>
        <w:t xml:space="preserve"> </w:t>
      </w:r>
      <w:r>
        <w:t>queries</w:t>
      </w:r>
      <w:r>
        <w:rPr>
          <w:spacing w:val="-3"/>
        </w:rPr>
        <w:t xml:space="preserve"> </w:t>
      </w:r>
      <w:r>
        <w:t>around</w:t>
      </w:r>
      <w:r>
        <w:rPr>
          <w:spacing w:val="-3"/>
        </w:rPr>
        <w:t xml:space="preserve"> </w:t>
      </w:r>
      <w:r>
        <w:t>MARAC</w:t>
      </w:r>
      <w:r>
        <w:rPr>
          <w:spacing w:val="-3"/>
        </w:rPr>
        <w:t xml:space="preserve"> </w:t>
      </w:r>
      <w:r>
        <w:t>referrals</w:t>
      </w:r>
      <w:r>
        <w:rPr>
          <w:spacing w:val="-2"/>
        </w:rPr>
        <w:t xml:space="preserve"> </w:t>
      </w:r>
      <w:r>
        <w:t>and</w:t>
      </w:r>
      <w:r>
        <w:rPr>
          <w:spacing w:val="-3"/>
        </w:rPr>
        <w:t xml:space="preserve"> </w:t>
      </w:r>
      <w:r>
        <w:t>MARAC</w:t>
      </w:r>
      <w:r>
        <w:rPr>
          <w:spacing w:val="-3"/>
        </w:rPr>
        <w:t xml:space="preserve"> </w:t>
      </w:r>
      <w:r>
        <w:t>meetings</w:t>
      </w:r>
      <w:r w:rsidR="00981102">
        <w:t xml:space="preserve"> call 101 ext. 811 3048.</w:t>
      </w:r>
    </w:p>
    <w:p w14:paraId="0EDDC39E" w14:textId="3C02870B" w:rsidR="00DD5A61" w:rsidRDefault="00981102" w:rsidP="003630F9">
      <w:pPr>
        <w:ind w:left="567" w:right="298"/>
      </w:pPr>
      <w:r>
        <w:t>E</w:t>
      </w:r>
      <w:r w:rsidR="00286CB5">
        <w:t>mail</w:t>
      </w:r>
      <w:r>
        <w:t xml:space="preserve"> address:</w:t>
      </w:r>
      <w:r w:rsidR="00A12390">
        <w:t xml:space="preserve"> </w:t>
      </w:r>
      <w:hyperlink r:id="rId62" w:history="1">
        <w:r w:rsidR="00A12390" w:rsidRPr="009F7190">
          <w:rPr>
            <w:rStyle w:val="Hyperlink"/>
          </w:rPr>
          <w:t>marac_referrals@west-midlands.pnn.police.uk</w:t>
        </w:r>
      </w:hyperlink>
    </w:p>
    <w:p w14:paraId="67C96D89" w14:textId="6E984B09" w:rsidR="006C5D70" w:rsidRDefault="00A12390" w:rsidP="003630F9">
      <w:pPr>
        <w:spacing w:before="32" w:line="235" w:lineRule="auto"/>
        <w:ind w:left="567" w:right="298"/>
        <w:rPr>
          <w:rFonts w:ascii="Segoe UI"/>
          <w:sz w:val="16"/>
        </w:rPr>
      </w:pPr>
      <w:r>
        <w:rPr>
          <w:rFonts w:ascii="Segoe UI"/>
          <w:sz w:val="16"/>
        </w:rPr>
        <w:object w:dxaOrig="1504" w:dyaOrig="982" w14:anchorId="3F1430BC">
          <v:shape id="_x0000_i1027" type="#_x0000_t75" style="width:74.75pt;height:49.1pt" o:ole="">
            <v:imagedata r:id="rId63" o:title=""/>
          </v:shape>
          <o:OLEObject Type="Link" ProgID="Word.Document.12" ShapeID="_x0000_i1027" DrawAspect="Icon" r:id="rId64" UpdateMode="Always">
            <o:LinkType>EnhancedMetaFile</o:LinkType>
            <o:LockedField>false</o:LockedField>
            <o:FieldCodes>\f 0</o:FieldCodes>
          </o:OLEObject>
        </w:object>
      </w:r>
    </w:p>
    <w:p w14:paraId="3A643382" w14:textId="77777777" w:rsidR="006C5D70" w:rsidRPr="006C5D70" w:rsidRDefault="006C5D70" w:rsidP="003630F9">
      <w:pPr>
        <w:spacing w:before="32" w:line="235" w:lineRule="auto"/>
        <w:ind w:left="567" w:right="298"/>
        <w:rPr>
          <w:rFonts w:ascii="Segoe UI"/>
          <w:sz w:val="16"/>
        </w:rPr>
      </w:pPr>
    </w:p>
    <w:p w14:paraId="767CDCDE" w14:textId="77777777" w:rsidR="006C5D70" w:rsidRDefault="006C5D70" w:rsidP="003630F9">
      <w:pPr>
        <w:spacing w:line="252" w:lineRule="exact"/>
        <w:ind w:left="567" w:right="298"/>
        <w:rPr>
          <w:b/>
        </w:rPr>
      </w:pPr>
    </w:p>
    <w:p w14:paraId="5D5E4EF6" w14:textId="1127B216" w:rsidR="00DD5A61" w:rsidRPr="00C255FA" w:rsidRDefault="00286CB5" w:rsidP="003630F9">
      <w:pPr>
        <w:spacing w:line="252" w:lineRule="exact"/>
        <w:ind w:left="567" w:right="298"/>
        <w:rPr>
          <w:b/>
        </w:rPr>
      </w:pPr>
      <w:r w:rsidRPr="00C255FA">
        <w:rPr>
          <w:b/>
        </w:rPr>
        <w:t>Black</w:t>
      </w:r>
      <w:r w:rsidRPr="00C255FA">
        <w:rPr>
          <w:b/>
          <w:spacing w:val="-5"/>
        </w:rPr>
        <w:t xml:space="preserve"> </w:t>
      </w:r>
      <w:r w:rsidRPr="00C255FA">
        <w:rPr>
          <w:b/>
        </w:rPr>
        <w:t>Country</w:t>
      </w:r>
      <w:r w:rsidRPr="00C255FA">
        <w:rPr>
          <w:b/>
          <w:spacing w:val="-7"/>
        </w:rPr>
        <w:t xml:space="preserve"> </w:t>
      </w:r>
      <w:r w:rsidRPr="00C255FA">
        <w:rPr>
          <w:b/>
        </w:rPr>
        <w:t>Women’s</w:t>
      </w:r>
      <w:r w:rsidRPr="00C255FA">
        <w:rPr>
          <w:b/>
          <w:spacing w:val="-1"/>
        </w:rPr>
        <w:t xml:space="preserve"> </w:t>
      </w:r>
      <w:r w:rsidRPr="00C255FA">
        <w:rPr>
          <w:b/>
          <w:spacing w:val="-5"/>
        </w:rPr>
        <w:t>Aid</w:t>
      </w:r>
    </w:p>
    <w:p w14:paraId="2D00C97C" w14:textId="2E7E2CCC" w:rsidR="00C255FA" w:rsidRPr="00C255FA" w:rsidRDefault="00A12390" w:rsidP="003630F9">
      <w:pPr>
        <w:spacing w:line="252" w:lineRule="exact"/>
        <w:ind w:left="567" w:right="298"/>
        <w:rPr>
          <w:spacing w:val="-2"/>
        </w:rPr>
      </w:pPr>
      <w:r w:rsidRPr="00C255FA">
        <w:t xml:space="preserve">Helpline </w:t>
      </w:r>
      <w:r w:rsidR="00C255FA" w:rsidRPr="00C255FA">
        <w:t>(</w:t>
      </w:r>
      <w:r w:rsidR="00286CB5" w:rsidRPr="00C255FA">
        <w:t>Monday</w:t>
      </w:r>
      <w:r w:rsidR="00286CB5" w:rsidRPr="00C255FA">
        <w:rPr>
          <w:spacing w:val="-5"/>
        </w:rPr>
        <w:t xml:space="preserve"> </w:t>
      </w:r>
      <w:r w:rsidR="00286CB5" w:rsidRPr="00C255FA">
        <w:t>to</w:t>
      </w:r>
      <w:r w:rsidR="00286CB5" w:rsidRPr="00C255FA">
        <w:rPr>
          <w:spacing w:val="-3"/>
        </w:rPr>
        <w:t xml:space="preserve"> </w:t>
      </w:r>
      <w:r w:rsidR="00286CB5" w:rsidRPr="00C255FA">
        <w:t>Friday</w:t>
      </w:r>
      <w:r w:rsidR="00C255FA" w:rsidRPr="00C255FA">
        <w:t xml:space="preserve"> 9am – 5pm) call</w:t>
      </w:r>
      <w:r w:rsidR="00286CB5" w:rsidRPr="00C255FA">
        <w:rPr>
          <w:spacing w:val="-3"/>
        </w:rPr>
        <w:t xml:space="preserve"> </w:t>
      </w:r>
      <w:r w:rsidR="00286CB5" w:rsidRPr="00C255FA">
        <w:t>0121</w:t>
      </w:r>
      <w:r w:rsidR="00286CB5" w:rsidRPr="00C255FA">
        <w:rPr>
          <w:spacing w:val="-5"/>
        </w:rPr>
        <w:t xml:space="preserve"> </w:t>
      </w:r>
      <w:r w:rsidR="00286CB5" w:rsidRPr="00C255FA">
        <w:t>553</w:t>
      </w:r>
      <w:r w:rsidR="00286CB5" w:rsidRPr="00C255FA">
        <w:rPr>
          <w:spacing w:val="-3"/>
        </w:rPr>
        <w:t xml:space="preserve"> </w:t>
      </w:r>
      <w:r w:rsidR="00286CB5" w:rsidRPr="00C255FA">
        <w:rPr>
          <w:spacing w:val="-2"/>
        </w:rPr>
        <w:t>0090</w:t>
      </w:r>
      <w:r w:rsidR="00C255FA" w:rsidRPr="00C255FA">
        <w:rPr>
          <w:spacing w:val="-2"/>
        </w:rPr>
        <w:t>.</w:t>
      </w:r>
    </w:p>
    <w:p w14:paraId="0C81D84F" w14:textId="47FD01BD" w:rsidR="00C255FA" w:rsidRPr="00C255FA" w:rsidRDefault="00C255FA" w:rsidP="003630F9">
      <w:pPr>
        <w:spacing w:line="252" w:lineRule="exact"/>
        <w:ind w:left="567" w:right="298"/>
        <w:rPr>
          <w:spacing w:val="-2"/>
        </w:rPr>
      </w:pPr>
      <w:r w:rsidRPr="00C255FA">
        <w:rPr>
          <w:spacing w:val="-2"/>
        </w:rPr>
        <w:t>Text or WhatsApp (Monday to Friday 9am – 9pm) 07384 466 181.</w:t>
      </w:r>
    </w:p>
    <w:p w14:paraId="3CB4E9BF" w14:textId="60B073D4" w:rsidR="00C255FA" w:rsidRPr="00C255FA" w:rsidRDefault="00C255FA" w:rsidP="003630F9">
      <w:pPr>
        <w:spacing w:line="252" w:lineRule="exact"/>
        <w:ind w:left="567" w:right="298"/>
        <w:rPr>
          <w:spacing w:val="-2"/>
        </w:rPr>
      </w:pPr>
      <w:r w:rsidRPr="00C255FA">
        <w:rPr>
          <w:spacing w:val="-2"/>
        </w:rPr>
        <w:t xml:space="preserve">Email address: </w:t>
      </w:r>
      <w:hyperlink r:id="rId65" w:history="1">
        <w:r w:rsidRPr="00C255FA">
          <w:rPr>
            <w:rStyle w:val="Hyperlink"/>
            <w:spacing w:val="-2"/>
          </w:rPr>
          <w:t>info@blackcountrywomensaid.co.uk</w:t>
        </w:r>
      </w:hyperlink>
      <w:r w:rsidRPr="00C255FA">
        <w:rPr>
          <w:spacing w:val="-2"/>
        </w:rPr>
        <w:t xml:space="preserve"> </w:t>
      </w:r>
    </w:p>
    <w:p w14:paraId="533038CC" w14:textId="05B707AC" w:rsidR="00C255FA" w:rsidRPr="00C255FA" w:rsidRDefault="00981102" w:rsidP="003630F9">
      <w:pPr>
        <w:spacing w:before="2"/>
        <w:ind w:left="567" w:right="298"/>
      </w:pPr>
      <w:r>
        <w:t xml:space="preserve">For </w:t>
      </w:r>
      <w:r w:rsidR="00286CB5" w:rsidRPr="00C255FA">
        <w:t>advice</w:t>
      </w:r>
      <w:r w:rsidR="00286CB5" w:rsidRPr="00C255FA">
        <w:rPr>
          <w:spacing w:val="-2"/>
        </w:rPr>
        <w:t xml:space="preserve"> </w:t>
      </w:r>
      <w:r w:rsidR="00286CB5" w:rsidRPr="00C255FA">
        <w:t xml:space="preserve">or </w:t>
      </w:r>
      <w:r>
        <w:t>refuge space o</w:t>
      </w:r>
      <w:r w:rsidR="00286CB5" w:rsidRPr="00C255FA">
        <w:t>utside</w:t>
      </w:r>
      <w:r w:rsidR="00286CB5" w:rsidRPr="00C255FA">
        <w:rPr>
          <w:spacing w:val="-2"/>
        </w:rPr>
        <w:t xml:space="preserve"> </w:t>
      </w:r>
      <w:r w:rsidR="00286CB5" w:rsidRPr="00C255FA">
        <w:t>of office</w:t>
      </w:r>
      <w:r w:rsidR="00286CB5" w:rsidRPr="00C255FA">
        <w:rPr>
          <w:spacing w:val="-2"/>
        </w:rPr>
        <w:t xml:space="preserve"> </w:t>
      </w:r>
      <w:r w:rsidR="00286CB5" w:rsidRPr="00C255FA">
        <w:t>hours, call</w:t>
      </w:r>
      <w:r w:rsidR="00286CB5" w:rsidRPr="00C255FA">
        <w:rPr>
          <w:spacing w:val="-2"/>
        </w:rPr>
        <w:t xml:space="preserve"> </w:t>
      </w:r>
      <w:r w:rsidR="00286CB5" w:rsidRPr="00C255FA">
        <w:t>24</w:t>
      </w:r>
      <w:r>
        <w:t xml:space="preserve">hr </w:t>
      </w:r>
      <w:r w:rsidR="00286CB5" w:rsidRPr="00C255FA">
        <w:t>advice line</w:t>
      </w:r>
      <w:r>
        <w:t xml:space="preserve"> </w:t>
      </w:r>
      <w:r w:rsidR="00286CB5" w:rsidRPr="00C255FA">
        <w:t>0121 552 6448.</w:t>
      </w:r>
    </w:p>
    <w:p w14:paraId="2EF871B7" w14:textId="69534DCD" w:rsidR="00C255FA" w:rsidRPr="00C255FA" w:rsidRDefault="00C255FA" w:rsidP="003630F9">
      <w:pPr>
        <w:spacing w:before="2"/>
        <w:ind w:left="567" w:right="298"/>
        <w:rPr>
          <w:b/>
          <w:bCs/>
        </w:rPr>
      </w:pPr>
      <w:r w:rsidRPr="00C255FA">
        <w:rPr>
          <w:b/>
          <w:bCs/>
        </w:rPr>
        <w:t xml:space="preserve">If you are in immediate </w:t>
      </w:r>
      <w:proofErr w:type="gramStart"/>
      <w:r w:rsidRPr="00C255FA">
        <w:rPr>
          <w:b/>
          <w:bCs/>
        </w:rPr>
        <w:t>danger</w:t>
      </w:r>
      <w:proofErr w:type="gramEnd"/>
      <w:r w:rsidRPr="00C255FA">
        <w:rPr>
          <w:b/>
          <w:bCs/>
        </w:rPr>
        <w:t xml:space="preserve"> please call the police on 999.</w:t>
      </w:r>
    </w:p>
    <w:p w14:paraId="296DF852" w14:textId="39EB8DED" w:rsidR="00C255FA" w:rsidRPr="00C255FA" w:rsidRDefault="00C255FA" w:rsidP="003630F9">
      <w:pPr>
        <w:spacing w:before="2"/>
        <w:ind w:left="567" w:right="298"/>
      </w:pPr>
      <w:hyperlink r:id="rId66" w:history="1">
        <w:r w:rsidRPr="00C255FA">
          <w:rPr>
            <w:rStyle w:val="Hyperlink"/>
          </w:rPr>
          <w:t>https://blackcountrywomensaid.co.uk/</w:t>
        </w:r>
      </w:hyperlink>
      <w:r w:rsidRPr="00C255FA">
        <w:t xml:space="preserve"> </w:t>
      </w:r>
    </w:p>
    <w:p w14:paraId="4E219B73" w14:textId="57B22FED" w:rsidR="00A12390" w:rsidRPr="00FE2E79" w:rsidRDefault="00C255FA" w:rsidP="003630F9">
      <w:pPr>
        <w:spacing w:before="2"/>
        <w:ind w:left="567" w:right="298"/>
      </w:pPr>
      <w:r>
        <w:rPr>
          <w:rFonts w:ascii="Segoe UI"/>
          <w:sz w:val="16"/>
        </w:rPr>
        <w:object w:dxaOrig="1504" w:dyaOrig="982" w14:anchorId="5850EAD5">
          <v:shape id="_x0000_i1028" type="#_x0000_t75" style="width:74.75pt;height:49.1pt" o:ole="">
            <v:imagedata r:id="rId67" o:title=""/>
          </v:shape>
          <o:OLEObject Type="Link" ProgID="Word.Document.12" ShapeID="_x0000_i1028" DrawAspect="Icon" r:id="rId68" UpdateMode="Always">
            <o:LinkType>EnhancedMetaFile</o:LinkType>
            <o:LockedField>false</o:LockedField>
            <o:FieldCodes>\f 0</o:FieldCodes>
          </o:OLEObject>
        </w:object>
      </w:r>
    </w:p>
    <w:p w14:paraId="24B7BCE6" w14:textId="77777777" w:rsidR="00C255FA" w:rsidRDefault="00C255FA" w:rsidP="003630F9">
      <w:pPr>
        <w:ind w:left="567" w:right="298"/>
        <w:rPr>
          <w:b/>
        </w:rPr>
      </w:pPr>
    </w:p>
    <w:p w14:paraId="473E0F78" w14:textId="04B438CF" w:rsidR="00C255FA" w:rsidRDefault="00286CB5" w:rsidP="003630F9">
      <w:pPr>
        <w:ind w:left="567" w:right="298"/>
        <w:rPr>
          <w:b/>
          <w:spacing w:val="-2"/>
        </w:rPr>
      </w:pPr>
      <w:r>
        <w:rPr>
          <w:b/>
        </w:rPr>
        <w:t>Families</w:t>
      </w:r>
      <w:r>
        <w:rPr>
          <w:b/>
          <w:spacing w:val="-9"/>
        </w:rPr>
        <w:t xml:space="preserve"> </w:t>
      </w:r>
      <w:r>
        <w:rPr>
          <w:b/>
        </w:rPr>
        <w:t>Together</w:t>
      </w:r>
      <w:r>
        <w:rPr>
          <w:b/>
          <w:spacing w:val="-5"/>
        </w:rPr>
        <w:t xml:space="preserve"> </w:t>
      </w:r>
      <w:proofErr w:type="spellStart"/>
      <w:r>
        <w:rPr>
          <w:b/>
          <w:spacing w:val="-2"/>
        </w:rPr>
        <w:t>Programme</w:t>
      </w:r>
      <w:proofErr w:type="spellEnd"/>
    </w:p>
    <w:p w14:paraId="2EF9FCBE" w14:textId="08453019" w:rsidR="00C255FA" w:rsidRDefault="00710109" w:rsidP="003630F9">
      <w:pPr>
        <w:ind w:left="567" w:right="298"/>
        <w:rPr>
          <w:bCs/>
          <w:spacing w:val="-2"/>
        </w:rPr>
      </w:pPr>
      <w:r>
        <w:rPr>
          <w:bCs/>
          <w:spacing w:val="-2"/>
        </w:rPr>
        <w:t xml:space="preserve">Family Action </w:t>
      </w:r>
      <w:r w:rsidR="00C255FA" w:rsidRPr="00C255FA">
        <w:rPr>
          <w:bCs/>
          <w:spacing w:val="-2"/>
        </w:rPr>
        <w:t>Helpline 0808 802 6666</w:t>
      </w:r>
      <w:r>
        <w:rPr>
          <w:bCs/>
          <w:spacing w:val="-2"/>
        </w:rPr>
        <w:t xml:space="preserve"> (</w:t>
      </w:r>
      <w:r w:rsidRPr="00C255FA">
        <w:rPr>
          <w:bCs/>
          <w:spacing w:val="-2"/>
        </w:rPr>
        <w:t>Monday to Friday, 9am to 9pm</w:t>
      </w:r>
      <w:r>
        <w:rPr>
          <w:bCs/>
          <w:spacing w:val="-2"/>
        </w:rPr>
        <w:t>)</w:t>
      </w:r>
    </w:p>
    <w:p w14:paraId="7640ADA3" w14:textId="460C1FA0" w:rsidR="00710109" w:rsidRPr="00C255FA" w:rsidRDefault="00710109" w:rsidP="003630F9">
      <w:pPr>
        <w:ind w:left="567" w:right="298"/>
        <w:rPr>
          <w:bCs/>
          <w:spacing w:val="-2"/>
        </w:rPr>
      </w:pPr>
      <w:r>
        <w:rPr>
          <w:bCs/>
          <w:spacing w:val="-2"/>
        </w:rPr>
        <w:t xml:space="preserve">Family Line text service </w:t>
      </w:r>
      <w:r w:rsidRPr="00710109">
        <w:rPr>
          <w:bCs/>
          <w:spacing w:val="-2"/>
        </w:rPr>
        <w:t>07537 404 282</w:t>
      </w:r>
      <w:r>
        <w:rPr>
          <w:bCs/>
          <w:spacing w:val="-2"/>
        </w:rPr>
        <w:t xml:space="preserve"> (</w:t>
      </w:r>
      <w:r w:rsidRPr="00C255FA">
        <w:rPr>
          <w:bCs/>
          <w:spacing w:val="-2"/>
        </w:rPr>
        <w:t>Monday to Friday, 9am to 9pm</w:t>
      </w:r>
      <w:r>
        <w:rPr>
          <w:bCs/>
          <w:spacing w:val="-2"/>
        </w:rPr>
        <w:t>)</w:t>
      </w:r>
    </w:p>
    <w:p w14:paraId="3D1C9539" w14:textId="1470FC83" w:rsidR="00C255FA" w:rsidRDefault="00C255FA" w:rsidP="003630F9">
      <w:pPr>
        <w:ind w:left="567" w:right="298"/>
        <w:rPr>
          <w:bCs/>
          <w:spacing w:val="-2"/>
        </w:rPr>
      </w:pPr>
      <w:r w:rsidRPr="00C255FA">
        <w:rPr>
          <w:bCs/>
          <w:spacing w:val="-2"/>
        </w:rPr>
        <w:t>Online Chat</w:t>
      </w:r>
      <w:r>
        <w:rPr>
          <w:bCs/>
          <w:spacing w:val="-2"/>
        </w:rPr>
        <w:t xml:space="preserve"> (</w:t>
      </w:r>
      <w:r w:rsidRPr="00C255FA">
        <w:rPr>
          <w:bCs/>
          <w:spacing w:val="-2"/>
        </w:rPr>
        <w:t>Monday to Friday, 9am to 9pm</w:t>
      </w:r>
      <w:r>
        <w:rPr>
          <w:bCs/>
          <w:spacing w:val="-2"/>
        </w:rPr>
        <w:t xml:space="preserve">) </w:t>
      </w:r>
      <w:hyperlink r:id="rId69" w:history="1">
        <w:r w:rsidRPr="009F7190">
          <w:rPr>
            <w:rStyle w:val="Hyperlink"/>
            <w:bCs/>
            <w:spacing w:val="-2"/>
          </w:rPr>
          <w:t>https://www.family-action.org.uk/</w:t>
        </w:r>
      </w:hyperlink>
    </w:p>
    <w:p w14:paraId="7665D2FD" w14:textId="77777777" w:rsidR="00C255FA" w:rsidRPr="00C255FA" w:rsidRDefault="00C255FA" w:rsidP="003630F9">
      <w:pPr>
        <w:ind w:left="567" w:right="298"/>
        <w:rPr>
          <w:bCs/>
          <w:spacing w:val="-2"/>
        </w:rPr>
      </w:pPr>
      <w:r w:rsidRPr="00C255FA">
        <w:rPr>
          <w:bCs/>
          <w:spacing w:val="-2"/>
        </w:rPr>
        <w:t xml:space="preserve">Referrals and enquiries to: </w:t>
      </w:r>
      <w:hyperlink r:id="rId70" w:history="1">
        <w:r w:rsidRPr="009F7190">
          <w:rPr>
            <w:rStyle w:val="Hyperlink"/>
            <w:bCs/>
            <w:spacing w:val="-2"/>
          </w:rPr>
          <w:t>familiestogethersandwell@family-action.org.uk</w:t>
        </w:r>
      </w:hyperlink>
      <w:r>
        <w:rPr>
          <w:bCs/>
          <w:spacing w:val="-2"/>
        </w:rPr>
        <w:t xml:space="preserve"> </w:t>
      </w:r>
    </w:p>
    <w:p w14:paraId="7C898031" w14:textId="1F241190" w:rsidR="00C255FA" w:rsidRDefault="00710109" w:rsidP="003630F9">
      <w:pPr>
        <w:spacing w:before="32" w:line="235" w:lineRule="auto"/>
        <w:ind w:left="567" w:right="298"/>
        <w:rPr>
          <w:rFonts w:ascii="Segoe UI"/>
          <w:sz w:val="16"/>
        </w:rPr>
      </w:pPr>
      <w:r>
        <w:rPr>
          <w:rFonts w:ascii="Segoe UI"/>
          <w:spacing w:val="-5"/>
          <w:sz w:val="16"/>
        </w:rPr>
        <w:object w:dxaOrig="1504" w:dyaOrig="982" w14:anchorId="2217E268">
          <v:shape id="_x0000_i1029" type="#_x0000_t75" style="width:74.75pt;height:49.1pt" o:ole="">
            <v:imagedata r:id="rId71" o:title=""/>
          </v:shape>
          <o:OLEObject Type="Link" ProgID="AcroExch.Document.DC" ShapeID="_x0000_i1029" DrawAspect="Icon" r:id="rId72" UpdateMode="Always">
            <o:LinkType>EnhancedMetaFile</o:LinkType>
            <o:LockedField>false</o:LockedField>
            <o:FieldCodes>\f 0</o:FieldCodes>
          </o:OLEObject>
        </w:object>
      </w:r>
      <w:r w:rsidR="00F416D9">
        <w:rPr>
          <w:rFonts w:ascii="Segoe UI"/>
          <w:spacing w:val="-5"/>
          <w:sz w:val="16"/>
        </w:rPr>
        <w:t xml:space="preserve">  </w:t>
      </w:r>
      <w:r>
        <w:rPr>
          <w:rFonts w:ascii="Segoe UI"/>
          <w:spacing w:val="-5"/>
          <w:sz w:val="16"/>
        </w:rPr>
        <w:tab/>
      </w:r>
    </w:p>
    <w:p w14:paraId="69424828" w14:textId="23C6AAAB" w:rsidR="00DD5A61" w:rsidRDefault="00DD5A61" w:rsidP="003630F9">
      <w:pPr>
        <w:pStyle w:val="BodyText"/>
        <w:spacing w:before="129"/>
        <w:ind w:left="567" w:right="298"/>
        <w:rPr>
          <w:rFonts w:ascii="Segoe UI"/>
          <w:sz w:val="16"/>
        </w:rPr>
      </w:pPr>
    </w:p>
    <w:p w14:paraId="0F7DAFC2" w14:textId="77777777" w:rsidR="00EA0F47" w:rsidRDefault="00EA0F47" w:rsidP="003630F9">
      <w:pPr>
        <w:pStyle w:val="BodyText"/>
        <w:spacing w:before="129"/>
        <w:ind w:left="567" w:right="298"/>
        <w:rPr>
          <w:rFonts w:ascii="Segoe UI"/>
          <w:sz w:val="16"/>
        </w:rPr>
      </w:pPr>
    </w:p>
    <w:p w14:paraId="337463AE" w14:textId="77777777" w:rsidR="00EA0F47" w:rsidRDefault="00EA0F47" w:rsidP="003630F9">
      <w:pPr>
        <w:pStyle w:val="BodyText"/>
        <w:spacing w:before="129"/>
        <w:ind w:left="567" w:right="298"/>
        <w:rPr>
          <w:rFonts w:ascii="Segoe UI"/>
          <w:sz w:val="16"/>
        </w:rPr>
      </w:pPr>
    </w:p>
    <w:p w14:paraId="21A56B04" w14:textId="77777777" w:rsidR="006C5D70" w:rsidRDefault="006C5D70" w:rsidP="003630F9">
      <w:pPr>
        <w:pStyle w:val="BodyText"/>
        <w:spacing w:before="129"/>
        <w:ind w:left="567" w:right="298"/>
        <w:rPr>
          <w:rFonts w:ascii="Segoe UI"/>
          <w:sz w:val="16"/>
        </w:rPr>
      </w:pPr>
    </w:p>
    <w:p w14:paraId="47EAFE1B" w14:textId="77777777" w:rsidR="006C5D70" w:rsidRDefault="006C5D70" w:rsidP="003630F9">
      <w:pPr>
        <w:pStyle w:val="BodyText"/>
        <w:spacing w:before="129"/>
        <w:ind w:left="567" w:right="298"/>
        <w:rPr>
          <w:rFonts w:ascii="Segoe UI"/>
          <w:sz w:val="16"/>
        </w:rPr>
      </w:pPr>
    </w:p>
    <w:p w14:paraId="2885D432" w14:textId="64CEF17B" w:rsidR="00F416D9" w:rsidRPr="00F416D9" w:rsidRDefault="00F416D9" w:rsidP="003630F9">
      <w:pPr>
        <w:spacing w:line="252" w:lineRule="exact"/>
        <w:ind w:left="567" w:right="298"/>
        <w:rPr>
          <w:b/>
          <w:spacing w:val="-2"/>
        </w:rPr>
      </w:pPr>
      <w:r>
        <w:rPr>
          <w:b/>
          <w:spacing w:val="-2"/>
        </w:rPr>
        <w:t xml:space="preserve">Black Country </w:t>
      </w:r>
      <w:r w:rsidR="00286CB5" w:rsidRPr="00F416D9">
        <w:rPr>
          <w:b/>
          <w:spacing w:val="-2"/>
        </w:rPr>
        <w:t>CAMHS</w:t>
      </w:r>
      <w:r w:rsidRPr="00F416D9">
        <w:rPr>
          <w:b/>
          <w:spacing w:val="-2"/>
        </w:rPr>
        <w:t xml:space="preserve"> (</w:t>
      </w:r>
      <w:r w:rsidRPr="00F416D9">
        <w:rPr>
          <w:b/>
          <w:sz w:val="24"/>
          <w:szCs w:val="24"/>
        </w:rPr>
        <w:t>Child and Adolescent Mental Health Service)</w:t>
      </w:r>
    </w:p>
    <w:p w14:paraId="4110197A" w14:textId="3772544C" w:rsidR="00F416D9" w:rsidRPr="00F416D9" w:rsidRDefault="00F416D9" w:rsidP="003630F9">
      <w:pPr>
        <w:spacing w:line="252" w:lineRule="exact"/>
        <w:ind w:left="567" w:right="298"/>
        <w:rPr>
          <w:bCs/>
        </w:rPr>
      </w:pPr>
      <w:r w:rsidRPr="00F416D9">
        <w:rPr>
          <w:bCs/>
        </w:rPr>
        <w:t>Telephone (Monday to Friday 9am – 5pm) 0121 612 6620.</w:t>
      </w:r>
    </w:p>
    <w:p w14:paraId="336EF282" w14:textId="6EDB8709" w:rsidR="00F416D9" w:rsidRDefault="00F416D9" w:rsidP="003630F9">
      <w:pPr>
        <w:spacing w:line="252" w:lineRule="exact"/>
        <w:ind w:left="567" w:right="298"/>
        <w:rPr>
          <w:bCs/>
        </w:rPr>
      </w:pPr>
      <w:r w:rsidRPr="00F416D9">
        <w:rPr>
          <w:bCs/>
        </w:rPr>
        <w:t>Out of Hours (Monday to Friday 5pm – 8pm</w:t>
      </w:r>
      <w:r>
        <w:rPr>
          <w:bCs/>
        </w:rPr>
        <w:t xml:space="preserve">, </w:t>
      </w:r>
      <w:r w:rsidRPr="00F416D9">
        <w:rPr>
          <w:bCs/>
        </w:rPr>
        <w:t>weekends</w:t>
      </w:r>
      <w:r>
        <w:rPr>
          <w:bCs/>
        </w:rPr>
        <w:t>, bank holidays</w:t>
      </w:r>
      <w:r w:rsidRPr="00F416D9">
        <w:rPr>
          <w:bCs/>
        </w:rPr>
        <w:t>) 07816075218.</w:t>
      </w:r>
    </w:p>
    <w:p w14:paraId="56AF7E9B" w14:textId="5A69D818" w:rsidR="00820A20" w:rsidRDefault="00820A20" w:rsidP="003630F9">
      <w:pPr>
        <w:spacing w:line="252" w:lineRule="exact"/>
        <w:ind w:left="567" w:right="298"/>
      </w:pPr>
      <w:r>
        <w:rPr>
          <w:bCs/>
        </w:rPr>
        <w:t>Email address</w:t>
      </w:r>
      <w:r w:rsidRPr="00820A20">
        <w:rPr>
          <w:bCs/>
        </w:rPr>
        <w:t xml:space="preserve">: </w:t>
      </w:r>
      <w:hyperlink r:id="rId73" w:history="1">
        <w:r w:rsidRPr="00820A20">
          <w:rPr>
            <w:rStyle w:val="Hyperlink"/>
          </w:rPr>
          <w:t>bchft.sandwellspa@nhs.net</w:t>
        </w:r>
      </w:hyperlink>
      <w:r>
        <w:t xml:space="preserve"> </w:t>
      </w:r>
    </w:p>
    <w:p w14:paraId="5BCB85C6" w14:textId="25351575" w:rsidR="00B742EF" w:rsidRPr="003051A4" w:rsidRDefault="00222E7F" w:rsidP="003051A4">
      <w:pPr>
        <w:spacing w:line="252" w:lineRule="exact"/>
        <w:ind w:left="567" w:right="298"/>
      </w:pPr>
      <w:hyperlink r:id="rId74" w:history="1">
        <w:r w:rsidRPr="009F7190">
          <w:rPr>
            <w:rStyle w:val="Hyperlink"/>
          </w:rPr>
          <w:t>https://www.blackcountrychildrens.nhs.uk/camhs/about-us/black-country-camhs-referrals</w:t>
        </w:r>
      </w:hyperlink>
      <w:r>
        <w:t xml:space="preserve"> </w:t>
      </w:r>
    </w:p>
    <w:p w14:paraId="59C424D0" w14:textId="6A0C6397" w:rsidR="00B742EF" w:rsidRPr="00F416D9" w:rsidRDefault="003051A4" w:rsidP="003630F9">
      <w:pPr>
        <w:spacing w:line="252" w:lineRule="exact"/>
        <w:ind w:left="567" w:right="298"/>
        <w:rPr>
          <w:bCs/>
        </w:rPr>
      </w:pPr>
      <w:hyperlink r:id="rId75" w:history="1">
        <w:r w:rsidRPr="003051A4">
          <w:rPr>
            <w:rStyle w:val="Hyperlink"/>
            <w:bCs/>
          </w:rPr>
          <w:t>Black_Country_SPA_Referral_Form_V5.doc</w:t>
        </w:r>
      </w:hyperlink>
    </w:p>
    <w:p w14:paraId="17135050" w14:textId="77777777" w:rsidR="00F416D9" w:rsidRDefault="00F416D9" w:rsidP="003630F9">
      <w:pPr>
        <w:spacing w:line="252" w:lineRule="exact"/>
        <w:ind w:left="567" w:right="298"/>
        <w:rPr>
          <w:bCs/>
        </w:rPr>
      </w:pPr>
    </w:p>
    <w:p w14:paraId="0DFA28E9" w14:textId="77777777" w:rsidR="0084029A" w:rsidRDefault="0084029A" w:rsidP="003051A4">
      <w:pPr>
        <w:pStyle w:val="Heading2"/>
        <w:ind w:left="0" w:right="298"/>
      </w:pPr>
    </w:p>
    <w:p w14:paraId="63600F02" w14:textId="41B9BFA6" w:rsidR="00FE2E79" w:rsidRPr="00F07BBA" w:rsidRDefault="00FE2E79" w:rsidP="003630F9">
      <w:pPr>
        <w:pStyle w:val="Heading2"/>
        <w:ind w:left="567" w:right="298"/>
        <w:rPr>
          <w:sz w:val="22"/>
          <w:szCs w:val="22"/>
        </w:rPr>
      </w:pPr>
      <w:r w:rsidRPr="00F07BBA">
        <w:rPr>
          <w:sz w:val="22"/>
          <w:szCs w:val="22"/>
        </w:rPr>
        <w:t>Sandwell</w:t>
      </w:r>
      <w:r w:rsidRPr="00F07BBA">
        <w:rPr>
          <w:spacing w:val="-4"/>
          <w:sz w:val="22"/>
          <w:szCs w:val="22"/>
        </w:rPr>
        <w:t xml:space="preserve"> </w:t>
      </w:r>
      <w:r w:rsidRPr="00F07BBA">
        <w:rPr>
          <w:sz w:val="22"/>
          <w:szCs w:val="22"/>
        </w:rPr>
        <w:t>CAPVA</w:t>
      </w:r>
      <w:r w:rsidRPr="00F07BBA">
        <w:rPr>
          <w:spacing w:val="-8"/>
          <w:sz w:val="22"/>
          <w:szCs w:val="22"/>
        </w:rPr>
        <w:t xml:space="preserve"> </w:t>
      </w:r>
      <w:r w:rsidRPr="00F07BBA">
        <w:rPr>
          <w:spacing w:val="-2"/>
          <w:sz w:val="22"/>
          <w:szCs w:val="22"/>
        </w:rPr>
        <w:t>flowchart</w:t>
      </w:r>
    </w:p>
    <w:p w14:paraId="772CB9A2" w14:textId="77777777" w:rsidR="00FE2E79" w:rsidRPr="00F07BBA" w:rsidRDefault="00FE2E79" w:rsidP="003630F9">
      <w:pPr>
        <w:pStyle w:val="BodyText"/>
        <w:ind w:left="567" w:right="298"/>
        <w:rPr>
          <w:sz w:val="22"/>
          <w:szCs w:val="22"/>
        </w:rPr>
      </w:pPr>
      <w:r w:rsidRPr="00F07BBA">
        <w:rPr>
          <w:sz w:val="22"/>
          <w:szCs w:val="22"/>
        </w:rPr>
        <w:t>Flow</w:t>
      </w:r>
      <w:r w:rsidRPr="00F07BBA">
        <w:rPr>
          <w:spacing w:val="-5"/>
          <w:sz w:val="22"/>
          <w:szCs w:val="22"/>
        </w:rPr>
        <w:t xml:space="preserve"> </w:t>
      </w:r>
      <w:r w:rsidRPr="00F07BBA">
        <w:rPr>
          <w:sz w:val="22"/>
          <w:szCs w:val="22"/>
        </w:rPr>
        <w:t>chart</w:t>
      </w:r>
      <w:r w:rsidRPr="00F07BBA">
        <w:rPr>
          <w:spacing w:val="-2"/>
          <w:sz w:val="22"/>
          <w:szCs w:val="22"/>
        </w:rPr>
        <w:t xml:space="preserve"> </w:t>
      </w:r>
      <w:r w:rsidRPr="00F07BBA">
        <w:rPr>
          <w:sz w:val="22"/>
          <w:szCs w:val="22"/>
        </w:rPr>
        <w:t>to</w:t>
      </w:r>
      <w:r w:rsidRPr="00F07BBA">
        <w:rPr>
          <w:spacing w:val="-1"/>
          <w:sz w:val="22"/>
          <w:szCs w:val="22"/>
        </w:rPr>
        <w:t xml:space="preserve"> </w:t>
      </w:r>
      <w:r w:rsidRPr="00F07BBA">
        <w:rPr>
          <w:sz w:val="22"/>
          <w:szCs w:val="22"/>
        </w:rPr>
        <w:t>be</w:t>
      </w:r>
      <w:r w:rsidRPr="00F07BBA">
        <w:rPr>
          <w:spacing w:val="-2"/>
          <w:sz w:val="22"/>
          <w:szCs w:val="22"/>
        </w:rPr>
        <w:t xml:space="preserve"> </w:t>
      </w:r>
      <w:r w:rsidRPr="00F07BBA">
        <w:rPr>
          <w:sz w:val="22"/>
          <w:szCs w:val="22"/>
        </w:rPr>
        <w:t>used</w:t>
      </w:r>
      <w:r w:rsidRPr="00F07BBA">
        <w:rPr>
          <w:spacing w:val="-2"/>
          <w:sz w:val="22"/>
          <w:szCs w:val="22"/>
        </w:rPr>
        <w:t xml:space="preserve"> </w:t>
      </w:r>
      <w:r w:rsidRPr="00F07BBA">
        <w:rPr>
          <w:sz w:val="22"/>
          <w:szCs w:val="22"/>
        </w:rPr>
        <w:t>to</w:t>
      </w:r>
      <w:r w:rsidRPr="00F07BBA">
        <w:rPr>
          <w:spacing w:val="-2"/>
          <w:sz w:val="22"/>
          <w:szCs w:val="22"/>
        </w:rPr>
        <w:t xml:space="preserve"> </w:t>
      </w:r>
      <w:r w:rsidRPr="00F07BBA">
        <w:rPr>
          <w:sz w:val="22"/>
          <w:szCs w:val="22"/>
        </w:rPr>
        <w:t>identify</w:t>
      </w:r>
      <w:r w:rsidRPr="00F07BBA">
        <w:rPr>
          <w:spacing w:val="-5"/>
          <w:sz w:val="22"/>
          <w:szCs w:val="22"/>
        </w:rPr>
        <w:t xml:space="preserve"> </w:t>
      </w:r>
      <w:r w:rsidRPr="00F07BBA">
        <w:rPr>
          <w:sz w:val="22"/>
          <w:szCs w:val="22"/>
        </w:rPr>
        <w:t>appropriate</w:t>
      </w:r>
      <w:r w:rsidRPr="00F07BBA">
        <w:rPr>
          <w:spacing w:val="-3"/>
          <w:sz w:val="22"/>
          <w:szCs w:val="22"/>
        </w:rPr>
        <w:t xml:space="preserve"> </w:t>
      </w:r>
      <w:r w:rsidRPr="00F07BBA">
        <w:rPr>
          <w:sz w:val="22"/>
          <w:szCs w:val="22"/>
        </w:rPr>
        <w:t>actions</w:t>
      </w:r>
      <w:r w:rsidRPr="00F07BBA">
        <w:rPr>
          <w:spacing w:val="-2"/>
          <w:sz w:val="22"/>
          <w:szCs w:val="22"/>
        </w:rPr>
        <w:t xml:space="preserve"> </w:t>
      </w:r>
      <w:r w:rsidRPr="00F07BBA">
        <w:rPr>
          <w:sz w:val="22"/>
          <w:szCs w:val="22"/>
        </w:rPr>
        <w:t>and</w:t>
      </w:r>
      <w:r w:rsidRPr="00F07BBA">
        <w:rPr>
          <w:spacing w:val="-2"/>
          <w:sz w:val="22"/>
          <w:szCs w:val="22"/>
        </w:rPr>
        <w:t xml:space="preserve"> </w:t>
      </w:r>
      <w:r w:rsidRPr="00F07BBA">
        <w:rPr>
          <w:sz w:val="22"/>
          <w:szCs w:val="22"/>
        </w:rPr>
        <w:t>contacts</w:t>
      </w:r>
      <w:r w:rsidRPr="00F07BBA">
        <w:rPr>
          <w:spacing w:val="-2"/>
          <w:sz w:val="22"/>
          <w:szCs w:val="22"/>
        </w:rPr>
        <w:t xml:space="preserve"> </w:t>
      </w:r>
      <w:r w:rsidRPr="00F07BBA">
        <w:rPr>
          <w:sz w:val="22"/>
          <w:szCs w:val="22"/>
        </w:rPr>
        <w:t>to</w:t>
      </w:r>
      <w:r w:rsidRPr="00F07BBA">
        <w:rPr>
          <w:spacing w:val="-4"/>
          <w:sz w:val="22"/>
          <w:szCs w:val="22"/>
        </w:rPr>
        <w:t xml:space="preserve"> </w:t>
      </w:r>
      <w:r w:rsidRPr="00F07BBA">
        <w:rPr>
          <w:sz w:val="22"/>
          <w:szCs w:val="22"/>
        </w:rPr>
        <w:t>make</w:t>
      </w:r>
      <w:r w:rsidRPr="00F07BBA">
        <w:rPr>
          <w:spacing w:val="-4"/>
          <w:sz w:val="22"/>
          <w:szCs w:val="22"/>
        </w:rPr>
        <w:t xml:space="preserve"> </w:t>
      </w:r>
      <w:r w:rsidRPr="00F07BBA">
        <w:rPr>
          <w:sz w:val="22"/>
          <w:szCs w:val="22"/>
        </w:rPr>
        <w:t>when</w:t>
      </w:r>
      <w:r w:rsidRPr="00F07BBA">
        <w:rPr>
          <w:spacing w:val="-2"/>
          <w:sz w:val="22"/>
          <w:szCs w:val="22"/>
        </w:rPr>
        <w:t xml:space="preserve"> </w:t>
      </w:r>
      <w:r w:rsidRPr="00F07BBA">
        <w:rPr>
          <w:sz w:val="22"/>
          <w:szCs w:val="22"/>
        </w:rPr>
        <w:t>CPA</w:t>
      </w:r>
      <w:r w:rsidRPr="00F07BBA">
        <w:rPr>
          <w:spacing w:val="-2"/>
          <w:sz w:val="22"/>
          <w:szCs w:val="22"/>
        </w:rPr>
        <w:t xml:space="preserve"> </w:t>
      </w:r>
      <w:r w:rsidRPr="00F07BBA">
        <w:rPr>
          <w:sz w:val="22"/>
          <w:szCs w:val="22"/>
        </w:rPr>
        <w:t>is identified within a family.</w:t>
      </w:r>
    </w:p>
    <w:p w14:paraId="2FF1A1CE" w14:textId="02C9F59D" w:rsidR="0084029A" w:rsidRDefault="00FE2E79" w:rsidP="003630F9">
      <w:pPr>
        <w:pStyle w:val="BodyText"/>
        <w:spacing w:before="46"/>
        <w:ind w:left="567" w:right="298"/>
        <w:rPr>
          <w:rFonts w:ascii="Segoe UI"/>
        </w:rPr>
      </w:pPr>
      <w:r>
        <w:rPr>
          <w:rFonts w:ascii="Segoe UI"/>
        </w:rPr>
        <w:object w:dxaOrig="1504" w:dyaOrig="982" w14:anchorId="7B4D6672">
          <v:shape id="_x0000_i1030" type="#_x0000_t75" style="width:74.75pt;height:49.1pt" o:ole="">
            <v:imagedata r:id="rId76" o:title=""/>
          </v:shape>
          <o:OLEObject Type="Link" ProgID="AcroExch.Document.DC" ShapeID="_x0000_i1030" DrawAspect="Icon" r:id="rId77" UpdateMode="Always">
            <o:LinkType>EnhancedMetaFile</o:LinkType>
            <o:LockedField>false</o:LockedField>
            <o:FieldCodes>\f 0</o:FieldCodes>
          </o:OLEObject>
        </w:object>
      </w:r>
    </w:p>
    <w:p w14:paraId="1F6ED7E4" w14:textId="77777777" w:rsidR="0084029A" w:rsidRDefault="0084029A" w:rsidP="003630F9">
      <w:pPr>
        <w:pStyle w:val="BodyText"/>
        <w:spacing w:before="46"/>
        <w:ind w:left="567" w:right="298"/>
        <w:rPr>
          <w:rFonts w:ascii="Segoe UI"/>
        </w:rPr>
      </w:pPr>
    </w:p>
    <w:p w14:paraId="4BDEA258" w14:textId="5DA88E3D" w:rsidR="003051A4" w:rsidRDefault="008B35CA" w:rsidP="003051A4">
      <w:pPr>
        <w:pStyle w:val="Heading2"/>
        <w:ind w:left="567" w:right="298"/>
        <w:rPr>
          <w:sz w:val="22"/>
          <w:szCs w:val="22"/>
        </w:rPr>
      </w:pPr>
      <w:r w:rsidRPr="00F07BBA">
        <w:rPr>
          <w:sz w:val="22"/>
          <w:szCs w:val="22"/>
        </w:rPr>
        <w:t xml:space="preserve">CAPVA Screening Tool </w:t>
      </w:r>
    </w:p>
    <w:p w14:paraId="21341D2E" w14:textId="06F41A7B" w:rsidR="003051A4" w:rsidRDefault="003051A4" w:rsidP="003630F9">
      <w:pPr>
        <w:pStyle w:val="Heading2"/>
        <w:ind w:left="567" w:right="298"/>
        <w:rPr>
          <w:sz w:val="22"/>
          <w:szCs w:val="22"/>
        </w:rPr>
      </w:pPr>
      <w:hyperlink r:id="rId78" w:history="1">
        <w:r w:rsidRPr="00C036E2">
          <w:rPr>
            <w:rStyle w:val="Hyperlink"/>
          </w:rPr>
          <w:t>CPVA Screening Tool Doc</w:t>
        </w:r>
      </w:hyperlink>
    </w:p>
    <w:p w14:paraId="0C311982" w14:textId="09907C23" w:rsidR="008B35CA" w:rsidRDefault="003051A4" w:rsidP="003630F9">
      <w:pPr>
        <w:pStyle w:val="BodyText"/>
        <w:spacing w:before="46"/>
        <w:ind w:left="567" w:right="298"/>
        <w:rPr>
          <w:rFonts w:ascii="Segoe UI"/>
        </w:rPr>
      </w:pPr>
      <w:r>
        <w:rPr>
          <w:rFonts w:ascii="Segoe UI"/>
        </w:rPr>
        <w:object w:dxaOrig="1504" w:dyaOrig="982" w14:anchorId="5DE9F15B">
          <v:shape id="_x0000_i1031" type="#_x0000_t75" style="width:75.25pt;height:49.65pt" o:ole="">
            <v:imagedata r:id="rId79" o:title=""/>
          </v:shape>
          <o:OLEObject Type="Link" ProgID="Word.Document.12" ShapeID="_x0000_i1031" DrawAspect="Icon" r:id="rId80" UpdateMode="Always">
            <o:LinkType>EnhancedMetaFile</o:LinkType>
            <o:LockedField>false</o:LockedField>
            <o:FieldCodes>\f 0</o:FieldCodes>
          </o:OLEObject>
        </w:object>
      </w:r>
    </w:p>
    <w:p w14:paraId="3B5B7920" w14:textId="77777777" w:rsidR="008B35CA" w:rsidRDefault="008B35CA" w:rsidP="003630F9">
      <w:pPr>
        <w:pStyle w:val="BodyText"/>
        <w:spacing w:before="46"/>
        <w:ind w:left="567" w:right="298"/>
        <w:rPr>
          <w:rFonts w:ascii="Segoe UI"/>
        </w:rPr>
      </w:pPr>
    </w:p>
    <w:p w14:paraId="4076731A" w14:textId="355F2DDA" w:rsidR="00EB53A4" w:rsidRPr="00F07BBA" w:rsidRDefault="00FE2E79" w:rsidP="003630F9">
      <w:pPr>
        <w:pStyle w:val="BodyText"/>
        <w:spacing w:before="46"/>
        <w:ind w:left="567" w:right="298"/>
        <w:rPr>
          <w:rFonts w:ascii="Segoe UI"/>
          <w:b/>
          <w:bCs/>
          <w:sz w:val="22"/>
          <w:szCs w:val="22"/>
        </w:rPr>
      </w:pPr>
      <w:r w:rsidRPr="00F07BBA">
        <w:rPr>
          <w:b/>
          <w:bCs/>
          <w:sz w:val="22"/>
          <w:szCs w:val="22"/>
        </w:rPr>
        <w:t>Strengthening Families</w:t>
      </w:r>
    </w:p>
    <w:p w14:paraId="7599B67C" w14:textId="6E39DC77" w:rsidR="00EB53A4" w:rsidRPr="00F07BBA" w:rsidRDefault="00FE2E79" w:rsidP="003630F9">
      <w:pPr>
        <w:spacing w:line="253" w:lineRule="exact"/>
        <w:ind w:left="567" w:right="298"/>
      </w:pPr>
      <w:r w:rsidRPr="00F07BBA">
        <w:t>Local S</w:t>
      </w:r>
      <w:r w:rsidR="00D87395" w:rsidRPr="00F07BBA">
        <w:t>andwell areas:</w:t>
      </w:r>
    </w:p>
    <w:p w14:paraId="54D022A4" w14:textId="77777777" w:rsidR="00D87395" w:rsidRPr="00F07BBA" w:rsidRDefault="00D87395" w:rsidP="003630F9">
      <w:pPr>
        <w:spacing w:line="253" w:lineRule="exact"/>
        <w:ind w:left="567" w:right="298"/>
      </w:pPr>
    </w:p>
    <w:p w14:paraId="69C9B0C8" w14:textId="384B9F26" w:rsidR="00D87395" w:rsidRPr="00F07BBA" w:rsidRDefault="00D87395" w:rsidP="003630F9">
      <w:pPr>
        <w:spacing w:line="253" w:lineRule="exact"/>
        <w:ind w:left="567" w:right="298"/>
      </w:pPr>
      <w:r w:rsidRPr="00F07BBA">
        <w:rPr>
          <w:b/>
          <w:bCs/>
        </w:rPr>
        <w:t>Oldbury:</w:t>
      </w:r>
      <w:r w:rsidRPr="00F07BBA">
        <w:t xml:space="preserve"> 0121 569 7295</w:t>
      </w:r>
    </w:p>
    <w:p w14:paraId="798FD1B4" w14:textId="29B5FBAC" w:rsidR="00D87395" w:rsidRPr="00F07BBA" w:rsidRDefault="00D87395" w:rsidP="003630F9">
      <w:pPr>
        <w:spacing w:line="253" w:lineRule="exact"/>
        <w:ind w:left="567" w:right="298"/>
      </w:pPr>
      <w:r w:rsidRPr="00F07BBA">
        <w:t xml:space="preserve">Email: </w:t>
      </w:r>
      <w:hyperlink r:id="rId81" w:history="1">
        <w:r w:rsidRPr="00F07BBA">
          <w:rPr>
            <w:rStyle w:val="Hyperlink"/>
          </w:rPr>
          <w:t>oldbury_strengtheningfamilies@sandwell.gov.uk</w:t>
        </w:r>
      </w:hyperlink>
    </w:p>
    <w:p w14:paraId="1D6CD98F" w14:textId="77777777" w:rsidR="00D87395" w:rsidRPr="00F07BBA" w:rsidRDefault="00D87395" w:rsidP="003630F9">
      <w:pPr>
        <w:spacing w:line="253" w:lineRule="exact"/>
        <w:ind w:left="567" w:right="298"/>
      </w:pPr>
    </w:p>
    <w:p w14:paraId="57FDA6CA" w14:textId="0D5BD040" w:rsidR="00D87395" w:rsidRPr="00F07BBA" w:rsidRDefault="00D87395" w:rsidP="003630F9">
      <w:pPr>
        <w:spacing w:line="253" w:lineRule="exact"/>
        <w:ind w:left="567" w:right="298"/>
      </w:pPr>
      <w:r w:rsidRPr="00F07BBA">
        <w:rPr>
          <w:b/>
          <w:bCs/>
        </w:rPr>
        <w:t>Rowley Regis:</w:t>
      </w:r>
      <w:r w:rsidRPr="00F07BBA">
        <w:t xml:space="preserve"> 0121 569 7296</w:t>
      </w:r>
    </w:p>
    <w:p w14:paraId="38F46D5F" w14:textId="38EDB9B5" w:rsidR="00D87395" w:rsidRPr="00F07BBA" w:rsidRDefault="00D87395" w:rsidP="003630F9">
      <w:pPr>
        <w:spacing w:line="253" w:lineRule="exact"/>
        <w:ind w:left="567" w:right="298"/>
      </w:pPr>
      <w:r w:rsidRPr="00F07BBA">
        <w:t xml:space="preserve">Email: </w:t>
      </w:r>
      <w:hyperlink r:id="rId82" w:history="1">
        <w:r w:rsidRPr="00F07BBA">
          <w:rPr>
            <w:rStyle w:val="Hyperlink"/>
          </w:rPr>
          <w:t>rowley_strengtheningfamilies@sandwell.gov.uk</w:t>
        </w:r>
      </w:hyperlink>
    </w:p>
    <w:p w14:paraId="1414B520" w14:textId="77777777" w:rsidR="00D87395" w:rsidRPr="00F07BBA" w:rsidRDefault="00D87395" w:rsidP="003630F9">
      <w:pPr>
        <w:spacing w:line="253" w:lineRule="exact"/>
        <w:ind w:left="567" w:right="298"/>
      </w:pPr>
    </w:p>
    <w:p w14:paraId="51C356E7" w14:textId="0C6DDDD7" w:rsidR="00D87395" w:rsidRPr="00F07BBA" w:rsidRDefault="00D87395" w:rsidP="003630F9">
      <w:pPr>
        <w:spacing w:line="253" w:lineRule="exact"/>
        <w:ind w:left="567" w:right="298"/>
      </w:pPr>
      <w:r w:rsidRPr="00F07BBA">
        <w:rPr>
          <w:b/>
          <w:bCs/>
        </w:rPr>
        <w:t>Smethwick:</w:t>
      </w:r>
      <w:r w:rsidRPr="00F07BBA">
        <w:t xml:space="preserve"> 0121 569 7297</w:t>
      </w:r>
    </w:p>
    <w:p w14:paraId="4DE9B455" w14:textId="0AA50539" w:rsidR="00D87395" w:rsidRPr="00F07BBA" w:rsidRDefault="00D87395" w:rsidP="003630F9">
      <w:pPr>
        <w:spacing w:line="253" w:lineRule="exact"/>
        <w:ind w:left="567" w:right="298"/>
      </w:pPr>
      <w:r w:rsidRPr="00F07BBA">
        <w:t xml:space="preserve">Email: </w:t>
      </w:r>
      <w:hyperlink r:id="rId83" w:history="1">
        <w:r w:rsidRPr="00F07BBA">
          <w:rPr>
            <w:rStyle w:val="Hyperlink"/>
          </w:rPr>
          <w:t>smethwick_strengtheningfamilies@sandwell.gov.uk</w:t>
        </w:r>
      </w:hyperlink>
    </w:p>
    <w:p w14:paraId="19B8079C" w14:textId="77777777" w:rsidR="00D87395" w:rsidRPr="00F07BBA" w:rsidRDefault="00D87395" w:rsidP="003630F9">
      <w:pPr>
        <w:spacing w:line="253" w:lineRule="exact"/>
        <w:ind w:left="567" w:right="298"/>
      </w:pPr>
    </w:p>
    <w:p w14:paraId="0E932542" w14:textId="3C6916B8" w:rsidR="00D87395" w:rsidRPr="00F07BBA" w:rsidRDefault="00D87395" w:rsidP="003630F9">
      <w:pPr>
        <w:spacing w:line="253" w:lineRule="exact"/>
        <w:ind w:left="567" w:right="298"/>
      </w:pPr>
      <w:r w:rsidRPr="00F07BBA">
        <w:rPr>
          <w:b/>
          <w:bCs/>
        </w:rPr>
        <w:t>Tipton:</w:t>
      </w:r>
      <w:r w:rsidRPr="00F07BBA">
        <w:t xml:space="preserve"> 0121 569 7294</w:t>
      </w:r>
    </w:p>
    <w:p w14:paraId="3E091EC8" w14:textId="5CE64F0C" w:rsidR="00D87395" w:rsidRPr="00F07BBA" w:rsidRDefault="00D87395" w:rsidP="003630F9">
      <w:pPr>
        <w:spacing w:line="253" w:lineRule="exact"/>
        <w:ind w:left="567" w:right="298"/>
      </w:pPr>
      <w:r w:rsidRPr="00F07BBA">
        <w:t xml:space="preserve">Email: </w:t>
      </w:r>
      <w:hyperlink r:id="rId84" w:history="1">
        <w:r w:rsidRPr="00F07BBA">
          <w:rPr>
            <w:rStyle w:val="Hyperlink"/>
          </w:rPr>
          <w:t>tipton_strengtheningfamilies@sandwell.gov.uk</w:t>
        </w:r>
      </w:hyperlink>
    </w:p>
    <w:p w14:paraId="7EEEB545" w14:textId="77777777" w:rsidR="00D87395" w:rsidRPr="00F07BBA" w:rsidRDefault="00D87395" w:rsidP="003630F9">
      <w:pPr>
        <w:spacing w:line="253" w:lineRule="exact"/>
        <w:ind w:left="567" w:right="298"/>
      </w:pPr>
    </w:p>
    <w:p w14:paraId="2F4B19CE" w14:textId="12A8BF61" w:rsidR="00D87395" w:rsidRPr="00F07BBA" w:rsidRDefault="00D87395" w:rsidP="003630F9">
      <w:pPr>
        <w:spacing w:line="253" w:lineRule="exact"/>
        <w:ind w:left="567" w:right="298"/>
      </w:pPr>
      <w:proofErr w:type="spellStart"/>
      <w:r w:rsidRPr="00F07BBA">
        <w:rPr>
          <w:b/>
          <w:bCs/>
        </w:rPr>
        <w:t>Wednesbury</w:t>
      </w:r>
      <w:proofErr w:type="spellEnd"/>
      <w:r w:rsidRPr="00F07BBA">
        <w:rPr>
          <w:b/>
          <w:bCs/>
        </w:rPr>
        <w:t>:</w:t>
      </w:r>
      <w:r w:rsidRPr="00F07BBA">
        <w:t xml:space="preserve"> 0121 569 7294</w:t>
      </w:r>
    </w:p>
    <w:p w14:paraId="6F29CD5F" w14:textId="51E15886" w:rsidR="00D87395" w:rsidRPr="00F07BBA" w:rsidRDefault="00D87395" w:rsidP="003630F9">
      <w:pPr>
        <w:spacing w:line="253" w:lineRule="exact"/>
        <w:ind w:left="567" w:right="298"/>
      </w:pPr>
      <w:r w:rsidRPr="00F07BBA">
        <w:t xml:space="preserve">Email: </w:t>
      </w:r>
      <w:hyperlink r:id="rId85" w:history="1">
        <w:r w:rsidRPr="00F07BBA">
          <w:rPr>
            <w:rStyle w:val="Hyperlink"/>
          </w:rPr>
          <w:t>wednesbury_strengtheningfamilies@sandwell.gov.uk</w:t>
        </w:r>
      </w:hyperlink>
    </w:p>
    <w:p w14:paraId="31B8B80A" w14:textId="77777777" w:rsidR="00D87395" w:rsidRPr="00F07BBA" w:rsidRDefault="00D87395" w:rsidP="003630F9">
      <w:pPr>
        <w:spacing w:line="253" w:lineRule="exact"/>
        <w:ind w:left="567" w:right="298"/>
        <w:rPr>
          <w:b/>
          <w:bCs/>
        </w:rPr>
      </w:pPr>
    </w:p>
    <w:p w14:paraId="55D45C42" w14:textId="0C174F19" w:rsidR="00D87395" w:rsidRPr="00F07BBA" w:rsidRDefault="00D87395" w:rsidP="003630F9">
      <w:pPr>
        <w:spacing w:line="253" w:lineRule="exact"/>
        <w:ind w:left="567" w:right="298"/>
      </w:pPr>
      <w:r w:rsidRPr="00F07BBA">
        <w:rPr>
          <w:b/>
          <w:bCs/>
        </w:rPr>
        <w:t>West Bromwich</w:t>
      </w:r>
      <w:r w:rsidRPr="00F07BBA">
        <w:t>: 0121 569 7293</w:t>
      </w:r>
    </w:p>
    <w:p w14:paraId="40C9BDA4" w14:textId="6AA00E33" w:rsidR="00D87395" w:rsidRPr="00F07BBA" w:rsidRDefault="00D87395" w:rsidP="003630F9">
      <w:pPr>
        <w:spacing w:line="253" w:lineRule="exact"/>
        <w:ind w:left="567" w:right="298"/>
      </w:pPr>
      <w:r w:rsidRPr="00F07BBA">
        <w:t xml:space="preserve">Email: </w:t>
      </w:r>
      <w:hyperlink r:id="rId86" w:history="1">
        <w:r w:rsidRPr="00F07BBA">
          <w:rPr>
            <w:rStyle w:val="Hyperlink"/>
          </w:rPr>
          <w:t>westbrom_strengtheningfamilies@sandwell.gov.uk</w:t>
        </w:r>
      </w:hyperlink>
    </w:p>
    <w:p w14:paraId="77FDD6B6" w14:textId="77777777" w:rsidR="0084029A" w:rsidRPr="00F07BBA" w:rsidRDefault="0084029A" w:rsidP="003630F9">
      <w:pPr>
        <w:spacing w:line="253" w:lineRule="exact"/>
        <w:ind w:right="298"/>
      </w:pPr>
    </w:p>
    <w:p w14:paraId="4C69F640" w14:textId="254F8DC0" w:rsidR="0084029A" w:rsidRPr="00F07BBA" w:rsidRDefault="0084029A" w:rsidP="003630F9">
      <w:pPr>
        <w:spacing w:line="253" w:lineRule="exact"/>
        <w:ind w:left="567" w:right="298"/>
        <w:rPr>
          <w:b/>
          <w:bCs/>
        </w:rPr>
      </w:pPr>
      <w:r w:rsidRPr="00F07BBA">
        <w:rPr>
          <w:b/>
          <w:bCs/>
        </w:rPr>
        <w:t>Youth Offending Service</w:t>
      </w:r>
    </w:p>
    <w:p w14:paraId="1818E126" w14:textId="77777777" w:rsidR="0084029A" w:rsidRPr="00F07BBA" w:rsidRDefault="0084029A" w:rsidP="003630F9">
      <w:pPr>
        <w:pStyle w:val="BodyText"/>
        <w:spacing w:before="2"/>
        <w:ind w:left="567" w:right="298"/>
        <w:rPr>
          <w:sz w:val="22"/>
          <w:szCs w:val="22"/>
        </w:rPr>
      </w:pPr>
      <w:r w:rsidRPr="00F07BBA">
        <w:rPr>
          <w:sz w:val="22"/>
          <w:szCs w:val="22"/>
        </w:rPr>
        <w:t>0121 569 2210 or email yots_team@sandwell.gov.uk</w:t>
      </w:r>
    </w:p>
    <w:p w14:paraId="6131DAD6" w14:textId="77777777" w:rsidR="0084029A" w:rsidRPr="00F07BBA" w:rsidRDefault="0084029A" w:rsidP="003630F9">
      <w:pPr>
        <w:pStyle w:val="BodyText"/>
        <w:spacing w:before="2"/>
        <w:ind w:left="567" w:right="298"/>
        <w:rPr>
          <w:sz w:val="22"/>
          <w:szCs w:val="22"/>
        </w:rPr>
      </w:pPr>
      <w:r w:rsidRPr="00F07BBA">
        <w:rPr>
          <w:sz w:val="22"/>
          <w:szCs w:val="22"/>
        </w:rPr>
        <w:t xml:space="preserve">YOS CAPVA Lead Claire Martin email: </w:t>
      </w:r>
      <w:hyperlink r:id="rId87" w:history="1">
        <w:r w:rsidRPr="00F07BBA">
          <w:rPr>
            <w:rStyle w:val="Hyperlink"/>
            <w:sz w:val="22"/>
            <w:szCs w:val="22"/>
          </w:rPr>
          <w:t>claire_martin@sandwellchildrenstrust.org</w:t>
        </w:r>
      </w:hyperlink>
    </w:p>
    <w:p w14:paraId="6C9E2412" w14:textId="77777777" w:rsidR="006C5D70" w:rsidRPr="00F07BBA" w:rsidRDefault="006C5D70" w:rsidP="003630F9">
      <w:pPr>
        <w:pStyle w:val="BodyText"/>
        <w:spacing w:before="2"/>
        <w:ind w:right="298"/>
        <w:rPr>
          <w:sz w:val="22"/>
          <w:szCs w:val="22"/>
        </w:rPr>
      </w:pPr>
    </w:p>
    <w:p w14:paraId="570D3351" w14:textId="50A53CFA" w:rsidR="0084029A" w:rsidRPr="00F07BBA" w:rsidRDefault="0084029A" w:rsidP="003630F9">
      <w:pPr>
        <w:pStyle w:val="BodyText"/>
        <w:spacing w:before="2"/>
        <w:ind w:left="567" w:right="298"/>
        <w:rPr>
          <w:b/>
          <w:bCs/>
          <w:sz w:val="22"/>
          <w:szCs w:val="22"/>
        </w:rPr>
      </w:pPr>
      <w:r w:rsidRPr="00F07BBA">
        <w:rPr>
          <w:b/>
          <w:bCs/>
          <w:sz w:val="22"/>
          <w:szCs w:val="22"/>
        </w:rPr>
        <w:t>Multi Systemic Therapy Team</w:t>
      </w:r>
    </w:p>
    <w:p w14:paraId="0CD3AB95" w14:textId="4D0CFD09" w:rsidR="00C562FB" w:rsidRPr="00F07BBA" w:rsidRDefault="0084029A" w:rsidP="003630F9">
      <w:pPr>
        <w:pStyle w:val="BodyText"/>
        <w:spacing w:before="2"/>
        <w:ind w:left="567" w:right="298"/>
        <w:rPr>
          <w:sz w:val="22"/>
          <w:szCs w:val="22"/>
        </w:rPr>
      </w:pPr>
      <w:r w:rsidRPr="00F07BBA">
        <w:rPr>
          <w:sz w:val="22"/>
          <w:szCs w:val="22"/>
        </w:rPr>
        <w:t xml:space="preserve">0121 569 8272 or email </w:t>
      </w:r>
      <w:hyperlink r:id="rId88" w:history="1">
        <w:r w:rsidRPr="00F07BBA">
          <w:rPr>
            <w:rStyle w:val="Hyperlink"/>
            <w:sz w:val="22"/>
            <w:szCs w:val="22"/>
          </w:rPr>
          <w:t>lloyd_mcdonald@sandwell.gov.uk</w:t>
        </w:r>
      </w:hyperlink>
    </w:p>
    <w:p w14:paraId="1823C54B" w14:textId="77777777" w:rsidR="00C562FB" w:rsidRPr="00F07BBA" w:rsidRDefault="00C562FB" w:rsidP="003630F9">
      <w:pPr>
        <w:pStyle w:val="BodyText"/>
        <w:spacing w:before="2"/>
        <w:ind w:left="567" w:right="298"/>
        <w:rPr>
          <w:sz w:val="22"/>
          <w:szCs w:val="22"/>
        </w:rPr>
      </w:pPr>
    </w:p>
    <w:p w14:paraId="56DC3512" w14:textId="6B52C07C" w:rsidR="00C562FB" w:rsidRPr="00F07BBA" w:rsidRDefault="00C562FB" w:rsidP="003630F9">
      <w:pPr>
        <w:pStyle w:val="BodyText"/>
        <w:spacing w:before="2"/>
        <w:ind w:left="567" w:right="298"/>
        <w:rPr>
          <w:sz w:val="22"/>
          <w:szCs w:val="22"/>
        </w:rPr>
      </w:pPr>
      <w:r w:rsidRPr="00F07BBA">
        <w:rPr>
          <w:b/>
          <w:bCs/>
          <w:sz w:val="22"/>
          <w:szCs w:val="22"/>
        </w:rPr>
        <w:t>The Family Solutions Team</w:t>
      </w:r>
      <w:r w:rsidRPr="00F07BBA">
        <w:rPr>
          <w:sz w:val="22"/>
          <w:szCs w:val="22"/>
        </w:rPr>
        <w:t xml:space="preserve"> </w:t>
      </w:r>
    </w:p>
    <w:p w14:paraId="3F1064E6" w14:textId="2C20925D" w:rsidR="00C562FB" w:rsidRPr="00F07BBA" w:rsidRDefault="00C562FB" w:rsidP="003630F9">
      <w:pPr>
        <w:pStyle w:val="BodyText"/>
        <w:spacing w:before="2"/>
        <w:ind w:left="567" w:right="298"/>
        <w:rPr>
          <w:sz w:val="22"/>
          <w:szCs w:val="22"/>
        </w:rPr>
      </w:pPr>
      <w:r w:rsidRPr="00F07BBA">
        <w:rPr>
          <w:sz w:val="22"/>
          <w:szCs w:val="22"/>
        </w:rPr>
        <w:t>Email Seniors Kevin Smith or Charlotte Pinfield for further contact details.</w:t>
      </w:r>
    </w:p>
    <w:p w14:paraId="49DF3712" w14:textId="77777777" w:rsidR="00327F91" w:rsidRPr="00F07BBA" w:rsidRDefault="00327F91" w:rsidP="003630F9">
      <w:pPr>
        <w:pStyle w:val="BodyText"/>
        <w:spacing w:before="2"/>
        <w:ind w:left="567" w:right="298"/>
        <w:rPr>
          <w:sz w:val="22"/>
          <w:szCs w:val="22"/>
        </w:rPr>
      </w:pPr>
    </w:p>
    <w:p w14:paraId="11809BC5" w14:textId="77777777" w:rsidR="00327F91" w:rsidRPr="00F07BBA" w:rsidRDefault="00327F91" w:rsidP="003630F9">
      <w:pPr>
        <w:pStyle w:val="BodyText"/>
        <w:spacing w:before="2"/>
        <w:ind w:left="567" w:right="298"/>
        <w:rPr>
          <w:sz w:val="22"/>
          <w:szCs w:val="22"/>
        </w:rPr>
      </w:pPr>
    </w:p>
    <w:p w14:paraId="1415B63B" w14:textId="77777777" w:rsidR="00327F91" w:rsidRPr="00F07BBA" w:rsidRDefault="00327F91" w:rsidP="003630F9">
      <w:pPr>
        <w:pStyle w:val="BodyText"/>
        <w:spacing w:before="2"/>
        <w:ind w:left="567" w:right="298"/>
        <w:rPr>
          <w:sz w:val="22"/>
          <w:szCs w:val="22"/>
        </w:rPr>
      </w:pPr>
    </w:p>
    <w:p w14:paraId="3BC05A9E" w14:textId="77777777" w:rsidR="00327F91" w:rsidRPr="00F07BBA" w:rsidRDefault="00327F91" w:rsidP="003630F9">
      <w:pPr>
        <w:pStyle w:val="BodyText"/>
        <w:spacing w:before="2"/>
        <w:ind w:left="567" w:right="298"/>
        <w:rPr>
          <w:sz w:val="22"/>
          <w:szCs w:val="22"/>
        </w:rPr>
      </w:pPr>
    </w:p>
    <w:p w14:paraId="75790F5B" w14:textId="77777777" w:rsidR="00327F91" w:rsidRPr="00F07BBA" w:rsidRDefault="00327F91" w:rsidP="003630F9">
      <w:pPr>
        <w:pStyle w:val="BodyText"/>
        <w:spacing w:before="2"/>
        <w:ind w:left="567" w:right="298"/>
        <w:rPr>
          <w:sz w:val="22"/>
          <w:szCs w:val="22"/>
        </w:rPr>
      </w:pPr>
    </w:p>
    <w:p w14:paraId="33A30AD8" w14:textId="77777777" w:rsidR="00327F91" w:rsidRDefault="00327F91" w:rsidP="003630F9">
      <w:pPr>
        <w:pStyle w:val="BodyText"/>
        <w:spacing w:before="2"/>
        <w:ind w:left="567" w:right="298"/>
        <w:rPr>
          <w:sz w:val="22"/>
          <w:szCs w:val="22"/>
        </w:rPr>
      </w:pPr>
    </w:p>
    <w:p w14:paraId="246F78B4" w14:textId="77777777" w:rsidR="003051A4" w:rsidRDefault="003051A4" w:rsidP="003630F9">
      <w:pPr>
        <w:pStyle w:val="BodyText"/>
        <w:spacing w:before="2"/>
        <w:ind w:left="567" w:right="298"/>
        <w:rPr>
          <w:sz w:val="22"/>
          <w:szCs w:val="22"/>
        </w:rPr>
      </w:pPr>
    </w:p>
    <w:p w14:paraId="508F4D05" w14:textId="77777777" w:rsidR="003051A4" w:rsidRPr="00F07BBA" w:rsidRDefault="003051A4" w:rsidP="003630F9">
      <w:pPr>
        <w:pStyle w:val="BodyText"/>
        <w:spacing w:before="2"/>
        <w:ind w:left="567" w:right="298"/>
        <w:rPr>
          <w:sz w:val="22"/>
          <w:szCs w:val="22"/>
        </w:rPr>
      </w:pPr>
    </w:p>
    <w:p w14:paraId="4658EDA6" w14:textId="77777777" w:rsidR="0084029A" w:rsidRPr="00F07BBA" w:rsidRDefault="0084029A" w:rsidP="003630F9">
      <w:pPr>
        <w:pStyle w:val="BodyText"/>
        <w:spacing w:before="2"/>
        <w:ind w:right="298"/>
        <w:rPr>
          <w:sz w:val="22"/>
          <w:szCs w:val="22"/>
        </w:rPr>
      </w:pPr>
    </w:p>
    <w:p w14:paraId="0E8CD889" w14:textId="77777777" w:rsidR="0084029A" w:rsidRPr="00F07BBA" w:rsidRDefault="0084029A" w:rsidP="003630F9">
      <w:pPr>
        <w:pStyle w:val="BodyText"/>
        <w:spacing w:before="2"/>
        <w:ind w:left="567" w:right="298"/>
        <w:rPr>
          <w:b/>
          <w:bCs/>
          <w:sz w:val="22"/>
          <w:szCs w:val="22"/>
        </w:rPr>
      </w:pPr>
      <w:r w:rsidRPr="00F07BBA">
        <w:rPr>
          <w:b/>
          <w:bCs/>
          <w:sz w:val="22"/>
          <w:szCs w:val="22"/>
        </w:rPr>
        <w:t>National Child/Adolescent to Parent Violence and Abuse (CAPVA) Service Directory</w:t>
      </w:r>
    </w:p>
    <w:p w14:paraId="2976ABC6" w14:textId="355E531C" w:rsidR="0084029A" w:rsidRPr="00F07BBA" w:rsidRDefault="0084029A" w:rsidP="003630F9">
      <w:pPr>
        <w:pStyle w:val="BodyText"/>
        <w:spacing w:before="2"/>
        <w:ind w:left="567" w:right="298"/>
        <w:rPr>
          <w:sz w:val="22"/>
          <w:szCs w:val="22"/>
        </w:rPr>
      </w:pPr>
      <w:hyperlink r:id="rId89" w:history="1">
        <w:r w:rsidRPr="00F07BBA">
          <w:rPr>
            <w:rStyle w:val="Hyperlink"/>
            <w:sz w:val="22"/>
            <w:szCs w:val="22"/>
          </w:rPr>
          <w:t>https://www.respectyps.org.uk/services/directory</w:t>
        </w:r>
      </w:hyperlink>
    </w:p>
    <w:p w14:paraId="72AACE7E" w14:textId="47C13924" w:rsidR="00391528" w:rsidRPr="00F07BBA" w:rsidRDefault="0084029A" w:rsidP="003630F9">
      <w:pPr>
        <w:pStyle w:val="BodyText"/>
        <w:spacing w:before="2"/>
        <w:ind w:left="567" w:right="298"/>
        <w:rPr>
          <w:sz w:val="22"/>
          <w:szCs w:val="22"/>
        </w:rPr>
      </w:pPr>
      <w:r w:rsidRPr="00F07BBA">
        <w:rPr>
          <w:sz w:val="22"/>
          <w:szCs w:val="22"/>
        </w:rPr>
        <w:t>This map provides information and contact details of services in the UK who support parents and carers which are experiencing violence and abuse from their children or the children they care for.</w:t>
      </w:r>
    </w:p>
    <w:p w14:paraId="0D52C08A" w14:textId="77777777" w:rsidR="006C5D70" w:rsidRPr="00F07BBA" w:rsidRDefault="006C5D70" w:rsidP="003630F9">
      <w:pPr>
        <w:pStyle w:val="BodyText"/>
        <w:spacing w:before="137" w:after="100" w:afterAutospacing="1"/>
        <w:ind w:left="567" w:right="298"/>
        <w:contextualSpacing/>
        <w:rPr>
          <w:b/>
          <w:bCs/>
          <w:sz w:val="22"/>
          <w:szCs w:val="22"/>
        </w:rPr>
      </w:pPr>
    </w:p>
    <w:p w14:paraId="65203B60" w14:textId="2E42222D" w:rsidR="0084029A" w:rsidRPr="00F07BBA" w:rsidRDefault="0084029A" w:rsidP="003630F9">
      <w:pPr>
        <w:pStyle w:val="BodyText"/>
        <w:spacing w:before="137" w:after="100" w:afterAutospacing="1"/>
        <w:ind w:left="567" w:right="298"/>
        <w:contextualSpacing/>
        <w:rPr>
          <w:b/>
          <w:bCs/>
          <w:sz w:val="22"/>
          <w:szCs w:val="22"/>
        </w:rPr>
      </w:pPr>
      <w:r w:rsidRPr="00F07BBA">
        <w:rPr>
          <w:b/>
          <w:bCs/>
          <w:sz w:val="22"/>
          <w:szCs w:val="22"/>
        </w:rPr>
        <w:t>Holes in the Wall</w:t>
      </w:r>
    </w:p>
    <w:p w14:paraId="7A9EA4BE" w14:textId="1DC0ABB1" w:rsidR="0084029A" w:rsidRPr="00F07BBA" w:rsidRDefault="0084029A" w:rsidP="003630F9">
      <w:pPr>
        <w:pStyle w:val="BodyText"/>
        <w:spacing w:before="137" w:after="100" w:afterAutospacing="1"/>
        <w:ind w:left="567" w:right="298"/>
        <w:contextualSpacing/>
        <w:rPr>
          <w:sz w:val="22"/>
          <w:szCs w:val="22"/>
        </w:rPr>
      </w:pPr>
      <w:r w:rsidRPr="00F07BBA">
        <w:rPr>
          <w:sz w:val="22"/>
          <w:szCs w:val="22"/>
        </w:rPr>
        <w:t xml:space="preserve">A blog focusing on CAPVA </w:t>
      </w:r>
      <w:proofErr w:type="gramStart"/>
      <w:r w:rsidRPr="00F07BBA">
        <w:rPr>
          <w:sz w:val="22"/>
          <w:szCs w:val="22"/>
        </w:rPr>
        <w:t>created</w:t>
      </w:r>
      <w:proofErr w:type="gramEnd"/>
      <w:r w:rsidRPr="00F07BBA">
        <w:rPr>
          <w:sz w:val="22"/>
          <w:szCs w:val="22"/>
        </w:rPr>
        <w:t xml:space="preserve"> by </w:t>
      </w:r>
      <w:proofErr w:type="gramStart"/>
      <w:r w:rsidRPr="00F07BBA">
        <w:rPr>
          <w:sz w:val="22"/>
          <w:szCs w:val="22"/>
        </w:rPr>
        <w:t>social</w:t>
      </w:r>
      <w:proofErr w:type="gramEnd"/>
      <w:r w:rsidRPr="00F07BBA">
        <w:rPr>
          <w:sz w:val="22"/>
          <w:szCs w:val="22"/>
        </w:rPr>
        <w:t xml:space="preserve"> worker and CAPVA expert, Helen Bonnick. The blog is aimed at parents, professionals and academics. </w:t>
      </w:r>
      <w:hyperlink r:id="rId90" w:history="1">
        <w:r w:rsidRPr="00F07BBA">
          <w:rPr>
            <w:rStyle w:val="Hyperlink"/>
            <w:sz w:val="22"/>
            <w:szCs w:val="22"/>
          </w:rPr>
          <w:t>https://holesinthewall.co.uk/</w:t>
        </w:r>
      </w:hyperlink>
      <w:r w:rsidRPr="00F07BBA">
        <w:rPr>
          <w:sz w:val="22"/>
          <w:szCs w:val="22"/>
        </w:rPr>
        <w:t xml:space="preserve"> </w:t>
      </w:r>
    </w:p>
    <w:p w14:paraId="2C369FE1" w14:textId="77777777" w:rsidR="006C5D70" w:rsidRPr="00F07BBA" w:rsidRDefault="006C5D70" w:rsidP="003630F9">
      <w:pPr>
        <w:pStyle w:val="BodyText"/>
        <w:spacing w:before="137" w:after="100" w:afterAutospacing="1"/>
        <w:ind w:right="298"/>
        <w:contextualSpacing/>
        <w:rPr>
          <w:b/>
          <w:bCs/>
          <w:sz w:val="22"/>
          <w:szCs w:val="22"/>
        </w:rPr>
      </w:pPr>
    </w:p>
    <w:p w14:paraId="0B01E78A" w14:textId="77777777" w:rsidR="0084029A" w:rsidRPr="00F07BBA" w:rsidRDefault="0084029A" w:rsidP="003630F9">
      <w:pPr>
        <w:pStyle w:val="BodyText"/>
        <w:spacing w:before="137" w:after="100" w:afterAutospacing="1"/>
        <w:ind w:left="567" w:right="298"/>
        <w:contextualSpacing/>
        <w:rPr>
          <w:b/>
          <w:bCs/>
          <w:sz w:val="22"/>
          <w:szCs w:val="22"/>
        </w:rPr>
      </w:pPr>
      <w:r w:rsidRPr="00F07BBA">
        <w:rPr>
          <w:b/>
          <w:bCs/>
          <w:sz w:val="22"/>
          <w:szCs w:val="22"/>
        </w:rPr>
        <w:t>CAPA First Response</w:t>
      </w:r>
    </w:p>
    <w:p w14:paraId="631C590B" w14:textId="77777777" w:rsidR="0084029A" w:rsidRPr="00F07BBA" w:rsidRDefault="0084029A" w:rsidP="003630F9">
      <w:pPr>
        <w:pStyle w:val="BodyText"/>
        <w:spacing w:before="137" w:after="100" w:afterAutospacing="1"/>
        <w:ind w:left="567" w:right="298"/>
        <w:contextualSpacing/>
        <w:rPr>
          <w:sz w:val="22"/>
          <w:szCs w:val="22"/>
        </w:rPr>
      </w:pPr>
      <w:r w:rsidRPr="00F07BBA">
        <w:rPr>
          <w:sz w:val="22"/>
          <w:szCs w:val="22"/>
        </w:rPr>
        <w:t xml:space="preserve">An </w:t>
      </w:r>
      <w:proofErr w:type="spellStart"/>
      <w:r w:rsidRPr="00F07BBA">
        <w:rPr>
          <w:sz w:val="22"/>
          <w:szCs w:val="22"/>
        </w:rPr>
        <w:t>organisation</w:t>
      </w:r>
      <w:proofErr w:type="spellEnd"/>
      <w:r w:rsidRPr="00F07BBA">
        <w:rPr>
          <w:sz w:val="22"/>
          <w:szCs w:val="22"/>
        </w:rPr>
        <w:t xml:space="preserve"> focusing on CAPVA, providing information and support for parents and professionals.</w:t>
      </w:r>
    </w:p>
    <w:p w14:paraId="5190F8E0" w14:textId="5607A21B" w:rsidR="0084029A" w:rsidRPr="00F07BBA" w:rsidRDefault="00391528" w:rsidP="003630F9">
      <w:pPr>
        <w:pStyle w:val="BodyText"/>
        <w:spacing w:before="137" w:after="100" w:afterAutospacing="1"/>
        <w:ind w:left="567" w:right="298"/>
        <w:contextualSpacing/>
        <w:rPr>
          <w:sz w:val="22"/>
          <w:szCs w:val="22"/>
        </w:rPr>
      </w:pPr>
      <w:hyperlink r:id="rId91" w:history="1">
        <w:r w:rsidRPr="00F07BBA">
          <w:rPr>
            <w:rStyle w:val="Hyperlink"/>
            <w:sz w:val="22"/>
            <w:szCs w:val="22"/>
          </w:rPr>
          <w:t>https://capafirstresponse.org/</w:t>
        </w:r>
      </w:hyperlink>
      <w:r w:rsidRPr="00F07BBA">
        <w:rPr>
          <w:sz w:val="22"/>
          <w:szCs w:val="22"/>
        </w:rPr>
        <w:t xml:space="preserve"> </w:t>
      </w:r>
    </w:p>
    <w:p w14:paraId="394C04DE" w14:textId="77777777" w:rsidR="006C5D70" w:rsidRPr="00F07BBA" w:rsidRDefault="006C5D70" w:rsidP="003630F9">
      <w:pPr>
        <w:pStyle w:val="BodyText"/>
        <w:spacing w:before="137" w:after="100" w:afterAutospacing="1"/>
        <w:ind w:right="298"/>
        <w:contextualSpacing/>
        <w:rPr>
          <w:b/>
          <w:bCs/>
          <w:sz w:val="22"/>
          <w:szCs w:val="22"/>
        </w:rPr>
      </w:pPr>
    </w:p>
    <w:p w14:paraId="0D9C4D3E" w14:textId="304AB6EB" w:rsidR="00391528" w:rsidRPr="00F07BBA" w:rsidRDefault="00391528" w:rsidP="003630F9">
      <w:pPr>
        <w:pStyle w:val="BodyText"/>
        <w:spacing w:before="137" w:after="100" w:afterAutospacing="1"/>
        <w:ind w:left="567" w:right="298"/>
        <w:contextualSpacing/>
        <w:rPr>
          <w:b/>
          <w:bCs/>
          <w:sz w:val="22"/>
          <w:szCs w:val="22"/>
        </w:rPr>
      </w:pPr>
      <w:r w:rsidRPr="00F07BBA">
        <w:rPr>
          <w:b/>
          <w:bCs/>
          <w:sz w:val="22"/>
          <w:szCs w:val="22"/>
        </w:rPr>
        <w:t>Family Lives</w:t>
      </w:r>
    </w:p>
    <w:p w14:paraId="7BA7B5D2" w14:textId="6B6622DD" w:rsidR="00391528" w:rsidRPr="00F07BBA" w:rsidRDefault="00391528" w:rsidP="003630F9">
      <w:pPr>
        <w:pStyle w:val="BodyText"/>
        <w:spacing w:before="137" w:after="100" w:afterAutospacing="1"/>
        <w:ind w:left="567" w:right="298"/>
        <w:contextualSpacing/>
        <w:rPr>
          <w:sz w:val="22"/>
          <w:szCs w:val="22"/>
        </w:rPr>
      </w:pPr>
      <w:r w:rsidRPr="00F07BBA">
        <w:rPr>
          <w:sz w:val="22"/>
          <w:szCs w:val="22"/>
        </w:rPr>
        <w:t xml:space="preserve">An </w:t>
      </w:r>
      <w:proofErr w:type="spellStart"/>
      <w:r w:rsidRPr="00F07BBA">
        <w:rPr>
          <w:sz w:val="22"/>
          <w:szCs w:val="22"/>
        </w:rPr>
        <w:t>organisation</w:t>
      </w:r>
      <w:proofErr w:type="spellEnd"/>
      <w:r w:rsidRPr="00F07BBA">
        <w:rPr>
          <w:sz w:val="22"/>
          <w:szCs w:val="22"/>
        </w:rPr>
        <w:t xml:space="preserve"> providing information and support around CAPVA. </w:t>
      </w:r>
    </w:p>
    <w:p w14:paraId="1B617DA3" w14:textId="3EF09E94" w:rsidR="00391528" w:rsidRPr="00F07BBA" w:rsidRDefault="00391528" w:rsidP="003630F9">
      <w:pPr>
        <w:pStyle w:val="BodyText"/>
        <w:spacing w:before="137" w:after="100" w:afterAutospacing="1"/>
        <w:ind w:left="567" w:right="298"/>
        <w:contextualSpacing/>
        <w:rPr>
          <w:sz w:val="22"/>
          <w:szCs w:val="22"/>
        </w:rPr>
      </w:pPr>
      <w:hyperlink r:id="rId92" w:history="1">
        <w:r w:rsidRPr="00F07BBA">
          <w:rPr>
            <w:rStyle w:val="Hyperlink"/>
            <w:sz w:val="22"/>
            <w:szCs w:val="22"/>
          </w:rPr>
          <w:t>https://www.familylives.org.uk/</w:t>
        </w:r>
      </w:hyperlink>
    </w:p>
    <w:p w14:paraId="2F29A707" w14:textId="77777777" w:rsidR="00391528" w:rsidRPr="00F07BBA" w:rsidRDefault="00391528" w:rsidP="003630F9">
      <w:pPr>
        <w:pStyle w:val="BodyText"/>
        <w:spacing w:before="137" w:after="100" w:afterAutospacing="1"/>
        <w:ind w:left="567" w:right="298"/>
        <w:contextualSpacing/>
        <w:rPr>
          <w:sz w:val="22"/>
          <w:szCs w:val="22"/>
        </w:rPr>
      </w:pPr>
    </w:p>
    <w:p w14:paraId="367FF9BE" w14:textId="77777777" w:rsidR="00391528" w:rsidRPr="00F07BBA" w:rsidRDefault="00391528" w:rsidP="003630F9">
      <w:pPr>
        <w:pStyle w:val="BodyText"/>
        <w:spacing w:before="137" w:after="100" w:afterAutospacing="1"/>
        <w:ind w:left="567" w:right="298"/>
        <w:contextualSpacing/>
        <w:rPr>
          <w:sz w:val="22"/>
          <w:szCs w:val="22"/>
        </w:rPr>
      </w:pPr>
    </w:p>
    <w:p w14:paraId="19047E3F" w14:textId="77777777" w:rsidR="0084029A" w:rsidRPr="00F07BBA" w:rsidRDefault="0084029A" w:rsidP="003630F9">
      <w:pPr>
        <w:pStyle w:val="BodyText"/>
        <w:spacing w:before="137" w:after="100" w:afterAutospacing="1"/>
        <w:ind w:left="567" w:right="298"/>
        <w:contextualSpacing/>
        <w:rPr>
          <w:sz w:val="22"/>
          <w:szCs w:val="22"/>
        </w:rPr>
      </w:pPr>
    </w:p>
    <w:p w14:paraId="25326F90" w14:textId="77777777" w:rsidR="00391528" w:rsidRPr="00F07BBA" w:rsidRDefault="00391528" w:rsidP="003630F9">
      <w:pPr>
        <w:pStyle w:val="BodyText"/>
        <w:spacing w:before="137" w:after="100" w:afterAutospacing="1"/>
        <w:ind w:left="567" w:right="298"/>
        <w:contextualSpacing/>
        <w:rPr>
          <w:sz w:val="22"/>
          <w:szCs w:val="22"/>
        </w:rPr>
      </w:pPr>
    </w:p>
    <w:p w14:paraId="5363B320" w14:textId="77777777" w:rsidR="00391528" w:rsidRPr="00F07BBA" w:rsidRDefault="00391528" w:rsidP="003630F9">
      <w:pPr>
        <w:pStyle w:val="BodyText"/>
        <w:spacing w:before="137" w:after="100" w:afterAutospacing="1"/>
        <w:ind w:left="567" w:right="298"/>
        <w:contextualSpacing/>
        <w:rPr>
          <w:sz w:val="22"/>
          <w:szCs w:val="22"/>
        </w:rPr>
      </w:pPr>
    </w:p>
    <w:p w14:paraId="3190B61A" w14:textId="77777777" w:rsidR="00391528" w:rsidRPr="00F07BBA" w:rsidRDefault="00391528" w:rsidP="003630F9">
      <w:pPr>
        <w:pStyle w:val="BodyText"/>
        <w:spacing w:before="137" w:after="100" w:afterAutospacing="1"/>
        <w:ind w:left="567" w:right="298"/>
        <w:contextualSpacing/>
        <w:rPr>
          <w:sz w:val="22"/>
          <w:szCs w:val="22"/>
        </w:rPr>
      </w:pPr>
    </w:p>
    <w:p w14:paraId="73CC95FF" w14:textId="77777777" w:rsidR="00391528" w:rsidRDefault="00391528" w:rsidP="003630F9">
      <w:pPr>
        <w:pStyle w:val="BodyText"/>
        <w:spacing w:before="137" w:after="100" w:afterAutospacing="1"/>
        <w:ind w:left="567" w:right="298"/>
        <w:contextualSpacing/>
        <w:rPr>
          <w:sz w:val="22"/>
          <w:szCs w:val="22"/>
        </w:rPr>
      </w:pPr>
    </w:p>
    <w:p w14:paraId="34CFE310" w14:textId="77777777" w:rsidR="00391528" w:rsidRDefault="00391528" w:rsidP="003630F9">
      <w:pPr>
        <w:pStyle w:val="BodyText"/>
        <w:spacing w:before="137" w:after="100" w:afterAutospacing="1"/>
        <w:ind w:left="567" w:right="298"/>
        <w:contextualSpacing/>
        <w:rPr>
          <w:sz w:val="22"/>
          <w:szCs w:val="22"/>
        </w:rPr>
      </w:pPr>
    </w:p>
    <w:p w14:paraId="7E4ABF55" w14:textId="77777777" w:rsidR="00391528" w:rsidRDefault="00391528" w:rsidP="006C5D70">
      <w:pPr>
        <w:pStyle w:val="BodyText"/>
        <w:spacing w:before="137" w:after="100" w:afterAutospacing="1"/>
        <w:ind w:left="1134" w:right="298"/>
        <w:contextualSpacing/>
        <w:rPr>
          <w:sz w:val="22"/>
          <w:szCs w:val="22"/>
        </w:rPr>
      </w:pPr>
    </w:p>
    <w:p w14:paraId="1E66F496" w14:textId="77777777" w:rsidR="00391528" w:rsidRDefault="00391528" w:rsidP="006C5D70">
      <w:pPr>
        <w:pStyle w:val="BodyText"/>
        <w:spacing w:before="137" w:after="100" w:afterAutospacing="1"/>
        <w:ind w:left="1134" w:right="298"/>
        <w:contextualSpacing/>
        <w:rPr>
          <w:sz w:val="22"/>
          <w:szCs w:val="22"/>
        </w:rPr>
      </w:pPr>
    </w:p>
    <w:p w14:paraId="20D6D845" w14:textId="77777777" w:rsidR="00391528" w:rsidRDefault="00391528" w:rsidP="006C5D70">
      <w:pPr>
        <w:pStyle w:val="BodyText"/>
        <w:spacing w:before="137" w:after="100" w:afterAutospacing="1"/>
        <w:ind w:left="1134" w:right="298"/>
        <w:contextualSpacing/>
        <w:rPr>
          <w:sz w:val="22"/>
          <w:szCs w:val="22"/>
        </w:rPr>
      </w:pPr>
    </w:p>
    <w:p w14:paraId="70347159" w14:textId="77777777" w:rsidR="00391528" w:rsidRDefault="00391528" w:rsidP="006C5D70">
      <w:pPr>
        <w:pStyle w:val="BodyText"/>
        <w:spacing w:before="137" w:after="100" w:afterAutospacing="1"/>
        <w:ind w:left="1134" w:right="298"/>
        <w:contextualSpacing/>
        <w:rPr>
          <w:sz w:val="22"/>
          <w:szCs w:val="22"/>
        </w:rPr>
      </w:pPr>
    </w:p>
    <w:p w14:paraId="7CA5C9CA" w14:textId="77777777" w:rsidR="00391528" w:rsidRDefault="00391528" w:rsidP="006C5D70">
      <w:pPr>
        <w:pStyle w:val="BodyText"/>
        <w:spacing w:before="137" w:after="100" w:afterAutospacing="1"/>
        <w:ind w:left="1134" w:right="298"/>
        <w:contextualSpacing/>
        <w:rPr>
          <w:sz w:val="22"/>
          <w:szCs w:val="22"/>
        </w:rPr>
      </w:pPr>
    </w:p>
    <w:p w14:paraId="1E44E9DD" w14:textId="77777777" w:rsidR="00391528" w:rsidRDefault="00391528" w:rsidP="006C5D70">
      <w:pPr>
        <w:pStyle w:val="BodyText"/>
        <w:spacing w:before="137" w:after="100" w:afterAutospacing="1"/>
        <w:ind w:left="1134" w:right="298"/>
        <w:contextualSpacing/>
        <w:rPr>
          <w:sz w:val="22"/>
          <w:szCs w:val="22"/>
        </w:rPr>
      </w:pPr>
    </w:p>
    <w:p w14:paraId="444DD8FE" w14:textId="77777777" w:rsidR="00391528" w:rsidRDefault="00391528" w:rsidP="006C5D70">
      <w:pPr>
        <w:pStyle w:val="BodyText"/>
        <w:spacing w:before="137" w:after="100" w:afterAutospacing="1"/>
        <w:ind w:left="1134" w:right="298"/>
        <w:contextualSpacing/>
        <w:rPr>
          <w:sz w:val="22"/>
          <w:szCs w:val="22"/>
        </w:rPr>
      </w:pPr>
    </w:p>
    <w:p w14:paraId="4D727DBD" w14:textId="77777777" w:rsidR="00391528" w:rsidRDefault="00391528" w:rsidP="006C5D70">
      <w:pPr>
        <w:pStyle w:val="BodyText"/>
        <w:spacing w:before="137" w:after="100" w:afterAutospacing="1"/>
        <w:ind w:left="1134" w:right="298"/>
        <w:contextualSpacing/>
        <w:rPr>
          <w:sz w:val="22"/>
          <w:szCs w:val="22"/>
        </w:rPr>
      </w:pPr>
    </w:p>
    <w:p w14:paraId="3156784E" w14:textId="77777777" w:rsidR="00391528" w:rsidRDefault="00391528" w:rsidP="006C5D70">
      <w:pPr>
        <w:pStyle w:val="BodyText"/>
        <w:spacing w:before="137" w:after="100" w:afterAutospacing="1"/>
        <w:ind w:left="1134" w:right="298"/>
        <w:contextualSpacing/>
        <w:rPr>
          <w:sz w:val="22"/>
          <w:szCs w:val="22"/>
        </w:rPr>
      </w:pPr>
    </w:p>
    <w:p w14:paraId="3335272D" w14:textId="77777777" w:rsidR="00391528" w:rsidRDefault="00391528" w:rsidP="006C5D70">
      <w:pPr>
        <w:pStyle w:val="BodyText"/>
        <w:spacing w:before="137" w:after="100" w:afterAutospacing="1"/>
        <w:ind w:left="1134" w:right="298"/>
        <w:contextualSpacing/>
        <w:rPr>
          <w:sz w:val="22"/>
          <w:szCs w:val="22"/>
        </w:rPr>
      </w:pPr>
    </w:p>
    <w:p w14:paraId="6320F2F0" w14:textId="77777777" w:rsidR="00391528" w:rsidRDefault="00391528" w:rsidP="006C5D70">
      <w:pPr>
        <w:pStyle w:val="BodyText"/>
        <w:spacing w:before="137" w:after="100" w:afterAutospacing="1"/>
        <w:ind w:left="1134" w:right="298"/>
        <w:contextualSpacing/>
        <w:rPr>
          <w:sz w:val="22"/>
          <w:szCs w:val="22"/>
        </w:rPr>
      </w:pPr>
    </w:p>
    <w:p w14:paraId="73DE649B" w14:textId="77777777" w:rsidR="00391528" w:rsidRDefault="00391528" w:rsidP="006C5D70">
      <w:pPr>
        <w:pStyle w:val="BodyText"/>
        <w:spacing w:before="137" w:after="100" w:afterAutospacing="1"/>
        <w:ind w:left="1134" w:right="298"/>
        <w:contextualSpacing/>
        <w:rPr>
          <w:sz w:val="22"/>
          <w:szCs w:val="22"/>
        </w:rPr>
      </w:pPr>
    </w:p>
    <w:p w14:paraId="1911D169" w14:textId="77777777" w:rsidR="00391528" w:rsidRDefault="00391528" w:rsidP="006C5D70">
      <w:pPr>
        <w:pStyle w:val="BodyText"/>
        <w:spacing w:before="137" w:after="100" w:afterAutospacing="1"/>
        <w:ind w:left="1134" w:right="298"/>
        <w:contextualSpacing/>
        <w:rPr>
          <w:sz w:val="22"/>
          <w:szCs w:val="22"/>
        </w:rPr>
      </w:pPr>
    </w:p>
    <w:p w14:paraId="75874B8A" w14:textId="77777777" w:rsidR="00391528" w:rsidRDefault="00391528" w:rsidP="0084029A">
      <w:pPr>
        <w:pStyle w:val="BodyText"/>
        <w:spacing w:before="137" w:after="100" w:afterAutospacing="1"/>
        <w:ind w:left="1134"/>
        <w:contextualSpacing/>
        <w:rPr>
          <w:sz w:val="22"/>
          <w:szCs w:val="22"/>
        </w:rPr>
      </w:pPr>
    </w:p>
    <w:p w14:paraId="11F70E45" w14:textId="77777777" w:rsidR="00391528" w:rsidRDefault="00391528" w:rsidP="0084029A">
      <w:pPr>
        <w:pStyle w:val="BodyText"/>
        <w:spacing w:before="137" w:after="100" w:afterAutospacing="1"/>
        <w:ind w:left="1134"/>
        <w:contextualSpacing/>
        <w:rPr>
          <w:sz w:val="22"/>
          <w:szCs w:val="22"/>
        </w:rPr>
      </w:pPr>
    </w:p>
    <w:p w14:paraId="50DEDF92" w14:textId="77777777" w:rsidR="00391528" w:rsidRDefault="00391528" w:rsidP="0084029A">
      <w:pPr>
        <w:pStyle w:val="BodyText"/>
        <w:spacing w:before="137" w:after="100" w:afterAutospacing="1"/>
        <w:ind w:left="1134"/>
        <w:contextualSpacing/>
        <w:rPr>
          <w:sz w:val="22"/>
          <w:szCs w:val="22"/>
        </w:rPr>
      </w:pPr>
    </w:p>
    <w:p w14:paraId="0BF670A9" w14:textId="77777777" w:rsidR="00391528" w:rsidRDefault="00391528" w:rsidP="0084029A">
      <w:pPr>
        <w:pStyle w:val="BodyText"/>
        <w:spacing w:before="137" w:after="100" w:afterAutospacing="1"/>
        <w:ind w:left="1134"/>
        <w:contextualSpacing/>
        <w:rPr>
          <w:sz w:val="22"/>
          <w:szCs w:val="22"/>
        </w:rPr>
      </w:pPr>
    </w:p>
    <w:p w14:paraId="01C87DEC" w14:textId="77777777" w:rsidR="00391528" w:rsidRDefault="00391528" w:rsidP="0084029A">
      <w:pPr>
        <w:pStyle w:val="BodyText"/>
        <w:spacing w:before="137" w:after="100" w:afterAutospacing="1"/>
        <w:ind w:left="1134"/>
        <w:contextualSpacing/>
        <w:rPr>
          <w:sz w:val="22"/>
          <w:szCs w:val="22"/>
        </w:rPr>
      </w:pPr>
    </w:p>
    <w:p w14:paraId="49E430E3" w14:textId="77777777" w:rsidR="00391528" w:rsidRDefault="00391528" w:rsidP="0084029A">
      <w:pPr>
        <w:pStyle w:val="BodyText"/>
        <w:spacing w:before="137" w:after="100" w:afterAutospacing="1"/>
        <w:ind w:left="1134"/>
        <w:contextualSpacing/>
        <w:rPr>
          <w:sz w:val="22"/>
          <w:szCs w:val="22"/>
        </w:rPr>
      </w:pPr>
    </w:p>
    <w:p w14:paraId="3EB49914" w14:textId="77777777" w:rsidR="00391528" w:rsidRDefault="00391528" w:rsidP="0084029A">
      <w:pPr>
        <w:pStyle w:val="BodyText"/>
        <w:spacing w:before="137" w:after="100" w:afterAutospacing="1"/>
        <w:ind w:left="1134"/>
        <w:contextualSpacing/>
        <w:rPr>
          <w:sz w:val="22"/>
          <w:szCs w:val="22"/>
        </w:rPr>
      </w:pPr>
    </w:p>
    <w:p w14:paraId="01625824" w14:textId="77777777" w:rsidR="00391528" w:rsidRDefault="00391528" w:rsidP="0084029A">
      <w:pPr>
        <w:pStyle w:val="BodyText"/>
        <w:spacing w:before="137" w:after="100" w:afterAutospacing="1"/>
        <w:ind w:left="1134"/>
        <w:contextualSpacing/>
        <w:rPr>
          <w:sz w:val="22"/>
          <w:szCs w:val="22"/>
        </w:rPr>
      </w:pPr>
    </w:p>
    <w:p w14:paraId="789F32D3" w14:textId="77777777" w:rsidR="00391528" w:rsidRDefault="00391528" w:rsidP="0084029A">
      <w:pPr>
        <w:pStyle w:val="BodyText"/>
        <w:spacing w:before="137" w:after="100" w:afterAutospacing="1"/>
        <w:ind w:left="1134"/>
        <w:contextualSpacing/>
        <w:rPr>
          <w:sz w:val="22"/>
          <w:szCs w:val="22"/>
        </w:rPr>
      </w:pPr>
    </w:p>
    <w:p w14:paraId="261C8BA2" w14:textId="77777777" w:rsidR="00391528" w:rsidRDefault="00391528" w:rsidP="0084029A">
      <w:pPr>
        <w:pStyle w:val="BodyText"/>
        <w:spacing w:before="137" w:after="100" w:afterAutospacing="1"/>
        <w:ind w:left="1134"/>
        <w:contextualSpacing/>
        <w:rPr>
          <w:sz w:val="22"/>
          <w:szCs w:val="22"/>
        </w:rPr>
      </w:pPr>
    </w:p>
    <w:p w14:paraId="29DFEF5A" w14:textId="77777777" w:rsidR="00391528" w:rsidRDefault="00391528" w:rsidP="0084029A">
      <w:pPr>
        <w:pStyle w:val="BodyText"/>
        <w:spacing w:before="137" w:after="100" w:afterAutospacing="1"/>
        <w:ind w:left="1134"/>
        <w:contextualSpacing/>
        <w:rPr>
          <w:sz w:val="22"/>
          <w:szCs w:val="22"/>
        </w:rPr>
      </w:pPr>
    </w:p>
    <w:p w14:paraId="5ED3BFEF" w14:textId="77777777" w:rsidR="00391528" w:rsidRDefault="00391528" w:rsidP="0084029A">
      <w:pPr>
        <w:pStyle w:val="BodyText"/>
        <w:spacing w:before="137" w:after="100" w:afterAutospacing="1"/>
        <w:ind w:left="1134"/>
        <w:contextualSpacing/>
        <w:rPr>
          <w:sz w:val="22"/>
          <w:szCs w:val="22"/>
        </w:rPr>
      </w:pPr>
    </w:p>
    <w:p w14:paraId="02FCEEC3" w14:textId="77777777" w:rsidR="00391528" w:rsidRDefault="00391528" w:rsidP="0084029A">
      <w:pPr>
        <w:pStyle w:val="BodyText"/>
        <w:spacing w:before="137" w:after="100" w:afterAutospacing="1"/>
        <w:ind w:left="1134"/>
        <w:contextualSpacing/>
        <w:rPr>
          <w:sz w:val="22"/>
          <w:szCs w:val="22"/>
        </w:rPr>
      </w:pPr>
    </w:p>
    <w:p w14:paraId="5B0433F1" w14:textId="77777777" w:rsidR="00391528" w:rsidRDefault="00391528" w:rsidP="0084029A">
      <w:pPr>
        <w:pStyle w:val="BodyText"/>
        <w:spacing w:before="137" w:after="100" w:afterAutospacing="1"/>
        <w:ind w:left="1134"/>
        <w:contextualSpacing/>
        <w:rPr>
          <w:sz w:val="22"/>
          <w:szCs w:val="22"/>
        </w:rPr>
      </w:pPr>
    </w:p>
    <w:p w14:paraId="5DADB20F" w14:textId="77777777" w:rsidR="00391528" w:rsidRDefault="00391528" w:rsidP="0084029A">
      <w:pPr>
        <w:pStyle w:val="BodyText"/>
        <w:spacing w:before="137" w:after="100" w:afterAutospacing="1"/>
        <w:ind w:left="1134"/>
        <w:contextualSpacing/>
        <w:rPr>
          <w:sz w:val="22"/>
          <w:szCs w:val="22"/>
        </w:rPr>
      </w:pPr>
    </w:p>
    <w:p w14:paraId="473F8698" w14:textId="77777777" w:rsidR="00391528" w:rsidRDefault="00391528" w:rsidP="0084029A">
      <w:pPr>
        <w:pStyle w:val="BodyText"/>
        <w:spacing w:before="137" w:after="100" w:afterAutospacing="1"/>
        <w:ind w:left="1134"/>
        <w:contextualSpacing/>
        <w:rPr>
          <w:sz w:val="22"/>
          <w:szCs w:val="22"/>
        </w:rPr>
      </w:pPr>
    </w:p>
    <w:p w14:paraId="1330330E" w14:textId="77777777" w:rsidR="00391528" w:rsidRDefault="00391528" w:rsidP="0084029A">
      <w:pPr>
        <w:pStyle w:val="BodyText"/>
        <w:spacing w:before="137" w:after="100" w:afterAutospacing="1"/>
        <w:ind w:left="1134"/>
        <w:contextualSpacing/>
        <w:rPr>
          <w:sz w:val="22"/>
          <w:szCs w:val="22"/>
        </w:rPr>
      </w:pPr>
    </w:p>
    <w:p w14:paraId="66DDAC47" w14:textId="77777777" w:rsidR="003630F9" w:rsidRDefault="003630F9" w:rsidP="0084029A">
      <w:pPr>
        <w:pStyle w:val="BodyText"/>
        <w:spacing w:before="137" w:after="100" w:afterAutospacing="1"/>
        <w:ind w:left="1134"/>
        <w:contextualSpacing/>
        <w:rPr>
          <w:sz w:val="22"/>
          <w:szCs w:val="22"/>
        </w:rPr>
      </w:pPr>
    </w:p>
    <w:p w14:paraId="31D5CFE9" w14:textId="77777777" w:rsidR="003630F9" w:rsidRDefault="003630F9" w:rsidP="0084029A">
      <w:pPr>
        <w:pStyle w:val="BodyText"/>
        <w:spacing w:before="137" w:after="100" w:afterAutospacing="1"/>
        <w:ind w:left="1134"/>
        <w:contextualSpacing/>
        <w:rPr>
          <w:sz w:val="22"/>
          <w:szCs w:val="22"/>
        </w:rPr>
      </w:pPr>
    </w:p>
    <w:p w14:paraId="7AC06A32" w14:textId="77777777" w:rsidR="003630F9" w:rsidRDefault="003630F9" w:rsidP="0084029A">
      <w:pPr>
        <w:pStyle w:val="BodyText"/>
        <w:spacing w:before="137" w:after="100" w:afterAutospacing="1"/>
        <w:ind w:left="1134"/>
        <w:contextualSpacing/>
        <w:rPr>
          <w:sz w:val="22"/>
          <w:szCs w:val="22"/>
        </w:rPr>
      </w:pPr>
    </w:p>
    <w:p w14:paraId="7F5CC180" w14:textId="77777777" w:rsidR="003630F9" w:rsidRDefault="003630F9" w:rsidP="0084029A">
      <w:pPr>
        <w:pStyle w:val="BodyText"/>
        <w:spacing w:before="137" w:after="100" w:afterAutospacing="1"/>
        <w:ind w:left="1134"/>
        <w:contextualSpacing/>
        <w:rPr>
          <w:sz w:val="22"/>
          <w:szCs w:val="22"/>
        </w:rPr>
      </w:pPr>
    </w:p>
    <w:p w14:paraId="43F4FA60" w14:textId="77777777" w:rsidR="00391528" w:rsidRDefault="00391528" w:rsidP="0084029A">
      <w:pPr>
        <w:pStyle w:val="BodyText"/>
        <w:spacing w:before="137" w:after="100" w:afterAutospacing="1"/>
        <w:ind w:left="1134"/>
        <w:contextualSpacing/>
        <w:rPr>
          <w:sz w:val="22"/>
          <w:szCs w:val="22"/>
        </w:rPr>
      </w:pPr>
    </w:p>
    <w:p w14:paraId="3F541622" w14:textId="77777777" w:rsidR="00FE2E79" w:rsidRDefault="00FE2E79" w:rsidP="006C5D70">
      <w:pPr>
        <w:pStyle w:val="Heading2"/>
        <w:ind w:left="0"/>
      </w:pPr>
    </w:p>
    <w:p w14:paraId="64334C74" w14:textId="77777777" w:rsidR="003630F9" w:rsidRDefault="003630F9" w:rsidP="006C5D70">
      <w:pPr>
        <w:pStyle w:val="Heading2"/>
        <w:ind w:left="0"/>
      </w:pPr>
    </w:p>
    <w:p w14:paraId="358746FC" w14:textId="7917C0DB" w:rsidR="00DD5A61" w:rsidRPr="003630F9" w:rsidRDefault="00286CB5" w:rsidP="003630F9">
      <w:pPr>
        <w:pStyle w:val="Heading2"/>
        <w:ind w:left="567"/>
        <w:rPr>
          <w:spacing w:val="-2"/>
        </w:rPr>
      </w:pPr>
      <w:r w:rsidRPr="003630F9">
        <w:t>Appendix</w:t>
      </w:r>
      <w:r w:rsidRPr="003630F9">
        <w:rPr>
          <w:spacing w:val="-3"/>
        </w:rPr>
        <w:t xml:space="preserve"> </w:t>
      </w:r>
      <w:r w:rsidRPr="003630F9">
        <w:t>B–</w:t>
      </w:r>
      <w:r w:rsidRPr="003630F9">
        <w:rPr>
          <w:spacing w:val="-3"/>
        </w:rPr>
        <w:t xml:space="preserve"> </w:t>
      </w:r>
      <w:r w:rsidRPr="003630F9">
        <w:t>Statutory</w:t>
      </w:r>
      <w:r w:rsidRPr="003630F9">
        <w:rPr>
          <w:spacing w:val="-6"/>
        </w:rPr>
        <w:t xml:space="preserve"> </w:t>
      </w:r>
      <w:r w:rsidRPr="003630F9">
        <w:t>Definition</w:t>
      </w:r>
      <w:r w:rsidRPr="003630F9">
        <w:rPr>
          <w:spacing w:val="-4"/>
        </w:rPr>
        <w:t xml:space="preserve"> </w:t>
      </w:r>
      <w:r w:rsidRPr="003630F9">
        <w:t>of</w:t>
      </w:r>
      <w:r w:rsidRPr="003630F9">
        <w:rPr>
          <w:spacing w:val="-4"/>
        </w:rPr>
        <w:t xml:space="preserve"> </w:t>
      </w:r>
      <w:r w:rsidRPr="003630F9">
        <w:t>Domestic</w:t>
      </w:r>
      <w:r w:rsidRPr="003630F9">
        <w:rPr>
          <w:spacing w:val="-1"/>
        </w:rPr>
        <w:t xml:space="preserve"> </w:t>
      </w:r>
      <w:r w:rsidRPr="003630F9">
        <w:rPr>
          <w:spacing w:val="-2"/>
        </w:rPr>
        <w:t>Abuse</w:t>
      </w:r>
    </w:p>
    <w:p w14:paraId="35ADD7AE" w14:textId="77777777" w:rsidR="003630F9" w:rsidRPr="003630F9" w:rsidRDefault="003630F9" w:rsidP="003630F9">
      <w:pPr>
        <w:pStyle w:val="Heading2"/>
        <w:ind w:left="567"/>
      </w:pPr>
    </w:p>
    <w:p w14:paraId="21BB02FF" w14:textId="0B5123EC" w:rsidR="00DD5A61" w:rsidRPr="003630F9" w:rsidRDefault="00487F50" w:rsidP="003630F9">
      <w:pPr>
        <w:pStyle w:val="BodyText"/>
        <w:ind w:left="567" w:right="567"/>
      </w:pPr>
      <w:r>
        <w:rPr>
          <w:noProof/>
          <w:sz w:val="17"/>
        </w:rPr>
        <mc:AlternateContent>
          <mc:Choice Requires="wps">
            <w:drawing>
              <wp:anchor distT="0" distB="0" distL="0" distR="0" simplePos="0" relativeHeight="487601152" behindDoc="1" locked="0" layoutInCell="1" allowOverlap="1" wp14:anchorId="48AE6520" wp14:editId="07A1627C">
                <wp:simplePos x="0" y="0"/>
                <wp:positionH relativeFrom="page">
                  <wp:posOffset>763905</wp:posOffset>
                </wp:positionH>
                <wp:positionV relativeFrom="paragraph">
                  <wp:posOffset>652780</wp:posOffset>
                </wp:positionV>
                <wp:extent cx="5972175" cy="3234690"/>
                <wp:effectExtent l="0" t="0" r="28575" b="23495"/>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175" cy="3234690"/>
                        </a:xfrm>
                        <a:prstGeom prst="rect">
                          <a:avLst/>
                        </a:prstGeom>
                        <a:ln w="6350">
                          <a:solidFill>
                            <a:srgbClr val="000000"/>
                          </a:solidFill>
                          <a:prstDash val="solid"/>
                        </a:ln>
                      </wps:spPr>
                      <wps:txbx>
                        <w:txbxContent>
                          <w:p w14:paraId="30EB7E97" w14:textId="77777777" w:rsidR="00DD5A61" w:rsidRDefault="00DD5A61" w:rsidP="00487F50">
                            <w:pPr>
                              <w:pStyle w:val="BodyText"/>
                              <w:spacing w:before="82"/>
                              <w:ind w:left="568" w:hanging="284"/>
                              <w:contextualSpacing/>
                              <w:rPr>
                                <w:sz w:val="20"/>
                              </w:rPr>
                            </w:pPr>
                          </w:p>
                          <w:p w14:paraId="556431C8" w14:textId="77777777" w:rsidR="00DD5A61" w:rsidRDefault="00286CB5" w:rsidP="00487F50">
                            <w:pPr>
                              <w:numPr>
                                <w:ilvl w:val="0"/>
                                <w:numId w:val="4"/>
                              </w:numPr>
                              <w:tabs>
                                <w:tab w:val="left" w:pos="502"/>
                              </w:tabs>
                              <w:ind w:left="568" w:hanging="284"/>
                              <w:contextualSpacing/>
                              <w:rPr>
                                <w:sz w:val="20"/>
                              </w:rPr>
                            </w:pPr>
                            <w:proofErr w:type="spellStart"/>
                            <w:r>
                              <w:rPr>
                                <w:sz w:val="20"/>
                              </w:rPr>
                              <w:t>Behaviour</w:t>
                            </w:r>
                            <w:proofErr w:type="spellEnd"/>
                            <w:r>
                              <w:rPr>
                                <w:spacing w:val="-8"/>
                                <w:sz w:val="20"/>
                              </w:rPr>
                              <w:t xml:space="preserve"> </w:t>
                            </w:r>
                            <w:r>
                              <w:rPr>
                                <w:sz w:val="20"/>
                              </w:rPr>
                              <w:t>of</w:t>
                            </w:r>
                            <w:r>
                              <w:rPr>
                                <w:spacing w:val="-5"/>
                                <w:sz w:val="20"/>
                              </w:rPr>
                              <w:t xml:space="preserve"> </w:t>
                            </w:r>
                            <w:r>
                              <w:rPr>
                                <w:sz w:val="20"/>
                              </w:rPr>
                              <w:t>a</w:t>
                            </w:r>
                            <w:r>
                              <w:rPr>
                                <w:spacing w:val="-8"/>
                                <w:sz w:val="20"/>
                              </w:rPr>
                              <w:t xml:space="preserve"> </w:t>
                            </w:r>
                            <w:r>
                              <w:rPr>
                                <w:sz w:val="20"/>
                              </w:rPr>
                              <w:t>person</w:t>
                            </w:r>
                            <w:r>
                              <w:rPr>
                                <w:spacing w:val="-6"/>
                                <w:sz w:val="20"/>
                              </w:rPr>
                              <w:t xml:space="preserve"> </w:t>
                            </w:r>
                            <w:r>
                              <w:rPr>
                                <w:sz w:val="20"/>
                              </w:rPr>
                              <w:t>(“A”)</w:t>
                            </w:r>
                            <w:r>
                              <w:rPr>
                                <w:spacing w:val="-6"/>
                                <w:sz w:val="20"/>
                              </w:rPr>
                              <w:t xml:space="preserve"> </w:t>
                            </w:r>
                            <w:r>
                              <w:rPr>
                                <w:sz w:val="20"/>
                              </w:rPr>
                              <w:t>towards</w:t>
                            </w:r>
                            <w:r>
                              <w:rPr>
                                <w:spacing w:val="-6"/>
                                <w:sz w:val="20"/>
                              </w:rPr>
                              <w:t xml:space="preserve"> </w:t>
                            </w:r>
                            <w:r>
                              <w:rPr>
                                <w:sz w:val="20"/>
                              </w:rPr>
                              <w:t>another</w:t>
                            </w:r>
                            <w:r>
                              <w:rPr>
                                <w:spacing w:val="-6"/>
                                <w:sz w:val="20"/>
                              </w:rPr>
                              <w:t xml:space="preserve"> </w:t>
                            </w:r>
                            <w:r>
                              <w:rPr>
                                <w:sz w:val="20"/>
                              </w:rPr>
                              <w:t>person</w:t>
                            </w:r>
                            <w:r>
                              <w:rPr>
                                <w:spacing w:val="-8"/>
                                <w:sz w:val="20"/>
                              </w:rPr>
                              <w:t xml:space="preserve"> </w:t>
                            </w:r>
                            <w:r>
                              <w:rPr>
                                <w:sz w:val="20"/>
                              </w:rPr>
                              <w:t>(“B”)</w:t>
                            </w:r>
                            <w:r>
                              <w:rPr>
                                <w:spacing w:val="-7"/>
                                <w:sz w:val="20"/>
                              </w:rPr>
                              <w:t xml:space="preserve"> </w:t>
                            </w:r>
                            <w:r>
                              <w:rPr>
                                <w:sz w:val="20"/>
                              </w:rPr>
                              <w:t>is</w:t>
                            </w:r>
                            <w:r>
                              <w:rPr>
                                <w:spacing w:val="-6"/>
                                <w:sz w:val="20"/>
                              </w:rPr>
                              <w:t xml:space="preserve"> </w:t>
                            </w:r>
                            <w:r>
                              <w:rPr>
                                <w:sz w:val="20"/>
                              </w:rPr>
                              <w:t>“domestic</w:t>
                            </w:r>
                            <w:r>
                              <w:rPr>
                                <w:spacing w:val="-6"/>
                                <w:sz w:val="20"/>
                              </w:rPr>
                              <w:t xml:space="preserve"> </w:t>
                            </w:r>
                            <w:r>
                              <w:rPr>
                                <w:sz w:val="20"/>
                              </w:rPr>
                              <w:t>abuse”</w:t>
                            </w:r>
                            <w:r>
                              <w:rPr>
                                <w:spacing w:val="-8"/>
                                <w:sz w:val="20"/>
                              </w:rPr>
                              <w:t xml:space="preserve"> </w:t>
                            </w:r>
                            <w:r>
                              <w:rPr>
                                <w:spacing w:val="-5"/>
                                <w:sz w:val="20"/>
                              </w:rPr>
                              <w:t>if</w:t>
                            </w:r>
                          </w:p>
                          <w:p w14:paraId="7FD6B811" w14:textId="77777777" w:rsidR="00DD5A61" w:rsidRDefault="00286CB5" w:rsidP="00487F50">
                            <w:pPr>
                              <w:numPr>
                                <w:ilvl w:val="1"/>
                                <w:numId w:val="4"/>
                              </w:numPr>
                              <w:tabs>
                                <w:tab w:val="left" w:pos="862"/>
                              </w:tabs>
                              <w:spacing w:before="1"/>
                              <w:ind w:left="568" w:hanging="284"/>
                              <w:contextualSpacing/>
                              <w:rPr>
                                <w:sz w:val="20"/>
                              </w:rPr>
                            </w:pPr>
                            <w:r>
                              <w:rPr>
                                <w:sz w:val="20"/>
                              </w:rPr>
                              <w:t>A</w:t>
                            </w:r>
                            <w:r>
                              <w:rPr>
                                <w:spacing w:val="-6"/>
                                <w:sz w:val="20"/>
                              </w:rPr>
                              <w:t xml:space="preserve"> </w:t>
                            </w:r>
                            <w:r>
                              <w:rPr>
                                <w:sz w:val="20"/>
                              </w:rPr>
                              <w:t>and</w:t>
                            </w:r>
                            <w:r>
                              <w:rPr>
                                <w:spacing w:val="-4"/>
                                <w:sz w:val="20"/>
                              </w:rPr>
                              <w:t xml:space="preserve"> </w:t>
                            </w:r>
                            <w:r>
                              <w:rPr>
                                <w:sz w:val="20"/>
                              </w:rPr>
                              <w:t>B</w:t>
                            </w:r>
                            <w:r>
                              <w:rPr>
                                <w:spacing w:val="-5"/>
                                <w:sz w:val="20"/>
                              </w:rPr>
                              <w:t xml:space="preserve"> </w:t>
                            </w:r>
                            <w:r>
                              <w:rPr>
                                <w:sz w:val="20"/>
                              </w:rPr>
                              <w:t>are</w:t>
                            </w:r>
                            <w:r>
                              <w:rPr>
                                <w:spacing w:val="-4"/>
                                <w:sz w:val="20"/>
                              </w:rPr>
                              <w:t xml:space="preserve"> </w:t>
                            </w:r>
                            <w:r>
                              <w:rPr>
                                <w:sz w:val="20"/>
                              </w:rPr>
                              <w:t>each</w:t>
                            </w:r>
                            <w:r>
                              <w:rPr>
                                <w:spacing w:val="-4"/>
                                <w:sz w:val="20"/>
                              </w:rPr>
                              <w:t xml:space="preserve"> </w:t>
                            </w:r>
                            <w:r>
                              <w:rPr>
                                <w:sz w:val="20"/>
                              </w:rPr>
                              <w:t>aged</w:t>
                            </w:r>
                            <w:r>
                              <w:rPr>
                                <w:spacing w:val="-6"/>
                                <w:sz w:val="20"/>
                              </w:rPr>
                              <w:t xml:space="preserve"> </w:t>
                            </w:r>
                            <w:r>
                              <w:rPr>
                                <w:sz w:val="20"/>
                              </w:rPr>
                              <w:t>16</w:t>
                            </w:r>
                            <w:r>
                              <w:rPr>
                                <w:spacing w:val="-1"/>
                                <w:sz w:val="20"/>
                              </w:rPr>
                              <w:t xml:space="preserve"> </w:t>
                            </w:r>
                            <w:r>
                              <w:rPr>
                                <w:sz w:val="20"/>
                              </w:rPr>
                              <w:t>or</w:t>
                            </w:r>
                            <w:r>
                              <w:rPr>
                                <w:spacing w:val="-3"/>
                                <w:sz w:val="20"/>
                              </w:rPr>
                              <w:t xml:space="preserve"> </w:t>
                            </w:r>
                            <w:r>
                              <w:rPr>
                                <w:sz w:val="20"/>
                              </w:rPr>
                              <w:t>over</w:t>
                            </w:r>
                            <w:r>
                              <w:rPr>
                                <w:spacing w:val="-6"/>
                                <w:sz w:val="20"/>
                              </w:rPr>
                              <w:t xml:space="preserve"> </w:t>
                            </w:r>
                            <w:r>
                              <w:rPr>
                                <w:sz w:val="20"/>
                              </w:rPr>
                              <w:t>and</w:t>
                            </w:r>
                            <w:r>
                              <w:rPr>
                                <w:spacing w:val="-6"/>
                                <w:sz w:val="20"/>
                              </w:rPr>
                              <w:t xml:space="preserve"> </w:t>
                            </w:r>
                            <w:r>
                              <w:rPr>
                                <w:sz w:val="20"/>
                              </w:rPr>
                              <w:t>are</w:t>
                            </w:r>
                            <w:r>
                              <w:rPr>
                                <w:spacing w:val="-3"/>
                                <w:sz w:val="20"/>
                              </w:rPr>
                              <w:t xml:space="preserve"> </w:t>
                            </w:r>
                            <w:r>
                              <w:rPr>
                                <w:sz w:val="20"/>
                              </w:rPr>
                              <w:t>personally</w:t>
                            </w:r>
                            <w:r>
                              <w:rPr>
                                <w:spacing w:val="-7"/>
                                <w:sz w:val="20"/>
                              </w:rPr>
                              <w:t xml:space="preserve"> </w:t>
                            </w:r>
                            <w:r>
                              <w:rPr>
                                <w:sz w:val="20"/>
                              </w:rPr>
                              <w:t>connected</w:t>
                            </w:r>
                            <w:r>
                              <w:rPr>
                                <w:spacing w:val="-5"/>
                                <w:sz w:val="20"/>
                              </w:rPr>
                              <w:t xml:space="preserve"> </w:t>
                            </w:r>
                            <w:r>
                              <w:rPr>
                                <w:sz w:val="20"/>
                              </w:rPr>
                              <w:t>to</w:t>
                            </w:r>
                            <w:r>
                              <w:rPr>
                                <w:spacing w:val="-4"/>
                                <w:sz w:val="20"/>
                              </w:rPr>
                              <w:t xml:space="preserve"> </w:t>
                            </w:r>
                            <w:r>
                              <w:rPr>
                                <w:sz w:val="20"/>
                              </w:rPr>
                              <w:t>each</w:t>
                            </w:r>
                            <w:r>
                              <w:rPr>
                                <w:spacing w:val="-4"/>
                                <w:sz w:val="20"/>
                              </w:rPr>
                              <w:t xml:space="preserve"> </w:t>
                            </w:r>
                            <w:r>
                              <w:rPr>
                                <w:sz w:val="20"/>
                              </w:rPr>
                              <w:t>other,</w:t>
                            </w:r>
                            <w:r>
                              <w:rPr>
                                <w:spacing w:val="-3"/>
                                <w:sz w:val="20"/>
                              </w:rPr>
                              <w:t xml:space="preserve"> </w:t>
                            </w:r>
                            <w:r>
                              <w:rPr>
                                <w:spacing w:val="-5"/>
                                <w:sz w:val="20"/>
                              </w:rPr>
                              <w:t>and</w:t>
                            </w:r>
                          </w:p>
                          <w:p w14:paraId="6B607263" w14:textId="77777777" w:rsidR="00DD5A61" w:rsidRPr="00487F50" w:rsidRDefault="00286CB5" w:rsidP="00487F50">
                            <w:pPr>
                              <w:numPr>
                                <w:ilvl w:val="1"/>
                                <w:numId w:val="4"/>
                              </w:numPr>
                              <w:tabs>
                                <w:tab w:val="left" w:pos="862"/>
                              </w:tabs>
                              <w:ind w:left="568" w:hanging="284"/>
                              <w:contextualSpacing/>
                              <w:rPr>
                                <w:sz w:val="20"/>
                              </w:rPr>
                            </w:pPr>
                            <w:r>
                              <w:rPr>
                                <w:sz w:val="20"/>
                              </w:rPr>
                              <w:t>The</w:t>
                            </w:r>
                            <w:r>
                              <w:rPr>
                                <w:spacing w:val="-9"/>
                                <w:sz w:val="20"/>
                              </w:rPr>
                              <w:t xml:space="preserve"> </w:t>
                            </w:r>
                            <w:proofErr w:type="spellStart"/>
                            <w:r>
                              <w:rPr>
                                <w:sz w:val="20"/>
                              </w:rPr>
                              <w:t>behaviour</w:t>
                            </w:r>
                            <w:proofErr w:type="spellEnd"/>
                            <w:r>
                              <w:rPr>
                                <w:spacing w:val="-6"/>
                                <w:sz w:val="20"/>
                              </w:rPr>
                              <w:t xml:space="preserve"> </w:t>
                            </w:r>
                            <w:r>
                              <w:rPr>
                                <w:sz w:val="20"/>
                              </w:rPr>
                              <w:t>is</w:t>
                            </w:r>
                            <w:r>
                              <w:rPr>
                                <w:spacing w:val="-5"/>
                                <w:sz w:val="20"/>
                              </w:rPr>
                              <w:t xml:space="preserve"> </w:t>
                            </w:r>
                            <w:r>
                              <w:rPr>
                                <w:spacing w:val="-2"/>
                                <w:sz w:val="20"/>
                              </w:rPr>
                              <w:t>abusive.</w:t>
                            </w:r>
                          </w:p>
                          <w:p w14:paraId="44B4024E" w14:textId="77777777" w:rsidR="00487F50" w:rsidRDefault="00487F50" w:rsidP="00487F50">
                            <w:pPr>
                              <w:tabs>
                                <w:tab w:val="left" w:pos="862"/>
                              </w:tabs>
                              <w:ind w:left="568"/>
                              <w:contextualSpacing/>
                              <w:rPr>
                                <w:sz w:val="20"/>
                              </w:rPr>
                            </w:pPr>
                          </w:p>
                          <w:p w14:paraId="6E1136E0" w14:textId="77777777" w:rsidR="00DD5A61" w:rsidRDefault="00286CB5" w:rsidP="00487F50">
                            <w:pPr>
                              <w:numPr>
                                <w:ilvl w:val="0"/>
                                <w:numId w:val="4"/>
                              </w:numPr>
                              <w:tabs>
                                <w:tab w:val="left" w:pos="502"/>
                              </w:tabs>
                              <w:spacing w:before="229"/>
                              <w:ind w:left="568" w:hanging="284"/>
                              <w:contextualSpacing/>
                              <w:rPr>
                                <w:sz w:val="20"/>
                              </w:rPr>
                            </w:pPr>
                            <w:proofErr w:type="spellStart"/>
                            <w:r>
                              <w:rPr>
                                <w:sz w:val="20"/>
                              </w:rPr>
                              <w:t>Behaviour</w:t>
                            </w:r>
                            <w:proofErr w:type="spellEnd"/>
                            <w:r>
                              <w:rPr>
                                <w:spacing w:val="-6"/>
                                <w:sz w:val="20"/>
                              </w:rPr>
                              <w:t xml:space="preserve"> </w:t>
                            </w:r>
                            <w:r>
                              <w:rPr>
                                <w:sz w:val="20"/>
                              </w:rPr>
                              <w:t>is</w:t>
                            </w:r>
                            <w:r>
                              <w:rPr>
                                <w:spacing w:val="-4"/>
                                <w:sz w:val="20"/>
                              </w:rPr>
                              <w:t xml:space="preserve"> </w:t>
                            </w:r>
                            <w:r>
                              <w:rPr>
                                <w:sz w:val="20"/>
                              </w:rPr>
                              <w:t>“abusive”</w:t>
                            </w:r>
                            <w:r>
                              <w:rPr>
                                <w:spacing w:val="-6"/>
                                <w:sz w:val="20"/>
                              </w:rPr>
                              <w:t xml:space="preserve"> </w:t>
                            </w:r>
                            <w:r>
                              <w:rPr>
                                <w:sz w:val="20"/>
                              </w:rPr>
                              <w:t>if</w:t>
                            </w:r>
                            <w:r>
                              <w:rPr>
                                <w:spacing w:val="-3"/>
                                <w:sz w:val="20"/>
                              </w:rPr>
                              <w:t xml:space="preserve"> </w:t>
                            </w:r>
                            <w:r>
                              <w:rPr>
                                <w:sz w:val="20"/>
                              </w:rPr>
                              <w:t>it</w:t>
                            </w:r>
                            <w:r>
                              <w:rPr>
                                <w:spacing w:val="-6"/>
                                <w:sz w:val="20"/>
                              </w:rPr>
                              <w:t xml:space="preserve"> </w:t>
                            </w:r>
                            <w:r>
                              <w:rPr>
                                <w:sz w:val="20"/>
                              </w:rPr>
                              <w:t>consists</w:t>
                            </w:r>
                            <w:r>
                              <w:rPr>
                                <w:spacing w:val="-4"/>
                                <w:sz w:val="20"/>
                              </w:rPr>
                              <w:t xml:space="preserve"> </w:t>
                            </w:r>
                            <w:r>
                              <w:rPr>
                                <w:sz w:val="20"/>
                              </w:rPr>
                              <w:t>of</w:t>
                            </w:r>
                            <w:r>
                              <w:rPr>
                                <w:spacing w:val="-4"/>
                                <w:sz w:val="20"/>
                              </w:rPr>
                              <w:t xml:space="preserve"> </w:t>
                            </w:r>
                            <w:r>
                              <w:rPr>
                                <w:sz w:val="20"/>
                              </w:rPr>
                              <w:t>any</w:t>
                            </w:r>
                            <w:r>
                              <w:rPr>
                                <w:spacing w:val="-8"/>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following:</w:t>
                            </w:r>
                          </w:p>
                          <w:p w14:paraId="25731368" w14:textId="77777777" w:rsidR="00DD5A61" w:rsidRDefault="00286CB5" w:rsidP="00487F50">
                            <w:pPr>
                              <w:numPr>
                                <w:ilvl w:val="1"/>
                                <w:numId w:val="4"/>
                              </w:numPr>
                              <w:tabs>
                                <w:tab w:val="left" w:pos="862"/>
                              </w:tabs>
                              <w:ind w:left="568" w:hanging="284"/>
                              <w:contextualSpacing/>
                              <w:rPr>
                                <w:sz w:val="20"/>
                              </w:rPr>
                            </w:pPr>
                            <w:r>
                              <w:rPr>
                                <w:sz w:val="20"/>
                              </w:rPr>
                              <w:t>Physical</w:t>
                            </w:r>
                            <w:r>
                              <w:rPr>
                                <w:spacing w:val="-8"/>
                                <w:sz w:val="20"/>
                              </w:rPr>
                              <w:t xml:space="preserve"> </w:t>
                            </w:r>
                            <w:r>
                              <w:rPr>
                                <w:sz w:val="20"/>
                              </w:rPr>
                              <w:t>or</w:t>
                            </w:r>
                            <w:r>
                              <w:rPr>
                                <w:spacing w:val="-6"/>
                                <w:sz w:val="20"/>
                              </w:rPr>
                              <w:t xml:space="preserve"> </w:t>
                            </w:r>
                            <w:r>
                              <w:rPr>
                                <w:sz w:val="20"/>
                              </w:rPr>
                              <w:t>sexual</w:t>
                            </w:r>
                            <w:r>
                              <w:rPr>
                                <w:spacing w:val="-7"/>
                                <w:sz w:val="20"/>
                              </w:rPr>
                              <w:t xml:space="preserve"> </w:t>
                            </w:r>
                            <w:proofErr w:type="gramStart"/>
                            <w:r>
                              <w:rPr>
                                <w:spacing w:val="-2"/>
                                <w:sz w:val="20"/>
                              </w:rPr>
                              <w:t>abuse;</w:t>
                            </w:r>
                            <w:proofErr w:type="gramEnd"/>
                          </w:p>
                          <w:p w14:paraId="4ABC4323" w14:textId="77777777" w:rsidR="00DD5A61" w:rsidRDefault="00286CB5" w:rsidP="00487F50">
                            <w:pPr>
                              <w:numPr>
                                <w:ilvl w:val="1"/>
                                <w:numId w:val="4"/>
                              </w:numPr>
                              <w:tabs>
                                <w:tab w:val="left" w:pos="862"/>
                              </w:tabs>
                              <w:ind w:left="568" w:hanging="284"/>
                              <w:contextualSpacing/>
                              <w:rPr>
                                <w:sz w:val="20"/>
                              </w:rPr>
                            </w:pPr>
                            <w:r>
                              <w:rPr>
                                <w:sz w:val="20"/>
                              </w:rPr>
                              <w:t>Violent</w:t>
                            </w:r>
                            <w:r>
                              <w:rPr>
                                <w:spacing w:val="-8"/>
                                <w:sz w:val="20"/>
                              </w:rPr>
                              <w:t xml:space="preserve"> </w:t>
                            </w:r>
                            <w:r>
                              <w:rPr>
                                <w:sz w:val="20"/>
                              </w:rPr>
                              <w:t>or</w:t>
                            </w:r>
                            <w:r>
                              <w:rPr>
                                <w:spacing w:val="-8"/>
                                <w:sz w:val="20"/>
                              </w:rPr>
                              <w:t xml:space="preserve"> </w:t>
                            </w:r>
                            <w:r>
                              <w:rPr>
                                <w:sz w:val="20"/>
                              </w:rPr>
                              <w:t>threatening</w:t>
                            </w:r>
                            <w:r>
                              <w:rPr>
                                <w:spacing w:val="-7"/>
                                <w:sz w:val="20"/>
                              </w:rPr>
                              <w:t xml:space="preserve"> </w:t>
                            </w:r>
                            <w:proofErr w:type="spellStart"/>
                            <w:r>
                              <w:rPr>
                                <w:spacing w:val="-2"/>
                                <w:sz w:val="20"/>
                              </w:rPr>
                              <w:t>behaviour</w:t>
                            </w:r>
                            <w:proofErr w:type="spellEnd"/>
                          </w:p>
                          <w:p w14:paraId="3368850F" w14:textId="77777777" w:rsidR="00DD5A61" w:rsidRDefault="00286CB5" w:rsidP="00487F50">
                            <w:pPr>
                              <w:numPr>
                                <w:ilvl w:val="1"/>
                                <w:numId w:val="4"/>
                              </w:numPr>
                              <w:tabs>
                                <w:tab w:val="left" w:pos="864"/>
                              </w:tabs>
                              <w:spacing w:before="1"/>
                              <w:ind w:left="568" w:hanging="284"/>
                              <w:contextualSpacing/>
                              <w:rPr>
                                <w:sz w:val="20"/>
                              </w:rPr>
                            </w:pPr>
                            <w:r>
                              <w:rPr>
                                <w:sz w:val="20"/>
                              </w:rPr>
                              <w:t>Controlling</w:t>
                            </w:r>
                            <w:r>
                              <w:rPr>
                                <w:spacing w:val="-8"/>
                                <w:sz w:val="20"/>
                              </w:rPr>
                              <w:t xml:space="preserve"> </w:t>
                            </w:r>
                            <w:r>
                              <w:rPr>
                                <w:sz w:val="20"/>
                              </w:rPr>
                              <w:t>or</w:t>
                            </w:r>
                            <w:r>
                              <w:rPr>
                                <w:spacing w:val="-8"/>
                                <w:sz w:val="20"/>
                              </w:rPr>
                              <w:t xml:space="preserve"> </w:t>
                            </w:r>
                            <w:r>
                              <w:rPr>
                                <w:sz w:val="20"/>
                              </w:rPr>
                              <w:t>coercive</w:t>
                            </w:r>
                            <w:r>
                              <w:rPr>
                                <w:spacing w:val="-7"/>
                                <w:sz w:val="20"/>
                              </w:rPr>
                              <w:t xml:space="preserve"> </w:t>
                            </w:r>
                            <w:proofErr w:type="spellStart"/>
                            <w:proofErr w:type="gramStart"/>
                            <w:r>
                              <w:rPr>
                                <w:spacing w:val="-2"/>
                                <w:sz w:val="20"/>
                              </w:rPr>
                              <w:t>behaviour</w:t>
                            </w:r>
                            <w:proofErr w:type="spellEnd"/>
                            <w:r>
                              <w:rPr>
                                <w:spacing w:val="-2"/>
                                <w:sz w:val="20"/>
                              </w:rPr>
                              <w:t>;</w:t>
                            </w:r>
                            <w:proofErr w:type="gramEnd"/>
                          </w:p>
                          <w:p w14:paraId="4BC56724" w14:textId="77777777" w:rsidR="00DD5A61" w:rsidRDefault="00286CB5" w:rsidP="00487F50">
                            <w:pPr>
                              <w:numPr>
                                <w:ilvl w:val="1"/>
                                <w:numId w:val="4"/>
                              </w:numPr>
                              <w:tabs>
                                <w:tab w:val="left" w:pos="862"/>
                              </w:tabs>
                              <w:ind w:left="568" w:hanging="284"/>
                              <w:contextualSpacing/>
                              <w:rPr>
                                <w:sz w:val="20"/>
                              </w:rPr>
                            </w:pPr>
                            <w:r>
                              <w:rPr>
                                <w:sz w:val="20"/>
                              </w:rPr>
                              <w:t>Economic</w:t>
                            </w:r>
                            <w:r>
                              <w:rPr>
                                <w:spacing w:val="-9"/>
                                <w:sz w:val="20"/>
                              </w:rPr>
                              <w:t xml:space="preserve"> </w:t>
                            </w:r>
                            <w:r>
                              <w:rPr>
                                <w:sz w:val="20"/>
                              </w:rPr>
                              <w:t>abuse</w:t>
                            </w:r>
                            <w:r>
                              <w:rPr>
                                <w:spacing w:val="-9"/>
                                <w:sz w:val="20"/>
                              </w:rPr>
                              <w:t xml:space="preserve"> </w:t>
                            </w:r>
                            <w:r>
                              <w:rPr>
                                <w:sz w:val="20"/>
                              </w:rPr>
                              <w:t>(see</w:t>
                            </w:r>
                            <w:r>
                              <w:rPr>
                                <w:spacing w:val="-7"/>
                                <w:sz w:val="20"/>
                              </w:rPr>
                              <w:t xml:space="preserve"> </w:t>
                            </w:r>
                            <w:r>
                              <w:rPr>
                                <w:sz w:val="20"/>
                              </w:rPr>
                              <w:t>subsection</w:t>
                            </w:r>
                            <w:r>
                              <w:rPr>
                                <w:spacing w:val="-7"/>
                                <w:sz w:val="20"/>
                              </w:rPr>
                              <w:t xml:space="preserve"> </w:t>
                            </w:r>
                            <w:r>
                              <w:rPr>
                                <w:spacing w:val="-4"/>
                                <w:sz w:val="20"/>
                              </w:rPr>
                              <w:t>(4)</w:t>
                            </w:r>
                            <w:proofErr w:type="gramStart"/>
                            <w:r>
                              <w:rPr>
                                <w:spacing w:val="-4"/>
                                <w:sz w:val="20"/>
                              </w:rPr>
                              <w:t>);</w:t>
                            </w:r>
                            <w:proofErr w:type="gramEnd"/>
                          </w:p>
                          <w:p w14:paraId="6F12AFFC" w14:textId="77777777" w:rsidR="00DD5A61" w:rsidRDefault="00286CB5" w:rsidP="00487F50">
                            <w:pPr>
                              <w:numPr>
                                <w:ilvl w:val="1"/>
                                <w:numId w:val="4"/>
                              </w:numPr>
                              <w:tabs>
                                <w:tab w:val="left" w:pos="862"/>
                              </w:tabs>
                              <w:ind w:left="568" w:hanging="284"/>
                              <w:contextualSpacing/>
                              <w:rPr>
                                <w:sz w:val="20"/>
                              </w:rPr>
                            </w:pPr>
                            <w:r>
                              <w:rPr>
                                <w:sz w:val="20"/>
                              </w:rPr>
                              <w:t>Psychological,</w:t>
                            </w:r>
                            <w:r>
                              <w:rPr>
                                <w:spacing w:val="-11"/>
                                <w:sz w:val="20"/>
                              </w:rPr>
                              <w:t xml:space="preserve"> </w:t>
                            </w:r>
                            <w:r>
                              <w:rPr>
                                <w:sz w:val="20"/>
                              </w:rPr>
                              <w:t>emotional</w:t>
                            </w:r>
                            <w:r>
                              <w:rPr>
                                <w:spacing w:val="-10"/>
                                <w:sz w:val="20"/>
                              </w:rPr>
                              <w:t xml:space="preserve"> </w:t>
                            </w:r>
                            <w:r>
                              <w:rPr>
                                <w:sz w:val="20"/>
                              </w:rPr>
                              <w:t>or</w:t>
                            </w:r>
                            <w:r>
                              <w:rPr>
                                <w:spacing w:val="-11"/>
                                <w:sz w:val="20"/>
                              </w:rPr>
                              <w:t xml:space="preserve"> </w:t>
                            </w:r>
                            <w:r>
                              <w:rPr>
                                <w:sz w:val="20"/>
                              </w:rPr>
                              <w:t>other</w:t>
                            </w:r>
                            <w:r>
                              <w:rPr>
                                <w:spacing w:val="-8"/>
                                <w:sz w:val="20"/>
                              </w:rPr>
                              <w:t xml:space="preserve"> </w:t>
                            </w:r>
                            <w:proofErr w:type="gramStart"/>
                            <w:r>
                              <w:rPr>
                                <w:spacing w:val="-2"/>
                                <w:sz w:val="20"/>
                              </w:rPr>
                              <w:t>abuse;</w:t>
                            </w:r>
                            <w:proofErr w:type="gramEnd"/>
                          </w:p>
                          <w:p w14:paraId="3AF64391" w14:textId="77777777" w:rsidR="00DD5A61" w:rsidRDefault="00DD5A61" w:rsidP="00487F50">
                            <w:pPr>
                              <w:pStyle w:val="BodyText"/>
                              <w:spacing w:before="1"/>
                              <w:ind w:left="568" w:hanging="284"/>
                              <w:contextualSpacing/>
                              <w:rPr>
                                <w:sz w:val="20"/>
                              </w:rPr>
                            </w:pPr>
                          </w:p>
                          <w:p w14:paraId="148AF69B" w14:textId="77777777" w:rsidR="00DD5A61" w:rsidRDefault="00286CB5" w:rsidP="00487F50">
                            <w:pPr>
                              <w:ind w:left="568" w:right="249" w:hanging="284"/>
                              <w:contextualSpacing/>
                              <w:rPr>
                                <w:sz w:val="20"/>
                              </w:rPr>
                            </w:pPr>
                            <w:r>
                              <w:rPr>
                                <w:sz w:val="20"/>
                              </w:rPr>
                              <w:t>And</w:t>
                            </w:r>
                            <w:r>
                              <w:rPr>
                                <w:spacing w:val="-3"/>
                                <w:sz w:val="20"/>
                              </w:rPr>
                              <w:t xml:space="preserve"> </w:t>
                            </w:r>
                            <w:r>
                              <w:rPr>
                                <w:sz w:val="20"/>
                              </w:rPr>
                              <w:t>it</w:t>
                            </w:r>
                            <w:r>
                              <w:rPr>
                                <w:spacing w:val="-2"/>
                                <w:sz w:val="20"/>
                              </w:rPr>
                              <w:t xml:space="preserve"> </w:t>
                            </w:r>
                            <w:r>
                              <w:rPr>
                                <w:sz w:val="20"/>
                              </w:rPr>
                              <w:t>does</w:t>
                            </w:r>
                            <w:r>
                              <w:rPr>
                                <w:spacing w:val="-3"/>
                                <w:sz w:val="20"/>
                              </w:rPr>
                              <w:t xml:space="preserve"> </w:t>
                            </w:r>
                            <w:r>
                              <w:rPr>
                                <w:sz w:val="20"/>
                              </w:rPr>
                              <w:t>not</w:t>
                            </w:r>
                            <w:r>
                              <w:rPr>
                                <w:spacing w:val="-4"/>
                                <w:sz w:val="20"/>
                              </w:rPr>
                              <w:t xml:space="preserve"> </w:t>
                            </w:r>
                            <w:r>
                              <w:rPr>
                                <w:sz w:val="20"/>
                              </w:rPr>
                              <w:t>matter</w:t>
                            </w:r>
                            <w:r>
                              <w:rPr>
                                <w:spacing w:val="-1"/>
                                <w:sz w:val="20"/>
                              </w:rPr>
                              <w:t xml:space="preserve"> </w:t>
                            </w:r>
                            <w:r>
                              <w:rPr>
                                <w:sz w:val="20"/>
                              </w:rPr>
                              <w:t>whether</w:t>
                            </w:r>
                            <w:r>
                              <w:rPr>
                                <w:spacing w:val="-3"/>
                                <w:sz w:val="20"/>
                              </w:rPr>
                              <w:t xml:space="preserve"> </w:t>
                            </w:r>
                            <w:r>
                              <w:rPr>
                                <w:sz w:val="20"/>
                              </w:rPr>
                              <w:t>the</w:t>
                            </w:r>
                            <w:r>
                              <w:rPr>
                                <w:spacing w:val="-2"/>
                                <w:sz w:val="20"/>
                              </w:rPr>
                              <w:t xml:space="preserve"> </w:t>
                            </w:r>
                            <w:proofErr w:type="spellStart"/>
                            <w:r>
                              <w:rPr>
                                <w:sz w:val="20"/>
                              </w:rPr>
                              <w:t>behaviour</w:t>
                            </w:r>
                            <w:proofErr w:type="spellEnd"/>
                            <w:r>
                              <w:rPr>
                                <w:spacing w:val="-3"/>
                                <w:sz w:val="20"/>
                              </w:rPr>
                              <w:t xml:space="preserve"> </w:t>
                            </w:r>
                            <w:r>
                              <w:rPr>
                                <w:sz w:val="20"/>
                              </w:rPr>
                              <w:t>consists</w:t>
                            </w:r>
                            <w:r>
                              <w:rPr>
                                <w:spacing w:val="-1"/>
                                <w:sz w:val="20"/>
                              </w:rPr>
                              <w:t xml:space="preserve"> </w:t>
                            </w:r>
                            <w:r>
                              <w:rPr>
                                <w:sz w:val="20"/>
                              </w:rPr>
                              <w:t>of</w:t>
                            </w:r>
                            <w:r>
                              <w:rPr>
                                <w:spacing w:val="-2"/>
                                <w:sz w:val="20"/>
                              </w:rPr>
                              <w:t xml:space="preserve"> </w:t>
                            </w:r>
                            <w:r>
                              <w:rPr>
                                <w:sz w:val="20"/>
                              </w:rPr>
                              <w:t>a</w:t>
                            </w:r>
                            <w:r>
                              <w:rPr>
                                <w:spacing w:val="-5"/>
                                <w:sz w:val="20"/>
                              </w:rPr>
                              <w:t xml:space="preserve"> </w:t>
                            </w:r>
                            <w:r>
                              <w:rPr>
                                <w:sz w:val="20"/>
                              </w:rPr>
                              <w:t>single</w:t>
                            </w:r>
                            <w:r>
                              <w:rPr>
                                <w:spacing w:val="-2"/>
                                <w:sz w:val="20"/>
                              </w:rPr>
                              <w:t xml:space="preserve"> </w:t>
                            </w:r>
                            <w:r>
                              <w:rPr>
                                <w:sz w:val="20"/>
                              </w:rPr>
                              <w:t>incident</w:t>
                            </w:r>
                            <w:r>
                              <w:rPr>
                                <w:spacing w:val="-2"/>
                                <w:sz w:val="20"/>
                              </w:rPr>
                              <w:t xml:space="preserve"> </w:t>
                            </w:r>
                            <w:r>
                              <w:rPr>
                                <w:sz w:val="20"/>
                              </w:rPr>
                              <w:t>or</w:t>
                            </w:r>
                            <w:r>
                              <w:rPr>
                                <w:spacing w:val="-4"/>
                                <w:sz w:val="20"/>
                              </w:rPr>
                              <w:t xml:space="preserve"> </w:t>
                            </w:r>
                            <w:r>
                              <w:rPr>
                                <w:sz w:val="20"/>
                              </w:rPr>
                              <w:t>a</w:t>
                            </w:r>
                            <w:r>
                              <w:rPr>
                                <w:spacing w:val="-4"/>
                                <w:sz w:val="20"/>
                              </w:rPr>
                              <w:t xml:space="preserve"> </w:t>
                            </w:r>
                            <w:r>
                              <w:rPr>
                                <w:sz w:val="20"/>
                              </w:rPr>
                              <w:t>course</w:t>
                            </w:r>
                            <w:r>
                              <w:rPr>
                                <w:spacing w:val="-4"/>
                                <w:sz w:val="20"/>
                              </w:rPr>
                              <w:t xml:space="preserve"> </w:t>
                            </w:r>
                            <w:r>
                              <w:rPr>
                                <w:sz w:val="20"/>
                              </w:rPr>
                              <w:t xml:space="preserve">of </w:t>
                            </w:r>
                            <w:r>
                              <w:rPr>
                                <w:spacing w:val="-2"/>
                                <w:sz w:val="20"/>
                              </w:rPr>
                              <w:t>conduct.</w:t>
                            </w:r>
                          </w:p>
                          <w:p w14:paraId="12F92356" w14:textId="316DC79E" w:rsidR="00DD5A61" w:rsidRPr="00487F50" w:rsidRDefault="00286CB5" w:rsidP="00DA732B">
                            <w:pPr>
                              <w:numPr>
                                <w:ilvl w:val="0"/>
                                <w:numId w:val="4"/>
                              </w:numPr>
                              <w:tabs>
                                <w:tab w:val="left" w:pos="502"/>
                              </w:tabs>
                              <w:spacing w:before="1"/>
                              <w:ind w:left="568" w:hanging="284"/>
                              <w:contextualSpacing/>
                              <w:rPr>
                                <w:sz w:val="20"/>
                              </w:rPr>
                            </w:pPr>
                            <w:r w:rsidRPr="00487F50">
                              <w:rPr>
                                <w:sz w:val="20"/>
                              </w:rPr>
                              <w:t>“Economic</w:t>
                            </w:r>
                            <w:r w:rsidRPr="00487F50">
                              <w:rPr>
                                <w:spacing w:val="-7"/>
                                <w:sz w:val="20"/>
                              </w:rPr>
                              <w:t xml:space="preserve"> </w:t>
                            </w:r>
                            <w:r w:rsidRPr="00487F50">
                              <w:rPr>
                                <w:sz w:val="20"/>
                              </w:rPr>
                              <w:t>abuse”</w:t>
                            </w:r>
                            <w:r w:rsidRPr="00487F50">
                              <w:rPr>
                                <w:spacing w:val="-7"/>
                                <w:sz w:val="20"/>
                              </w:rPr>
                              <w:t xml:space="preserve"> </w:t>
                            </w:r>
                            <w:r w:rsidRPr="00487F50">
                              <w:rPr>
                                <w:sz w:val="20"/>
                              </w:rPr>
                              <w:t>means</w:t>
                            </w:r>
                            <w:r w:rsidRPr="00487F50">
                              <w:rPr>
                                <w:spacing w:val="-7"/>
                                <w:sz w:val="20"/>
                              </w:rPr>
                              <w:t xml:space="preserve"> </w:t>
                            </w:r>
                            <w:r w:rsidRPr="00487F50">
                              <w:rPr>
                                <w:sz w:val="20"/>
                              </w:rPr>
                              <w:t>any</w:t>
                            </w:r>
                            <w:r w:rsidRPr="00487F50">
                              <w:rPr>
                                <w:spacing w:val="-8"/>
                                <w:sz w:val="20"/>
                              </w:rPr>
                              <w:t xml:space="preserve"> </w:t>
                            </w:r>
                            <w:proofErr w:type="spellStart"/>
                            <w:r w:rsidRPr="00487F50">
                              <w:rPr>
                                <w:sz w:val="20"/>
                              </w:rPr>
                              <w:t>behaviour</w:t>
                            </w:r>
                            <w:proofErr w:type="spellEnd"/>
                            <w:r w:rsidRPr="00487F50">
                              <w:rPr>
                                <w:spacing w:val="-5"/>
                                <w:sz w:val="20"/>
                              </w:rPr>
                              <w:t xml:space="preserve"> </w:t>
                            </w:r>
                            <w:r w:rsidRPr="00487F50">
                              <w:rPr>
                                <w:sz w:val="20"/>
                              </w:rPr>
                              <w:t>that</w:t>
                            </w:r>
                            <w:r w:rsidRPr="00487F50">
                              <w:rPr>
                                <w:spacing w:val="-6"/>
                                <w:sz w:val="20"/>
                              </w:rPr>
                              <w:t xml:space="preserve"> </w:t>
                            </w:r>
                            <w:r w:rsidRPr="00487F50">
                              <w:rPr>
                                <w:sz w:val="20"/>
                              </w:rPr>
                              <w:t>has</w:t>
                            </w:r>
                            <w:r w:rsidRPr="00487F50">
                              <w:rPr>
                                <w:spacing w:val="-6"/>
                                <w:sz w:val="20"/>
                              </w:rPr>
                              <w:t xml:space="preserve"> </w:t>
                            </w:r>
                            <w:r w:rsidRPr="00487F50">
                              <w:rPr>
                                <w:sz w:val="20"/>
                              </w:rPr>
                              <w:t>a</w:t>
                            </w:r>
                            <w:r w:rsidRPr="00487F50">
                              <w:rPr>
                                <w:spacing w:val="-6"/>
                                <w:sz w:val="20"/>
                              </w:rPr>
                              <w:t xml:space="preserve"> </w:t>
                            </w:r>
                            <w:r w:rsidRPr="00487F50">
                              <w:rPr>
                                <w:sz w:val="20"/>
                              </w:rPr>
                              <w:t>substantial</w:t>
                            </w:r>
                            <w:r w:rsidRPr="00487F50">
                              <w:rPr>
                                <w:spacing w:val="-6"/>
                                <w:sz w:val="20"/>
                              </w:rPr>
                              <w:t xml:space="preserve"> </w:t>
                            </w:r>
                            <w:r w:rsidRPr="00487F50">
                              <w:rPr>
                                <w:sz w:val="20"/>
                              </w:rPr>
                              <w:t>adverse</w:t>
                            </w:r>
                            <w:r w:rsidRPr="00487F50">
                              <w:rPr>
                                <w:spacing w:val="-6"/>
                                <w:sz w:val="20"/>
                              </w:rPr>
                              <w:t xml:space="preserve"> </w:t>
                            </w:r>
                            <w:r w:rsidRPr="00487F50">
                              <w:rPr>
                                <w:sz w:val="20"/>
                              </w:rPr>
                              <w:t>effect</w:t>
                            </w:r>
                            <w:r w:rsidRPr="00487F50">
                              <w:rPr>
                                <w:spacing w:val="-7"/>
                                <w:sz w:val="20"/>
                              </w:rPr>
                              <w:t xml:space="preserve"> </w:t>
                            </w:r>
                            <w:r w:rsidRPr="00487F50">
                              <w:rPr>
                                <w:sz w:val="20"/>
                              </w:rPr>
                              <w:t>on</w:t>
                            </w:r>
                            <w:r w:rsidRPr="00487F50">
                              <w:rPr>
                                <w:spacing w:val="-8"/>
                                <w:sz w:val="20"/>
                              </w:rPr>
                              <w:t xml:space="preserve"> </w:t>
                            </w:r>
                            <w:r w:rsidRPr="00487F50">
                              <w:rPr>
                                <w:sz w:val="20"/>
                              </w:rPr>
                              <w:t>B’s</w:t>
                            </w:r>
                            <w:r w:rsidRPr="00487F50">
                              <w:rPr>
                                <w:spacing w:val="-6"/>
                                <w:sz w:val="20"/>
                              </w:rPr>
                              <w:t xml:space="preserve"> </w:t>
                            </w:r>
                            <w:r w:rsidRPr="00487F50">
                              <w:rPr>
                                <w:spacing w:val="-2"/>
                                <w:sz w:val="20"/>
                              </w:rPr>
                              <w:t>ability</w:t>
                            </w:r>
                            <w:r w:rsidR="00487F50">
                              <w:rPr>
                                <w:spacing w:val="-2"/>
                                <w:sz w:val="20"/>
                              </w:rPr>
                              <w:t xml:space="preserve"> </w:t>
                            </w:r>
                            <w:r w:rsidRPr="00487F50">
                              <w:rPr>
                                <w:spacing w:val="-5"/>
                                <w:sz w:val="20"/>
                              </w:rPr>
                              <w:t>to</w:t>
                            </w:r>
                          </w:p>
                          <w:p w14:paraId="7ACD532F" w14:textId="77777777" w:rsidR="00DD5A61" w:rsidRDefault="00286CB5" w:rsidP="00487F50">
                            <w:pPr>
                              <w:numPr>
                                <w:ilvl w:val="1"/>
                                <w:numId w:val="4"/>
                              </w:numPr>
                              <w:tabs>
                                <w:tab w:val="left" w:pos="862"/>
                              </w:tabs>
                              <w:ind w:left="568" w:hanging="284"/>
                              <w:contextualSpacing/>
                              <w:rPr>
                                <w:sz w:val="20"/>
                              </w:rPr>
                            </w:pPr>
                            <w:r>
                              <w:rPr>
                                <w:sz w:val="20"/>
                              </w:rPr>
                              <w:t>Acquire,</w:t>
                            </w:r>
                            <w:r>
                              <w:rPr>
                                <w:spacing w:val="-7"/>
                                <w:sz w:val="20"/>
                              </w:rPr>
                              <w:t xml:space="preserve"> </w:t>
                            </w:r>
                            <w:r>
                              <w:rPr>
                                <w:sz w:val="20"/>
                              </w:rPr>
                              <w:t>use</w:t>
                            </w:r>
                            <w:r>
                              <w:rPr>
                                <w:spacing w:val="-4"/>
                                <w:sz w:val="20"/>
                              </w:rPr>
                              <w:t xml:space="preserve"> </w:t>
                            </w:r>
                            <w:r>
                              <w:rPr>
                                <w:sz w:val="20"/>
                              </w:rPr>
                              <w:t>or</w:t>
                            </w:r>
                            <w:r>
                              <w:rPr>
                                <w:spacing w:val="-6"/>
                                <w:sz w:val="20"/>
                              </w:rPr>
                              <w:t xml:space="preserve"> </w:t>
                            </w:r>
                            <w:r>
                              <w:rPr>
                                <w:sz w:val="20"/>
                              </w:rPr>
                              <w:t>maintain</w:t>
                            </w:r>
                            <w:r>
                              <w:rPr>
                                <w:spacing w:val="-7"/>
                                <w:sz w:val="20"/>
                              </w:rPr>
                              <w:t xml:space="preserve"> </w:t>
                            </w:r>
                            <w:r>
                              <w:rPr>
                                <w:sz w:val="20"/>
                              </w:rPr>
                              <w:t>money</w:t>
                            </w:r>
                            <w:r>
                              <w:rPr>
                                <w:spacing w:val="-8"/>
                                <w:sz w:val="20"/>
                              </w:rPr>
                              <w:t xml:space="preserve"> </w:t>
                            </w:r>
                            <w:r>
                              <w:rPr>
                                <w:sz w:val="20"/>
                              </w:rPr>
                              <w:t>or</w:t>
                            </w:r>
                            <w:r>
                              <w:rPr>
                                <w:spacing w:val="-7"/>
                                <w:sz w:val="20"/>
                              </w:rPr>
                              <w:t xml:space="preserve"> </w:t>
                            </w:r>
                            <w:r>
                              <w:rPr>
                                <w:sz w:val="20"/>
                              </w:rPr>
                              <w:t>other</w:t>
                            </w:r>
                            <w:r>
                              <w:rPr>
                                <w:spacing w:val="-3"/>
                                <w:sz w:val="20"/>
                              </w:rPr>
                              <w:t xml:space="preserve"> </w:t>
                            </w:r>
                            <w:r>
                              <w:rPr>
                                <w:sz w:val="20"/>
                              </w:rPr>
                              <w:t>property,</w:t>
                            </w:r>
                            <w:r>
                              <w:rPr>
                                <w:spacing w:val="-5"/>
                                <w:sz w:val="20"/>
                              </w:rPr>
                              <w:t xml:space="preserve"> or</w:t>
                            </w:r>
                          </w:p>
                          <w:p w14:paraId="31FD3413" w14:textId="77777777" w:rsidR="00DD5A61" w:rsidRDefault="00286CB5" w:rsidP="00487F50">
                            <w:pPr>
                              <w:numPr>
                                <w:ilvl w:val="1"/>
                                <w:numId w:val="4"/>
                              </w:numPr>
                              <w:tabs>
                                <w:tab w:val="left" w:pos="862"/>
                              </w:tabs>
                              <w:spacing w:before="1"/>
                              <w:ind w:left="568" w:hanging="284"/>
                              <w:contextualSpacing/>
                              <w:rPr>
                                <w:sz w:val="20"/>
                              </w:rPr>
                            </w:pPr>
                            <w:r>
                              <w:rPr>
                                <w:sz w:val="20"/>
                              </w:rPr>
                              <w:t>Obtain</w:t>
                            </w:r>
                            <w:r>
                              <w:rPr>
                                <w:spacing w:val="-7"/>
                                <w:sz w:val="20"/>
                              </w:rPr>
                              <w:t xml:space="preserve"> </w:t>
                            </w:r>
                            <w:r>
                              <w:rPr>
                                <w:sz w:val="20"/>
                              </w:rPr>
                              <w:t>goods</w:t>
                            </w:r>
                            <w:r>
                              <w:rPr>
                                <w:spacing w:val="-6"/>
                                <w:sz w:val="20"/>
                              </w:rPr>
                              <w:t xml:space="preserve"> </w:t>
                            </w:r>
                            <w:r>
                              <w:rPr>
                                <w:sz w:val="20"/>
                              </w:rPr>
                              <w:t>or</w:t>
                            </w:r>
                            <w:r>
                              <w:rPr>
                                <w:spacing w:val="-7"/>
                                <w:sz w:val="20"/>
                              </w:rPr>
                              <w:t xml:space="preserve"> </w:t>
                            </w:r>
                            <w:r>
                              <w:rPr>
                                <w:spacing w:val="-2"/>
                                <w:sz w:val="20"/>
                              </w:rPr>
                              <w:t>services.</w:t>
                            </w:r>
                          </w:p>
                          <w:p w14:paraId="59C39C6F" w14:textId="77777777" w:rsidR="00DD5A61" w:rsidRDefault="00DD5A61" w:rsidP="00487F50">
                            <w:pPr>
                              <w:pStyle w:val="BodyText"/>
                              <w:ind w:left="568" w:hanging="284"/>
                              <w:contextualSpacing/>
                              <w:rPr>
                                <w:sz w:val="20"/>
                              </w:rPr>
                            </w:pPr>
                          </w:p>
                          <w:p w14:paraId="40553EDE" w14:textId="77777777" w:rsidR="00DD5A61" w:rsidRDefault="00286CB5" w:rsidP="00487F50">
                            <w:pPr>
                              <w:numPr>
                                <w:ilvl w:val="0"/>
                                <w:numId w:val="4"/>
                              </w:numPr>
                              <w:tabs>
                                <w:tab w:val="left" w:pos="502"/>
                                <w:tab w:val="left" w:pos="504"/>
                              </w:tabs>
                              <w:ind w:left="568" w:right="404" w:hanging="284"/>
                              <w:contextualSpacing/>
                              <w:rPr>
                                <w:sz w:val="20"/>
                              </w:rPr>
                            </w:pPr>
                            <w:r>
                              <w:rPr>
                                <w:sz w:val="20"/>
                              </w:rPr>
                              <w:t>For</w:t>
                            </w:r>
                            <w:r>
                              <w:rPr>
                                <w:spacing w:val="-4"/>
                                <w:sz w:val="20"/>
                              </w:rPr>
                              <w:t xml:space="preserve"> </w:t>
                            </w:r>
                            <w:r>
                              <w:rPr>
                                <w:sz w:val="20"/>
                              </w:rPr>
                              <w:t>the</w:t>
                            </w:r>
                            <w:r>
                              <w:rPr>
                                <w:spacing w:val="-2"/>
                                <w:sz w:val="20"/>
                              </w:rPr>
                              <w:t xml:space="preserve"> </w:t>
                            </w:r>
                            <w:r>
                              <w:rPr>
                                <w:sz w:val="20"/>
                              </w:rPr>
                              <w:t>purposes</w:t>
                            </w:r>
                            <w:r>
                              <w:rPr>
                                <w:spacing w:val="-1"/>
                                <w:sz w:val="20"/>
                              </w:rPr>
                              <w:t xml:space="preserve"> </w:t>
                            </w:r>
                            <w:r>
                              <w:rPr>
                                <w:sz w:val="20"/>
                              </w:rPr>
                              <w:t>of</w:t>
                            </w:r>
                            <w:r>
                              <w:rPr>
                                <w:spacing w:val="-2"/>
                                <w:sz w:val="20"/>
                              </w:rPr>
                              <w:t xml:space="preserve"> </w:t>
                            </w:r>
                            <w:r>
                              <w:rPr>
                                <w:sz w:val="20"/>
                              </w:rPr>
                              <w:t>this</w:t>
                            </w:r>
                            <w:r>
                              <w:rPr>
                                <w:spacing w:val="-3"/>
                                <w:sz w:val="20"/>
                              </w:rPr>
                              <w:t xml:space="preserve"> </w:t>
                            </w:r>
                            <w:r>
                              <w:rPr>
                                <w:sz w:val="20"/>
                              </w:rPr>
                              <w:t>Part</w:t>
                            </w:r>
                            <w:r>
                              <w:rPr>
                                <w:spacing w:val="-4"/>
                                <w:sz w:val="20"/>
                              </w:rPr>
                              <w:t xml:space="preserve"> </w:t>
                            </w:r>
                            <w:r>
                              <w:rPr>
                                <w:sz w:val="20"/>
                              </w:rPr>
                              <w:t>A’s</w:t>
                            </w:r>
                            <w:r>
                              <w:rPr>
                                <w:spacing w:val="-3"/>
                                <w:sz w:val="20"/>
                              </w:rPr>
                              <w:t xml:space="preserve"> </w:t>
                            </w:r>
                            <w:proofErr w:type="spellStart"/>
                            <w:r>
                              <w:rPr>
                                <w:sz w:val="20"/>
                              </w:rPr>
                              <w:t>behaviour</w:t>
                            </w:r>
                            <w:proofErr w:type="spellEnd"/>
                            <w:r>
                              <w:rPr>
                                <w:spacing w:val="-3"/>
                                <w:sz w:val="20"/>
                              </w:rPr>
                              <w:t xml:space="preserve"> </w:t>
                            </w:r>
                            <w:r>
                              <w:rPr>
                                <w:sz w:val="20"/>
                              </w:rPr>
                              <w:t>may</w:t>
                            </w:r>
                            <w:r>
                              <w:rPr>
                                <w:spacing w:val="-7"/>
                                <w:sz w:val="20"/>
                              </w:rPr>
                              <w:t xml:space="preserve"> </w:t>
                            </w:r>
                            <w:r>
                              <w:rPr>
                                <w:sz w:val="20"/>
                              </w:rPr>
                              <w:t>be</w:t>
                            </w:r>
                            <w:r>
                              <w:rPr>
                                <w:spacing w:val="-2"/>
                                <w:sz w:val="20"/>
                              </w:rPr>
                              <w:t xml:space="preserve"> </w:t>
                            </w:r>
                            <w:proofErr w:type="spellStart"/>
                            <w:r>
                              <w:rPr>
                                <w:sz w:val="20"/>
                              </w:rPr>
                              <w:t>behaviour</w:t>
                            </w:r>
                            <w:proofErr w:type="spellEnd"/>
                            <w:r>
                              <w:rPr>
                                <w:spacing w:val="-4"/>
                                <w:sz w:val="20"/>
                              </w:rPr>
                              <w:t xml:space="preserve"> </w:t>
                            </w:r>
                            <w:r>
                              <w:rPr>
                                <w:sz w:val="20"/>
                              </w:rPr>
                              <w:t>“towards”</w:t>
                            </w:r>
                            <w:r>
                              <w:rPr>
                                <w:spacing w:val="-1"/>
                                <w:sz w:val="20"/>
                              </w:rPr>
                              <w:t xml:space="preserve"> </w:t>
                            </w:r>
                            <w:r>
                              <w:rPr>
                                <w:sz w:val="20"/>
                              </w:rPr>
                              <w:t>B</w:t>
                            </w:r>
                            <w:r>
                              <w:rPr>
                                <w:spacing w:val="-4"/>
                                <w:sz w:val="20"/>
                              </w:rPr>
                              <w:t xml:space="preserve"> </w:t>
                            </w:r>
                            <w:proofErr w:type="gramStart"/>
                            <w:r>
                              <w:rPr>
                                <w:sz w:val="20"/>
                              </w:rPr>
                              <w:t>despite</w:t>
                            </w:r>
                            <w:r>
                              <w:rPr>
                                <w:spacing w:val="-2"/>
                                <w:sz w:val="20"/>
                              </w:rPr>
                              <w:t xml:space="preserve"> </w:t>
                            </w:r>
                            <w:r>
                              <w:rPr>
                                <w:sz w:val="20"/>
                              </w:rPr>
                              <w:t>the</w:t>
                            </w:r>
                            <w:r>
                              <w:rPr>
                                <w:spacing w:val="-4"/>
                                <w:sz w:val="20"/>
                              </w:rPr>
                              <w:t xml:space="preserve"> </w:t>
                            </w:r>
                            <w:r>
                              <w:rPr>
                                <w:sz w:val="20"/>
                              </w:rPr>
                              <w:t>fact that</w:t>
                            </w:r>
                            <w:proofErr w:type="gramEnd"/>
                            <w:r>
                              <w:rPr>
                                <w:sz w:val="20"/>
                              </w:rPr>
                              <w:t xml:space="preserve"> it consists of conduct directed at another person (for example, B’s child).</w:t>
                            </w:r>
                          </w:p>
                          <w:p w14:paraId="21599DBF" w14:textId="77777777" w:rsidR="00DD5A61" w:rsidRDefault="00286CB5" w:rsidP="00487F50">
                            <w:pPr>
                              <w:numPr>
                                <w:ilvl w:val="0"/>
                                <w:numId w:val="4"/>
                              </w:numPr>
                              <w:tabs>
                                <w:tab w:val="left" w:pos="502"/>
                                <w:tab w:val="left" w:pos="504"/>
                              </w:tabs>
                              <w:spacing w:before="229"/>
                              <w:ind w:left="568" w:right="1124" w:hanging="284"/>
                              <w:contextualSpacing/>
                              <w:rPr>
                                <w:sz w:val="20"/>
                              </w:rPr>
                            </w:pPr>
                            <w:r>
                              <w:rPr>
                                <w:sz w:val="20"/>
                              </w:rPr>
                              <w:t>References</w:t>
                            </w:r>
                            <w:r>
                              <w:rPr>
                                <w:spacing w:val="-3"/>
                                <w:sz w:val="20"/>
                              </w:rPr>
                              <w:t xml:space="preserve"> </w:t>
                            </w:r>
                            <w:r>
                              <w:rPr>
                                <w:sz w:val="20"/>
                              </w:rPr>
                              <w:t>in</w:t>
                            </w:r>
                            <w:r>
                              <w:rPr>
                                <w:spacing w:val="-2"/>
                                <w:sz w:val="20"/>
                              </w:rPr>
                              <w:t xml:space="preserve"> </w:t>
                            </w:r>
                            <w:r>
                              <w:rPr>
                                <w:sz w:val="20"/>
                              </w:rPr>
                              <w:t>this</w:t>
                            </w:r>
                            <w:r>
                              <w:rPr>
                                <w:spacing w:val="-1"/>
                                <w:sz w:val="20"/>
                              </w:rPr>
                              <w:t xml:space="preserve"> </w:t>
                            </w:r>
                            <w:r>
                              <w:rPr>
                                <w:sz w:val="20"/>
                              </w:rPr>
                              <w:t>Part</w:t>
                            </w:r>
                            <w:r>
                              <w:rPr>
                                <w:spacing w:val="-4"/>
                                <w:sz w:val="20"/>
                              </w:rPr>
                              <w:t xml:space="preserve"> </w:t>
                            </w:r>
                            <w:r>
                              <w:rPr>
                                <w:sz w:val="20"/>
                              </w:rPr>
                              <w:t>to</w:t>
                            </w:r>
                            <w:r>
                              <w:rPr>
                                <w:spacing w:val="-4"/>
                                <w:sz w:val="20"/>
                              </w:rPr>
                              <w:t xml:space="preserve"> </w:t>
                            </w:r>
                            <w:r>
                              <w:rPr>
                                <w:sz w:val="20"/>
                              </w:rPr>
                              <w:t>being</w:t>
                            </w:r>
                            <w:r>
                              <w:rPr>
                                <w:spacing w:val="-4"/>
                                <w:sz w:val="20"/>
                              </w:rPr>
                              <w:t xml:space="preserve"> </w:t>
                            </w:r>
                            <w:r>
                              <w:rPr>
                                <w:sz w:val="20"/>
                              </w:rPr>
                              <w:t>abusive</w:t>
                            </w:r>
                            <w:r>
                              <w:rPr>
                                <w:spacing w:val="-4"/>
                                <w:sz w:val="20"/>
                              </w:rPr>
                              <w:t xml:space="preserve"> </w:t>
                            </w:r>
                            <w:r>
                              <w:rPr>
                                <w:sz w:val="20"/>
                              </w:rPr>
                              <w:t>towards</w:t>
                            </w:r>
                            <w:r>
                              <w:rPr>
                                <w:spacing w:val="-2"/>
                                <w:sz w:val="20"/>
                              </w:rPr>
                              <w:t xml:space="preserve"> </w:t>
                            </w:r>
                            <w:r>
                              <w:rPr>
                                <w:sz w:val="20"/>
                              </w:rPr>
                              <w:t>another</w:t>
                            </w:r>
                            <w:r>
                              <w:rPr>
                                <w:spacing w:val="-4"/>
                                <w:sz w:val="20"/>
                              </w:rPr>
                              <w:t xml:space="preserve"> </w:t>
                            </w:r>
                            <w:r>
                              <w:rPr>
                                <w:sz w:val="20"/>
                              </w:rPr>
                              <w:t>person</w:t>
                            </w:r>
                            <w:r>
                              <w:rPr>
                                <w:spacing w:val="-3"/>
                                <w:sz w:val="20"/>
                              </w:rPr>
                              <w:t xml:space="preserve"> </w:t>
                            </w:r>
                            <w:r>
                              <w:rPr>
                                <w:sz w:val="20"/>
                              </w:rPr>
                              <w:t>are</w:t>
                            </w:r>
                            <w:r>
                              <w:rPr>
                                <w:spacing w:val="-4"/>
                                <w:sz w:val="20"/>
                              </w:rPr>
                              <w:t xml:space="preserve"> </w:t>
                            </w:r>
                            <w:r>
                              <w:rPr>
                                <w:sz w:val="20"/>
                              </w:rPr>
                              <w:t>to</w:t>
                            </w:r>
                            <w:r>
                              <w:rPr>
                                <w:spacing w:val="-2"/>
                                <w:sz w:val="20"/>
                              </w:rPr>
                              <w:t xml:space="preserve"> </w:t>
                            </w:r>
                            <w:r>
                              <w:rPr>
                                <w:sz w:val="20"/>
                              </w:rPr>
                              <w:t>be</w:t>
                            </w:r>
                            <w:r>
                              <w:rPr>
                                <w:spacing w:val="-5"/>
                                <w:sz w:val="20"/>
                              </w:rPr>
                              <w:t xml:space="preserve"> </w:t>
                            </w:r>
                            <w:r>
                              <w:rPr>
                                <w:sz w:val="20"/>
                              </w:rPr>
                              <w:t>read</w:t>
                            </w:r>
                            <w:r>
                              <w:rPr>
                                <w:spacing w:val="-3"/>
                                <w:sz w:val="20"/>
                              </w:rPr>
                              <w:t xml:space="preserve"> </w:t>
                            </w:r>
                            <w:r>
                              <w:rPr>
                                <w:sz w:val="20"/>
                              </w:rPr>
                              <w:t>in accordance with this section.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AE6520" id="Textbox 52" o:spid="_x0000_s1057" type="#_x0000_t202" style="position:absolute;left:0;text-align:left;margin-left:60.15pt;margin-top:51.4pt;width:470.25pt;height:254.7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" filled="f" strokeweight=".5pt">
                <v:path arrowok="t"/>
                <v:textbox inset="0,0,0,0">
                  <w:txbxContent>
                    <w:p w14:paraId="30EB7E97" w14:textId="77777777" w:rsidR="00DD5A61" w:rsidRDefault="00DD5A61" w:rsidP="00487F50">
                      <w:pPr>
                        <w:pStyle w:val="BodyText"/>
                        <w:spacing w:before="82"/>
                        <w:ind w:left="568" w:hanging="284"/>
                        <w:contextualSpacing/>
                        <w:rPr>
                          <w:sz w:val="20"/>
                        </w:rPr>
                      </w:pPr>
                    </w:p>
                    <w:p w14:paraId="556431C8" w14:textId="77777777" w:rsidR="00DD5A61" w:rsidRDefault="00286CB5" w:rsidP="00487F50">
                      <w:pPr>
                        <w:numPr>
                          <w:ilvl w:val="0"/>
                          <w:numId w:val="4"/>
                        </w:numPr>
                        <w:tabs>
                          <w:tab w:val="left" w:pos="502"/>
                        </w:tabs>
                        <w:ind w:left="568" w:hanging="284"/>
                        <w:contextualSpacing/>
                        <w:rPr>
                          <w:sz w:val="20"/>
                        </w:rPr>
                      </w:pPr>
                      <w:proofErr w:type="spellStart"/>
                      <w:r>
                        <w:rPr>
                          <w:sz w:val="20"/>
                        </w:rPr>
                        <w:t>Behaviour</w:t>
                      </w:r>
                      <w:proofErr w:type="spellEnd"/>
                      <w:r>
                        <w:rPr>
                          <w:spacing w:val="-8"/>
                          <w:sz w:val="20"/>
                        </w:rPr>
                        <w:t xml:space="preserve"> </w:t>
                      </w:r>
                      <w:r>
                        <w:rPr>
                          <w:sz w:val="20"/>
                        </w:rPr>
                        <w:t>of</w:t>
                      </w:r>
                      <w:r>
                        <w:rPr>
                          <w:spacing w:val="-5"/>
                          <w:sz w:val="20"/>
                        </w:rPr>
                        <w:t xml:space="preserve"> </w:t>
                      </w:r>
                      <w:r>
                        <w:rPr>
                          <w:sz w:val="20"/>
                        </w:rPr>
                        <w:t>a</w:t>
                      </w:r>
                      <w:r>
                        <w:rPr>
                          <w:spacing w:val="-8"/>
                          <w:sz w:val="20"/>
                        </w:rPr>
                        <w:t xml:space="preserve"> </w:t>
                      </w:r>
                      <w:r>
                        <w:rPr>
                          <w:sz w:val="20"/>
                        </w:rPr>
                        <w:t>person</w:t>
                      </w:r>
                      <w:r>
                        <w:rPr>
                          <w:spacing w:val="-6"/>
                          <w:sz w:val="20"/>
                        </w:rPr>
                        <w:t xml:space="preserve"> </w:t>
                      </w:r>
                      <w:r>
                        <w:rPr>
                          <w:sz w:val="20"/>
                        </w:rPr>
                        <w:t>(“A”)</w:t>
                      </w:r>
                      <w:r>
                        <w:rPr>
                          <w:spacing w:val="-6"/>
                          <w:sz w:val="20"/>
                        </w:rPr>
                        <w:t xml:space="preserve"> </w:t>
                      </w:r>
                      <w:r>
                        <w:rPr>
                          <w:sz w:val="20"/>
                        </w:rPr>
                        <w:t>towards</w:t>
                      </w:r>
                      <w:r>
                        <w:rPr>
                          <w:spacing w:val="-6"/>
                          <w:sz w:val="20"/>
                        </w:rPr>
                        <w:t xml:space="preserve"> </w:t>
                      </w:r>
                      <w:r>
                        <w:rPr>
                          <w:sz w:val="20"/>
                        </w:rPr>
                        <w:t>another</w:t>
                      </w:r>
                      <w:r>
                        <w:rPr>
                          <w:spacing w:val="-6"/>
                          <w:sz w:val="20"/>
                        </w:rPr>
                        <w:t xml:space="preserve"> </w:t>
                      </w:r>
                      <w:r>
                        <w:rPr>
                          <w:sz w:val="20"/>
                        </w:rPr>
                        <w:t>person</w:t>
                      </w:r>
                      <w:r>
                        <w:rPr>
                          <w:spacing w:val="-8"/>
                          <w:sz w:val="20"/>
                        </w:rPr>
                        <w:t xml:space="preserve"> </w:t>
                      </w:r>
                      <w:r>
                        <w:rPr>
                          <w:sz w:val="20"/>
                        </w:rPr>
                        <w:t>(“B”)</w:t>
                      </w:r>
                      <w:r>
                        <w:rPr>
                          <w:spacing w:val="-7"/>
                          <w:sz w:val="20"/>
                        </w:rPr>
                        <w:t xml:space="preserve"> </w:t>
                      </w:r>
                      <w:r>
                        <w:rPr>
                          <w:sz w:val="20"/>
                        </w:rPr>
                        <w:t>is</w:t>
                      </w:r>
                      <w:r>
                        <w:rPr>
                          <w:spacing w:val="-6"/>
                          <w:sz w:val="20"/>
                        </w:rPr>
                        <w:t xml:space="preserve"> </w:t>
                      </w:r>
                      <w:r>
                        <w:rPr>
                          <w:sz w:val="20"/>
                        </w:rPr>
                        <w:t>“domestic</w:t>
                      </w:r>
                      <w:r>
                        <w:rPr>
                          <w:spacing w:val="-6"/>
                          <w:sz w:val="20"/>
                        </w:rPr>
                        <w:t xml:space="preserve"> </w:t>
                      </w:r>
                      <w:r>
                        <w:rPr>
                          <w:sz w:val="20"/>
                        </w:rPr>
                        <w:t>abuse”</w:t>
                      </w:r>
                      <w:r>
                        <w:rPr>
                          <w:spacing w:val="-8"/>
                          <w:sz w:val="20"/>
                        </w:rPr>
                        <w:t xml:space="preserve"> </w:t>
                      </w:r>
                      <w:r>
                        <w:rPr>
                          <w:spacing w:val="-5"/>
                          <w:sz w:val="20"/>
                        </w:rPr>
                        <w:t>if</w:t>
                      </w:r>
                    </w:p>
                    <w:p w14:paraId="7FD6B811" w14:textId="77777777" w:rsidR="00DD5A61" w:rsidRDefault="00286CB5" w:rsidP="00487F50">
                      <w:pPr>
                        <w:numPr>
                          <w:ilvl w:val="1"/>
                          <w:numId w:val="4"/>
                        </w:numPr>
                        <w:tabs>
                          <w:tab w:val="left" w:pos="862"/>
                        </w:tabs>
                        <w:spacing w:before="1"/>
                        <w:ind w:left="568" w:hanging="284"/>
                        <w:contextualSpacing/>
                        <w:rPr>
                          <w:sz w:val="20"/>
                        </w:rPr>
                      </w:pPr>
                      <w:r>
                        <w:rPr>
                          <w:sz w:val="20"/>
                        </w:rPr>
                        <w:t>A</w:t>
                      </w:r>
                      <w:r>
                        <w:rPr>
                          <w:spacing w:val="-6"/>
                          <w:sz w:val="20"/>
                        </w:rPr>
                        <w:t xml:space="preserve"> </w:t>
                      </w:r>
                      <w:r>
                        <w:rPr>
                          <w:sz w:val="20"/>
                        </w:rPr>
                        <w:t>and</w:t>
                      </w:r>
                      <w:r>
                        <w:rPr>
                          <w:spacing w:val="-4"/>
                          <w:sz w:val="20"/>
                        </w:rPr>
                        <w:t xml:space="preserve"> </w:t>
                      </w:r>
                      <w:r>
                        <w:rPr>
                          <w:sz w:val="20"/>
                        </w:rPr>
                        <w:t>B</w:t>
                      </w:r>
                      <w:r>
                        <w:rPr>
                          <w:spacing w:val="-5"/>
                          <w:sz w:val="20"/>
                        </w:rPr>
                        <w:t xml:space="preserve"> </w:t>
                      </w:r>
                      <w:r>
                        <w:rPr>
                          <w:sz w:val="20"/>
                        </w:rPr>
                        <w:t>are</w:t>
                      </w:r>
                      <w:r>
                        <w:rPr>
                          <w:spacing w:val="-4"/>
                          <w:sz w:val="20"/>
                        </w:rPr>
                        <w:t xml:space="preserve"> </w:t>
                      </w:r>
                      <w:r>
                        <w:rPr>
                          <w:sz w:val="20"/>
                        </w:rPr>
                        <w:t>each</w:t>
                      </w:r>
                      <w:r>
                        <w:rPr>
                          <w:spacing w:val="-4"/>
                          <w:sz w:val="20"/>
                        </w:rPr>
                        <w:t xml:space="preserve"> </w:t>
                      </w:r>
                      <w:r>
                        <w:rPr>
                          <w:sz w:val="20"/>
                        </w:rPr>
                        <w:t>aged</w:t>
                      </w:r>
                      <w:r>
                        <w:rPr>
                          <w:spacing w:val="-6"/>
                          <w:sz w:val="20"/>
                        </w:rPr>
                        <w:t xml:space="preserve"> </w:t>
                      </w:r>
                      <w:r>
                        <w:rPr>
                          <w:sz w:val="20"/>
                        </w:rPr>
                        <w:t>16</w:t>
                      </w:r>
                      <w:r>
                        <w:rPr>
                          <w:spacing w:val="-1"/>
                          <w:sz w:val="20"/>
                        </w:rPr>
                        <w:t xml:space="preserve"> </w:t>
                      </w:r>
                      <w:r>
                        <w:rPr>
                          <w:sz w:val="20"/>
                        </w:rPr>
                        <w:t>or</w:t>
                      </w:r>
                      <w:r>
                        <w:rPr>
                          <w:spacing w:val="-3"/>
                          <w:sz w:val="20"/>
                        </w:rPr>
                        <w:t xml:space="preserve"> </w:t>
                      </w:r>
                      <w:r>
                        <w:rPr>
                          <w:sz w:val="20"/>
                        </w:rPr>
                        <w:t>over</w:t>
                      </w:r>
                      <w:r>
                        <w:rPr>
                          <w:spacing w:val="-6"/>
                          <w:sz w:val="20"/>
                        </w:rPr>
                        <w:t xml:space="preserve"> </w:t>
                      </w:r>
                      <w:r>
                        <w:rPr>
                          <w:sz w:val="20"/>
                        </w:rPr>
                        <w:t>and</w:t>
                      </w:r>
                      <w:r>
                        <w:rPr>
                          <w:spacing w:val="-6"/>
                          <w:sz w:val="20"/>
                        </w:rPr>
                        <w:t xml:space="preserve"> </w:t>
                      </w:r>
                      <w:r>
                        <w:rPr>
                          <w:sz w:val="20"/>
                        </w:rPr>
                        <w:t>are</w:t>
                      </w:r>
                      <w:r>
                        <w:rPr>
                          <w:spacing w:val="-3"/>
                          <w:sz w:val="20"/>
                        </w:rPr>
                        <w:t xml:space="preserve"> </w:t>
                      </w:r>
                      <w:r>
                        <w:rPr>
                          <w:sz w:val="20"/>
                        </w:rPr>
                        <w:t>personally</w:t>
                      </w:r>
                      <w:r>
                        <w:rPr>
                          <w:spacing w:val="-7"/>
                          <w:sz w:val="20"/>
                        </w:rPr>
                        <w:t xml:space="preserve"> </w:t>
                      </w:r>
                      <w:r>
                        <w:rPr>
                          <w:sz w:val="20"/>
                        </w:rPr>
                        <w:t>connected</w:t>
                      </w:r>
                      <w:r>
                        <w:rPr>
                          <w:spacing w:val="-5"/>
                          <w:sz w:val="20"/>
                        </w:rPr>
                        <w:t xml:space="preserve"> </w:t>
                      </w:r>
                      <w:r>
                        <w:rPr>
                          <w:sz w:val="20"/>
                        </w:rPr>
                        <w:t>to</w:t>
                      </w:r>
                      <w:r>
                        <w:rPr>
                          <w:spacing w:val="-4"/>
                          <w:sz w:val="20"/>
                        </w:rPr>
                        <w:t xml:space="preserve"> </w:t>
                      </w:r>
                      <w:r>
                        <w:rPr>
                          <w:sz w:val="20"/>
                        </w:rPr>
                        <w:t>each</w:t>
                      </w:r>
                      <w:r>
                        <w:rPr>
                          <w:spacing w:val="-4"/>
                          <w:sz w:val="20"/>
                        </w:rPr>
                        <w:t xml:space="preserve"> </w:t>
                      </w:r>
                      <w:r>
                        <w:rPr>
                          <w:sz w:val="20"/>
                        </w:rPr>
                        <w:t>other,</w:t>
                      </w:r>
                      <w:r>
                        <w:rPr>
                          <w:spacing w:val="-3"/>
                          <w:sz w:val="20"/>
                        </w:rPr>
                        <w:t xml:space="preserve"> </w:t>
                      </w:r>
                      <w:r>
                        <w:rPr>
                          <w:spacing w:val="-5"/>
                          <w:sz w:val="20"/>
                        </w:rPr>
                        <w:t>and</w:t>
                      </w:r>
                    </w:p>
                    <w:p w14:paraId="6B607263" w14:textId="77777777" w:rsidR="00DD5A61" w:rsidRPr="00487F50" w:rsidRDefault="00286CB5" w:rsidP="00487F50">
                      <w:pPr>
                        <w:numPr>
                          <w:ilvl w:val="1"/>
                          <w:numId w:val="4"/>
                        </w:numPr>
                        <w:tabs>
                          <w:tab w:val="left" w:pos="862"/>
                        </w:tabs>
                        <w:ind w:left="568" w:hanging="284"/>
                        <w:contextualSpacing/>
                        <w:rPr>
                          <w:sz w:val="20"/>
                        </w:rPr>
                      </w:pPr>
                      <w:r>
                        <w:rPr>
                          <w:sz w:val="20"/>
                        </w:rPr>
                        <w:t>The</w:t>
                      </w:r>
                      <w:r>
                        <w:rPr>
                          <w:spacing w:val="-9"/>
                          <w:sz w:val="20"/>
                        </w:rPr>
                        <w:t xml:space="preserve"> </w:t>
                      </w:r>
                      <w:proofErr w:type="spellStart"/>
                      <w:r>
                        <w:rPr>
                          <w:sz w:val="20"/>
                        </w:rPr>
                        <w:t>behaviour</w:t>
                      </w:r>
                      <w:proofErr w:type="spellEnd"/>
                      <w:r>
                        <w:rPr>
                          <w:spacing w:val="-6"/>
                          <w:sz w:val="20"/>
                        </w:rPr>
                        <w:t xml:space="preserve"> </w:t>
                      </w:r>
                      <w:r>
                        <w:rPr>
                          <w:sz w:val="20"/>
                        </w:rPr>
                        <w:t>is</w:t>
                      </w:r>
                      <w:r>
                        <w:rPr>
                          <w:spacing w:val="-5"/>
                          <w:sz w:val="20"/>
                        </w:rPr>
                        <w:t xml:space="preserve"> </w:t>
                      </w:r>
                      <w:r>
                        <w:rPr>
                          <w:spacing w:val="-2"/>
                          <w:sz w:val="20"/>
                        </w:rPr>
                        <w:t>abusive.</w:t>
                      </w:r>
                    </w:p>
                    <w:p w14:paraId="44B4024E" w14:textId="77777777" w:rsidR="00487F50" w:rsidRDefault="00487F50" w:rsidP="00487F50">
                      <w:pPr>
                        <w:tabs>
                          <w:tab w:val="left" w:pos="862"/>
                        </w:tabs>
                        <w:ind w:left="568"/>
                        <w:contextualSpacing/>
                        <w:rPr>
                          <w:sz w:val="20"/>
                        </w:rPr>
                      </w:pPr>
                    </w:p>
                    <w:p w14:paraId="6E1136E0" w14:textId="77777777" w:rsidR="00DD5A61" w:rsidRDefault="00286CB5" w:rsidP="00487F50">
                      <w:pPr>
                        <w:numPr>
                          <w:ilvl w:val="0"/>
                          <w:numId w:val="4"/>
                        </w:numPr>
                        <w:tabs>
                          <w:tab w:val="left" w:pos="502"/>
                        </w:tabs>
                        <w:spacing w:before="229"/>
                        <w:ind w:left="568" w:hanging="284"/>
                        <w:contextualSpacing/>
                        <w:rPr>
                          <w:sz w:val="20"/>
                        </w:rPr>
                      </w:pPr>
                      <w:proofErr w:type="spellStart"/>
                      <w:r>
                        <w:rPr>
                          <w:sz w:val="20"/>
                        </w:rPr>
                        <w:t>Behaviour</w:t>
                      </w:r>
                      <w:proofErr w:type="spellEnd"/>
                      <w:r>
                        <w:rPr>
                          <w:spacing w:val="-6"/>
                          <w:sz w:val="20"/>
                        </w:rPr>
                        <w:t xml:space="preserve"> </w:t>
                      </w:r>
                      <w:r>
                        <w:rPr>
                          <w:sz w:val="20"/>
                        </w:rPr>
                        <w:t>is</w:t>
                      </w:r>
                      <w:r>
                        <w:rPr>
                          <w:spacing w:val="-4"/>
                          <w:sz w:val="20"/>
                        </w:rPr>
                        <w:t xml:space="preserve"> </w:t>
                      </w:r>
                      <w:r>
                        <w:rPr>
                          <w:sz w:val="20"/>
                        </w:rPr>
                        <w:t>“abusive”</w:t>
                      </w:r>
                      <w:r>
                        <w:rPr>
                          <w:spacing w:val="-6"/>
                          <w:sz w:val="20"/>
                        </w:rPr>
                        <w:t xml:space="preserve"> </w:t>
                      </w:r>
                      <w:r>
                        <w:rPr>
                          <w:sz w:val="20"/>
                        </w:rPr>
                        <w:t>if</w:t>
                      </w:r>
                      <w:r>
                        <w:rPr>
                          <w:spacing w:val="-3"/>
                          <w:sz w:val="20"/>
                        </w:rPr>
                        <w:t xml:space="preserve"> </w:t>
                      </w:r>
                      <w:r>
                        <w:rPr>
                          <w:sz w:val="20"/>
                        </w:rPr>
                        <w:t>it</w:t>
                      </w:r>
                      <w:r>
                        <w:rPr>
                          <w:spacing w:val="-6"/>
                          <w:sz w:val="20"/>
                        </w:rPr>
                        <w:t xml:space="preserve"> </w:t>
                      </w:r>
                      <w:r>
                        <w:rPr>
                          <w:sz w:val="20"/>
                        </w:rPr>
                        <w:t>consists</w:t>
                      </w:r>
                      <w:r>
                        <w:rPr>
                          <w:spacing w:val="-4"/>
                          <w:sz w:val="20"/>
                        </w:rPr>
                        <w:t xml:space="preserve"> </w:t>
                      </w:r>
                      <w:r>
                        <w:rPr>
                          <w:sz w:val="20"/>
                        </w:rPr>
                        <w:t>of</w:t>
                      </w:r>
                      <w:r>
                        <w:rPr>
                          <w:spacing w:val="-4"/>
                          <w:sz w:val="20"/>
                        </w:rPr>
                        <w:t xml:space="preserve"> </w:t>
                      </w:r>
                      <w:r>
                        <w:rPr>
                          <w:sz w:val="20"/>
                        </w:rPr>
                        <w:t>any</w:t>
                      </w:r>
                      <w:r>
                        <w:rPr>
                          <w:spacing w:val="-8"/>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following:</w:t>
                      </w:r>
                    </w:p>
                    <w:p w14:paraId="25731368" w14:textId="77777777" w:rsidR="00DD5A61" w:rsidRDefault="00286CB5" w:rsidP="00487F50">
                      <w:pPr>
                        <w:numPr>
                          <w:ilvl w:val="1"/>
                          <w:numId w:val="4"/>
                        </w:numPr>
                        <w:tabs>
                          <w:tab w:val="left" w:pos="862"/>
                        </w:tabs>
                        <w:ind w:left="568" w:hanging="284"/>
                        <w:contextualSpacing/>
                        <w:rPr>
                          <w:sz w:val="20"/>
                        </w:rPr>
                      </w:pPr>
                      <w:r>
                        <w:rPr>
                          <w:sz w:val="20"/>
                        </w:rPr>
                        <w:t>Physical</w:t>
                      </w:r>
                      <w:r>
                        <w:rPr>
                          <w:spacing w:val="-8"/>
                          <w:sz w:val="20"/>
                        </w:rPr>
                        <w:t xml:space="preserve"> </w:t>
                      </w:r>
                      <w:r>
                        <w:rPr>
                          <w:sz w:val="20"/>
                        </w:rPr>
                        <w:t>or</w:t>
                      </w:r>
                      <w:r>
                        <w:rPr>
                          <w:spacing w:val="-6"/>
                          <w:sz w:val="20"/>
                        </w:rPr>
                        <w:t xml:space="preserve"> </w:t>
                      </w:r>
                      <w:r>
                        <w:rPr>
                          <w:sz w:val="20"/>
                        </w:rPr>
                        <w:t>sexual</w:t>
                      </w:r>
                      <w:r>
                        <w:rPr>
                          <w:spacing w:val="-7"/>
                          <w:sz w:val="20"/>
                        </w:rPr>
                        <w:t xml:space="preserve"> </w:t>
                      </w:r>
                      <w:proofErr w:type="gramStart"/>
                      <w:r>
                        <w:rPr>
                          <w:spacing w:val="-2"/>
                          <w:sz w:val="20"/>
                        </w:rPr>
                        <w:t>abuse;</w:t>
                      </w:r>
                      <w:proofErr w:type="gramEnd"/>
                    </w:p>
                    <w:p w14:paraId="4ABC4323" w14:textId="77777777" w:rsidR="00DD5A61" w:rsidRDefault="00286CB5" w:rsidP="00487F50">
                      <w:pPr>
                        <w:numPr>
                          <w:ilvl w:val="1"/>
                          <w:numId w:val="4"/>
                        </w:numPr>
                        <w:tabs>
                          <w:tab w:val="left" w:pos="862"/>
                        </w:tabs>
                        <w:ind w:left="568" w:hanging="284"/>
                        <w:contextualSpacing/>
                        <w:rPr>
                          <w:sz w:val="20"/>
                        </w:rPr>
                      </w:pPr>
                      <w:r>
                        <w:rPr>
                          <w:sz w:val="20"/>
                        </w:rPr>
                        <w:t>Violent</w:t>
                      </w:r>
                      <w:r>
                        <w:rPr>
                          <w:spacing w:val="-8"/>
                          <w:sz w:val="20"/>
                        </w:rPr>
                        <w:t xml:space="preserve"> </w:t>
                      </w:r>
                      <w:r>
                        <w:rPr>
                          <w:sz w:val="20"/>
                        </w:rPr>
                        <w:t>or</w:t>
                      </w:r>
                      <w:r>
                        <w:rPr>
                          <w:spacing w:val="-8"/>
                          <w:sz w:val="20"/>
                        </w:rPr>
                        <w:t xml:space="preserve"> </w:t>
                      </w:r>
                      <w:r>
                        <w:rPr>
                          <w:sz w:val="20"/>
                        </w:rPr>
                        <w:t>threatening</w:t>
                      </w:r>
                      <w:r>
                        <w:rPr>
                          <w:spacing w:val="-7"/>
                          <w:sz w:val="20"/>
                        </w:rPr>
                        <w:t xml:space="preserve"> </w:t>
                      </w:r>
                      <w:proofErr w:type="spellStart"/>
                      <w:r>
                        <w:rPr>
                          <w:spacing w:val="-2"/>
                          <w:sz w:val="20"/>
                        </w:rPr>
                        <w:t>behaviour</w:t>
                      </w:r>
                      <w:proofErr w:type="spellEnd"/>
                    </w:p>
                    <w:p w14:paraId="3368850F" w14:textId="77777777" w:rsidR="00DD5A61" w:rsidRDefault="00286CB5" w:rsidP="00487F50">
                      <w:pPr>
                        <w:numPr>
                          <w:ilvl w:val="1"/>
                          <w:numId w:val="4"/>
                        </w:numPr>
                        <w:tabs>
                          <w:tab w:val="left" w:pos="864"/>
                        </w:tabs>
                        <w:spacing w:before="1"/>
                        <w:ind w:left="568" w:hanging="284"/>
                        <w:contextualSpacing/>
                        <w:rPr>
                          <w:sz w:val="20"/>
                        </w:rPr>
                      </w:pPr>
                      <w:r>
                        <w:rPr>
                          <w:sz w:val="20"/>
                        </w:rPr>
                        <w:t>Controlling</w:t>
                      </w:r>
                      <w:r>
                        <w:rPr>
                          <w:spacing w:val="-8"/>
                          <w:sz w:val="20"/>
                        </w:rPr>
                        <w:t xml:space="preserve"> </w:t>
                      </w:r>
                      <w:r>
                        <w:rPr>
                          <w:sz w:val="20"/>
                        </w:rPr>
                        <w:t>or</w:t>
                      </w:r>
                      <w:r>
                        <w:rPr>
                          <w:spacing w:val="-8"/>
                          <w:sz w:val="20"/>
                        </w:rPr>
                        <w:t xml:space="preserve"> </w:t>
                      </w:r>
                      <w:r>
                        <w:rPr>
                          <w:sz w:val="20"/>
                        </w:rPr>
                        <w:t>coercive</w:t>
                      </w:r>
                      <w:r>
                        <w:rPr>
                          <w:spacing w:val="-7"/>
                          <w:sz w:val="20"/>
                        </w:rPr>
                        <w:t xml:space="preserve"> </w:t>
                      </w:r>
                      <w:proofErr w:type="spellStart"/>
                      <w:proofErr w:type="gramStart"/>
                      <w:r>
                        <w:rPr>
                          <w:spacing w:val="-2"/>
                          <w:sz w:val="20"/>
                        </w:rPr>
                        <w:t>behaviour</w:t>
                      </w:r>
                      <w:proofErr w:type="spellEnd"/>
                      <w:r>
                        <w:rPr>
                          <w:spacing w:val="-2"/>
                          <w:sz w:val="20"/>
                        </w:rPr>
                        <w:t>;</w:t>
                      </w:r>
                      <w:proofErr w:type="gramEnd"/>
                    </w:p>
                    <w:p w14:paraId="4BC56724" w14:textId="77777777" w:rsidR="00DD5A61" w:rsidRDefault="00286CB5" w:rsidP="00487F50">
                      <w:pPr>
                        <w:numPr>
                          <w:ilvl w:val="1"/>
                          <w:numId w:val="4"/>
                        </w:numPr>
                        <w:tabs>
                          <w:tab w:val="left" w:pos="862"/>
                        </w:tabs>
                        <w:ind w:left="568" w:hanging="284"/>
                        <w:contextualSpacing/>
                        <w:rPr>
                          <w:sz w:val="20"/>
                        </w:rPr>
                      </w:pPr>
                      <w:r>
                        <w:rPr>
                          <w:sz w:val="20"/>
                        </w:rPr>
                        <w:t>Economic</w:t>
                      </w:r>
                      <w:r>
                        <w:rPr>
                          <w:spacing w:val="-9"/>
                          <w:sz w:val="20"/>
                        </w:rPr>
                        <w:t xml:space="preserve"> </w:t>
                      </w:r>
                      <w:r>
                        <w:rPr>
                          <w:sz w:val="20"/>
                        </w:rPr>
                        <w:t>abuse</w:t>
                      </w:r>
                      <w:r>
                        <w:rPr>
                          <w:spacing w:val="-9"/>
                          <w:sz w:val="20"/>
                        </w:rPr>
                        <w:t xml:space="preserve"> </w:t>
                      </w:r>
                      <w:r>
                        <w:rPr>
                          <w:sz w:val="20"/>
                        </w:rPr>
                        <w:t>(see</w:t>
                      </w:r>
                      <w:r>
                        <w:rPr>
                          <w:spacing w:val="-7"/>
                          <w:sz w:val="20"/>
                        </w:rPr>
                        <w:t xml:space="preserve"> </w:t>
                      </w:r>
                      <w:r>
                        <w:rPr>
                          <w:sz w:val="20"/>
                        </w:rPr>
                        <w:t>subsection</w:t>
                      </w:r>
                      <w:r>
                        <w:rPr>
                          <w:spacing w:val="-7"/>
                          <w:sz w:val="20"/>
                        </w:rPr>
                        <w:t xml:space="preserve"> </w:t>
                      </w:r>
                      <w:r>
                        <w:rPr>
                          <w:spacing w:val="-4"/>
                          <w:sz w:val="20"/>
                        </w:rPr>
                        <w:t>(4)</w:t>
                      </w:r>
                      <w:proofErr w:type="gramStart"/>
                      <w:r>
                        <w:rPr>
                          <w:spacing w:val="-4"/>
                          <w:sz w:val="20"/>
                        </w:rPr>
                        <w:t>);</w:t>
                      </w:r>
                      <w:proofErr w:type="gramEnd"/>
                    </w:p>
                    <w:p w14:paraId="6F12AFFC" w14:textId="77777777" w:rsidR="00DD5A61" w:rsidRDefault="00286CB5" w:rsidP="00487F50">
                      <w:pPr>
                        <w:numPr>
                          <w:ilvl w:val="1"/>
                          <w:numId w:val="4"/>
                        </w:numPr>
                        <w:tabs>
                          <w:tab w:val="left" w:pos="862"/>
                        </w:tabs>
                        <w:ind w:left="568" w:hanging="284"/>
                        <w:contextualSpacing/>
                        <w:rPr>
                          <w:sz w:val="20"/>
                        </w:rPr>
                      </w:pPr>
                      <w:r>
                        <w:rPr>
                          <w:sz w:val="20"/>
                        </w:rPr>
                        <w:t>Psychological,</w:t>
                      </w:r>
                      <w:r>
                        <w:rPr>
                          <w:spacing w:val="-11"/>
                          <w:sz w:val="20"/>
                        </w:rPr>
                        <w:t xml:space="preserve"> </w:t>
                      </w:r>
                      <w:r>
                        <w:rPr>
                          <w:sz w:val="20"/>
                        </w:rPr>
                        <w:t>emotional</w:t>
                      </w:r>
                      <w:r>
                        <w:rPr>
                          <w:spacing w:val="-10"/>
                          <w:sz w:val="20"/>
                        </w:rPr>
                        <w:t xml:space="preserve"> </w:t>
                      </w:r>
                      <w:r>
                        <w:rPr>
                          <w:sz w:val="20"/>
                        </w:rPr>
                        <w:t>or</w:t>
                      </w:r>
                      <w:r>
                        <w:rPr>
                          <w:spacing w:val="-11"/>
                          <w:sz w:val="20"/>
                        </w:rPr>
                        <w:t xml:space="preserve"> </w:t>
                      </w:r>
                      <w:r>
                        <w:rPr>
                          <w:sz w:val="20"/>
                        </w:rPr>
                        <w:t>other</w:t>
                      </w:r>
                      <w:r>
                        <w:rPr>
                          <w:spacing w:val="-8"/>
                          <w:sz w:val="20"/>
                        </w:rPr>
                        <w:t xml:space="preserve"> </w:t>
                      </w:r>
                      <w:proofErr w:type="gramStart"/>
                      <w:r>
                        <w:rPr>
                          <w:spacing w:val="-2"/>
                          <w:sz w:val="20"/>
                        </w:rPr>
                        <w:t>abuse;</w:t>
                      </w:r>
                      <w:proofErr w:type="gramEnd"/>
                    </w:p>
                    <w:p w14:paraId="3AF64391" w14:textId="77777777" w:rsidR="00DD5A61" w:rsidRDefault="00DD5A61" w:rsidP="00487F50">
                      <w:pPr>
                        <w:pStyle w:val="BodyText"/>
                        <w:spacing w:before="1"/>
                        <w:ind w:left="568" w:hanging="284"/>
                        <w:contextualSpacing/>
                        <w:rPr>
                          <w:sz w:val="20"/>
                        </w:rPr>
                      </w:pPr>
                    </w:p>
                    <w:p w14:paraId="148AF69B" w14:textId="77777777" w:rsidR="00DD5A61" w:rsidRDefault="00286CB5" w:rsidP="00487F50">
                      <w:pPr>
                        <w:ind w:left="568" w:right="249" w:hanging="284"/>
                        <w:contextualSpacing/>
                        <w:rPr>
                          <w:sz w:val="20"/>
                        </w:rPr>
                      </w:pPr>
                      <w:r>
                        <w:rPr>
                          <w:sz w:val="20"/>
                        </w:rPr>
                        <w:t>And</w:t>
                      </w:r>
                      <w:r>
                        <w:rPr>
                          <w:spacing w:val="-3"/>
                          <w:sz w:val="20"/>
                        </w:rPr>
                        <w:t xml:space="preserve"> </w:t>
                      </w:r>
                      <w:r>
                        <w:rPr>
                          <w:sz w:val="20"/>
                        </w:rPr>
                        <w:t>it</w:t>
                      </w:r>
                      <w:r>
                        <w:rPr>
                          <w:spacing w:val="-2"/>
                          <w:sz w:val="20"/>
                        </w:rPr>
                        <w:t xml:space="preserve"> </w:t>
                      </w:r>
                      <w:r>
                        <w:rPr>
                          <w:sz w:val="20"/>
                        </w:rPr>
                        <w:t>does</w:t>
                      </w:r>
                      <w:r>
                        <w:rPr>
                          <w:spacing w:val="-3"/>
                          <w:sz w:val="20"/>
                        </w:rPr>
                        <w:t xml:space="preserve"> </w:t>
                      </w:r>
                      <w:r>
                        <w:rPr>
                          <w:sz w:val="20"/>
                        </w:rPr>
                        <w:t>not</w:t>
                      </w:r>
                      <w:r>
                        <w:rPr>
                          <w:spacing w:val="-4"/>
                          <w:sz w:val="20"/>
                        </w:rPr>
                        <w:t xml:space="preserve"> </w:t>
                      </w:r>
                      <w:r>
                        <w:rPr>
                          <w:sz w:val="20"/>
                        </w:rPr>
                        <w:t>matter</w:t>
                      </w:r>
                      <w:r>
                        <w:rPr>
                          <w:spacing w:val="-1"/>
                          <w:sz w:val="20"/>
                        </w:rPr>
                        <w:t xml:space="preserve"> </w:t>
                      </w:r>
                      <w:r>
                        <w:rPr>
                          <w:sz w:val="20"/>
                        </w:rPr>
                        <w:t>whether</w:t>
                      </w:r>
                      <w:r>
                        <w:rPr>
                          <w:spacing w:val="-3"/>
                          <w:sz w:val="20"/>
                        </w:rPr>
                        <w:t xml:space="preserve"> </w:t>
                      </w:r>
                      <w:r>
                        <w:rPr>
                          <w:sz w:val="20"/>
                        </w:rPr>
                        <w:t>the</w:t>
                      </w:r>
                      <w:r>
                        <w:rPr>
                          <w:spacing w:val="-2"/>
                          <w:sz w:val="20"/>
                        </w:rPr>
                        <w:t xml:space="preserve"> </w:t>
                      </w:r>
                      <w:proofErr w:type="spellStart"/>
                      <w:r>
                        <w:rPr>
                          <w:sz w:val="20"/>
                        </w:rPr>
                        <w:t>behaviour</w:t>
                      </w:r>
                      <w:proofErr w:type="spellEnd"/>
                      <w:r>
                        <w:rPr>
                          <w:spacing w:val="-3"/>
                          <w:sz w:val="20"/>
                        </w:rPr>
                        <w:t xml:space="preserve"> </w:t>
                      </w:r>
                      <w:r>
                        <w:rPr>
                          <w:sz w:val="20"/>
                        </w:rPr>
                        <w:t>consists</w:t>
                      </w:r>
                      <w:r>
                        <w:rPr>
                          <w:spacing w:val="-1"/>
                          <w:sz w:val="20"/>
                        </w:rPr>
                        <w:t xml:space="preserve"> </w:t>
                      </w:r>
                      <w:r>
                        <w:rPr>
                          <w:sz w:val="20"/>
                        </w:rPr>
                        <w:t>of</w:t>
                      </w:r>
                      <w:r>
                        <w:rPr>
                          <w:spacing w:val="-2"/>
                          <w:sz w:val="20"/>
                        </w:rPr>
                        <w:t xml:space="preserve"> </w:t>
                      </w:r>
                      <w:r>
                        <w:rPr>
                          <w:sz w:val="20"/>
                        </w:rPr>
                        <w:t>a</w:t>
                      </w:r>
                      <w:r>
                        <w:rPr>
                          <w:spacing w:val="-5"/>
                          <w:sz w:val="20"/>
                        </w:rPr>
                        <w:t xml:space="preserve"> </w:t>
                      </w:r>
                      <w:r>
                        <w:rPr>
                          <w:sz w:val="20"/>
                        </w:rPr>
                        <w:t>single</w:t>
                      </w:r>
                      <w:r>
                        <w:rPr>
                          <w:spacing w:val="-2"/>
                          <w:sz w:val="20"/>
                        </w:rPr>
                        <w:t xml:space="preserve"> </w:t>
                      </w:r>
                      <w:r>
                        <w:rPr>
                          <w:sz w:val="20"/>
                        </w:rPr>
                        <w:t>incident</w:t>
                      </w:r>
                      <w:r>
                        <w:rPr>
                          <w:spacing w:val="-2"/>
                          <w:sz w:val="20"/>
                        </w:rPr>
                        <w:t xml:space="preserve"> </w:t>
                      </w:r>
                      <w:r>
                        <w:rPr>
                          <w:sz w:val="20"/>
                        </w:rPr>
                        <w:t>or</w:t>
                      </w:r>
                      <w:r>
                        <w:rPr>
                          <w:spacing w:val="-4"/>
                          <w:sz w:val="20"/>
                        </w:rPr>
                        <w:t xml:space="preserve"> </w:t>
                      </w:r>
                      <w:r>
                        <w:rPr>
                          <w:sz w:val="20"/>
                        </w:rPr>
                        <w:t>a</w:t>
                      </w:r>
                      <w:r>
                        <w:rPr>
                          <w:spacing w:val="-4"/>
                          <w:sz w:val="20"/>
                        </w:rPr>
                        <w:t xml:space="preserve"> </w:t>
                      </w:r>
                      <w:r>
                        <w:rPr>
                          <w:sz w:val="20"/>
                        </w:rPr>
                        <w:t>course</w:t>
                      </w:r>
                      <w:r>
                        <w:rPr>
                          <w:spacing w:val="-4"/>
                          <w:sz w:val="20"/>
                        </w:rPr>
                        <w:t xml:space="preserve"> </w:t>
                      </w:r>
                      <w:r>
                        <w:rPr>
                          <w:sz w:val="20"/>
                        </w:rPr>
                        <w:t xml:space="preserve">of </w:t>
                      </w:r>
                      <w:r>
                        <w:rPr>
                          <w:spacing w:val="-2"/>
                          <w:sz w:val="20"/>
                        </w:rPr>
                        <w:t>conduct.</w:t>
                      </w:r>
                    </w:p>
                    <w:p w14:paraId="12F92356" w14:textId="316DC79E" w:rsidR="00DD5A61" w:rsidRPr="00487F50" w:rsidRDefault="00286CB5" w:rsidP="00DA732B">
                      <w:pPr>
                        <w:numPr>
                          <w:ilvl w:val="0"/>
                          <w:numId w:val="4"/>
                        </w:numPr>
                        <w:tabs>
                          <w:tab w:val="left" w:pos="502"/>
                        </w:tabs>
                        <w:spacing w:before="1"/>
                        <w:ind w:left="568" w:hanging="284"/>
                        <w:contextualSpacing/>
                        <w:rPr>
                          <w:sz w:val="20"/>
                        </w:rPr>
                      </w:pPr>
                      <w:r w:rsidRPr="00487F50">
                        <w:rPr>
                          <w:sz w:val="20"/>
                        </w:rPr>
                        <w:t>“Economic</w:t>
                      </w:r>
                      <w:r w:rsidRPr="00487F50">
                        <w:rPr>
                          <w:spacing w:val="-7"/>
                          <w:sz w:val="20"/>
                        </w:rPr>
                        <w:t xml:space="preserve"> </w:t>
                      </w:r>
                      <w:r w:rsidRPr="00487F50">
                        <w:rPr>
                          <w:sz w:val="20"/>
                        </w:rPr>
                        <w:t>abuse”</w:t>
                      </w:r>
                      <w:r w:rsidRPr="00487F50">
                        <w:rPr>
                          <w:spacing w:val="-7"/>
                          <w:sz w:val="20"/>
                        </w:rPr>
                        <w:t xml:space="preserve"> </w:t>
                      </w:r>
                      <w:r w:rsidRPr="00487F50">
                        <w:rPr>
                          <w:sz w:val="20"/>
                        </w:rPr>
                        <w:t>means</w:t>
                      </w:r>
                      <w:r w:rsidRPr="00487F50">
                        <w:rPr>
                          <w:spacing w:val="-7"/>
                          <w:sz w:val="20"/>
                        </w:rPr>
                        <w:t xml:space="preserve"> </w:t>
                      </w:r>
                      <w:r w:rsidRPr="00487F50">
                        <w:rPr>
                          <w:sz w:val="20"/>
                        </w:rPr>
                        <w:t>any</w:t>
                      </w:r>
                      <w:r w:rsidRPr="00487F50">
                        <w:rPr>
                          <w:spacing w:val="-8"/>
                          <w:sz w:val="20"/>
                        </w:rPr>
                        <w:t xml:space="preserve"> </w:t>
                      </w:r>
                      <w:proofErr w:type="spellStart"/>
                      <w:r w:rsidRPr="00487F50">
                        <w:rPr>
                          <w:sz w:val="20"/>
                        </w:rPr>
                        <w:t>behaviour</w:t>
                      </w:r>
                      <w:proofErr w:type="spellEnd"/>
                      <w:r w:rsidRPr="00487F50">
                        <w:rPr>
                          <w:spacing w:val="-5"/>
                          <w:sz w:val="20"/>
                        </w:rPr>
                        <w:t xml:space="preserve"> </w:t>
                      </w:r>
                      <w:r w:rsidRPr="00487F50">
                        <w:rPr>
                          <w:sz w:val="20"/>
                        </w:rPr>
                        <w:t>that</w:t>
                      </w:r>
                      <w:r w:rsidRPr="00487F50">
                        <w:rPr>
                          <w:spacing w:val="-6"/>
                          <w:sz w:val="20"/>
                        </w:rPr>
                        <w:t xml:space="preserve"> </w:t>
                      </w:r>
                      <w:r w:rsidRPr="00487F50">
                        <w:rPr>
                          <w:sz w:val="20"/>
                        </w:rPr>
                        <w:t>has</w:t>
                      </w:r>
                      <w:r w:rsidRPr="00487F50">
                        <w:rPr>
                          <w:spacing w:val="-6"/>
                          <w:sz w:val="20"/>
                        </w:rPr>
                        <w:t xml:space="preserve"> </w:t>
                      </w:r>
                      <w:r w:rsidRPr="00487F50">
                        <w:rPr>
                          <w:sz w:val="20"/>
                        </w:rPr>
                        <w:t>a</w:t>
                      </w:r>
                      <w:r w:rsidRPr="00487F50">
                        <w:rPr>
                          <w:spacing w:val="-6"/>
                          <w:sz w:val="20"/>
                        </w:rPr>
                        <w:t xml:space="preserve"> </w:t>
                      </w:r>
                      <w:r w:rsidRPr="00487F50">
                        <w:rPr>
                          <w:sz w:val="20"/>
                        </w:rPr>
                        <w:t>substantial</w:t>
                      </w:r>
                      <w:r w:rsidRPr="00487F50">
                        <w:rPr>
                          <w:spacing w:val="-6"/>
                          <w:sz w:val="20"/>
                        </w:rPr>
                        <w:t xml:space="preserve"> </w:t>
                      </w:r>
                      <w:r w:rsidRPr="00487F50">
                        <w:rPr>
                          <w:sz w:val="20"/>
                        </w:rPr>
                        <w:t>adverse</w:t>
                      </w:r>
                      <w:r w:rsidRPr="00487F50">
                        <w:rPr>
                          <w:spacing w:val="-6"/>
                          <w:sz w:val="20"/>
                        </w:rPr>
                        <w:t xml:space="preserve"> </w:t>
                      </w:r>
                      <w:r w:rsidRPr="00487F50">
                        <w:rPr>
                          <w:sz w:val="20"/>
                        </w:rPr>
                        <w:t>effect</w:t>
                      </w:r>
                      <w:r w:rsidRPr="00487F50">
                        <w:rPr>
                          <w:spacing w:val="-7"/>
                          <w:sz w:val="20"/>
                        </w:rPr>
                        <w:t xml:space="preserve"> </w:t>
                      </w:r>
                      <w:r w:rsidRPr="00487F50">
                        <w:rPr>
                          <w:sz w:val="20"/>
                        </w:rPr>
                        <w:t>on</w:t>
                      </w:r>
                      <w:r w:rsidRPr="00487F50">
                        <w:rPr>
                          <w:spacing w:val="-8"/>
                          <w:sz w:val="20"/>
                        </w:rPr>
                        <w:t xml:space="preserve"> </w:t>
                      </w:r>
                      <w:r w:rsidRPr="00487F50">
                        <w:rPr>
                          <w:sz w:val="20"/>
                        </w:rPr>
                        <w:t>B’s</w:t>
                      </w:r>
                      <w:r w:rsidRPr="00487F50">
                        <w:rPr>
                          <w:spacing w:val="-6"/>
                          <w:sz w:val="20"/>
                        </w:rPr>
                        <w:t xml:space="preserve"> </w:t>
                      </w:r>
                      <w:r w:rsidRPr="00487F50">
                        <w:rPr>
                          <w:spacing w:val="-2"/>
                          <w:sz w:val="20"/>
                        </w:rPr>
                        <w:t>ability</w:t>
                      </w:r>
                      <w:r w:rsidR="00487F50">
                        <w:rPr>
                          <w:spacing w:val="-2"/>
                          <w:sz w:val="20"/>
                        </w:rPr>
                        <w:t xml:space="preserve"> </w:t>
                      </w:r>
                      <w:r w:rsidRPr="00487F50">
                        <w:rPr>
                          <w:spacing w:val="-5"/>
                          <w:sz w:val="20"/>
                        </w:rPr>
                        <w:t>to</w:t>
                      </w:r>
                    </w:p>
                    <w:p w14:paraId="7ACD532F" w14:textId="77777777" w:rsidR="00DD5A61" w:rsidRDefault="00286CB5" w:rsidP="00487F50">
                      <w:pPr>
                        <w:numPr>
                          <w:ilvl w:val="1"/>
                          <w:numId w:val="4"/>
                        </w:numPr>
                        <w:tabs>
                          <w:tab w:val="left" w:pos="862"/>
                        </w:tabs>
                        <w:ind w:left="568" w:hanging="284"/>
                        <w:contextualSpacing/>
                        <w:rPr>
                          <w:sz w:val="20"/>
                        </w:rPr>
                      </w:pPr>
                      <w:r>
                        <w:rPr>
                          <w:sz w:val="20"/>
                        </w:rPr>
                        <w:t>Acquire,</w:t>
                      </w:r>
                      <w:r>
                        <w:rPr>
                          <w:spacing w:val="-7"/>
                          <w:sz w:val="20"/>
                        </w:rPr>
                        <w:t xml:space="preserve"> </w:t>
                      </w:r>
                      <w:r>
                        <w:rPr>
                          <w:sz w:val="20"/>
                        </w:rPr>
                        <w:t>use</w:t>
                      </w:r>
                      <w:r>
                        <w:rPr>
                          <w:spacing w:val="-4"/>
                          <w:sz w:val="20"/>
                        </w:rPr>
                        <w:t xml:space="preserve"> </w:t>
                      </w:r>
                      <w:r>
                        <w:rPr>
                          <w:sz w:val="20"/>
                        </w:rPr>
                        <w:t>or</w:t>
                      </w:r>
                      <w:r>
                        <w:rPr>
                          <w:spacing w:val="-6"/>
                          <w:sz w:val="20"/>
                        </w:rPr>
                        <w:t xml:space="preserve"> </w:t>
                      </w:r>
                      <w:r>
                        <w:rPr>
                          <w:sz w:val="20"/>
                        </w:rPr>
                        <w:t>maintain</w:t>
                      </w:r>
                      <w:r>
                        <w:rPr>
                          <w:spacing w:val="-7"/>
                          <w:sz w:val="20"/>
                        </w:rPr>
                        <w:t xml:space="preserve"> </w:t>
                      </w:r>
                      <w:r>
                        <w:rPr>
                          <w:sz w:val="20"/>
                        </w:rPr>
                        <w:t>money</w:t>
                      </w:r>
                      <w:r>
                        <w:rPr>
                          <w:spacing w:val="-8"/>
                          <w:sz w:val="20"/>
                        </w:rPr>
                        <w:t xml:space="preserve"> </w:t>
                      </w:r>
                      <w:r>
                        <w:rPr>
                          <w:sz w:val="20"/>
                        </w:rPr>
                        <w:t>or</w:t>
                      </w:r>
                      <w:r>
                        <w:rPr>
                          <w:spacing w:val="-7"/>
                          <w:sz w:val="20"/>
                        </w:rPr>
                        <w:t xml:space="preserve"> </w:t>
                      </w:r>
                      <w:r>
                        <w:rPr>
                          <w:sz w:val="20"/>
                        </w:rPr>
                        <w:t>other</w:t>
                      </w:r>
                      <w:r>
                        <w:rPr>
                          <w:spacing w:val="-3"/>
                          <w:sz w:val="20"/>
                        </w:rPr>
                        <w:t xml:space="preserve"> </w:t>
                      </w:r>
                      <w:r>
                        <w:rPr>
                          <w:sz w:val="20"/>
                        </w:rPr>
                        <w:t>property,</w:t>
                      </w:r>
                      <w:r>
                        <w:rPr>
                          <w:spacing w:val="-5"/>
                          <w:sz w:val="20"/>
                        </w:rPr>
                        <w:t xml:space="preserve"> or</w:t>
                      </w:r>
                    </w:p>
                    <w:p w14:paraId="31FD3413" w14:textId="77777777" w:rsidR="00DD5A61" w:rsidRDefault="00286CB5" w:rsidP="00487F50">
                      <w:pPr>
                        <w:numPr>
                          <w:ilvl w:val="1"/>
                          <w:numId w:val="4"/>
                        </w:numPr>
                        <w:tabs>
                          <w:tab w:val="left" w:pos="862"/>
                        </w:tabs>
                        <w:spacing w:before="1"/>
                        <w:ind w:left="568" w:hanging="284"/>
                        <w:contextualSpacing/>
                        <w:rPr>
                          <w:sz w:val="20"/>
                        </w:rPr>
                      </w:pPr>
                      <w:r>
                        <w:rPr>
                          <w:sz w:val="20"/>
                        </w:rPr>
                        <w:t>Obtain</w:t>
                      </w:r>
                      <w:r>
                        <w:rPr>
                          <w:spacing w:val="-7"/>
                          <w:sz w:val="20"/>
                        </w:rPr>
                        <w:t xml:space="preserve"> </w:t>
                      </w:r>
                      <w:r>
                        <w:rPr>
                          <w:sz w:val="20"/>
                        </w:rPr>
                        <w:t>goods</w:t>
                      </w:r>
                      <w:r>
                        <w:rPr>
                          <w:spacing w:val="-6"/>
                          <w:sz w:val="20"/>
                        </w:rPr>
                        <w:t xml:space="preserve"> </w:t>
                      </w:r>
                      <w:r>
                        <w:rPr>
                          <w:sz w:val="20"/>
                        </w:rPr>
                        <w:t>or</w:t>
                      </w:r>
                      <w:r>
                        <w:rPr>
                          <w:spacing w:val="-7"/>
                          <w:sz w:val="20"/>
                        </w:rPr>
                        <w:t xml:space="preserve"> </w:t>
                      </w:r>
                      <w:r>
                        <w:rPr>
                          <w:spacing w:val="-2"/>
                          <w:sz w:val="20"/>
                        </w:rPr>
                        <w:t>services.</w:t>
                      </w:r>
                    </w:p>
                    <w:p w14:paraId="59C39C6F" w14:textId="77777777" w:rsidR="00DD5A61" w:rsidRDefault="00DD5A61" w:rsidP="00487F50">
                      <w:pPr>
                        <w:pStyle w:val="BodyText"/>
                        <w:ind w:left="568" w:hanging="284"/>
                        <w:contextualSpacing/>
                        <w:rPr>
                          <w:sz w:val="20"/>
                        </w:rPr>
                      </w:pPr>
                    </w:p>
                    <w:p w14:paraId="40553EDE" w14:textId="77777777" w:rsidR="00DD5A61" w:rsidRDefault="00286CB5" w:rsidP="00487F50">
                      <w:pPr>
                        <w:numPr>
                          <w:ilvl w:val="0"/>
                          <w:numId w:val="4"/>
                        </w:numPr>
                        <w:tabs>
                          <w:tab w:val="left" w:pos="502"/>
                          <w:tab w:val="left" w:pos="504"/>
                        </w:tabs>
                        <w:ind w:left="568" w:right="404" w:hanging="284"/>
                        <w:contextualSpacing/>
                        <w:rPr>
                          <w:sz w:val="20"/>
                        </w:rPr>
                      </w:pPr>
                      <w:r>
                        <w:rPr>
                          <w:sz w:val="20"/>
                        </w:rPr>
                        <w:t>For</w:t>
                      </w:r>
                      <w:r>
                        <w:rPr>
                          <w:spacing w:val="-4"/>
                          <w:sz w:val="20"/>
                        </w:rPr>
                        <w:t xml:space="preserve"> </w:t>
                      </w:r>
                      <w:r>
                        <w:rPr>
                          <w:sz w:val="20"/>
                        </w:rPr>
                        <w:t>the</w:t>
                      </w:r>
                      <w:r>
                        <w:rPr>
                          <w:spacing w:val="-2"/>
                          <w:sz w:val="20"/>
                        </w:rPr>
                        <w:t xml:space="preserve"> </w:t>
                      </w:r>
                      <w:r>
                        <w:rPr>
                          <w:sz w:val="20"/>
                        </w:rPr>
                        <w:t>purposes</w:t>
                      </w:r>
                      <w:r>
                        <w:rPr>
                          <w:spacing w:val="-1"/>
                          <w:sz w:val="20"/>
                        </w:rPr>
                        <w:t xml:space="preserve"> </w:t>
                      </w:r>
                      <w:r>
                        <w:rPr>
                          <w:sz w:val="20"/>
                        </w:rPr>
                        <w:t>of</w:t>
                      </w:r>
                      <w:r>
                        <w:rPr>
                          <w:spacing w:val="-2"/>
                          <w:sz w:val="20"/>
                        </w:rPr>
                        <w:t xml:space="preserve"> </w:t>
                      </w:r>
                      <w:r>
                        <w:rPr>
                          <w:sz w:val="20"/>
                        </w:rPr>
                        <w:t>this</w:t>
                      </w:r>
                      <w:r>
                        <w:rPr>
                          <w:spacing w:val="-3"/>
                          <w:sz w:val="20"/>
                        </w:rPr>
                        <w:t xml:space="preserve"> </w:t>
                      </w:r>
                      <w:r>
                        <w:rPr>
                          <w:sz w:val="20"/>
                        </w:rPr>
                        <w:t>Part</w:t>
                      </w:r>
                      <w:r>
                        <w:rPr>
                          <w:spacing w:val="-4"/>
                          <w:sz w:val="20"/>
                        </w:rPr>
                        <w:t xml:space="preserve"> </w:t>
                      </w:r>
                      <w:r>
                        <w:rPr>
                          <w:sz w:val="20"/>
                        </w:rPr>
                        <w:t>A’s</w:t>
                      </w:r>
                      <w:r>
                        <w:rPr>
                          <w:spacing w:val="-3"/>
                          <w:sz w:val="20"/>
                        </w:rPr>
                        <w:t xml:space="preserve"> </w:t>
                      </w:r>
                      <w:proofErr w:type="spellStart"/>
                      <w:r>
                        <w:rPr>
                          <w:sz w:val="20"/>
                        </w:rPr>
                        <w:t>behaviour</w:t>
                      </w:r>
                      <w:proofErr w:type="spellEnd"/>
                      <w:r>
                        <w:rPr>
                          <w:spacing w:val="-3"/>
                          <w:sz w:val="20"/>
                        </w:rPr>
                        <w:t xml:space="preserve"> </w:t>
                      </w:r>
                      <w:r>
                        <w:rPr>
                          <w:sz w:val="20"/>
                        </w:rPr>
                        <w:t>may</w:t>
                      </w:r>
                      <w:r>
                        <w:rPr>
                          <w:spacing w:val="-7"/>
                          <w:sz w:val="20"/>
                        </w:rPr>
                        <w:t xml:space="preserve"> </w:t>
                      </w:r>
                      <w:r>
                        <w:rPr>
                          <w:sz w:val="20"/>
                        </w:rPr>
                        <w:t>be</w:t>
                      </w:r>
                      <w:r>
                        <w:rPr>
                          <w:spacing w:val="-2"/>
                          <w:sz w:val="20"/>
                        </w:rPr>
                        <w:t xml:space="preserve"> </w:t>
                      </w:r>
                      <w:proofErr w:type="spellStart"/>
                      <w:r>
                        <w:rPr>
                          <w:sz w:val="20"/>
                        </w:rPr>
                        <w:t>behaviour</w:t>
                      </w:r>
                      <w:proofErr w:type="spellEnd"/>
                      <w:r>
                        <w:rPr>
                          <w:spacing w:val="-4"/>
                          <w:sz w:val="20"/>
                        </w:rPr>
                        <w:t xml:space="preserve"> </w:t>
                      </w:r>
                      <w:r>
                        <w:rPr>
                          <w:sz w:val="20"/>
                        </w:rPr>
                        <w:t>“towards”</w:t>
                      </w:r>
                      <w:r>
                        <w:rPr>
                          <w:spacing w:val="-1"/>
                          <w:sz w:val="20"/>
                        </w:rPr>
                        <w:t xml:space="preserve"> </w:t>
                      </w:r>
                      <w:r>
                        <w:rPr>
                          <w:sz w:val="20"/>
                        </w:rPr>
                        <w:t>B</w:t>
                      </w:r>
                      <w:r>
                        <w:rPr>
                          <w:spacing w:val="-4"/>
                          <w:sz w:val="20"/>
                        </w:rPr>
                        <w:t xml:space="preserve"> </w:t>
                      </w:r>
                      <w:proofErr w:type="gramStart"/>
                      <w:r>
                        <w:rPr>
                          <w:sz w:val="20"/>
                        </w:rPr>
                        <w:t>despite</w:t>
                      </w:r>
                      <w:r>
                        <w:rPr>
                          <w:spacing w:val="-2"/>
                          <w:sz w:val="20"/>
                        </w:rPr>
                        <w:t xml:space="preserve"> </w:t>
                      </w:r>
                      <w:r>
                        <w:rPr>
                          <w:sz w:val="20"/>
                        </w:rPr>
                        <w:t>the</w:t>
                      </w:r>
                      <w:r>
                        <w:rPr>
                          <w:spacing w:val="-4"/>
                          <w:sz w:val="20"/>
                        </w:rPr>
                        <w:t xml:space="preserve"> </w:t>
                      </w:r>
                      <w:r>
                        <w:rPr>
                          <w:sz w:val="20"/>
                        </w:rPr>
                        <w:t>fact that</w:t>
                      </w:r>
                      <w:proofErr w:type="gramEnd"/>
                      <w:r>
                        <w:rPr>
                          <w:sz w:val="20"/>
                        </w:rPr>
                        <w:t xml:space="preserve"> it consists of conduct directed at another person (for example, B’s child).</w:t>
                      </w:r>
                    </w:p>
                    <w:p w14:paraId="21599DBF" w14:textId="77777777" w:rsidR="00DD5A61" w:rsidRDefault="00286CB5" w:rsidP="00487F50">
                      <w:pPr>
                        <w:numPr>
                          <w:ilvl w:val="0"/>
                          <w:numId w:val="4"/>
                        </w:numPr>
                        <w:tabs>
                          <w:tab w:val="left" w:pos="502"/>
                          <w:tab w:val="left" w:pos="504"/>
                        </w:tabs>
                        <w:spacing w:before="229"/>
                        <w:ind w:left="568" w:right="1124" w:hanging="284"/>
                        <w:contextualSpacing/>
                        <w:rPr>
                          <w:sz w:val="20"/>
                        </w:rPr>
                      </w:pPr>
                      <w:r>
                        <w:rPr>
                          <w:sz w:val="20"/>
                        </w:rPr>
                        <w:t>References</w:t>
                      </w:r>
                      <w:r>
                        <w:rPr>
                          <w:spacing w:val="-3"/>
                          <w:sz w:val="20"/>
                        </w:rPr>
                        <w:t xml:space="preserve"> </w:t>
                      </w:r>
                      <w:r>
                        <w:rPr>
                          <w:sz w:val="20"/>
                        </w:rPr>
                        <w:t>in</w:t>
                      </w:r>
                      <w:r>
                        <w:rPr>
                          <w:spacing w:val="-2"/>
                          <w:sz w:val="20"/>
                        </w:rPr>
                        <w:t xml:space="preserve"> </w:t>
                      </w:r>
                      <w:r>
                        <w:rPr>
                          <w:sz w:val="20"/>
                        </w:rPr>
                        <w:t>this</w:t>
                      </w:r>
                      <w:r>
                        <w:rPr>
                          <w:spacing w:val="-1"/>
                          <w:sz w:val="20"/>
                        </w:rPr>
                        <w:t xml:space="preserve"> </w:t>
                      </w:r>
                      <w:r>
                        <w:rPr>
                          <w:sz w:val="20"/>
                        </w:rPr>
                        <w:t>Part</w:t>
                      </w:r>
                      <w:r>
                        <w:rPr>
                          <w:spacing w:val="-4"/>
                          <w:sz w:val="20"/>
                        </w:rPr>
                        <w:t xml:space="preserve"> </w:t>
                      </w:r>
                      <w:r>
                        <w:rPr>
                          <w:sz w:val="20"/>
                        </w:rPr>
                        <w:t>to</w:t>
                      </w:r>
                      <w:r>
                        <w:rPr>
                          <w:spacing w:val="-4"/>
                          <w:sz w:val="20"/>
                        </w:rPr>
                        <w:t xml:space="preserve"> </w:t>
                      </w:r>
                      <w:r>
                        <w:rPr>
                          <w:sz w:val="20"/>
                        </w:rPr>
                        <w:t>being</w:t>
                      </w:r>
                      <w:r>
                        <w:rPr>
                          <w:spacing w:val="-4"/>
                          <w:sz w:val="20"/>
                        </w:rPr>
                        <w:t xml:space="preserve"> </w:t>
                      </w:r>
                      <w:r>
                        <w:rPr>
                          <w:sz w:val="20"/>
                        </w:rPr>
                        <w:t>abusive</w:t>
                      </w:r>
                      <w:r>
                        <w:rPr>
                          <w:spacing w:val="-4"/>
                          <w:sz w:val="20"/>
                        </w:rPr>
                        <w:t xml:space="preserve"> </w:t>
                      </w:r>
                      <w:r>
                        <w:rPr>
                          <w:sz w:val="20"/>
                        </w:rPr>
                        <w:t>towards</w:t>
                      </w:r>
                      <w:r>
                        <w:rPr>
                          <w:spacing w:val="-2"/>
                          <w:sz w:val="20"/>
                        </w:rPr>
                        <w:t xml:space="preserve"> </w:t>
                      </w:r>
                      <w:r>
                        <w:rPr>
                          <w:sz w:val="20"/>
                        </w:rPr>
                        <w:t>another</w:t>
                      </w:r>
                      <w:r>
                        <w:rPr>
                          <w:spacing w:val="-4"/>
                          <w:sz w:val="20"/>
                        </w:rPr>
                        <w:t xml:space="preserve"> </w:t>
                      </w:r>
                      <w:r>
                        <w:rPr>
                          <w:sz w:val="20"/>
                        </w:rPr>
                        <w:t>person</w:t>
                      </w:r>
                      <w:r>
                        <w:rPr>
                          <w:spacing w:val="-3"/>
                          <w:sz w:val="20"/>
                        </w:rPr>
                        <w:t xml:space="preserve"> </w:t>
                      </w:r>
                      <w:r>
                        <w:rPr>
                          <w:sz w:val="20"/>
                        </w:rPr>
                        <w:t>are</w:t>
                      </w:r>
                      <w:r>
                        <w:rPr>
                          <w:spacing w:val="-4"/>
                          <w:sz w:val="20"/>
                        </w:rPr>
                        <w:t xml:space="preserve"> </w:t>
                      </w:r>
                      <w:r>
                        <w:rPr>
                          <w:sz w:val="20"/>
                        </w:rPr>
                        <w:t>to</w:t>
                      </w:r>
                      <w:r>
                        <w:rPr>
                          <w:spacing w:val="-2"/>
                          <w:sz w:val="20"/>
                        </w:rPr>
                        <w:t xml:space="preserve"> </w:t>
                      </w:r>
                      <w:r>
                        <w:rPr>
                          <w:sz w:val="20"/>
                        </w:rPr>
                        <w:t>be</w:t>
                      </w:r>
                      <w:r>
                        <w:rPr>
                          <w:spacing w:val="-5"/>
                          <w:sz w:val="20"/>
                        </w:rPr>
                        <w:t xml:space="preserve"> </w:t>
                      </w:r>
                      <w:r>
                        <w:rPr>
                          <w:sz w:val="20"/>
                        </w:rPr>
                        <w:t>read</w:t>
                      </w:r>
                      <w:r>
                        <w:rPr>
                          <w:spacing w:val="-3"/>
                          <w:sz w:val="20"/>
                        </w:rPr>
                        <w:t xml:space="preserve"> </w:t>
                      </w:r>
                      <w:r>
                        <w:rPr>
                          <w:sz w:val="20"/>
                        </w:rPr>
                        <w:t>in accordance with this section.</w:t>
                      </w:r>
                    </w:p>
                  </w:txbxContent>
                </v:textbox>
                <w10:wrap type="topAndBottom" anchorx="page"/>
              </v:shape>
            </w:pict>
          </mc:Fallback>
        </mc:AlternateContent>
      </w:r>
      <w:r w:rsidR="00286CB5" w:rsidRPr="003630F9">
        <w:t>Domestic abuse is defined in section 1 of the Domestic Abuse Act 2021, and when referenced</w:t>
      </w:r>
      <w:r w:rsidR="00286CB5" w:rsidRPr="003630F9">
        <w:rPr>
          <w:spacing w:val="-2"/>
        </w:rPr>
        <w:t xml:space="preserve"> </w:t>
      </w:r>
      <w:r w:rsidR="00286CB5" w:rsidRPr="003630F9">
        <w:t>throughout</w:t>
      </w:r>
      <w:r w:rsidR="00286CB5" w:rsidRPr="003630F9">
        <w:rPr>
          <w:spacing w:val="-4"/>
        </w:rPr>
        <w:t xml:space="preserve"> </w:t>
      </w:r>
      <w:r w:rsidR="00286CB5" w:rsidRPr="003630F9">
        <w:t>the</w:t>
      </w:r>
      <w:r w:rsidR="00286CB5" w:rsidRPr="003630F9">
        <w:rPr>
          <w:spacing w:val="-2"/>
        </w:rPr>
        <w:t xml:space="preserve"> </w:t>
      </w:r>
      <w:r w:rsidR="00286CB5" w:rsidRPr="003630F9">
        <w:t>guidance</w:t>
      </w:r>
      <w:r w:rsidR="00286CB5" w:rsidRPr="003630F9">
        <w:rPr>
          <w:spacing w:val="-2"/>
        </w:rPr>
        <w:t xml:space="preserve"> </w:t>
      </w:r>
      <w:r w:rsidR="00286CB5" w:rsidRPr="003630F9">
        <w:t>should</w:t>
      </w:r>
      <w:r w:rsidR="00286CB5" w:rsidRPr="003630F9">
        <w:rPr>
          <w:spacing w:val="-2"/>
        </w:rPr>
        <w:t xml:space="preserve"> </w:t>
      </w:r>
      <w:r w:rsidR="00286CB5" w:rsidRPr="003630F9">
        <w:t>be</w:t>
      </w:r>
      <w:r w:rsidR="00286CB5" w:rsidRPr="003630F9">
        <w:rPr>
          <w:spacing w:val="-2"/>
        </w:rPr>
        <w:t xml:space="preserve"> </w:t>
      </w:r>
      <w:r w:rsidR="00286CB5" w:rsidRPr="003630F9">
        <w:t>interpreted</w:t>
      </w:r>
      <w:r w:rsidR="00286CB5" w:rsidRPr="003630F9">
        <w:rPr>
          <w:spacing w:val="-4"/>
        </w:rPr>
        <w:t xml:space="preserve"> </w:t>
      </w:r>
      <w:r w:rsidR="00286CB5" w:rsidRPr="003630F9">
        <w:t>as</w:t>
      </w:r>
      <w:r w:rsidR="00286CB5" w:rsidRPr="003630F9">
        <w:rPr>
          <w:spacing w:val="-2"/>
        </w:rPr>
        <w:t xml:space="preserve"> </w:t>
      </w:r>
      <w:r w:rsidR="00286CB5" w:rsidRPr="003630F9">
        <w:t>such.</w:t>
      </w:r>
      <w:r w:rsidR="00286CB5" w:rsidRPr="003630F9">
        <w:rPr>
          <w:spacing w:val="-4"/>
        </w:rPr>
        <w:t xml:space="preserve"> </w:t>
      </w:r>
      <w:r w:rsidR="00286CB5" w:rsidRPr="003630F9">
        <w:t>As</w:t>
      </w:r>
      <w:r w:rsidR="00286CB5" w:rsidRPr="003630F9">
        <w:rPr>
          <w:spacing w:val="-2"/>
        </w:rPr>
        <w:t xml:space="preserve"> </w:t>
      </w:r>
      <w:r w:rsidR="00286CB5" w:rsidRPr="003630F9">
        <w:t>set</w:t>
      </w:r>
      <w:r w:rsidR="00286CB5" w:rsidRPr="003630F9">
        <w:rPr>
          <w:spacing w:val="-4"/>
        </w:rPr>
        <w:t xml:space="preserve"> </w:t>
      </w:r>
      <w:r w:rsidR="00286CB5" w:rsidRPr="003630F9">
        <w:t>out</w:t>
      </w:r>
      <w:r w:rsidR="00286CB5" w:rsidRPr="003630F9">
        <w:rPr>
          <w:spacing w:val="-4"/>
        </w:rPr>
        <w:t xml:space="preserve"> </w:t>
      </w:r>
      <w:r w:rsidR="00286CB5" w:rsidRPr="003630F9">
        <w:t>in</w:t>
      </w:r>
      <w:r w:rsidR="00286CB5" w:rsidRPr="003630F9">
        <w:rPr>
          <w:spacing w:val="-2"/>
        </w:rPr>
        <w:t xml:space="preserve"> </w:t>
      </w:r>
      <w:r w:rsidR="00286CB5" w:rsidRPr="003630F9">
        <w:t>the</w:t>
      </w:r>
      <w:r w:rsidR="00286CB5" w:rsidRPr="003630F9">
        <w:rPr>
          <w:spacing w:val="-2"/>
        </w:rPr>
        <w:t xml:space="preserve"> </w:t>
      </w:r>
      <w:r w:rsidR="00286CB5" w:rsidRPr="003630F9">
        <w:t>Act, Domestic Abuse is defined as</w:t>
      </w:r>
      <w:r>
        <w:t>:</w:t>
      </w:r>
    </w:p>
    <w:p w14:paraId="5D5893F0" w14:textId="77777777" w:rsidR="00DD5A61" w:rsidRDefault="00DD5A61">
      <w:pPr>
        <w:pStyle w:val="BodyText"/>
        <w:spacing w:before="225"/>
        <w:rPr>
          <w:sz w:val="22"/>
        </w:rPr>
      </w:pPr>
    </w:p>
    <w:p w14:paraId="0503D767" w14:textId="77777777" w:rsidR="00981102" w:rsidRDefault="00981102">
      <w:pPr>
        <w:pStyle w:val="BodyText"/>
        <w:spacing w:before="225"/>
        <w:rPr>
          <w:sz w:val="22"/>
        </w:rPr>
      </w:pPr>
    </w:p>
    <w:p w14:paraId="2A303DDF" w14:textId="35C2BEDA" w:rsidR="00DD5A61" w:rsidRPr="0018170D" w:rsidRDefault="00286CB5" w:rsidP="00487F50">
      <w:pPr>
        <w:pStyle w:val="BodyText"/>
        <w:ind w:left="567" w:right="567"/>
        <w:rPr>
          <w:b/>
          <w:bCs/>
          <w:spacing w:val="-5"/>
        </w:rPr>
      </w:pPr>
      <w:r w:rsidRPr="0018170D">
        <w:rPr>
          <w:b/>
          <w:bCs/>
        </w:rPr>
        <w:t>“Personally</w:t>
      </w:r>
      <w:r w:rsidRPr="0018170D">
        <w:rPr>
          <w:b/>
          <w:bCs/>
          <w:spacing w:val="-7"/>
        </w:rPr>
        <w:t xml:space="preserve"> </w:t>
      </w:r>
      <w:r w:rsidRPr="0018170D">
        <w:rPr>
          <w:b/>
          <w:bCs/>
        </w:rPr>
        <w:t>Connected”</w:t>
      </w:r>
      <w:r w:rsidRPr="0018170D">
        <w:rPr>
          <w:b/>
          <w:bCs/>
          <w:spacing w:val="-5"/>
        </w:rPr>
        <w:t xml:space="preserve"> </w:t>
      </w:r>
      <w:r w:rsidRPr="0018170D">
        <w:rPr>
          <w:b/>
          <w:bCs/>
        </w:rPr>
        <w:t>is</w:t>
      </w:r>
      <w:r w:rsidRPr="0018170D">
        <w:rPr>
          <w:b/>
          <w:bCs/>
          <w:spacing w:val="-4"/>
        </w:rPr>
        <w:t xml:space="preserve"> </w:t>
      </w:r>
      <w:r w:rsidRPr="0018170D">
        <w:rPr>
          <w:b/>
          <w:bCs/>
        </w:rPr>
        <w:t>defined</w:t>
      </w:r>
      <w:r w:rsidRPr="0018170D">
        <w:rPr>
          <w:b/>
          <w:bCs/>
          <w:spacing w:val="-4"/>
        </w:rPr>
        <w:t xml:space="preserve"> </w:t>
      </w:r>
      <w:r w:rsidRPr="0018170D">
        <w:rPr>
          <w:b/>
          <w:bCs/>
        </w:rPr>
        <w:t>in</w:t>
      </w:r>
      <w:r w:rsidRPr="0018170D">
        <w:rPr>
          <w:b/>
          <w:bCs/>
          <w:spacing w:val="-5"/>
        </w:rPr>
        <w:t xml:space="preserve"> </w:t>
      </w:r>
      <w:r w:rsidRPr="0018170D">
        <w:rPr>
          <w:b/>
          <w:bCs/>
        </w:rPr>
        <w:t>section</w:t>
      </w:r>
      <w:r w:rsidRPr="0018170D">
        <w:rPr>
          <w:b/>
          <w:bCs/>
          <w:spacing w:val="-5"/>
        </w:rPr>
        <w:t xml:space="preserve"> </w:t>
      </w:r>
      <w:r w:rsidRPr="0018170D">
        <w:rPr>
          <w:b/>
          <w:bCs/>
        </w:rPr>
        <w:t>2</w:t>
      </w:r>
      <w:r w:rsidRPr="0018170D">
        <w:rPr>
          <w:b/>
          <w:bCs/>
          <w:spacing w:val="-4"/>
        </w:rPr>
        <w:t xml:space="preserve"> </w:t>
      </w:r>
      <w:r w:rsidRPr="0018170D">
        <w:rPr>
          <w:b/>
          <w:bCs/>
        </w:rPr>
        <w:t>of</w:t>
      </w:r>
      <w:r w:rsidRPr="0018170D">
        <w:rPr>
          <w:b/>
          <w:bCs/>
          <w:spacing w:val="-5"/>
        </w:rPr>
        <w:t xml:space="preserve"> </w:t>
      </w:r>
      <w:r w:rsidRPr="0018170D">
        <w:rPr>
          <w:b/>
          <w:bCs/>
        </w:rPr>
        <w:t>the</w:t>
      </w:r>
      <w:r w:rsidRPr="0018170D">
        <w:rPr>
          <w:b/>
          <w:bCs/>
          <w:spacing w:val="-4"/>
        </w:rPr>
        <w:t xml:space="preserve"> </w:t>
      </w:r>
      <w:r w:rsidRPr="0018170D">
        <w:rPr>
          <w:b/>
          <w:bCs/>
        </w:rPr>
        <w:t>Domestic</w:t>
      </w:r>
      <w:r w:rsidRPr="0018170D">
        <w:rPr>
          <w:b/>
          <w:bCs/>
          <w:spacing w:val="-3"/>
        </w:rPr>
        <w:t xml:space="preserve"> </w:t>
      </w:r>
      <w:r w:rsidRPr="0018170D">
        <w:rPr>
          <w:b/>
          <w:bCs/>
        </w:rPr>
        <w:t>Abuse</w:t>
      </w:r>
      <w:r w:rsidRPr="0018170D">
        <w:rPr>
          <w:b/>
          <w:bCs/>
          <w:spacing w:val="-6"/>
        </w:rPr>
        <w:t xml:space="preserve"> </w:t>
      </w:r>
      <w:r w:rsidRPr="0018170D">
        <w:rPr>
          <w:b/>
          <w:bCs/>
        </w:rPr>
        <w:t>Act</w:t>
      </w:r>
      <w:r w:rsidRPr="0018170D">
        <w:rPr>
          <w:b/>
          <w:bCs/>
          <w:spacing w:val="-6"/>
        </w:rPr>
        <w:t xml:space="preserve"> </w:t>
      </w:r>
      <w:r w:rsidRPr="0018170D">
        <w:rPr>
          <w:b/>
          <w:bCs/>
        </w:rPr>
        <w:t>2021</w:t>
      </w:r>
      <w:r w:rsidRPr="0018170D">
        <w:rPr>
          <w:b/>
          <w:bCs/>
          <w:spacing w:val="-4"/>
        </w:rPr>
        <w:t xml:space="preserve"> </w:t>
      </w:r>
      <w:r w:rsidRPr="0018170D">
        <w:rPr>
          <w:b/>
          <w:bCs/>
          <w:spacing w:val="-5"/>
        </w:rPr>
        <w:t>as:</w:t>
      </w:r>
    </w:p>
    <w:p w14:paraId="6296E8E4" w14:textId="77777777" w:rsidR="00487F50" w:rsidRPr="003630F9" w:rsidRDefault="00487F50" w:rsidP="003630F9">
      <w:pPr>
        <w:ind w:left="567"/>
        <w:rPr>
          <w:sz w:val="24"/>
          <w:szCs w:val="24"/>
        </w:rPr>
      </w:pPr>
    </w:p>
    <w:p w14:paraId="17C26C21" w14:textId="0B208E2F" w:rsidR="00DD5A61" w:rsidRDefault="00487F50">
      <w:pPr>
        <w:pStyle w:val="BodyText"/>
        <w:rPr>
          <w:sz w:val="20"/>
        </w:rPr>
      </w:pPr>
      <w:r w:rsidRPr="003630F9">
        <w:rPr>
          <w:noProof/>
        </w:rPr>
        <mc:AlternateContent>
          <mc:Choice Requires="wps">
            <w:drawing>
              <wp:anchor distT="45720" distB="45720" distL="114300" distR="114300" simplePos="0" relativeHeight="487694336" behindDoc="0" locked="0" layoutInCell="1" allowOverlap="1" wp14:anchorId="35D26CDD" wp14:editId="5502F533">
                <wp:simplePos x="0" y="0"/>
                <wp:positionH relativeFrom="column">
                  <wp:posOffset>404495</wp:posOffset>
                </wp:positionH>
                <wp:positionV relativeFrom="paragraph">
                  <wp:posOffset>6350</wp:posOffset>
                </wp:positionV>
                <wp:extent cx="6007100" cy="3651250"/>
                <wp:effectExtent l="0" t="0" r="12700" b="25400"/>
                <wp:wrapSquare wrapText="bothSides"/>
                <wp:docPr id="106214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3651250"/>
                        </a:xfrm>
                        <a:prstGeom prst="rect">
                          <a:avLst/>
                        </a:prstGeom>
                        <a:solidFill>
                          <a:srgbClr val="FFFFFF"/>
                        </a:solidFill>
                        <a:ln w="6350">
                          <a:solidFill>
                            <a:srgbClr val="000000"/>
                          </a:solidFill>
                          <a:miter lim="800000"/>
                          <a:headEnd/>
                          <a:tailEnd/>
                        </a:ln>
                      </wps:spPr>
                      <wps:txbx>
                        <w:txbxContent>
                          <w:p w14:paraId="4D08D7ED" w14:textId="77777777" w:rsidR="003630F9" w:rsidRPr="00487F50" w:rsidRDefault="003630F9" w:rsidP="003630F9">
                            <w:pPr>
                              <w:rPr>
                                <w:sz w:val="18"/>
                                <w:szCs w:val="18"/>
                              </w:rPr>
                            </w:pPr>
                          </w:p>
                          <w:p w14:paraId="67507E1B" w14:textId="77777777" w:rsidR="003630F9" w:rsidRPr="00487F50" w:rsidRDefault="003630F9" w:rsidP="00487F50">
                            <w:pPr>
                              <w:ind w:left="567" w:hanging="283"/>
                              <w:rPr>
                                <w:sz w:val="20"/>
                                <w:szCs w:val="20"/>
                              </w:rPr>
                            </w:pPr>
                            <w:r w:rsidRPr="00487F50">
                              <w:rPr>
                                <w:sz w:val="20"/>
                                <w:szCs w:val="20"/>
                              </w:rPr>
                              <w:t>(1)</w:t>
                            </w:r>
                            <w:r w:rsidRPr="00487F50">
                              <w:rPr>
                                <w:sz w:val="20"/>
                                <w:szCs w:val="20"/>
                              </w:rPr>
                              <w:tab/>
                              <w:t>For the purposes of this Part, two people are “personally connected” to each other if any of</w:t>
                            </w:r>
                          </w:p>
                          <w:p w14:paraId="1602B7F0" w14:textId="77777777" w:rsidR="003630F9" w:rsidRPr="00487F50" w:rsidRDefault="003630F9" w:rsidP="00487F50">
                            <w:pPr>
                              <w:ind w:left="567" w:hanging="283"/>
                              <w:rPr>
                                <w:sz w:val="20"/>
                                <w:szCs w:val="20"/>
                              </w:rPr>
                            </w:pPr>
                            <w:r w:rsidRPr="00487F50">
                              <w:rPr>
                                <w:sz w:val="20"/>
                                <w:szCs w:val="20"/>
                              </w:rPr>
                              <w:t>the following applies—</w:t>
                            </w:r>
                          </w:p>
                          <w:p w14:paraId="01573BC5" w14:textId="77777777" w:rsidR="003630F9" w:rsidRPr="00487F50" w:rsidRDefault="003630F9" w:rsidP="00487F50">
                            <w:pPr>
                              <w:ind w:left="567" w:hanging="283"/>
                              <w:rPr>
                                <w:sz w:val="20"/>
                                <w:szCs w:val="20"/>
                              </w:rPr>
                            </w:pPr>
                            <w:r w:rsidRPr="00487F50">
                              <w:rPr>
                                <w:sz w:val="20"/>
                                <w:szCs w:val="20"/>
                              </w:rPr>
                              <w:t>a.</w:t>
                            </w:r>
                            <w:r w:rsidRPr="00487F50">
                              <w:rPr>
                                <w:sz w:val="20"/>
                                <w:szCs w:val="20"/>
                              </w:rPr>
                              <w:tab/>
                              <w:t xml:space="preserve">they are, or have been, married to </w:t>
                            </w:r>
                            <w:proofErr w:type="gramStart"/>
                            <w:r w:rsidRPr="00487F50">
                              <w:rPr>
                                <w:sz w:val="20"/>
                                <w:szCs w:val="20"/>
                              </w:rPr>
                              <w:t>each other;</w:t>
                            </w:r>
                            <w:proofErr w:type="gramEnd"/>
                          </w:p>
                          <w:p w14:paraId="0A9CB648" w14:textId="77777777" w:rsidR="003630F9" w:rsidRPr="00487F50" w:rsidRDefault="003630F9" w:rsidP="00487F50">
                            <w:pPr>
                              <w:ind w:left="567" w:hanging="283"/>
                              <w:rPr>
                                <w:sz w:val="20"/>
                                <w:szCs w:val="20"/>
                              </w:rPr>
                            </w:pPr>
                            <w:r w:rsidRPr="00487F50">
                              <w:rPr>
                                <w:sz w:val="20"/>
                                <w:szCs w:val="20"/>
                              </w:rPr>
                              <w:t>b.</w:t>
                            </w:r>
                            <w:r w:rsidRPr="00487F50">
                              <w:rPr>
                                <w:sz w:val="20"/>
                                <w:szCs w:val="20"/>
                              </w:rPr>
                              <w:tab/>
                              <w:t xml:space="preserve">they are, or have been, civil partners of </w:t>
                            </w:r>
                            <w:proofErr w:type="gramStart"/>
                            <w:r w:rsidRPr="00487F50">
                              <w:rPr>
                                <w:sz w:val="20"/>
                                <w:szCs w:val="20"/>
                              </w:rPr>
                              <w:t>each other;</w:t>
                            </w:r>
                            <w:proofErr w:type="gramEnd"/>
                          </w:p>
                          <w:p w14:paraId="3909A719" w14:textId="77777777" w:rsidR="003630F9" w:rsidRPr="00487F50" w:rsidRDefault="003630F9" w:rsidP="00487F50">
                            <w:pPr>
                              <w:ind w:left="567" w:hanging="283"/>
                              <w:rPr>
                                <w:sz w:val="20"/>
                                <w:szCs w:val="20"/>
                              </w:rPr>
                            </w:pPr>
                            <w:r w:rsidRPr="00487F50">
                              <w:rPr>
                                <w:sz w:val="20"/>
                                <w:szCs w:val="20"/>
                              </w:rPr>
                              <w:t>c.</w:t>
                            </w:r>
                            <w:r w:rsidRPr="00487F50">
                              <w:rPr>
                                <w:sz w:val="20"/>
                                <w:szCs w:val="20"/>
                              </w:rPr>
                              <w:tab/>
                              <w:t>they have agreed to marry one another (</w:t>
                            </w:r>
                            <w:proofErr w:type="gramStart"/>
                            <w:r w:rsidRPr="00487F50">
                              <w:rPr>
                                <w:sz w:val="20"/>
                                <w:szCs w:val="20"/>
                              </w:rPr>
                              <w:t>whether or not</w:t>
                            </w:r>
                            <w:proofErr w:type="gramEnd"/>
                            <w:r w:rsidRPr="00487F50">
                              <w:rPr>
                                <w:sz w:val="20"/>
                                <w:szCs w:val="20"/>
                              </w:rPr>
                              <w:t xml:space="preserve"> the agreement has been terminated</w:t>
                            </w:r>
                            <w:proofErr w:type="gramStart"/>
                            <w:r w:rsidRPr="00487F50">
                              <w:rPr>
                                <w:sz w:val="20"/>
                                <w:szCs w:val="20"/>
                              </w:rPr>
                              <w:t>);</w:t>
                            </w:r>
                            <w:proofErr w:type="gramEnd"/>
                          </w:p>
                          <w:p w14:paraId="425C3F3D" w14:textId="77777777" w:rsidR="003630F9" w:rsidRPr="00487F50" w:rsidRDefault="003630F9" w:rsidP="00487F50">
                            <w:pPr>
                              <w:ind w:left="567" w:hanging="283"/>
                              <w:rPr>
                                <w:sz w:val="20"/>
                                <w:szCs w:val="20"/>
                              </w:rPr>
                            </w:pPr>
                            <w:r w:rsidRPr="00487F50">
                              <w:rPr>
                                <w:sz w:val="20"/>
                                <w:szCs w:val="20"/>
                              </w:rPr>
                              <w:t>d.</w:t>
                            </w:r>
                            <w:r w:rsidRPr="00487F50">
                              <w:rPr>
                                <w:sz w:val="20"/>
                                <w:szCs w:val="20"/>
                              </w:rPr>
                              <w:tab/>
                              <w:t>they have entered into a civil partnership agreement (</w:t>
                            </w:r>
                            <w:proofErr w:type="gramStart"/>
                            <w:r w:rsidRPr="00487F50">
                              <w:rPr>
                                <w:sz w:val="20"/>
                                <w:szCs w:val="20"/>
                              </w:rPr>
                              <w:t>whether or not</w:t>
                            </w:r>
                            <w:proofErr w:type="gramEnd"/>
                            <w:r w:rsidRPr="00487F50">
                              <w:rPr>
                                <w:sz w:val="20"/>
                                <w:szCs w:val="20"/>
                              </w:rPr>
                              <w:t xml:space="preserve"> the agreement has been terminated</w:t>
                            </w:r>
                            <w:proofErr w:type="gramStart"/>
                            <w:r w:rsidRPr="00487F50">
                              <w:rPr>
                                <w:sz w:val="20"/>
                                <w:szCs w:val="20"/>
                              </w:rPr>
                              <w:t>);</w:t>
                            </w:r>
                            <w:proofErr w:type="gramEnd"/>
                          </w:p>
                          <w:p w14:paraId="67F2DE86" w14:textId="77777777" w:rsidR="003630F9" w:rsidRPr="00487F50" w:rsidRDefault="003630F9" w:rsidP="00487F50">
                            <w:pPr>
                              <w:ind w:left="567" w:hanging="283"/>
                              <w:rPr>
                                <w:sz w:val="20"/>
                                <w:szCs w:val="20"/>
                              </w:rPr>
                            </w:pPr>
                            <w:r w:rsidRPr="00487F50">
                              <w:rPr>
                                <w:sz w:val="20"/>
                                <w:szCs w:val="20"/>
                              </w:rPr>
                              <w:t>e.</w:t>
                            </w:r>
                            <w:r w:rsidRPr="00487F50">
                              <w:rPr>
                                <w:sz w:val="20"/>
                                <w:szCs w:val="20"/>
                              </w:rPr>
                              <w:tab/>
                              <w:t xml:space="preserve">they are, or have been, in an intimate personal relationship with </w:t>
                            </w:r>
                            <w:proofErr w:type="gramStart"/>
                            <w:r w:rsidRPr="00487F50">
                              <w:rPr>
                                <w:sz w:val="20"/>
                                <w:szCs w:val="20"/>
                              </w:rPr>
                              <w:t>each other;</w:t>
                            </w:r>
                            <w:proofErr w:type="gramEnd"/>
                          </w:p>
                          <w:p w14:paraId="6B4FB2F0" w14:textId="77777777" w:rsidR="003630F9" w:rsidRPr="00487F50" w:rsidRDefault="003630F9" w:rsidP="00487F50">
                            <w:pPr>
                              <w:ind w:left="567" w:hanging="283"/>
                              <w:rPr>
                                <w:sz w:val="20"/>
                                <w:szCs w:val="20"/>
                              </w:rPr>
                            </w:pPr>
                            <w:r w:rsidRPr="00487F50">
                              <w:rPr>
                                <w:sz w:val="20"/>
                                <w:szCs w:val="20"/>
                              </w:rPr>
                              <w:t>f.</w:t>
                            </w:r>
                            <w:r w:rsidRPr="00487F50">
                              <w:rPr>
                                <w:sz w:val="20"/>
                                <w:szCs w:val="20"/>
                              </w:rPr>
                              <w:tab/>
                              <w:t>they each have, or there has been a time when they each have had, a parental relationship in relation to the same child (see subsection (2)); they are relatives.</w:t>
                            </w:r>
                          </w:p>
                          <w:p w14:paraId="23DD49E9" w14:textId="77777777" w:rsidR="003630F9" w:rsidRPr="00487F50" w:rsidRDefault="003630F9" w:rsidP="00487F50">
                            <w:pPr>
                              <w:rPr>
                                <w:sz w:val="20"/>
                                <w:szCs w:val="20"/>
                              </w:rPr>
                            </w:pPr>
                          </w:p>
                          <w:p w14:paraId="7B693C98" w14:textId="7F3DC262" w:rsidR="003630F9" w:rsidRPr="00487F50" w:rsidRDefault="003630F9" w:rsidP="00487F50">
                            <w:pPr>
                              <w:ind w:left="567" w:hanging="283"/>
                              <w:rPr>
                                <w:sz w:val="20"/>
                                <w:szCs w:val="20"/>
                              </w:rPr>
                            </w:pPr>
                            <w:r w:rsidRPr="00487F50">
                              <w:rPr>
                                <w:sz w:val="20"/>
                                <w:szCs w:val="20"/>
                              </w:rPr>
                              <w:t>(2)</w:t>
                            </w:r>
                            <w:r w:rsidRPr="00487F50">
                              <w:rPr>
                                <w:sz w:val="20"/>
                                <w:szCs w:val="20"/>
                              </w:rPr>
                              <w:tab/>
                              <w:t>For the purposes of subsection (1)(f) a person has a parental relationship in relation to a child if</w:t>
                            </w:r>
                            <w:r w:rsidR="00487F50">
                              <w:rPr>
                                <w:sz w:val="20"/>
                                <w:szCs w:val="20"/>
                              </w:rPr>
                              <w:t xml:space="preserve"> -</w:t>
                            </w:r>
                          </w:p>
                          <w:p w14:paraId="0F4681F7" w14:textId="77777777" w:rsidR="003630F9" w:rsidRPr="00487F50" w:rsidRDefault="003630F9" w:rsidP="00487F50">
                            <w:pPr>
                              <w:ind w:left="567" w:hanging="283"/>
                              <w:rPr>
                                <w:sz w:val="20"/>
                                <w:szCs w:val="20"/>
                              </w:rPr>
                            </w:pPr>
                            <w:r w:rsidRPr="00487F50">
                              <w:rPr>
                                <w:sz w:val="20"/>
                                <w:szCs w:val="20"/>
                              </w:rPr>
                              <w:t>a.</w:t>
                            </w:r>
                            <w:r w:rsidRPr="00487F50">
                              <w:rPr>
                                <w:sz w:val="20"/>
                                <w:szCs w:val="20"/>
                              </w:rPr>
                              <w:tab/>
                              <w:t>the person is a parent of the child, or</w:t>
                            </w:r>
                          </w:p>
                          <w:p w14:paraId="2A9867E4" w14:textId="4059BC71" w:rsidR="003630F9" w:rsidRPr="00487F50" w:rsidRDefault="003630F9" w:rsidP="00487F50">
                            <w:pPr>
                              <w:ind w:left="567" w:hanging="283"/>
                              <w:rPr>
                                <w:sz w:val="20"/>
                                <w:szCs w:val="20"/>
                              </w:rPr>
                            </w:pPr>
                            <w:r w:rsidRPr="00487F50">
                              <w:rPr>
                                <w:sz w:val="20"/>
                                <w:szCs w:val="20"/>
                              </w:rPr>
                              <w:t>b.</w:t>
                            </w:r>
                            <w:r w:rsidRPr="00487F50">
                              <w:rPr>
                                <w:sz w:val="20"/>
                                <w:szCs w:val="20"/>
                              </w:rPr>
                              <w:tab/>
                              <w:t>the person has, or has had, parental responsibility for the child.</w:t>
                            </w:r>
                          </w:p>
                          <w:p w14:paraId="33D6513F" w14:textId="77777777" w:rsidR="003630F9" w:rsidRPr="00487F50" w:rsidRDefault="003630F9" w:rsidP="00487F50">
                            <w:pPr>
                              <w:ind w:left="567" w:hanging="283"/>
                              <w:rPr>
                                <w:sz w:val="20"/>
                                <w:szCs w:val="20"/>
                              </w:rPr>
                            </w:pPr>
                          </w:p>
                          <w:p w14:paraId="342A0F11" w14:textId="69E29725" w:rsidR="00487F50" w:rsidRDefault="003630F9" w:rsidP="00487F50">
                            <w:pPr>
                              <w:ind w:left="567" w:hanging="283"/>
                              <w:rPr>
                                <w:sz w:val="20"/>
                                <w:szCs w:val="20"/>
                              </w:rPr>
                            </w:pPr>
                            <w:r w:rsidRPr="00487F50">
                              <w:rPr>
                                <w:sz w:val="20"/>
                                <w:szCs w:val="20"/>
                              </w:rPr>
                              <w:t>(3)</w:t>
                            </w:r>
                            <w:r w:rsidRPr="00487F50">
                              <w:rPr>
                                <w:sz w:val="20"/>
                                <w:szCs w:val="20"/>
                              </w:rPr>
                              <w:tab/>
                              <w:t>In this section</w:t>
                            </w:r>
                            <w:r w:rsidR="00487F50">
                              <w:rPr>
                                <w:sz w:val="20"/>
                                <w:szCs w:val="20"/>
                              </w:rPr>
                              <w:t xml:space="preserve"> –</w:t>
                            </w:r>
                          </w:p>
                          <w:p w14:paraId="1D8C8987" w14:textId="5B931218" w:rsidR="003630F9" w:rsidRPr="00487F50" w:rsidRDefault="003630F9" w:rsidP="00487F50">
                            <w:pPr>
                              <w:ind w:left="567" w:hanging="283"/>
                              <w:rPr>
                                <w:sz w:val="20"/>
                                <w:szCs w:val="20"/>
                              </w:rPr>
                            </w:pPr>
                            <w:r w:rsidRPr="00487F50">
                              <w:rPr>
                                <w:sz w:val="20"/>
                                <w:szCs w:val="20"/>
                              </w:rPr>
                              <w:t xml:space="preserve">“child” means a person under the age of 18 </w:t>
                            </w:r>
                            <w:proofErr w:type="gramStart"/>
                            <w:r w:rsidRPr="00487F50">
                              <w:rPr>
                                <w:sz w:val="20"/>
                                <w:szCs w:val="20"/>
                              </w:rPr>
                              <w:t>years;</w:t>
                            </w:r>
                            <w:proofErr w:type="gramEnd"/>
                          </w:p>
                          <w:p w14:paraId="3384CF9E" w14:textId="77777777" w:rsidR="003630F9" w:rsidRPr="00487F50" w:rsidRDefault="003630F9" w:rsidP="00487F50">
                            <w:pPr>
                              <w:ind w:left="567" w:hanging="283"/>
                              <w:rPr>
                                <w:sz w:val="20"/>
                                <w:szCs w:val="20"/>
                              </w:rPr>
                            </w:pPr>
                            <w:r w:rsidRPr="00487F50">
                              <w:rPr>
                                <w:sz w:val="20"/>
                                <w:szCs w:val="20"/>
                              </w:rPr>
                              <w:t>“</w:t>
                            </w:r>
                            <w:proofErr w:type="gramStart"/>
                            <w:r w:rsidRPr="00487F50">
                              <w:rPr>
                                <w:sz w:val="20"/>
                                <w:szCs w:val="20"/>
                              </w:rPr>
                              <w:t>civil</w:t>
                            </w:r>
                            <w:proofErr w:type="gramEnd"/>
                            <w:r w:rsidRPr="00487F50">
                              <w:rPr>
                                <w:sz w:val="20"/>
                                <w:szCs w:val="20"/>
                              </w:rPr>
                              <w:t xml:space="preserve"> partnership agreement” has the meaning given by section 73 of the Civil Partnership</w:t>
                            </w:r>
                          </w:p>
                          <w:p w14:paraId="091DB67F" w14:textId="77777777" w:rsidR="003630F9" w:rsidRPr="00487F50" w:rsidRDefault="003630F9" w:rsidP="00487F50">
                            <w:pPr>
                              <w:ind w:left="567" w:hanging="283"/>
                              <w:rPr>
                                <w:sz w:val="20"/>
                                <w:szCs w:val="20"/>
                              </w:rPr>
                            </w:pPr>
                            <w:r w:rsidRPr="00487F50">
                              <w:rPr>
                                <w:sz w:val="20"/>
                                <w:szCs w:val="20"/>
                              </w:rPr>
                              <w:t xml:space="preserve">Act </w:t>
                            </w:r>
                            <w:proofErr w:type="gramStart"/>
                            <w:r w:rsidRPr="00487F50">
                              <w:rPr>
                                <w:sz w:val="20"/>
                                <w:szCs w:val="20"/>
                              </w:rPr>
                              <w:t>2004;</w:t>
                            </w:r>
                            <w:proofErr w:type="gramEnd"/>
                          </w:p>
                          <w:p w14:paraId="53EECE4C" w14:textId="77777777" w:rsidR="003630F9" w:rsidRPr="00487F50" w:rsidRDefault="003630F9" w:rsidP="00487F50">
                            <w:pPr>
                              <w:ind w:left="567" w:hanging="283"/>
                              <w:rPr>
                                <w:sz w:val="20"/>
                                <w:szCs w:val="20"/>
                              </w:rPr>
                            </w:pPr>
                            <w:r w:rsidRPr="00487F50">
                              <w:rPr>
                                <w:sz w:val="20"/>
                                <w:szCs w:val="20"/>
                              </w:rPr>
                              <w:t>“</w:t>
                            </w:r>
                            <w:proofErr w:type="gramStart"/>
                            <w:r w:rsidRPr="00487F50">
                              <w:rPr>
                                <w:sz w:val="20"/>
                                <w:szCs w:val="20"/>
                              </w:rPr>
                              <w:t>parental</w:t>
                            </w:r>
                            <w:proofErr w:type="gramEnd"/>
                            <w:r w:rsidRPr="00487F50">
                              <w:rPr>
                                <w:sz w:val="20"/>
                                <w:szCs w:val="20"/>
                              </w:rPr>
                              <w:t xml:space="preserve"> responsibility” has the same meaning as in the Children Act 1989 (see section 3 of</w:t>
                            </w:r>
                          </w:p>
                          <w:p w14:paraId="0B6D213D" w14:textId="77777777" w:rsidR="003630F9" w:rsidRPr="00487F50" w:rsidRDefault="003630F9" w:rsidP="00487F50">
                            <w:pPr>
                              <w:ind w:left="567" w:hanging="283"/>
                              <w:rPr>
                                <w:sz w:val="20"/>
                                <w:szCs w:val="20"/>
                              </w:rPr>
                            </w:pPr>
                            <w:r w:rsidRPr="00487F50">
                              <w:rPr>
                                <w:sz w:val="20"/>
                                <w:szCs w:val="20"/>
                              </w:rPr>
                              <w:t>that Act</w:t>
                            </w:r>
                            <w:proofErr w:type="gramStart"/>
                            <w:r w:rsidRPr="00487F50">
                              <w:rPr>
                                <w:sz w:val="20"/>
                                <w:szCs w:val="20"/>
                              </w:rPr>
                              <w:t>);</w:t>
                            </w:r>
                            <w:proofErr w:type="gramEnd"/>
                          </w:p>
                          <w:p w14:paraId="29824F0B" w14:textId="74A0DCA6" w:rsidR="003630F9" w:rsidRPr="003630F9" w:rsidRDefault="003630F9" w:rsidP="00487F50">
                            <w:pPr>
                              <w:ind w:left="567" w:hanging="283"/>
                              <w:rPr>
                                <w:sz w:val="24"/>
                                <w:szCs w:val="24"/>
                              </w:rPr>
                            </w:pPr>
                            <w:r w:rsidRPr="00487F50">
                              <w:rPr>
                                <w:sz w:val="20"/>
                                <w:szCs w:val="20"/>
                              </w:rPr>
                              <w:t>“relative” has the meaning given by section 63(1) of the Family Law Act 1996</w:t>
                            </w:r>
                            <w:r w:rsidRPr="003630F9">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6CDD" id="_x0000_s1058" type="#_x0000_t202" style="position:absolute;margin-left:31.85pt;margin-top:.5pt;width:473pt;height:287.5pt;z-index:487694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" strokeweight=".5pt">
                <v:textbox>
                  <w:txbxContent>
                    <w:p w14:paraId="4D08D7ED" w14:textId="77777777" w:rsidR="003630F9" w:rsidRPr="00487F50" w:rsidRDefault="003630F9" w:rsidP="003630F9">
                      <w:pPr>
                        <w:rPr>
                          <w:sz w:val="18"/>
                          <w:szCs w:val="18"/>
                        </w:rPr>
                      </w:pPr>
                    </w:p>
                    <w:p w14:paraId="67507E1B" w14:textId="77777777" w:rsidR="003630F9" w:rsidRPr="00487F50" w:rsidRDefault="003630F9" w:rsidP="00487F50">
                      <w:pPr>
                        <w:ind w:left="567" w:hanging="283"/>
                        <w:rPr>
                          <w:sz w:val="20"/>
                          <w:szCs w:val="20"/>
                        </w:rPr>
                      </w:pPr>
                      <w:r w:rsidRPr="00487F50">
                        <w:rPr>
                          <w:sz w:val="20"/>
                          <w:szCs w:val="20"/>
                        </w:rPr>
                        <w:t>(1)</w:t>
                      </w:r>
                      <w:r w:rsidRPr="00487F50">
                        <w:rPr>
                          <w:sz w:val="20"/>
                          <w:szCs w:val="20"/>
                        </w:rPr>
                        <w:tab/>
                        <w:t>For the purposes of this Part, two people are “personally connected” to each other if any of</w:t>
                      </w:r>
                    </w:p>
                    <w:p w14:paraId="1602B7F0" w14:textId="77777777" w:rsidR="003630F9" w:rsidRPr="00487F50" w:rsidRDefault="003630F9" w:rsidP="00487F50">
                      <w:pPr>
                        <w:ind w:left="567" w:hanging="283"/>
                        <w:rPr>
                          <w:sz w:val="20"/>
                          <w:szCs w:val="20"/>
                        </w:rPr>
                      </w:pPr>
                      <w:r w:rsidRPr="00487F50">
                        <w:rPr>
                          <w:sz w:val="20"/>
                          <w:szCs w:val="20"/>
                        </w:rPr>
                        <w:t>the following applies—</w:t>
                      </w:r>
                    </w:p>
                    <w:p w14:paraId="01573BC5" w14:textId="77777777" w:rsidR="003630F9" w:rsidRPr="00487F50" w:rsidRDefault="003630F9" w:rsidP="00487F50">
                      <w:pPr>
                        <w:ind w:left="567" w:hanging="283"/>
                        <w:rPr>
                          <w:sz w:val="20"/>
                          <w:szCs w:val="20"/>
                        </w:rPr>
                      </w:pPr>
                      <w:r w:rsidRPr="00487F50">
                        <w:rPr>
                          <w:sz w:val="20"/>
                          <w:szCs w:val="20"/>
                        </w:rPr>
                        <w:t>a.</w:t>
                      </w:r>
                      <w:r w:rsidRPr="00487F50">
                        <w:rPr>
                          <w:sz w:val="20"/>
                          <w:szCs w:val="20"/>
                        </w:rPr>
                        <w:tab/>
                        <w:t xml:space="preserve">they are, or have been, married to </w:t>
                      </w:r>
                      <w:proofErr w:type="gramStart"/>
                      <w:r w:rsidRPr="00487F50">
                        <w:rPr>
                          <w:sz w:val="20"/>
                          <w:szCs w:val="20"/>
                        </w:rPr>
                        <w:t>each other;</w:t>
                      </w:r>
                      <w:proofErr w:type="gramEnd"/>
                    </w:p>
                    <w:p w14:paraId="0A9CB648" w14:textId="77777777" w:rsidR="003630F9" w:rsidRPr="00487F50" w:rsidRDefault="003630F9" w:rsidP="00487F50">
                      <w:pPr>
                        <w:ind w:left="567" w:hanging="283"/>
                        <w:rPr>
                          <w:sz w:val="20"/>
                          <w:szCs w:val="20"/>
                        </w:rPr>
                      </w:pPr>
                      <w:r w:rsidRPr="00487F50">
                        <w:rPr>
                          <w:sz w:val="20"/>
                          <w:szCs w:val="20"/>
                        </w:rPr>
                        <w:t>b.</w:t>
                      </w:r>
                      <w:r w:rsidRPr="00487F50">
                        <w:rPr>
                          <w:sz w:val="20"/>
                          <w:szCs w:val="20"/>
                        </w:rPr>
                        <w:tab/>
                        <w:t xml:space="preserve">they are, or have been, civil partners of </w:t>
                      </w:r>
                      <w:proofErr w:type="gramStart"/>
                      <w:r w:rsidRPr="00487F50">
                        <w:rPr>
                          <w:sz w:val="20"/>
                          <w:szCs w:val="20"/>
                        </w:rPr>
                        <w:t>each other;</w:t>
                      </w:r>
                      <w:proofErr w:type="gramEnd"/>
                    </w:p>
                    <w:p w14:paraId="3909A719" w14:textId="77777777" w:rsidR="003630F9" w:rsidRPr="00487F50" w:rsidRDefault="003630F9" w:rsidP="00487F50">
                      <w:pPr>
                        <w:ind w:left="567" w:hanging="283"/>
                        <w:rPr>
                          <w:sz w:val="20"/>
                          <w:szCs w:val="20"/>
                        </w:rPr>
                      </w:pPr>
                      <w:r w:rsidRPr="00487F50">
                        <w:rPr>
                          <w:sz w:val="20"/>
                          <w:szCs w:val="20"/>
                        </w:rPr>
                        <w:t>c.</w:t>
                      </w:r>
                      <w:r w:rsidRPr="00487F50">
                        <w:rPr>
                          <w:sz w:val="20"/>
                          <w:szCs w:val="20"/>
                        </w:rPr>
                        <w:tab/>
                        <w:t>they have agreed to marry one another (</w:t>
                      </w:r>
                      <w:proofErr w:type="gramStart"/>
                      <w:r w:rsidRPr="00487F50">
                        <w:rPr>
                          <w:sz w:val="20"/>
                          <w:szCs w:val="20"/>
                        </w:rPr>
                        <w:t>whether or not</w:t>
                      </w:r>
                      <w:proofErr w:type="gramEnd"/>
                      <w:r w:rsidRPr="00487F50">
                        <w:rPr>
                          <w:sz w:val="20"/>
                          <w:szCs w:val="20"/>
                        </w:rPr>
                        <w:t xml:space="preserve"> the agreement has been terminated</w:t>
                      </w:r>
                      <w:proofErr w:type="gramStart"/>
                      <w:r w:rsidRPr="00487F50">
                        <w:rPr>
                          <w:sz w:val="20"/>
                          <w:szCs w:val="20"/>
                        </w:rPr>
                        <w:t>);</w:t>
                      </w:r>
                      <w:proofErr w:type="gramEnd"/>
                    </w:p>
                    <w:p w14:paraId="425C3F3D" w14:textId="77777777" w:rsidR="003630F9" w:rsidRPr="00487F50" w:rsidRDefault="003630F9" w:rsidP="00487F50">
                      <w:pPr>
                        <w:ind w:left="567" w:hanging="283"/>
                        <w:rPr>
                          <w:sz w:val="20"/>
                          <w:szCs w:val="20"/>
                        </w:rPr>
                      </w:pPr>
                      <w:r w:rsidRPr="00487F50">
                        <w:rPr>
                          <w:sz w:val="20"/>
                          <w:szCs w:val="20"/>
                        </w:rPr>
                        <w:t>d.</w:t>
                      </w:r>
                      <w:r w:rsidRPr="00487F50">
                        <w:rPr>
                          <w:sz w:val="20"/>
                          <w:szCs w:val="20"/>
                        </w:rPr>
                        <w:tab/>
                        <w:t>they have entered into a civil partnership agreement (</w:t>
                      </w:r>
                      <w:proofErr w:type="gramStart"/>
                      <w:r w:rsidRPr="00487F50">
                        <w:rPr>
                          <w:sz w:val="20"/>
                          <w:szCs w:val="20"/>
                        </w:rPr>
                        <w:t>whether or not</w:t>
                      </w:r>
                      <w:proofErr w:type="gramEnd"/>
                      <w:r w:rsidRPr="00487F50">
                        <w:rPr>
                          <w:sz w:val="20"/>
                          <w:szCs w:val="20"/>
                        </w:rPr>
                        <w:t xml:space="preserve"> the agreement has been terminated</w:t>
                      </w:r>
                      <w:proofErr w:type="gramStart"/>
                      <w:r w:rsidRPr="00487F50">
                        <w:rPr>
                          <w:sz w:val="20"/>
                          <w:szCs w:val="20"/>
                        </w:rPr>
                        <w:t>);</w:t>
                      </w:r>
                      <w:proofErr w:type="gramEnd"/>
                    </w:p>
                    <w:p w14:paraId="67F2DE86" w14:textId="77777777" w:rsidR="003630F9" w:rsidRPr="00487F50" w:rsidRDefault="003630F9" w:rsidP="00487F50">
                      <w:pPr>
                        <w:ind w:left="567" w:hanging="283"/>
                        <w:rPr>
                          <w:sz w:val="20"/>
                          <w:szCs w:val="20"/>
                        </w:rPr>
                      </w:pPr>
                      <w:r w:rsidRPr="00487F50">
                        <w:rPr>
                          <w:sz w:val="20"/>
                          <w:szCs w:val="20"/>
                        </w:rPr>
                        <w:t>e.</w:t>
                      </w:r>
                      <w:r w:rsidRPr="00487F50">
                        <w:rPr>
                          <w:sz w:val="20"/>
                          <w:szCs w:val="20"/>
                        </w:rPr>
                        <w:tab/>
                        <w:t xml:space="preserve">they are, or have been, in an intimate personal relationship with </w:t>
                      </w:r>
                      <w:proofErr w:type="gramStart"/>
                      <w:r w:rsidRPr="00487F50">
                        <w:rPr>
                          <w:sz w:val="20"/>
                          <w:szCs w:val="20"/>
                        </w:rPr>
                        <w:t>each other;</w:t>
                      </w:r>
                      <w:proofErr w:type="gramEnd"/>
                    </w:p>
                    <w:p w14:paraId="6B4FB2F0" w14:textId="77777777" w:rsidR="003630F9" w:rsidRPr="00487F50" w:rsidRDefault="003630F9" w:rsidP="00487F50">
                      <w:pPr>
                        <w:ind w:left="567" w:hanging="283"/>
                        <w:rPr>
                          <w:sz w:val="20"/>
                          <w:szCs w:val="20"/>
                        </w:rPr>
                      </w:pPr>
                      <w:r w:rsidRPr="00487F50">
                        <w:rPr>
                          <w:sz w:val="20"/>
                          <w:szCs w:val="20"/>
                        </w:rPr>
                        <w:t>f.</w:t>
                      </w:r>
                      <w:r w:rsidRPr="00487F50">
                        <w:rPr>
                          <w:sz w:val="20"/>
                          <w:szCs w:val="20"/>
                        </w:rPr>
                        <w:tab/>
                        <w:t>they each have, or there has been a time when they each have had, a parental relationship in relation to the same child (see subsection (2)); they are relatives.</w:t>
                      </w:r>
                    </w:p>
                    <w:p w14:paraId="23DD49E9" w14:textId="77777777" w:rsidR="003630F9" w:rsidRPr="00487F50" w:rsidRDefault="003630F9" w:rsidP="00487F50">
                      <w:pPr>
                        <w:rPr>
                          <w:sz w:val="20"/>
                          <w:szCs w:val="20"/>
                        </w:rPr>
                      </w:pPr>
                    </w:p>
                    <w:p w14:paraId="7B693C98" w14:textId="7F3DC262" w:rsidR="003630F9" w:rsidRPr="00487F50" w:rsidRDefault="003630F9" w:rsidP="00487F50">
                      <w:pPr>
                        <w:ind w:left="567" w:hanging="283"/>
                        <w:rPr>
                          <w:sz w:val="20"/>
                          <w:szCs w:val="20"/>
                        </w:rPr>
                      </w:pPr>
                      <w:r w:rsidRPr="00487F50">
                        <w:rPr>
                          <w:sz w:val="20"/>
                          <w:szCs w:val="20"/>
                        </w:rPr>
                        <w:t>(2)</w:t>
                      </w:r>
                      <w:r w:rsidRPr="00487F50">
                        <w:rPr>
                          <w:sz w:val="20"/>
                          <w:szCs w:val="20"/>
                        </w:rPr>
                        <w:tab/>
                        <w:t>For the purposes of subsection (1)(f) a person has a parental relationship in relation to a child if</w:t>
                      </w:r>
                      <w:r w:rsidR="00487F50">
                        <w:rPr>
                          <w:sz w:val="20"/>
                          <w:szCs w:val="20"/>
                        </w:rPr>
                        <w:t xml:space="preserve"> -</w:t>
                      </w:r>
                    </w:p>
                    <w:p w14:paraId="0F4681F7" w14:textId="77777777" w:rsidR="003630F9" w:rsidRPr="00487F50" w:rsidRDefault="003630F9" w:rsidP="00487F50">
                      <w:pPr>
                        <w:ind w:left="567" w:hanging="283"/>
                        <w:rPr>
                          <w:sz w:val="20"/>
                          <w:szCs w:val="20"/>
                        </w:rPr>
                      </w:pPr>
                      <w:r w:rsidRPr="00487F50">
                        <w:rPr>
                          <w:sz w:val="20"/>
                          <w:szCs w:val="20"/>
                        </w:rPr>
                        <w:t>a.</w:t>
                      </w:r>
                      <w:r w:rsidRPr="00487F50">
                        <w:rPr>
                          <w:sz w:val="20"/>
                          <w:szCs w:val="20"/>
                        </w:rPr>
                        <w:tab/>
                        <w:t>the person is a parent of the child, or</w:t>
                      </w:r>
                    </w:p>
                    <w:p w14:paraId="2A9867E4" w14:textId="4059BC71" w:rsidR="003630F9" w:rsidRPr="00487F50" w:rsidRDefault="003630F9" w:rsidP="00487F50">
                      <w:pPr>
                        <w:ind w:left="567" w:hanging="283"/>
                        <w:rPr>
                          <w:sz w:val="20"/>
                          <w:szCs w:val="20"/>
                        </w:rPr>
                      </w:pPr>
                      <w:r w:rsidRPr="00487F50">
                        <w:rPr>
                          <w:sz w:val="20"/>
                          <w:szCs w:val="20"/>
                        </w:rPr>
                        <w:t>b.</w:t>
                      </w:r>
                      <w:r w:rsidRPr="00487F50">
                        <w:rPr>
                          <w:sz w:val="20"/>
                          <w:szCs w:val="20"/>
                        </w:rPr>
                        <w:tab/>
                        <w:t>the person has, or has had, parental responsibility for the child.</w:t>
                      </w:r>
                    </w:p>
                    <w:p w14:paraId="33D6513F" w14:textId="77777777" w:rsidR="003630F9" w:rsidRPr="00487F50" w:rsidRDefault="003630F9" w:rsidP="00487F50">
                      <w:pPr>
                        <w:ind w:left="567" w:hanging="283"/>
                        <w:rPr>
                          <w:sz w:val="20"/>
                          <w:szCs w:val="20"/>
                        </w:rPr>
                      </w:pPr>
                    </w:p>
                    <w:p w14:paraId="342A0F11" w14:textId="69E29725" w:rsidR="00487F50" w:rsidRDefault="003630F9" w:rsidP="00487F50">
                      <w:pPr>
                        <w:ind w:left="567" w:hanging="283"/>
                        <w:rPr>
                          <w:sz w:val="20"/>
                          <w:szCs w:val="20"/>
                        </w:rPr>
                      </w:pPr>
                      <w:r w:rsidRPr="00487F50">
                        <w:rPr>
                          <w:sz w:val="20"/>
                          <w:szCs w:val="20"/>
                        </w:rPr>
                        <w:t>(3)</w:t>
                      </w:r>
                      <w:r w:rsidRPr="00487F50">
                        <w:rPr>
                          <w:sz w:val="20"/>
                          <w:szCs w:val="20"/>
                        </w:rPr>
                        <w:tab/>
                        <w:t>In this section</w:t>
                      </w:r>
                      <w:r w:rsidR="00487F50">
                        <w:rPr>
                          <w:sz w:val="20"/>
                          <w:szCs w:val="20"/>
                        </w:rPr>
                        <w:t xml:space="preserve"> –</w:t>
                      </w:r>
                    </w:p>
                    <w:p w14:paraId="1D8C8987" w14:textId="5B931218" w:rsidR="003630F9" w:rsidRPr="00487F50" w:rsidRDefault="003630F9" w:rsidP="00487F50">
                      <w:pPr>
                        <w:ind w:left="567" w:hanging="283"/>
                        <w:rPr>
                          <w:sz w:val="20"/>
                          <w:szCs w:val="20"/>
                        </w:rPr>
                      </w:pPr>
                      <w:r w:rsidRPr="00487F50">
                        <w:rPr>
                          <w:sz w:val="20"/>
                          <w:szCs w:val="20"/>
                        </w:rPr>
                        <w:t xml:space="preserve">“child” means a person under the age of 18 </w:t>
                      </w:r>
                      <w:proofErr w:type="gramStart"/>
                      <w:r w:rsidRPr="00487F50">
                        <w:rPr>
                          <w:sz w:val="20"/>
                          <w:szCs w:val="20"/>
                        </w:rPr>
                        <w:t>years;</w:t>
                      </w:r>
                      <w:proofErr w:type="gramEnd"/>
                    </w:p>
                    <w:p w14:paraId="3384CF9E" w14:textId="77777777" w:rsidR="003630F9" w:rsidRPr="00487F50" w:rsidRDefault="003630F9" w:rsidP="00487F50">
                      <w:pPr>
                        <w:ind w:left="567" w:hanging="283"/>
                        <w:rPr>
                          <w:sz w:val="20"/>
                          <w:szCs w:val="20"/>
                        </w:rPr>
                      </w:pPr>
                      <w:r w:rsidRPr="00487F50">
                        <w:rPr>
                          <w:sz w:val="20"/>
                          <w:szCs w:val="20"/>
                        </w:rPr>
                        <w:t>“</w:t>
                      </w:r>
                      <w:proofErr w:type="gramStart"/>
                      <w:r w:rsidRPr="00487F50">
                        <w:rPr>
                          <w:sz w:val="20"/>
                          <w:szCs w:val="20"/>
                        </w:rPr>
                        <w:t>civil</w:t>
                      </w:r>
                      <w:proofErr w:type="gramEnd"/>
                      <w:r w:rsidRPr="00487F50">
                        <w:rPr>
                          <w:sz w:val="20"/>
                          <w:szCs w:val="20"/>
                        </w:rPr>
                        <w:t xml:space="preserve"> partnership agreement” has the meaning given by section 73 of the Civil Partnership</w:t>
                      </w:r>
                    </w:p>
                    <w:p w14:paraId="091DB67F" w14:textId="77777777" w:rsidR="003630F9" w:rsidRPr="00487F50" w:rsidRDefault="003630F9" w:rsidP="00487F50">
                      <w:pPr>
                        <w:ind w:left="567" w:hanging="283"/>
                        <w:rPr>
                          <w:sz w:val="20"/>
                          <w:szCs w:val="20"/>
                        </w:rPr>
                      </w:pPr>
                      <w:r w:rsidRPr="00487F50">
                        <w:rPr>
                          <w:sz w:val="20"/>
                          <w:szCs w:val="20"/>
                        </w:rPr>
                        <w:t xml:space="preserve">Act </w:t>
                      </w:r>
                      <w:proofErr w:type="gramStart"/>
                      <w:r w:rsidRPr="00487F50">
                        <w:rPr>
                          <w:sz w:val="20"/>
                          <w:szCs w:val="20"/>
                        </w:rPr>
                        <w:t>2004;</w:t>
                      </w:r>
                      <w:proofErr w:type="gramEnd"/>
                    </w:p>
                    <w:p w14:paraId="53EECE4C" w14:textId="77777777" w:rsidR="003630F9" w:rsidRPr="00487F50" w:rsidRDefault="003630F9" w:rsidP="00487F50">
                      <w:pPr>
                        <w:ind w:left="567" w:hanging="283"/>
                        <w:rPr>
                          <w:sz w:val="20"/>
                          <w:szCs w:val="20"/>
                        </w:rPr>
                      </w:pPr>
                      <w:r w:rsidRPr="00487F50">
                        <w:rPr>
                          <w:sz w:val="20"/>
                          <w:szCs w:val="20"/>
                        </w:rPr>
                        <w:t>“</w:t>
                      </w:r>
                      <w:proofErr w:type="gramStart"/>
                      <w:r w:rsidRPr="00487F50">
                        <w:rPr>
                          <w:sz w:val="20"/>
                          <w:szCs w:val="20"/>
                        </w:rPr>
                        <w:t>parental</w:t>
                      </w:r>
                      <w:proofErr w:type="gramEnd"/>
                      <w:r w:rsidRPr="00487F50">
                        <w:rPr>
                          <w:sz w:val="20"/>
                          <w:szCs w:val="20"/>
                        </w:rPr>
                        <w:t xml:space="preserve"> responsibility” has the same meaning as in the Children Act 1989 (see section 3 of</w:t>
                      </w:r>
                    </w:p>
                    <w:p w14:paraId="0B6D213D" w14:textId="77777777" w:rsidR="003630F9" w:rsidRPr="00487F50" w:rsidRDefault="003630F9" w:rsidP="00487F50">
                      <w:pPr>
                        <w:ind w:left="567" w:hanging="283"/>
                        <w:rPr>
                          <w:sz w:val="20"/>
                          <w:szCs w:val="20"/>
                        </w:rPr>
                      </w:pPr>
                      <w:r w:rsidRPr="00487F50">
                        <w:rPr>
                          <w:sz w:val="20"/>
                          <w:szCs w:val="20"/>
                        </w:rPr>
                        <w:t>that Act</w:t>
                      </w:r>
                      <w:proofErr w:type="gramStart"/>
                      <w:r w:rsidRPr="00487F50">
                        <w:rPr>
                          <w:sz w:val="20"/>
                          <w:szCs w:val="20"/>
                        </w:rPr>
                        <w:t>);</w:t>
                      </w:r>
                      <w:proofErr w:type="gramEnd"/>
                    </w:p>
                    <w:p w14:paraId="29824F0B" w14:textId="74A0DCA6" w:rsidR="003630F9" w:rsidRPr="003630F9" w:rsidRDefault="003630F9" w:rsidP="00487F50">
                      <w:pPr>
                        <w:ind w:left="567" w:hanging="283"/>
                        <w:rPr>
                          <w:sz w:val="24"/>
                          <w:szCs w:val="24"/>
                        </w:rPr>
                      </w:pPr>
                      <w:r w:rsidRPr="00487F50">
                        <w:rPr>
                          <w:sz w:val="20"/>
                          <w:szCs w:val="20"/>
                        </w:rPr>
                        <w:t>“relative” has the meaning given by section 63(1) of the Family Law Act 1996</w:t>
                      </w:r>
                      <w:r w:rsidRPr="003630F9">
                        <w:rPr>
                          <w:sz w:val="24"/>
                          <w:szCs w:val="24"/>
                        </w:rPr>
                        <w:t>.</w:t>
                      </w:r>
                    </w:p>
                  </w:txbxContent>
                </v:textbox>
                <w10:wrap type="square"/>
              </v:shape>
            </w:pict>
          </mc:Fallback>
        </mc:AlternateContent>
      </w:r>
    </w:p>
    <w:p w14:paraId="7C4E1D0D" w14:textId="2F3388F4" w:rsidR="003630F9" w:rsidRDefault="003630F9" w:rsidP="003630F9">
      <w:pPr>
        <w:tabs>
          <w:tab w:val="left" w:pos="1621"/>
        </w:tabs>
        <w:rPr>
          <w:sz w:val="20"/>
        </w:rPr>
      </w:pPr>
    </w:p>
    <w:p w14:paraId="0F1A06EB" w14:textId="5D72A4EE" w:rsidR="003630F9" w:rsidRDefault="003630F9" w:rsidP="003630F9">
      <w:pPr>
        <w:tabs>
          <w:tab w:val="left" w:pos="1621"/>
        </w:tabs>
        <w:rPr>
          <w:sz w:val="20"/>
        </w:rPr>
      </w:pPr>
    </w:p>
    <w:p w14:paraId="238A35E1" w14:textId="7854B55F" w:rsidR="003630F9" w:rsidRDefault="003630F9" w:rsidP="003630F9">
      <w:pPr>
        <w:tabs>
          <w:tab w:val="left" w:pos="1621"/>
        </w:tabs>
        <w:rPr>
          <w:sz w:val="20"/>
        </w:rPr>
      </w:pPr>
    </w:p>
    <w:p w14:paraId="1F490B17" w14:textId="288B465D" w:rsidR="00DD5A61" w:rsidRPr="003630F9" w:rsidRDefault="00DD5A61" w:rsidP="003630F9">
      <w:pPr>
        <w:tabs>
          <w:tab w:val="left" w:pos="1983"/>
        </w:tabs>
        <w:ind w:right="1996"/>
        <w:rPr>
          <w:sz w:val="20"/>
        </w:rPr>
      </w:pPr>
    </w:p>
    <w:p w14:paraId="503B3DEE" w14:textId="77777777" w:rsidR="00DD5A61" w:rsidRDefault="00DD5A61">
      <w:pPr>
        <w:jc w:val="center"/>
        <w:rPr>
          <w:sz w:val="20"/>
        </w:rPr>
        <w:sectPr w:rsidR="00DD5A61">
          <w:pgSz w:w="11920" w:h="16850"/>
          <w:pgMar w:top="340" w:right="283" w:bottom="280" w:left="566" w:header="7" w:footer="0" w:gutter="0"/>
          <w:cols w:space="720"/>
        </w:sectPr>
      </w:pPr>
    </w:p>
    <w:p w14:paraId="0BC3C5BB" w14:textId="77777777" w:rsidR="00DD5A61" w:rsidRDefault="00DD5A61">
      <w:pPr>
        <w:pStyle w:val="BodyText"/>
        <w:rPr>
          <w:sz w:val="23"/>
        </w:rPr>
      </w:pPr>
    </w:p>
    <w:p w14:paraId="0428B4DD" w14:textId="77777777" w:rsidR="00487F50" w:rsidRDefault="00487F50">
      <w:pPr>
        <w:pStyle w:val="BodyText"/>
        <w:rPr>
          <w:sz w:val="23"/>
        </w:rPr>
      </w:pPr>
    </w:p>
    <w:p w14:paraId="4A66AD63" w14:textId="62D2E61D" w:rsidR="00487F50" w:rsidRPr="0018170D" w:rsidRDefault="00487F50" w:rsidP="0018170D">
      <w:pPr>
        <w:pStyle w:val="BodyText"/>
        <w:ind w:left="567" w:right="567"/>
        <w:rPr>
          <w:b/>
          <w:bCs/>
        </w:rPr>
      </w:pPr>
      <w:r w:rsidRPr="0018170D">
        <w:rPr>
          <w:b/>
          <w:bCs/>
        </w:rPr>
        <w:t xml:space="preserve">Children as victims of domestic abuse </w:t>
      </w:r>
      <w:proofErr w:type="gramStart"/>
      <w:r w:rsidRPr="0018170D">
        <w:rPr>
          <w:b/>
          <w:bCs/>
        </w:rPr>
        <w:t>is</w:t>
      </w:r>
      <w:proofErr w:type="gramEnd"/>
      <w:r w:rsidRPr="0018170D">
        <w:rPr>
          <w:b/>
          <w:bCs/>
        </w:rPr>
        <w:t xml:space="preserve"> defined in section 3 of the Domestic Abuse Act 2021</w:t>
      </w:r>
    </w:p>
    <w:p w14:paraId="5A26A88B" w14:textId="0DA0B2A3" w:rsidR="00487F50" w:rsidRDefault="00487F50">
      <w:pPr>
        <w:pStyle w:val="BodyText"/>
        <w:rPr>
          <w:sz w:val="23"/>
        </w:rPr>
      </w:pPr>
      <w:r>
        <w:rPr>
          <w:noProof/>
          <w:sz w:val="20"/>
        </w:rPr>
        <mc:AlternateContent>
          <mc:Choice Requires="wps">
            <w:drawing>
              <wp:anchor distT="0" distB="0" distL="0" distR="0" simplePos="0" relativeHeight="487602176" behindDoc="1" locked="0" layoutInCell="1" allowOverlap="1" wp14:anchorId="405A6CCA" wp14:editId="578E073C">
                <wp:simplePos x="0" y="0"/>
                <wp:positionH relativeFrom="page">
                  <wp:posOffset>734695</wp:posOffset>
                </wp:positionH>
                <wp:positionV relativeFrom="paragraph">
                  <wp:posOffset>239395</wp:posOffset>
                </wp:positionV>
                <wp:extent cx="5949315" cy="2667635"/>
                <wp:effectExtent l="0" t="0" r="13335" b="18415"/>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67635"/>
                        </a:xfrm>
                        <a:prstGeom prst="rect">
                          <a:avLst/>
                        </a:prstGeom>
                        <a:ln w="9525">
                          <a:solidFill>
                            <a:srgbClr val="000000"/>
                          </a:solidFill>
                          <a:prstDash val="solid"/>
                        </a:ln>
                      </wps:spPr>
                      <wps:txbx>
                        <w:txbxContent>
                          <w:p w14:paraId="1928C1DD" w14:textId="77777777" w:rsidR="00DD5A61" w:rsidRDefault="00286CB5" w:rsidP="00487F50">
                            <w:pPr>
                              <w:numPr>
                                <w:ilvl w:val="0"/>
                                <w:numId w:val="2"/>
                              </w:numPr>
                              <w:tabs>
                                <w:tab w:val="left" w:pos="567"/>
                              </w:tabs>
                              <w:spacing w:before="201"/>
                              <w:ind w:left="568" w:hanging="284"/>
                              <w:contextualSpacing/>
                              <w:rPr>
                                <w:sz w:val="20"/>
                              </w:rPr>
                            </w:pPr>
                            <w:r>
                              <w:rPr>
                                <w:sz w:val="20"/>
                              </w:rPr>
                              <w:t>This</w:t>
                            </w:r>
                            <w:r>
                              <w:rPr>
                                <w:spacing w:val="-7"/>
                                <w:sz w:val="20"/>
                              </w:rPr>
                              <w:t xml:space="preserve"> </w:t>
                            </w:r>
                            <w:r>
                              <w:rPr>
                                <w:sz w:val="20"/>
                              </w:rPr>
                              <w:t>section</w:t>
                            </w:r>
                            <w:r>
                              <w:rPr>
                                <w:spacing w:val="-8"/>
                                <w:sz w:val="20"/>
                              </w:rPr>
                              <w:t xml:space="preserve"> </w:t>
                            </w:r>
                            <w:r>
                              <w:rPr>
                                <w:sz w:val="20"/>
                              </w:rPr>
                              <w:t>applies</w:t>
                            </w:r>
                            <w:r>
                              <w:rPr>
                                <w:spacing w:val="-4"/>
                                <w:sz w:val="20"/>
                              </w:rPr>
                              <w:t xml:space="preserve"> </w:t>
                            </w:r>
                            <w:r>
                              <w:rPr>
                                <w:sz w:val="20"/>
                              </w:rPr>
                              <w:t>where</w:t>
                            </w:r>
                            <w:r>
                              <w:rPr>
                                <w:spacing w:val="-5"/>
                                <w:sz w:val="20"/>
                              </w:rPr>
                              <w:t xml:space="preserve"> </w:t>
                            </w:r>
                            <w:proofErr w:type="spellStart"/>
                            <w:r>
                              <w:rPr>
                                <w:sz w:val="20"/>
                              </w:rPr>
                              <w:t>behaviour</w:t>
                            </w:r>
                            <w:proofErr w:type="spellEnd"/>
                            <w:r>
                              <w:rPr>
                                <w:spacing w:val="-6"/>
                                <w:sz w:val="20"/>
                              </w:rPr>
                              <w:t xml:space="preserve"> </w:t>
                            </w:r>
                            <w:r>
                              <w:rPr>
                                <w:sz w:val="20"/>
                              </w:rPr>
                              <w:t>of</w:t>
                            </w:r>
                            <w:r>
                              <w:rPr>
                                <w:spacing w:val="-5"/>
                                <w:sz w:val="20"/>
                              </w:rPr>
                              <w:t xml:space="preserve"> </w:t>
                            </w:r>
                            <w:r>
                              <w:rPr>
                                <w:sz w:val="20"/>
                              </w:rPr>
                              <w:t>a</w:t>
                            </w:r>
                            <w:r>
                              <w:rPr>
                                <w:spacing w:val="-8"/>
                                <w:sz w:val="20"/>
                              </w:rPr>
                              <w:t xml:space="preserve"> </w:t>
                            </w:r>
                            <w:r>
                              <w:rPr>
                                <w:sz w:val="20"/>
                              </w:rPr>
                              <w:t>person</w:t>
                            </w:r>
                            <w:r>
                              <w:rPr>
                                <w:spacing w:val="-8"/>
                                <w:sz w:val="20"/>
                              </w:rPr>
                              <w:t xml:space="preserve"> </w:t>
                            </w:r>
                            <w:r>
                              <w:rPr>
                                <w:sz w:val="20"/>
                              </w:rPr>
                              <w:t>(“A”)</w:t>
                            </w:r>
                            <w:r>
                              <w:rPr>
                                <w:spacing w:val="-6"/>
                                <w:sz w:val="20"/>
                              </w:rPr>
                              <w:t xml:space="preserve"> </w:t>
                            </w:r>
                            <w:r>
                              <w:rPr>
                                <w:sz w:val="20"/>
                              </w:rPr>
                              <w:t>towards</w:t>
                            </w:r>
                            <w:r>
                              <w:rPr>
                                <w:spacing w:val="-5"/>
                                <w:sz w:val="20"/>
                              </w:rPr>
                              <w:t xml:space="preserve"> </w:t>
                            </w:r>
                            <w:r>
                              <w:rPr>
                                <w:sz w:val="20"/>
                              </w:rPr>
                              <w:t>another</w:t>
                            </w:r>
                            <w:r>
                              <w:rPr>
                                <w:spacing w:val="-7"/>
                                <w:sz w:val="20"/>
                              </w:rPr>
                              <w:t xml:space="preserve"> </w:t>
                            </w:r>
                            <w:r>
                              <w:rPr>
                                <w:sz w:val="20"/>
                              </w:rPr>
                              <w:t>person</w:t>
                            </w:r>
                            <w:r>
                              <w:rPr>
                                <w:spacing w:val="-7"/>
                                <w:sz w:val="20"/>
                              </w:rPr>
                              <w:t xml:space="preserve"> </w:t>
                            </w:r>
                            <w:r>
                              <w:rPr>
                                <w:sz w:val="20"/>
                              </w:rPr>
                              <w:t>(“B”)</w:t>
                            </w:r>
                            <w:r>
                              <w:rPr>
                                <w:spacing w:val="-6"/>
                                <w:sz w:val="20"/>
                              </w:rPr>
                              <w:t xml:space="preserve"> </w:t>
                            </w:r>
                            <w:r>
                              <w:rPr>
                                <w:spacing w:val="-5"/>
                                <w:sz w:val="20"/>
                              </w:rPr>
                              <w:t>is</w:t>
                            </w:r>
                          </w:p>
                          <w:p w14:paraId="4BA1E7CB" w14:textId="77777777" w:rsidR="00DD5A61" w:rsidRDefault="00286CB5" w:rsidP="00487F50">
                            <w:pPr>
                              <w:tabs>
                                <w:tab w:val="left" w:pos="567"/>
                              </w:tabs>
                              <w:spacing w:before="130"/>
                              <w:ind w:left="568" w:hanging="284"/>
                              <w:contextualSpacing/>
                              <w:rPr>
                                <w:sz w:val="20"/>
                              </w:rPr>
                            </w:pPr>
                            <w:r>
                              <w:rPr>
                                <w:sz w:val="20"/>
                              </w:rPr>
                              <w:t>domestic</w:t>
                            </w:r>
                            <w:r>
                              <w:rPr>
                                <w:spacing w:val="-11"/>
                                <w:sz w:val="20"/>
                              </w:rPr>
                              <w:t xml:space="preserve"> </w:t>
                            </w:r>
                            <w:r>
                              <w:rPr>
                                <w:spacing w:val="-2"/>
                                <w:sz w:val="20"/>
                              </w:rPr>
                              <w:t>abuse.</w:t>
                            </w:r>
                          </w:p>
                          <w:p w14:paraId="1D462C8B" w14:textId="77777777" w:rsidR="00DD5A61" w:rsidRDefault="00DD5A61" w:rsidP="00487F50">
                            <w:pPr>
                              <w:pStyle w:val="BodyText"/>
                              <w:tabs>
                                <w:tab w:val="left" w:pos="567"/>
                              </w:tabs>
                              <w:spacing w:before="20"/>
                              <w:ind w:left="568" w:hanging="284"/>
                              <w:contextualSpacing/>
                              <w:rPr>
                                <w:sz w:val="20"/>
                              </w:rPr>
                            </w:pPr>
                          </w:p>
                          <w:p w14:paraId="6228D765" w14:textId="41D51C29" w:rsidR="00487F50" w:rsidRPr="00487F50" w:rsidRDefault="00286CB5" w:rsidP="00487F50">
                            <w:pPr>
                              <w:numPr>
                                <w:ilvl w:val="1"/>
                                <w:numId w:val="2"/>
                              </w:numPr>
                              <w:tabs>
                                <w:tab w:val="left" w:pos="567"/>
                              </w:tabs>
                              <w:spacing w:before="118"/>
                              <w:ind w:left="568" w:right="400" w:hanging="284"/>
                              <w:contextualSpacing/>
                              <w:rPr>
                                <w:sz w:val="20"/>
                              </w:rPr>
                            </w:pPr>
                            <w:r w:rsidRPr="00487F50">
                              <w:rPr>
                                <w:sz w:val="20"/>
                              </w:rPr>
                              <w:t>Any</w:t>
                            </w:r>
                            <w:r w:rsidRPr="00487F50">
                              <w:rPr>
                                <w:spacing w:val="-7"/>
                                <w:sz w:val="20"/>
                              </w:rPr>
                              <w:t xml:space="preserve"> </w:t>
                            </w:r>
                            <w:r w:rsidRPr="00487F50">
                              <w:rPr>
                                <w:sz w:val="20"/>
                              </w:rPr>
                              <w:t>reference</w:t>
                            </w:r>
                            <w:r w:rsidRPr="00487F50">
                              <w:rPr>
                                <w:spacing w:val="-2"/>
                                <w:sz w:val="20"/>
                              </w:rPr>
                              <w:t xml:space="preserve"> </w:t>
                            </w:r>
                            <w:r w:rsidRPr="00487F50">
                              <w:rPr>
                                <w:sz w:val="20"/>
                              </w:rPr>
                              <w:t>in</w:t>
                            </w:r>
                            <w:r w:rsidRPr="00487F50">
                              <w:rPr>
                                <w:spacing w:val="-4"/>
                                <w:sz w:val="20"/>
                              </w:rPr>
                              <w:t xml:space="preserve"> </w:t>
                            </w:r>
                            <w:r w:rsidRPr="00487F50">
                              <w:rPr>
                                <w:sz w:val="20"/>
                              </w:rPr>
                              <w:t>this</w:t>
                            </w:r>
                            <w:r w:rsidRPr="00487F50">
                              <w:rPr>
                                <w:spacing w:val="-3"/>
                                <w:sz w:val="20"/>
                              </w:rPr>
                              <w:t xml:space="preserve"> </w:t>
                            </w:r>
                            <w:r w:rsidRPr="00487F50">
                              <w:rPr>
                                <w:sz w:val="20"/>
                              </w:rPr>
                              <w:t>Act</w:t>
                            </w:r>
                            <w:r w:rsidRPr="00487F50">
                              <w:rPr>
                                <w:spacing w:val="-4"/>
                                <w:sz w:val="20"/>
                              </w:rPr>
                              <w:t xml:space="preserve"> </w:t>
                            </w:r>
                            <w:r w:rsidRPr="00487F50">
                              <w:rPr>
                                <w:sz w:val="20"/>
                              </w:rPr>
                              <w:t>to</w:t>
                            </w:r>
                            <w:r w:rsidRPr="00487F50">
                              <w:rPr>
                                <w:spacing w:val="-5"/>
                                <w:sz w:val="20"/>
                              </w:rPr>
                              <w:t xml:space="preserve"> </w:t>
                            </w:r>
                            <w:r w:rsidRPr="00487F50">
                              <w:rPr>
                                <w:sz w:val="20"/>
                              </w:rPr>
                              <w:t>a</w:t>
                            </w:r>
                            <w:r w:rsidRPr="00487F50">
                              <w:rPr>
                                <w:spacing w:val="-2"/>
                                <w:sz w:val="20"/>
                              </w:rPr>
                              <w:t xml:space="preserve"> </w:t>
                            </w:r>
                            <w:r w:rsidRPr="00487F50">
                              <w:rPr>
                                <w:sz w:val="20"/>
                              </w:rPr>
                              <w:t>victim of</w:t>
                            </w:r>
                            <w:r w:rsidRPr="00487F50">
                              <w:rPr>
                                <w:spacing w:val="-2"/>
                                <w:sz w:val="20"/>
                              </w:rPr>
                              <w:t xml:space="preserve"> </w:t>
                            </w:r>
                            <w:r w:rsidRPr="00487F50">
                              <w:rPr>
                                <w:sz w:val="20"/>
                              </w:rPr>
                              <w:t>domestic</w:t>
                            </w:r>
                            <w:r w:rsidRPr="00487F50">
                              <w:rPr>
                                <w:spacing w:val="-3"/>
                                <w:sz w:val="20"/>
                              </w:rPr>
                              <w:t xml:space="preserve"> </w:t>
                            </w:r>
                            <w:r w:rsidRPr="00487F50">
                              <w:rPr>
                                <w:sz w:val="20"/>
                              </w:rPr>
                              <w:t>abuse</w:t>
                            </w:r>
                            <w:r w:rsidRPr="00487F50">
                              <w:rPr>
                                <w:spacing w:val="-4"/>
                                <w:sz w:val="20"/>
                              </w:rPr>
                              <w:t xml:space="preserve"> </w:t>
                            </w:r>
                            <w:r w:rsidRPr="00487F50">
                              <w:rPr>
                                <w:sz w:val="20"/>
                              </w:rPr>
                              <w:t>includes</w:t>
                            </w:r>
                            <w:r w:rsidRPr="00487F50">
                              <w:rPr>
                                <w:spacing w:val="-3"/>
                                <w:sz w:val="20"/>
                              </w:rPr>
                              <w:t xml:space="preserve"> </w:t>
                            </w:r>
                            <w:r w:rsidRPr="00487F50">
                              <w:rPr>
                                <w:sz w:val="20"/>
                              </w:rPr>
                              <w:t>a</w:t>
                            </w:r>
                            <w:r w:rsidRPr="00487F50">
                              <w:rPr>
                                <w:spacing w:val="-5"/>
                                <w:sz w:val="20"/>
                              </w:rPr>
                              <w:t xml:space="preserve"> </w:t>
                            </w:r>
                            <w:r w:rsidRPr="00487F50">
                              <w:rPr>
                                <w:sz w:val="20"/>
                              </w:rPr>
                              <w:t>reference</w:t>
                            </w:r>
                            <w:r w:rsidRPr="00487F50">
                              <w:rPr>
                                <w:spacing w:val="-4"/>
                                <w:sz w:val="20"/>
                              </w:rPr>
                              <w:t xml:space="preserve"> </w:t>
                            </w:r>
                            <w:r w:rsidRPr="00487F50">
                              <w:rPr>
                                <w:sz w:val="20"/>
                              </w:rPr>
                              <w:t>to</w:t>
                            </w:r>
                            <w:r w:rsidRPr="00487F50">
                              <w:rPr>
                                <w:spacing w:val="-2"/>
                                <w:sz w:val="20"/>
                              </w:rPr>
                              <w:t xml:space="preserve"> </w:t>
                            </w:r>
                            <w:r w:rsidRPr="00487F50">
                              <w:rPr>
                                <w:sz w:val="20"/>
                              </w:rPr>
                              <w:t>a</w:t>
                            </w:r>
                            <w:r w:rsidRPr="00487F50">
                              <w:rPr>
                                <w:spacing w:val="-5"/>
                                <w:sz w:val="20"/>
                              </w:rPr>
                              <w:t xml:space="preserve"> </w:t>
                            </w:r>
                            <w:r w:rsidRPr="00487F50">
                              <w:rPr>
                                <w:sz w:val="20"/>
                              </w:rPr>
                              <w:t xml:space="preserve">child </w:t>
                            </w:r>
                            <w:r w:rsidRPr="00487F50">
                              <w:rPr>
                                <w:spacing w:val="-4"/>
                                <w:sz w:val="20"/>
                              </w:rPr>
                              <w:t>who</w:t>
                            </w:r>
                            <w:r w:rsidR="00487F50" w:rsidRPr="00487F50">
                              <w:rPr>
                                <w:spacing w:val="-4"/>
                                <w:sz w:val="20"/>
                              </w:rPr>
                              <w:t xml:space="preserve"> </w:t>
                            </w:r>
                            <w:r w:rsidR="00487F50">
                              <w:rPr>
                                <w:spacing w:val="-4"/>
                                <w:sz w:val="20"/>
                              </w:rPr>
                              <w:t>–</w:t>
                            </w:r>
                            <w:r w:rsidR="00487F50" w:rsidRPr="00487F50">
                              <w:rPr>
                                <w:spacing w:val="-4"/>
                                <w:sz w:val="20"/>
                              </w:rPr>
                              <w:t xml:space="preserve"> </w:t>
                            </w:r>
                          </w:p>
                          <w:p w14:paraId="200A7395" w14:textId="19941CFD" w:rsidR="00DD5A61" w:rsidRPr="00487F50" w:rsidRDefault="00286CB5" w:rsidP="00487F50">
                            <w:pPr>
                              <w:numPr>
                                <w:ilvl w:val="1"/>
                                <w:numId w:val="2"/>
                              </w:numPr>
                              <w:tabs>
                                <w:tab w:val="left" w:pos="567"/>
                              </w:tabs>
                              <w:spacing w:before="118"/>
                              <w:ind w:left="568" w:right="400" w:hanging="284"/>
                              <w:contextualSpacing/>
                              <w:rPr>
                                <w:sz w:val="20"/>
                              </w:rPr>
                            </w:pPr>
                            <w:r w:rsidRPr="00487F50">
                              <w:rPr>
                                <w:sz w:val="20"/>
                              </w:rPr>
                              <w:t>sees</w:t>
                            </w:r>
                            <w:r w:rsidRPr="00487F50">
                              <w:rPr>
                                <w:spacing w:val="-6"/>
                                <w:sz w:val="20"/>
                              </w:rPr>
                              <w:t xml:space="preserve"> </w:t>
                            </w:r>
                            <w:r w:rsidRPr="00487F50">
                              <w:rPr>
                                <w:sz w:val="20"/>
                              </w:rPr>
                              <w:t>or</w:t>
                            </w:r>
                            <w:r w:rsidRPr="00487F50">
                              <w:rPr>
                                <w:spacing w:val="-6"/>
                                <w:sz w:val="20"/>
                              </w:rPr>
                              <w:t xml:space="preserve"> </w:t>
                            </w:r>
                            <w:r w:rsidRPr="00487F50">
                              <w:rPr>
                                <w:sz w:val="20"/>
                              </w:rPr>
                              <w:t>hears,</w:t>
                            </w:r>
                            <w:r w:rsidRPr="00487F50">
                              <w:rPr>
                                <w:spacing w:val="-6"/>
                                <w:sz w:val="20"/>
                              </w:rPr>
                              <w:t xml:space="preserve"> </w:t>
                            </w:r>
                            <w:r w:rsidRPr="00487F50">
                              <w:rPr>
                                <w:sz w:val="20"/>
                              </w:rPr>
                              <w:t>or</w:t>
                            </w:r>
                            <w:r w:rsidRPr="00487F50">
                              <w:rPr>
                                <w:spacing w:val="-3"/>
                                <w:sz w:val="20"/>
                              </w:rPr>
                              <w:t xml:space="preserve"> </w:t>
                            </w:r>
                            <w:r w:rsidRPr="00487F50">
                              <w:rPr>
                                <w:sz w:val="20"/>
                              </w:rPr>
                              <w:t>experiences</w:t>
                            </w:r>
                            <w:r w:rsidRPr="00487F50">
                              <w:rPr>
                                <w:spacing w:val="-5"/>
                                <w:sz w:val="20"/>
                              </w:rPr>
                              <w:t xml:space="preserve"> </w:t>
                            </w:r>
                            <w:r w:rsidRPr="00487F50">
                              <w:rPr>
                                <w:sz w:val="20"/>
                              </w:rPr>
                              <w:t>the</w:t>
                            </w:r>
                            <w:r w:rsidRPr="00487F50">
                              <w:rPr>
                                <w:spacing w:val="-4"/>
                                <w:sz w:val="20"/>
                              </w:rPr>
                              <w:t xml:space="preserve"> </w:t>
                            </w:r>
                            <w:r w:rsidRPr="00487F50">
                              <w:rPr>
                                <w:sz w:val="20"/>
                              </w:rPr>
                              <w:t>effects</w:t>
                            </w:r>
                            <w:r w:rsidRPr="00487F50">
                              <w:rPr>
                                <w:spacing w:val="-5"/>
                                <w:sz w:val="20"/>
                              </w:rPr>
                              <w:t xml:space="preserve"> </w:t>
                            </w:r>
                            <w:r w:rsidRPr="00487F50">
                              <w:rPr>
                                <w:sz w:val="20"/>
                              </w:rPr>
                              <w:t>of,</w:t>
                            </w:r>
                            <w:r w:rsidRPr="00487F50">
                              <w:rPr>
                                <w:spacing w:val="-6"/>
                                <w:sz w:val="20"/>
                              </w:rPr>
                              <w:t xml:space="preserve"> </w:t>
                            </w:r>
                            <w:r w:rsidRPr="00487F50">
                              <w:rPr>
                                <w:sz w:val="20"/>
                              </w:rPr>
                              <w:t>the</w:t>
                            </w:r>
                            <w:r w:rsidRPr="00487F50">
                              <w:rPr>
                                <w:spacing w:val="-6"/>
                                <w:sz w:val="20"/>
                              </w:rPr>
                              <w:t xml:space="preserve"> </w:t>
                            </w:r>
                            <w:r w:rsidRPr="00487F50">
                              <w:rPr>
                                <w:sz w:val="20"/>
                              </w:rPr>
                              <w:t>abuse,</w:t>
                            </w:r>
                            <w:r w:rsidRPr="00487F50">
                              <w:rPr>
                                <w:spacing w:val="-6"/>
                                <w:sz w:val="20"/>
                              </w:rPr>
                              <w:t xml:space="preserve"> </w:t>
                            </w:r>
                            <w:r w:rsidRPr="00487F50">
                              <w:rPr>
                                <w:spacing w:val="-5"/>
                                <w:sz w:val="20"/>
                              </w:rPr>
                              <w:t>and</w:t>
                            </w:r>
                          </w:p>
                          <w:p w14:paraId="4C00E53C" w14:textId="77777777" w:rsidR="00DD5A61" w:rsidRDefault="00286CB5" w:rsidP="00487F50">
                            <w:pPr>
                              <w:numPr>
                                <w:ilvl w:val="1"/>
                                <w:numId w:val="2"/>
                              </w:numPr>
                              <w:tabs>
                                <w:tab w:val="left" w:pos="387"/>
                                <w:tab w:val="left" w:pos="567"/>
                              </w:tabs>
                              <w:spacing w:before="1"/>
                              <w:ind w:left="568" w:hanging="284"/>
                              <w:contextualSpacing/>
                              <w:rPr>
                                <w:sz w:val="20"/>
                              </w:rPr>
                            </w:pPr>
                            <w:r>
                              <w:rPr>
                                <w:sz w:val="20"/>
                              </w:rPr>
                              <w:t>is</w:t>
                            </w:r>
                            <w:r>
                              <w:rPr>
                                <w:spacing w:val="-3"/>
                                <w:sz w:val="20"/>
                              </w:rPr>
                              <w:t xml:space="preserve"> </w:t>
                            </w:r>
                            <w:r>
                              <w:rPr>
                                <w:sz w:val="20"/>
                              </w:rPr>
                              <w:t>related</w:t>
                            </w:r>
                            <w:r>
                              <w:rPr>
                                <w:spacing w:val="-5"/>
                                <w:sz w:val="20"/>
                              </w:rPr>
                              <w:t xml:space="preserve"> </w:t>
                            </w:r>
                            <w:r>
                              <w:rPr>
                                <w:sz w:val="20"/>
                              </w:rPr>
                              <w:t>to</w:t>
                            </w:r>
                            <w:r>
                              <w:rPr>
                                <w:spacing w:val="-4"/>
                                <w:sz w:val="20"/>
                              </w:rPr>
                              <w:t xml:space="preserve"> </w:t>
                            </w:r>
                            <w:r>
                              <w:rPr>
                                <w:sz w:val="20"/>
                              </w:rPr>
                              <w:t>A</w:t>
                            </w:r>
                            <w:r>
                              <w:rPr>
                                <w:spacing w:val="-2"/>
                                <w:sz w:val="20"/>
                              </w:rPr>
                              <w:t xml:space="preserve"> </w:t>
                            </w:r>
                            <w:r>
                              <w:rPr>
                                <w:sz w:val="20"/>
                              </w:rPr>
                              <w:t>or</w:t>
                            </w:r>
                            <w:r>
                              <w:rPr>
                                <w:spacing w:val="-4"/>
                                <w:sz w:val="20"/>
                              </w:rPr>
                              <w:t xml:space="preserve"> </w:t>
                            </w:r>
                            <w:r>
                              <w:rPr>
                                <w:spacing w:val="-5"/>
                                <w:sz w:val="20"/>
                              </w:rPr>
                              <w:t>B.</w:t>
                            </w:r>
                          </w:p>
                          <w:p w14:paraId="5966FAEC" w14:textId="77777777" w:rsidR="00DD5A61" w:rsidRDefault="00DD5A61" w:rsidP="00487F50">
                            <w:pPr>
                              <w:pStyle w:val="BodyText"/>
                              <w:tabs>
                                <w:tab w:val="left" w:pos="567"/>
                              </w:tabs>
                              <w:spacing w:before="19"/>
                              <w:ind w:left="568" w:hanging="284"/>
                              <w:contextualSpacing/>
                              <w:rPr>
                                <w:sz w:val="20"/>
                              </w:rPr>
                            </w:pPr>
                          </w:p>
                          <w:p w14:paraId="6561F9DC" w14:textId="49C9BF31" w:rsidR="00DD5A61" w:rsidRDefault="00286CB5" w:rsidP="00487F50">
                            <w:pPr>
                              <w:tabs>
                                <w:tab w:val="left" w:pos="567"/>
                              </w:tabs>
                              <w:spacing w:before="1"/>
                              <w:ind w:left="568" w:hanging="284"/>
                              <w:contextualSpacing/>
                              <w:rPr>
                                <w:sz w:val="20"/>
                              </w:rPr>
                            </w:pPr>
                            <w:r>
                              <w:rPr>
                                <w:sz w:val="20"/>
                              </w:rPr>
                              <w:t>(3)A</w:t>
                            </w:r>
                            <w:r>
                              <w:rPr>
                                <w:spacing w:val="-6"/>
                                <w:sz w:val="20"/>
                              </w:rPr>
                              <w:t xml:space="preserve"> </w:t>
                            </w:r>
                            <w:r>
                              <w:rPr>
                                <w:sz w:val="20"/>
                              </w:rPr>
                              <w:t>child</w:t>
                            </w:r>
                            <w:r>
                              <w:rPr>
                                <w:spacing w:val="-4"/>
                                <w:sz w:val="20"/>
                              </w:rPr>
                              <w:t xml:space="preserve"> </w:t>
                            </w:r>
                            <w:r>
                              <w:rPr>
                                <w:sz w:val="20"/>
                              </w:rPr>
                              <w:t>is</w:t>
                            </w:r>
                            <w:r>
                              <w:rPr>
                                <w:spacing w:val="-5"/>
                                <w:sz w:val="20"/>
                              </w:rPr>
                              <w:t xml:space="preserve"> </w:t>
                            </w:r>
                            <w:r>
                              <w:rPr>
                                <w:sz w:val="20"/>
                              </w:rPr>
                              <w:t>related</w:t>
                            </w:r>
                            <w:r>
                              <w:rPr>
                                <w:spacing w:val="-5"/>
                                <w:sz w:val="20"/>
                              </w:rPr>
                              <w:t xml:space="preserve"> </w:t>
                            </w:r>
                            <w:r>
                              <w:rPr>
                                <w:sz w:val="20"/>
                              </w:rPr>
                              <w:t>to</w:t>
                            </w:r>
                            <w:r>
                              <w:rPr>
                                <w:spacing w:val="-7"/>
                                <w:sz w:val="20"/>
                              </w:rPr>
                              <w:t xml:space="preserve"> </w:t>
                            </w:r>
                            <w:r>
                              <w:rPr>
                                <w:sz w:val="20"/>
                              </w:rPr>
                              <w:t>a</w:t>
                            </w:r>
                            <w:r>
                              <w:rPr>
                                <w:spacing w:val="-4"/>
                                <w:sz w:val="20"/>
                              </w:rPr>
                              <w:t xml:space="preserve"> </w:t>
                            </w:r>
                            <w:r>
                              <w:rPr>
                                <w:sz w:val="20"/>
                              </w:rPr>
                              <w:t>person</w:t>
                            </w:r>
                            <w:r>
                              <w:rPr>
                                <w:spacing w:val="-7"/>
                                <w:sz w:val="20"/>
                              </w:rPr>
                              <w:t xml:space="preserve"> </w:t>
                            </w:r>
                            <w:r>
                              <w:rPr>
                                <w:sz w:val="20"/>
                              </w:rPr>
                              <w:t>for</w:t>
                            </w:r>
                            <w:r>
                              <w:rPr>
                                <w:spacing w:val="-6"/>
                                <w:sz w:val="20"/>
                              </w:rPr>
                              <w:t xml:space="preserve"> </w:t>
                            </w:r>
                            <w:r>
                              <w:rPr>
                                <w:sz w:val="20"/>
                              </w:rPr>
                              <w:t>the</w:t>
                            </w:r>
                            <w:r>
                              <w:rPr>
                                <w:spacing w:val="-7"/>
                                <w:sz w:val="20"/>
                              </w:rPr>
                              <w:t xml:space="preserve"> </w:t>
                            </w:r>
                            <w:r>
                              <w:rPr>
                                <w:sz w:val="20"/>
                              </w:rPr>
                              <w:t>purposes</w:t>
                            </w:r>
                            <w:r>
                              <w:rPr>
                                <w:spacing w:val="-5"/>
                                <w:sz w:val="20"/>
                              </w:rPr>
                              <w:t xml:space="preserve"> </w:t>
                            </w:r>
                            <w:r>
                              <w:rPr>
                                <w:sz w:val="20"/>
                              </w:rPr>
                              <w:t>of</w:t>
                            </w:r>
                            <w:r>
                              <w:rPr>
                                <w:spacing w:val="-4"/>
                                <w:sz w:val="20"/>
                              </w:rPr>
                              <w:t xml:space="preserve"> </w:t>
                            </w:r>
                            <w:r>
                              <w:rPr>
                                <w:sz w:val="20"/>
                              </w:rPr>
                              <w:t>subsection</w:t>
                            </w:r>
                            <w:r>
                              <w:rPr>
                                <w:spacing w:val="-7"/>
                                <w:sz w:val="20"/>
                              </w:rPr>
                              <w:t xml:space="preserve"> </w:t>
                            </w:r>
                            <w:r>
                              <w:rPr>
                                <w:sz w:val="20"/>
                              </w:rPr>
                              <w:t>(2)</w:t>
                            </w:r>
                            <w:r>
                              <w:rPr>
                                <w:spacing w:val="-3"/>
                                <w:sz w:val="20"/>
                              </w:rPr>
                              <w:t xml:space="preserve"> </w:t>
                            </w:r>
                            <w:r>
                              <w:rPr>
                                <w:spacing w:val="-5"/>
                                <w:sz w:val="20"/>
                              </w:rPr>
                              <w:t>if</w:t>
                            </w:r>
                            <w:r w:rsidR="00487F50">
                              <w:rPr>
                                <w:spacing w:val="-5"/>
                                <w:sz w:val="20"/>
                              </w:rPr>
                              <w:t xml:space="preserve"> - </w:t>
                            </w:r>
                          </w:p>
                          <w:p w14:paraId="02D1FC40" w14:textId="4672B2F2" w:rsidR="00DD5A61" w:rsidRPr="00487F50" w:rsidRDefault="00286CB5" w:rsidP="00487F50">
                            <w:pPr>
                              <w:numPr>
                                <w:ilvl w:val="0"/>
                                <w:numId w:val="1"/>
                              </w:numPr>
                              <w:tabs>
                                <w:tab w:val="left" w:pos="385"/>
                                <w:tab w:val="left" w:pos="567"/>
                              </w:tabs>
                              <w:spacing w:before="1"/>
                              <w:ind w:left="568" w:hanging="284"/>
                              <w:contextualSpacing/>
                              <w:rPr>
                                <w:sz w:val="20"/>
                              </w:rPr>
                            </w:pPr>
                            <w:r>
                              <w:rPr>
                                <w:sz w:val="20"/>
                              </w:rPr>
                              <w:t>the</w:t>
                            </w:r>
                            <w:r>
                              <w:rPr>
                                <w:spacing w:val="-6"/>
                                <w:sz w:val="20"/>
                              </w:rPr>
                              <w:t xml:space="preserve"> </w:t>
                            </w:r>
                            <w:r>
                              <w:rPr>
                                <w:sz w:val="20"/>
                              </w:rPr>
                              <w:t>person</w:t>
                            </w:r>
                            <w:r>
                              <w:rPr>
                                <w:spacing w:val="-7"/>
                                <w:sz w:val="20"/>
                              </w:rPr>
                              <w:t xml:space="preserve"> </w:t>
                            </w:r>
                            <w:r>
                              <w:rPr>
                                <w:sz w:val="20"/>
                              </w:rPr>
                              <w:t>is</w:t>
                            </w:r>
                            <w:r>
                              <w:rPr>
                                <w:spacing w:val="-2"/>
                                <w:sz w:val="20"/>
                              </w:rPr>
                              <w:t xml:space="preserve"> </w:t>
                            </w:r>
                            <w:r>
                              <w:rPr>
                                <w:sz w:val="20"/>
                              </w:rPr>
                              <w:t>a</w:t>
                            </w:r>
                            <w:r>
                              <w:rPr>
                                <w:spacing w:val="-6"/>
                                <w:sz w:val="20"/>
                              </w:rPr>
                              <w:t xml:space="preserve"> </w:t>
                            </w:r>
                            <w:r>
                              <w:rPr>
                                <w:sz w:val="20"/>
                              </w:rPr>
                              <w:t>parent</w:t>
                            </w:r>
                            <w:r>
                              <w:rPr>
                                <w:spacing w:val="-5"/>
                                <w:sz w:val="20"/>
                              </w:rPr>
                              <w:t xml:space="preserve"> </w:t>
                            </w:r>
                            <w:r>
                              <w:rPr>
                                <w:sz w:val="20"/>
                              </w:rPr>
                              <w:t>of,</w:t>
                            </w:r>
                            <w:r>
                              <w:rPr>
                                <w:spacing w:val="-6"/>
                                <w:sz w:val="20"/>
                              </w:rPr>
                              <w:t xml:space="preserve"> </w:t>
                            </w:r>
                            <w:r>
                              <w:rPr>
                                <w:sz w:val="20"/>
                              </w:rPr>
                              <w:t>or</w:t>
                            </w:r>
                            <w:r>
                              <w:rPr>
                                <w:spacing w:val="-5"/>
                                <w:sz w:val="20"/>
                              </w:rPr>
                              <w:t xml:space="preserve"> </w:t>
                            </w:r>
                            <w:r>
                              <w:rPr>
                                <w:sz w:val="20"/>
                              </w:rPr>
                              <w:t>has</w:t>
                            </w:r>
                            <w:r>
                              <w:rPr>
                                <w:spacing w:val="-4"/>
                                <w:sz w:val="20"/>
                              </w:rPr>
                              <w:t xml:space="preserve"> </w:t>
                            </w:r>
                            <w:r>
                              <w:rPr>
                                <w:sz w:val="20"/>
                              </w:rPr>
                              <w:t>parental</w:t>
                            </w:r>
                            <w:r>
                              <w:rPr>
                                <w:spacing w:val="-7"/>
                                <w:sz w:val="20"/>
                              </w:rPr>
                              <w:t xml:space="preserve"> </w:t>
                            </w:r>
                            <w:r>
                              <w:rPr>
                                <w:sz w:val="20"/>
                              </w:rPr>
                              <w:t>responsibility</w:t>
                            </w:r>
                            <w:r>
                              <w:rPr>
                                <w:spacing w:val="-8"/>
                                <w:sz w:val="20"/>
                              </w:rPr>
                              <w:t xml:space="preserve"> </w:t>
                            </w:r>
                            <w:r>
                              <w:rPr>
                                <w:sz w:val="20"/>
                              </w:rPr>
                              <w:t>for,</w:t>
                            </w:r>
                            <w:r>
                              <w:rPr>
                                <w:spacing w:val="-6"/>
                                <w:sz w:val="20"/>
                              </w:rPr>
                              <w:t xml:space="preserve"> </w:t>
                            </w:r>
                            <w:r>
                              <w:rPr>
                                <w:sz w:val="20"/>
                              </w:rPr>
                              <w:t>the</w:t>
                            </w:r>
                            <w:r>
                              <w:rPr>
                                <w:spacing w:val="-3"/>
                                <w:sz w:val="20"/>
                              </w:rPr>
                              <w:t xml:space="preserve"> </w:t>
                            </w:r>
                            <w:r>
                              <w:rPr>
                                <w:sz w:val="20"/>
                              </w:rPr>
                              <w:t>child,</w:t>
                            </w:r>
                            <w:r>
                              <w:rPr>
                                <w:spacing w:val="-4"/>
                                <w:sz w:val="20"/>
                              </w:rPr>
                              <w:t xml:space="preserve"> </w:t>
                            </w:r>
                            <w:r>
                              <w:rPr>
                                <w:spacing w:val="-5"/>
                                <w:sz w:val="20"/>
                              </w:rPr>
                              <w:t>or</w:t>
                            </w:r>
                          </w:p>
                          <w:p w14:paraId="4CC6D407" w14:textId="77777777" w:rsidR="00DD5A61" w:rsidRDefault="00286CB5" w:rsidP="00487F50">
                            <w:pPr>
                              <w:numPr>
                                <w:ilvl w:val="0"/>
                                <w:numId w:val="1"/>
                              </w:numPr>
                              <w:tabs>
                                <w:tab w:val="left" w:pos="385"/>
                                <w:tab w:val="left" w:pos="567"/>
                              </w:tabs>
                              <w:spacing w:before="1"/>
                              <w:ind w:left="568" w:hanging="284"/>
                              <w:contextualSpacing/>
                              <w:rPr>
                                <w:sz w:val="20"/>
                              </w:rPr>
                            </w:pPr>
                            <w:r>
                              <w:rPr>
                                <w:sz w:val="20"/>
                              </w:rPr>
                              <w:t>the</w:t>
                            </w:r>
                            <w:r>
                              <w:rPr>
                                <w:spacing w:val="-7"/>
                                <w:sz w:val="20"/>
                              </w:rPr>
                              <w:t xml:space="preserve"> </w:t>
                            </w:r>
                            <w:r>
                              <w:rPr>
                                <w:sz w:val="20"/>
                              </w:rPr>
                              <w:t>child</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person</w:t>
                            </w:r>
                            <w:r>
                              <w:rPr>
                                <w:spacing w:val="-3"/>
                                <w:sz w:val="20"/>
                              </w:rPr>
                              <w:t xml:space="preserve"> </w:t>
                            </w:r>
                            <w:r>
                              <w:rPr>
                                <w:sz w:val="20"/>
                              </w:rPr>
                              <w:t>are</w:t>
                            </w:r>
                            <w:r>
                              <w:rPr>
                                <w:spacing w:val="-7"/>
                                <w:sz w:val="20"/>
                              </w:rPr>
                              <w:t xml:space="preserve"> </w:t>
                            </w:r>
                            <w:r>
                              <w:rPr>
                                <w:spacing w:val="-2"/>
                                <w:sz w:val="20"/>
                              </w:rPr>
                              <w:t>relatives.</w:t>
                            </w:r>
                          </w:p>
                          <w:p w14:paraId="02C0F3E7" w14:textId="77777777" w:rsidR="00DD5A61" w:rsidRDefault="00DD5A61" w:rsidP="00487F50">
                            <w:pPr>
                              <w:pStyle w:val="BodyText"/>
                              <w:tabs>
                                <w:tab w:val="left" w:pos="567"/>
                              </w:tabs>
                              <w:spacing w:before="20"/>
                              <w:ind w:left="568" w:hanging="284"/>
                              <w:contextualSpacing/>
                              <w:rPr>
                                <w:sz w:val="20"/>
                              </w:rPr>
                            </w:pPr>
                          </w:p>
                          <w:p w14:paraId="3F59A9DA" w14:textId="6D868884" w:rsidR="00DD5A61" w:rsidRDefault="00286CB5" w:rsidP="00487F50">
                            <w:pPr>
                              <w:tabs>
                                <w:tab w:val="left" w:pos="567"/>
                              </w:tabs>
                              <w:ind w:left="568" w:hanging="284"/>
                              <w:contextualSpacing/>
                              <w:rPr>
                                <w:sz w:val="20"/>
                              </w:rPr>
                            </w:pPr>
                            <w:r>
                              <w:rPr>
                                <w:sz w:val="20"/>
                              </w:rPr>
                              <w:t>(4)</w:t>
                            </w:r>
                            <w:r>
                              <w:rPr>
                                <w:spacing w:val="-5"/>
                                <w:sz w:val="20"/>
                              </w:rPr>
                              <w:t xml:space="preserve"> </w:t>
                            </w:r>
                            <w:r>
                              <w:rPr>
                                <w:sz w:val="20"/>
                              </w:rPr>
                              <w:t>In</w:t>
                            </w:r>
                            <w:r>
                              <w:rPr>
                                <w:spacing w:val="-4"/>
                                <w:sz w:val="20"/>
                              </w:rPr>
                              <w:t xml:space="preserve"> </w:t>
                            </w:r>
                            <w:r>
                              <w:rPr>
                                <w:sz w:val="20"/>
                              </w:rPr>
                              <w:t>this</w:t>
                            </w:r>
                            <w:r>
                              <w:rPr>
                                <w:spacing w:val="-4"/>
                                <w:sz w:val="20"/>
                              </w:rPr>
                              <w:t xml:space="preserve"> </w:t>
                            </w:r>
                            <w:r>
                              <w:rPr>
                                <w:spacing w:val="-2"/>
                                <w:sz w:val="20"/>
                              </w:rPr>
                              <w:t>section</w:t>
                            </w:r>
                            <w:r w:rsidR="00487F50">
                              <w:rPr>
                                <w:spacing w:val="-2"/>
                                <w:sz w:val="20"/>
                              </w:rPr>
                              <w:t xml:space="preserve"> - </w:t>
                            </w:r>
                          </w:p>
                          <w:p w14:paraId="6DD5EE3B" w14:textId="77777777" w:rsidR="00DD5A61" w:rsidRDefault="00DD5A61" w:rsidP="00487F50">
                            <w:pPr>
                              <w:pStyle w:val="BodyText"/>
                              <w:tabs>
                                <w:tab w:val="left" w:pos="567"/>
                              </w:tabs>
                              <w:spacing w:before="22"/>
                              <w:ind w:left="568" w:hanging="284"/>
                              <w:contextualSpacing/>
                              <w:rPr>
                                <w:sz w:val="20"/>
                              </w:rPr>
                            </w:pPr>
                          </w:p>
                          <w:p w14:paraId="6D229530" w14:textId="5D301F38" w:rsidR="00DD5A61" w:rsidRDefault="00286CB5" w:rsidP="00487F50">
                            <w:pPr>
                              <w:tabs>
                                <w:tab w:val="left" w:pos="567"/>
                              </w:tabs>
                              <w:spacing w:before="1"/>
                              <w:ind w:left="568" w:hanging="284"/>
                              <w:contextualSpacing/>
                              <w:rPr>
                                <w:sz w:val="20"/>
                              </w:rPr>
                            </w:pPr>
                            <w:r>
                              <w:rPr>
                                <w:sz w:val="20"/>
                              </w:rPr>
                              <w:t>“child”</w:t>
                            </w:r>
                            <w:r>
                              <w:rPr>
                                <w:spacing w:val="-6"/>
                                <w:sz w:val="20"/>
                              </w:rPr>
                              <w:t xml:space="preserve"> </w:t>
                            </w:r>
                            <w:r>
                              <w:rPr>
                                <w:sz w:val="20"/>
                              </w:rPr>
                              <w:t>means</w:t>
                            </w:r>
                            <w:r>
                              <w:rPr>
                                <w:spacing w:val="-4"/>
                                <w:sz w:val="20"/>
                              </w:rPr>
                              <w:t xml:space="preserve"> </w:t>
                            </w:r>
                            <w:r>
                              <w:rPr>
                                <w:sz w:val="20"/>
                              </w:rPr>
                              <w:t>a</w:t>
                            </w:r>
                            <w:r>
                              <w:rPr>
                                <w:spacing w:val="-6"/>
                                <w:sz w:val="20"/>
                              </w:rPr>
                              <w:t xml:space="preserve"> </w:t>
                            </w:r>
                            <w:r>
                              <w:rPr>
                                <w:sz w:val="20"/>
                              </w:rPr>
                              <w:t>person</w:t>
                            </w:r>
                            <w:r>
                              <w:rPr>
                                <w:spacing w:val="-6"/>
                                <w:sz w:val="20"/>
                              </w:rPr>
                              <w:t xml:space="preserve"> </w:t>
                            </w:r>
                            <w:r>
                              <w:rPr>
                                <w:sz w:val="20"/>
                              </w:rPr>
                              <w:t>under</w:t>
                            </w:r>
                            <w:r>
                              <w:rPr>
                                <w:spacing w:val="-4"/>
                                <w:sz w:val="20"/>
                              </w:rPr>
                              <w:t xml:space="preserve"> </w:t>
                            </w:r>
                            <w:r>
                              <w:rPr>
                                <w:sz w:val="20"/>
                              </w:rPr>
                              <w:t>the</w:t>
                            </w:r>
                            <w:r>
                              <w:rPr>
                                <w:spacing w:val="-1"/>
                                <w:sz w:val="20"/>
                              </w:rPr>
                              <w:t xml:space="preserve"> </w:t>
                            </w:r>
                            <w:r>
                              <w:rPr>
                                <w:sz w:val="20"/>
                              </w:rPr>
                              <w:t>age</w:t>
                            </w:r>
                            <w:r>
                              <w:rPr>
                                <w:spacing w:val="-5"/>
                                <w:sz w:val="20"/>
                              </w:rPr>
                              <w:t xml:space="preserve"> </w:t>
                            </w:r>
                            <w:r>
                              <w:rPr>
                                <w:sz w:val="20"/>
                              </w:rPr>
                              <w:t>of</w:t>
                            </w:r>
                            <w:r>
                              <w:rPr>
                                <w:spacing w:val="-3"/>
                                <w:sz w:val="20"/>
                              </w:rPr>
                              <w:t xml:space="preserve"> </w:t>
                            </w:r>
                            <w:r>
                              <w:rPr>
                                <w:sz w:val="20"/>
                              </w:rPr>
                              <w:t>18</w:t>
                            </w:r>
                            <w:r>
                              <w:rPr>
                                <w:spacing w:val="-1"/>
                                <w:sz w:val="20"/>
                              </w:rPr>
                              <w:t xml:space="preserve"> </w:t>
                            </w:r>
                            <w:proofErr w:type="gramStart"/>
                            <w:r>
                              <w:rPr>
                                <w:spacing w:val="-2"/>
                                <w:sz w:val="20"/>
                              </w:rPr>
                              <w:t>years;</w:t>
                            </w:r>
                            <w:proofErr w:type="gramEnd"/>
                          </w:p>
                          <w:p w14:paraId="62C23D6F" w14:textId="77777777" w:rsidR="00DD5A61" w:rsidRDefault="00286CB5" w:rsidP="00487F50">
                            <w:pPr>
                              <w:tabs>
                                <w:tab w:val="left" w:pos="567"/>
                              </w:tabs>
                              <w:ind w:left="568" w:hanging="284"/>
                              <w:contextualSpacing/>
                              <w:rPr>
                                <w:sz w:val="20"/>
                              </w:rPr>
                            </w:pPr>
                            <w:r>
                              <w:rPr>
                                <w:sz w:val="20"/>
                              </w:rPr>
                              <w:t>“</w:t>
                            </w:r>
                            <w:proofErr w:type="gramStart"/>
                            <w:r>
                              <w:rPr>
                                <w:sz w:val="20"/>
                              </w:rPr>
                              <w:t>parental</w:t>
                            </w:r>
                            <w:proofErr w:type="gramEnd"/>
                            <w:r>
                              <w:rPr>
                                <w:spacing w:val="-1"/>
                                <w:sz w:val="20"/>
                              </w:rPr>
                              <w:t xml:space="preserve"> </w:t>
                            </w:r>
                            <w:r>
                              <w:rPr>
                                <w:sz w:val="20"/>
                              </w:rPr>
                              <w:t>responsibility”</w:t>
                            </w:r>
                            <w:r>
                              <w:rPr>
                                <w:spacing w:val="3"/>
                                <w:sz w:val="20"/>
                              </w:rPr>
                              <w:t xml:space="preserve"> </w:t>
                            </w:r>
                            <w:r>
                              <w:rPr>
                                <w:sz w:val="20"/>
                              </w:rPr>
                              <w:t>has</w:t>
                            </w:r>
                            <w:r>
                              <w:rPr>
                                <w:spacing w:val="1"/>
                                <w:sz w:val="20"/>
                              </w:rPr>
                              <w:t xml:space="preserve"> </w:t>
                            </w:r>
                            <w:r>
                              <w:rPr>
                                <w:sz w:val="20"/>
                              </w:rPr>
                              <w:t>the</w:t>
                            </w:r>
                            <w:r>
                              <w:rPr>
                                <w:spacing w:val="-1"/>
                                <w:sz w:val="20"/>
                              </w:rPr>
                              <w:t xml:space="preserve"> </w:t>
                            </w:r>
                            <w:r>
                              <w:rPr>
                                <w:sz w:val="20"/>
                              </w:rPr>
                              <w:t>same meaning</w:t>
                            </w:r>
                            <w:r>
                              <w:rPr>
                                <w:spacing w:val="2"/>
                                <w:sz w:val="20"/>
                              </w:rPr>
                              <w:t xml:space="preserve"> </w:t>
                            </w:r>
                            <w:r>
                              <w:rPr>
                                <w:sz w:val="20"/>
                              </w:rPr>
                              <w:t>as</w:t>
                            </w:r>
                            <w:r>
                              <w:rPr>
                                <w:spacing w:val="2"/>
                                <w:sz w:val="20"/>
                              </w:rPr>
                              <w:t xml:space="preserve"> </w:t>
                            </w:r>
                            <w:r>
                              <w:rPr>
                                <w:sz w:val="20"/>
                              </w:rPr>
                              <w:t>in the</w:t>
                            </w:r>
                            <w:r>
                              <w:rPr>
                                <w:spacing w:val="-1"/>
                                <w:sz w:val="20"/>
                              </w:rPr>
                              <w:t xml:space="preserve"> </w:t>
                            </w:r>
                            <w:r>
                              <w:rPr>
                                <w:sz w:val="20"/>
                              </w:rPr>
                              <w:t>Children</w:t>
                            </w:r>
                            <w:r>
                              <w:rPr>
                                <w:spacing w:val="2"/>
                                <w:sz w:val="20"/>
                              </w:rPr>
                              <w:t xml:space="preserve"> </w:t>
                            </w:r>
                            <w:r>
                              <w:rPr>
                                <w:sz w:val="20"/>
                              </w:rPr>
                              <w:t>Act</w:t>
                            </w:r>
                            <w:r>
                              <w:rPr>
                                <w:spacing w:val="2"/>
                                <w:sz w:val="20"/>
                              </w:rPr>
                              <w:t xml:space="preserve"> </w:t>
                            </w:r>
                            <w:r>
                              <w:rPr>
                                <w:sz w:val="20"/>
                              </w:rPr>
                              <w:t>1989</w:t>
                            </w:r>
                            <w:r>
                              <w:rPr>
                                <w:spacing w:val="-1"/>
                                <w:sz w:val="20"/>
                              </w:rPr>
                              <w:t xml:space="preserve"> </w:t>
                            </w:r>
                            <w:r>
                              <w:rPr>
                                <w:sz w:val="20"/>
                              </w:rPr>
                              <w:t>(see</w:t>
                            </w:r>
                            <w:r>
                              <w:rPr>
                                <w:spacing w:val="4"/>
                                <w:sz w:val="20"/>
                              </w:rPr>
                              <w:t xml:space="preserve"> </w:t>
                            </w:r>
                            <w:r>
                              <w:rPr>
                                <w:sz w:val="20"/>
                              </w:rPr>
                              <w:t>section</w:t>
                            </w:r>
                            <w:r>
                              <w:rPr>
                                <w:spacing w:val="2"/>
                                <w:sz w:val="20"/>
                              </w:rPr>
                              <w:t xml:space="preserve"> </w:t>
                            </w:r>
                            <w:r>
                              <w:rPr>
                                <w:spacing w:val="-10"/>
                                <w:sz w:val="20"/>
                              </w:rPr>
                              <w:t>3</w:t>
                            </w:r>
                          </w:p>
                          <w:p w14:paraId="50BBB3D9" w14:textId="77777777" w:rsidR="00DD5A61" w:rsidRDefault="00286CB5" w:rsidP="00487F50">
                            <w:pPr>
                              <w:tabs>
                                <w:tab w:val="left" w:pos="567"/>
                              </w:tabs>
                              <w:spacing w:before="130"/>
                              <w:ind w:left="568" w:hanging="284"/>
                              <w:contextualSpacing/>
                              <w:rPr>
                                <w:sz w:val="20"/>
                              </w:rPr>
                            </w:pPr>
                            <w:r>
                              <w:rPr>
                                <w:sz w:val="20"/>
                              </w:rPr>
                              <w:t>of</w:t>
                            </w:r>
                            <w:r>
                              <w:rPr>
                                <w:spacing w:val="-5"/>
                                <w:sz w:val="20"/>
                              </w:rPr>
                              <w:t xml:space="preserve"> </w:t>
                            </w:r>
                            <w:r>
                              <w:rPr>
                                <w:sz w:val="20"/>
                              </w:rPr>
                              <w:t>that</w:t>
                            </w:r>
                            <w:r>
                              <w:rPr>
                                <w:spacing w:val="-4"/>
                                <w:sz w:val="20"/>
                              </w:rPr>
                              <w:t xml:space="preserve"> </w:t>
                            </w:r>
                            <w:r>
                              <w:rPr>
                                <w:spacing w:val="-2"/>
                                <w:sz w:val="20"/>
                              </w:rPr>
                              <w:t>Act</w:t>
                            </w:r>
                            <w:proofErr w:type="gramStart"/>
                            <w:r>
                              <w:rPr>
                                <w:spacing w:val="-2"/>
                                <w:sz w:val="20"/>
                              </w:rPr>
                              <w:t>);</w:t>
                            </w:r>
                            <w:proofErr w:type="gramEnd"/>
                          </w:p>
                          <w:p w14:paraId="181CC22D" w14:textId="77777777" w:rsidR="00487F50" w:rsidRDefault="00487F50" w:rsidP="00487F50">
                            <w:pPr>
                              <w:tabs>
                                <w:tab w:val="left" w:pos="567"/>
                              </w:tabs>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05A6CCA" id="Textbox 54" o:spid="_x0000_s1059" type="#_x0000_t202" style="position:absolute;margin-left:57.85pt;margin-top:18.85pt;width:468.45pt;height:210.0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" filled="f">
                <v:path arrowok="t"/>
                <v:textbox inset="0,0,0,0">
                  <w:txbxContent>
                    <w:p w14:paraId="1928C1DD" w14:textId="77777777" w:rsidR="00DD5A61" w:rsidRDefault="00286CB5" w:rsidP="00487F50">
                      <w:pPr>
                        <w:numPr>
                          <w:ilvl w:val="0"/>
                          <w:numId w:val="2"/>
                        </w:numPr>
                        <w:tabs>
                          <w:tab w:val="left" w:pos="567"/>
                        </w:tabs>
                        <w:spacing w:before="201"/>
                        <w:ind w:left="568" w:hanging="284"/>
                        <w:contextualSpacing/>
                        <w:rPr>
                          <w:sz w:val="20"/>
                        </w:rPr>
                      </w:pPr>
                      <w:r>
                        <w:rPr>
                          <w:sz w:val="20"/>
                        </w:rPr>
                        <w:t>This</w:t>
                      </w:r>
                      <w:r>
                        <w:rPr>
                          <w:spacing w:val="-7"/>
                          <w:sz w:val="20"/>
                        </w:rPr>
                        <w:t xml:space="preserve"> </w:t>
                      </w:r>
                      <w:r>
                        <w:rPr>
                          <w:sz w:val="20"/>
                        </w:rPr>
                        <w:t>section</w:t>
                      </w:r>
                      <w:r>
                        <w:rPr>
                          <w:spacing w:val="-8"/>
                          <w:sz w:val="20"/>
                        </w:rPr>
                        <w:t xml:space="preserve"> </w:t>
                      </w:r>
                      <w:r>
                        <w:rPr>
                          <w:sz w:val="20"/>
                        </w:rPr>
                        <w:t>applies</w:t>
                      </w:r>
                      <w:r>
                        <w:rPr>
                          <w:spacing w:val="-4"/>
                          <w:sz w:val="20"/>
                        </w:rPr>
                        <w:t xml:space="preserve"> </w:t>
                      </w:r>
                      <w:r>
                        <w:rPr>
                          <w:sz w:val="20"/>
                        </w:rPr>
                        <w:t>where</w:t>
                      </w:r>
                      <w:r>
                        <w:rPr>
                          <w:spacing w:val="-5"/>
                          <w:sz w:val="20"/>
                        </w:rPr>
                        <w:t xml:space="preserve"> </w:t>
                      </w:r>
                      <w:proofErr w:type="spellStart"/>
                      <w:r>
                        <w:rPr>
                          <w:sz w:val="20"/>
                        </w:rPr>
                        <w:t>behaviour</w:t>
                      </w:r>
                      <w:proofErr w:type="spellEnd"/>
                      <w:r>
                        <w:rPr>
                          <w:spacing w:val="-6"/>
                          <w:sz w:val="20"/>
                        </w:rPr>
                        <w:t xml:space="preserve"> </w:t>
                      </w:r>
                      <w:r>
                        <w:rPr>
                          <w:sz w:val="20"/>
                        </w:rPr>
                        <w:t>of</w:t>
                      </w:r>
                      <w:r>
                        <w:rPr>
                          <w:spacing w:val="-5"/>
                          <w:sz w:val="20"/>
                        </w:rPr>
                        <w:t xml:space="preserve"> </w:t>
                      </w:r>
                      <w:r>
                        <w:rPr>
                          <w:sz w:val="20"/>
                        </w:rPr>
                        <w:t>a</w:t>
                      </w:r>
                      <w:r>
                        <w:rPr>
                          <w:spacing w:val="-8"/>
                          <w:sz w:val="20"/>
                        </w:rPr>
                        <w:t xml:space="preserve"> </w:t>
                      </w:r>
                      <w:r>
                        <w:rPr>
                          <w:sz w:val="20"/>
                        </w:rPr>
                        <w:t>person</w:t>
                      </w:r>
                      <w:r>
                        <w:rPr>
                          <w:spacing w:val="-8"/>
                          <w:sz w:val="20"/>
                        </w:rPr>
                        <w:t xml:space="preserve"> </w:t>
                      </w:r>
                      <w:r>
                        <w:rPr>
                          <w:sz w:val="20"/>
                        </w:rPr>
                        <w:t>(“A”)</w:t>
                      </w:r>
                      <w:r>
                        <w:rPr>
                          <w:spacing w:val="-6"/>
                          <w:sz w:val="20"/>
                        </w:rPr>
                        <w:t xml:space="preserve"> </w:t>
                      </w:r>
                      <w:r>
                        <w:rPr>
                          <w:sz w:val="20"/>
                        </w:rPr>
                        <w:t>towards</w:t>
                      </w:r>
                      <w:r>
                        <w:rPr>
                          <w:spacing w:val="-5"/>
                          <w:sz w:val="20"/>
                        </w:rPr>
                        <w:t xml:space="preserve"> </w:t>
                      </w:r>
                      <w:r>
                        <w:rPr>
                          <w:sz w:val="20"/>
                        </w:rPr>
                        <w:t>another</w:t>
                      </w:r>
                      <w:r>
                        <w:rPr>
                          <w:spacing w:val="-7"/>
                          <w:sz w:val="20"/>
                        </w:rPr>
                        <w:t xml:space="preserve"> </w:t>
                      </w:r>
                      <w:r>
                        <w:rPr>
                          <w:sz w:val="20"/>
                        </w:rPr>
                        <w:t>person</w:t>
                      </w:r>
                      <w:r>
                        <w:rPr>
                          <w:spacing w:val="-7"/>
                          <w:sz w:val="20"/>
                        </w:rPr>
                        <w:t xml:space="preserve"> </w:t>
                      </w:r>
                      <w:r>
                        <w:rPr>
                          <w:sz w:val="20"/>
                        </w:rPr>
                        <w:t>(“B”)</w:t>
                      </w:r>
                      <w:r>
                        <w:rPr>
                          <w:spacing w:val="-6"/>
                          <w:sz w:val="20"/>
                        </w:rPr>
                        <w:t xml:space="preserve"> </w:t>
                      </w:r>
                      <w:r>
                        <w:rPr>
                          <w:spacing w:val="-5"/>
                          <w:sz w:val="20"/>
                        </w:rPr>
                        <w:t>is</w:t>
                      </w:r>
                    </w:p>
                    <w:p w14:paraId="4BA1E7CB" w14:textId="77777777" w:rsidR="00DD5A61" w:rsidRDefault="00286CB5" w:rsidP="00487F50">
                      <w:pPr>
                        <w:tabs>
                          <w:tab w:val="left" w:pos="567"/>
                        </w:tabs>
                        <w:spacing w:before="130"/>
                        <w:ind w:left="568" w:hanging="284"/>
                        <w:contextualSpacing/>
                        <w:rPr>
                          <w:sz w:val="20"/>
                        </w:rPr>
                      </w:pPr>
                      <w:r>
                        <w:rPr>
                          <w:sz w:val="20"/>
                        </w:rPr>
                        <w:t>domestic</w:t>
                      </w:r>
                      <w:r>
                        <w:rPr>
                          <w:spacing w:val="-11"/>
                          <w:sz w:val="20"/>
                        </w:rPr>
                        <w:t xml:space="preserve"> </w:t>
                      </w:r>
                      <w:r>
                        <w:rPr>
                          <w:spacing w:val="-2"/>
                          <w:sz w:val="20"/>
                        </w:rPr>
                        <w:t>abuse.</w:t>
                      </w:r>
                    </w:p>
                    <w:p w14:paraId="1D462C8B" w14:textId="77777777" w:rsidR="00DD5A61" w:rsidRDefault="00DD5A61" w:rsidP="00487F50">
                      <w:pPr>
                        <w:pStyle w:val="BodyText"/>
                        <w:tabs>
                          <w:tab w:val="left" w:pos="567"/>
                        </w:tabs>
                        <w:spacing w:before="20"/>
                        <w:ind w:left="568" w:hanging="284"/>
                        <w:contextualSpacing/>
                        <w:rPr>
                          <w:sz w:val="20"/>
                        </w:rPr>
                      </w:pPr>
                    </w:p>
                    <w:p w14:paraId="6228D765" w14:textId="41D51C29" w:rsidR="00487F50" w:rsidRPr="00487F50" w:rsidRDefault="00286CB5" w:rsidP="00487F50">
                      <w:pPr>
                        <w:numPr>
                          <w:ilvl w:val="1"/>
                          <w:numId w:val="2"/>
                        </w:numPr>
                        <w:tabs>
                          <w:tab w:val="left" w:pos="567"/>
                        </w:tabs>
                        <w:spacing w:before="118"/>
                        <w:ind w:left="568" w:right="400" w:hanging="284"/>
                        <w:contextualSpacing/>
                        <w:rPr>
                          <w:sz w:val="20"/>
                        </w:rPr>
                      </w:pPr>
                      <w:r w:rsidRPr="00487F50">
                        <w:rPr>
                          <w:sz w:val="20"/>
                        </w:rPr>
                        <w:t>Any</w:t>
                      </w:r>
                      <w:r w:rsidRPr="00487F50">
                        <w:rPr>
                          <w:spacing w:val="-7"/>
                          <w:sz w:val="20"/>
                        </w:rPr>
                        <w:t xml:space="preserve"> </w:t>
                      </w:r>
                      <w:r w:rsidRPr="00487F50">
                        <w:rPr>
                          <w:sz w:val="20"/>
                        </w:rPr>
                        <w:t>reference</w:t>
                      </w:r>
                      <w:r w:rsidRPr="00487F50">
                        <w:rPr>
                          <w:spacing w:val="-2"/>
                          <w:sz w:val="20"/>
                        </w:rPr>
                        <w:t xml:space="preserve"> </w:t>
                      </w:r>
                      <w:r w:rsidRPr="00487F50">
                        <w:rPr>
                          <w:sz w:val="20"/>
                        </w:rPr>
                        <w:t>in</w:t>
                      </w:r>
                      <w:r w:rsidRPr="00487F50">
                        <w:rPr>
                          <w:spacing w:val="-4"/>
                          <w:sz w:val="20"/>
                        </w:rPr>
                        <w:t xml:space="preserve"> </w:t>
                      </w:r>
                      <w:r w:rsidRPr="00487F50">
                        <w:rPr>
                          <w:sz w:val="20"/>
                        </w:rPr>
                        <w:t>this</w:t>
                      </w:r>
                      <w:r w:rsidRPr="00487F50">
                        <w:rPr>
                          <w:spacing w:val="-3"/>
                          <w:sz w:val="20"/>
                        </w:rPr>
                        <w:t xml:space="preserve"> </w:t>
                      </w:r>
                      <w:r w:rsidRPr="00487F50">
                        <w:rPr>
                          <w:sz w:val="20"/>
                        </w:rPr>
                        <w:t>Act</w:t>
                      </w:r>
                      <w:r w:rsidRPr="00487F50">
                        <w:rPr>
                          <w:spacing w:val="-4"/>
                          <w:sz w:val="20"/>
                        </w:rPr>
                        <w:t xml:space="preserve"> </w:t>
                      </w:r>
                      <w:r w:rsidRPr="00487F50">
                        <w:rPr>
                          <w:sz w:val="20"/>
                        </w:rPr>
                        <w:t>to</w:t>
                      </w:r>
                      <w:r w:rsidRPr="00487F50">
                        <w:rPr>
                          <w:spacing w:val="-5"/>
                          <w:sz w:val="20"/>
                        </w:rPr>
                        <w:t xml:space="preserve"> </w:t>
                      </w:r>
                      <w:r w:rsidRPr="00487F50">
                        <w:rPr>
                          <w:sz w:val="20"/>
                        </w:rPr>
                        <w:t>a</w:t>
                      </w:r>
                      <w:r w:rsidRPr="00487F50">
                        <w:rPr>
                          <w:spacing w:val="-2"/>
                          <w:sz w:val="20"/>
                        </w:rPr>
                        <w:t xml:space="preserve"> </w:t>
                      </w:r>
                      <w:r w:rsidRPr="00487F50">
                        <w:rPr>
                          <w:sz w:val="20"/>
                        </w:rPr>
                        <w:t>victim of</w:t>
                      </w:r>
                      <w:r w:rsidRPr="00487F50">
                        <w:rPr>
                          <w:spacing w:val="-2"/>
                          <w:sz w:val="20"/>
                        </w:rPr>
                        <w:t xml:space="preserve"> </w:t>
                      </w:r>
                      <w:r w:rsidRPr="00487F50">
                        <w:rPr>
                          <w:sz w:val="20"/>
                        </w:rPr>
                        <w:t>domestic</w:t>
                      </w:r>
                      <w:r w:rsidRPr="00487F50">
                        <w:rPr>
                          <w:spacing w:val="-3"/>
                          <w:sz w:val="20"/>
                        </w:rPr>
                        <w:t xml:space="preserve"> </w:t>
                      </w:r>
                      <w:r w:rsidRPr="00487F50">
                        <w:rPr>
                          <w:sz w:val="20"/>
                        </w:rPr>
                        <w:t>abuse</w:t>
                      </w:r>
                      <w:r w:rsidRPr="00487F50">
                        <w:rPr>
                          <w:spacing w:val="-4"/>
                          <w:sz w:val="20"/>
                        </w:rPr>
                        <w:t xml:space="preserve"> </w:t>
                      </w:r>
                      <w:r w:rsidRPr="00487F50">
                        <w:rPr>
                          <w:sz w:val="20"/>
                        </w:rPr>
                        <w:t>includes</w:t>
                      </w:r>
                      <w:r w:rsidRPr="00487F50">
                        <w:rPr>
                          <w:spacing w:val="-3"/>
                          <w:sz w:val="20"/>
                        </w:rPr>
                        <w:t xml:space="preserve"> </w:t>
                      </w:r>
                      <w:r w:rsidRPr="00487F50">
                        <w:rPr>
                          <w:sz w:val="20"/>
                        </w:rPr>
                        <w:t>a</w:t>
                      </w:r>
                      <w:r w:rsidRPr="00487F50">
                        <w:rPr>
                          <w:spacing w:val="-5"/>
                          <w:sz w:val="20"/>
                        </w:rPr>
                        <w:t xml:space="preserve"> </w:t>
                      </w:r>
                      <w:r w:rsidRPr="00487F50">
                        <w:rPr>
                          <w:sz w:val="20"/>
                        </w:rPr>
                        <w:t>reference</w:t>
                      </w:r>
                      <w:r w:rsidRPr="00487F50">
                        <w:rPr>
                          <w:spacing w:val="-4"/>
                          <w:sz w:val="20"/>
                        </w:rPr>
                        <w:t xml:space="preserve"> </w:t>
                      </w:r>
                      <w:r w:rsidRPr="00487F50">
                        <w:rPr>
                          <w:sz w:val="20"/>
                        </w:rPr>
                        <w:t>to</w:t>
                      </w:r>
                      <w:r w:rsidRPr="00487F50">
                        <w:rPr>
                          <w:spacing w:val="-2"/>
                          <w:sz w:val="20"/>
                        </w:rPr>
                        <w:t xml:space="preserve"> </w:t>
                      </w:r>
                      <w:r w:rsidRPr="00487F50">
                        <w:rPr>
                          <w:sz w:val="20"/>
                        </w:rPr>
                        <w:t>a</w:t>
                      </w:r>
                      <w:r w:rsidRPr="00487F50">
                        <w:rPr>
                          <w:spacing w:val="-5"/>
                          <w:sz w:val="20"/>
                        </w:rPr>
                        <w:t xml:space="preserve"> </w:t>
                      </w:r>
                      <w:r w:rsidRPr="00487F50">
                        <w:rPr>
                          <w:sz w:val="20"/>
                        </w:rPr>
                        <w:t xml:space="preserve">child </w:t>
                      </w:r>
                      <w:r w:rsidRPr="00487F50">
                        <w:rPr>
                          <w:spacing w:val="-4"/>
                          <w:sz w:val="20"/>
                        </w:rPr>
                        <w:t>who</w:t>
                      </w:r>
                      <w:r w:rsidR="00487F50" w:rsidRPr="00487F50">
                        <w:rPr>
                          <w:spacing w:val="-4"/>
                          <w:sz w:val="20"/>
                        </w:rPr>
                        <w:t xml:space="preserve"> </w:t>
                      </w:r>
                      <w:r w:rsidR="00487F50">
                        <w:rPr>
                          <w:spacing w:val="-4"/>
                          <w:sz w:val="20"/>
                        </w:rPr>
                        <w:t>–</w:t>
                      </w:r>
                      <w:r w:rsidR="00487F50" w:rsidRPr="00487F50">
                        <w:rPr>
                          <w:spacing w:val="-4"/>
                          <w:sz w:val="20"/>
                        </w:rPr>
                        <w:t xml:space="preserve"> </w:t>
                      </w:r>
                    </w:p>
                    <w:p w14:paraId="200A7395" w14:textId="19941CFD" w:rsidR="00DD5A61" w:rsidRPr="00487F50" w:rsidRDefault="00286CB5" w:rsidP="00487F50">
                      <w:pPr>
                        <w:numPr>
                          <w:ilvl w:val="1"/>
                          <w:numId w:val="2"/>
                        </w:numPr>
                        <w:tabs>
                          <w:tab w:val="left" w:pos="567"/>
                        </w:tabs>
                        <w:spacing w:before="118"/>
                        <w:ind w:left="568" w:right="400" w:hanging="284"/>
                        <w:contextualSpacing/>
                        <w:rPr>
                          <w:sz w:val="20"/>
                        </w:rPr>
                      </w:pPr>
                      <w:r w:rsidRPr="00487F50">
                        <w:rPr>
                          <w:sz w:val="20"/>
                        </w:rPr>
                        <w:t>sees</w:t>
                      </w:r>
                      <w:r w:rsidRPr="00487F50">
                        <w:rPr>
                          <w:spacing w:val="-6"/>
                          <w:sz w:val="20"/>
                        </w:rPr>
                        <w:t xml:space="preserve"> </w:t>
                      </w:r>
                      <w:r w:rsidRPr="00487F50">
                        <w:rPr>
                          <w:sz w:val="20"/>
                        </w:rPr>
                        <w:t>or</w:t>
                      </w:r>
                      <w:r w:rsidRPr="00487F50">
                        <w:rPr>
                          <w:spacing w:val="-6"/>
                          <w:sz w:val="20"/>
                        </w:rPr>
                        <w:t xml:space="preserve"> </w:t>
                      </w:r>
                      <w:r w:rsidRPr="00487F50">
                        <w:rPr>
                          <w:sz w:val="20"/>
                        </w:rPr>
                        <w:t>hears,</w:t>
                      </w:r>
                      <w:r w:rsidRPr="00487F50">
                        <w:rPr>
                          <w:spacing w:val="-6"/>
                          <w:sz w:val="20"/>
                        </w:rPr>
                        <w:t xml:space="preserve"> </w:t>
                      </w:r>
                      <w:r w:rsidRPr="00487F50">
                        <w:rPr>
                          <w:sz w:val="20"/>
                        </w:rPr>
                        <w:t>or</w:t>
                      </w:r>
                      <w:r w:rsidRPr="00487F50">
                        <w:rPr>
                          <w:spacing w:val="-3"/>
                          <w:sz w:val="20"/>
                        </w:rPr>
                        <w:t xml:space="preserve"> </w:t>
                      </w:r>
                      <w:r w:rsidRPr="00487F50">
                        <w:rPr>
                          <w:sz w:val="20"/>
                        </w:rPr>
                        <w:t>experiences</w:t>
                      </w:r>
                      <w:r w:rsidRPr="00487F50">
                        <w:rPr>
                          <w:spacing w:val="-5"/>
                          <w:sz w:val="20"/>
                        </w:rPr>
                        <w:t xml:space="preserve"> </w:t>
                      </w:r>
                      <w:r w:rsidRPr="00487F50">
                        <w:rPr>
                          <w:sz w:val="20"/>
                        </w:rPr>
                        <w:t>the</w:t>
                      </w:r>
                      <w:r w:rsidRPr="00487F50">
                        <w:rPr>
                          <w:spacing w:val="-4"/>
                          <w:sz w:val="20"/>
                        </w:rPr>
                        <w:t xml:space="preserve"> </w:t>
                      </w:r>
                      <w:r w:rsidRPr="00487F50">
                        <w:rPr>
                          <w:sz w:val="20"/>
                        </w:rPr>
                        <w:t>effects</w:t>
                      </w:r>
                      <w:r w:rsidRPr="00487F50">
                        <w:rPr>
                          <w:spacing w:val="-5"/>
                          <w:sz w:val="20"/>
                        </w:rPr>
                        <w:t xml:space="preserve"> </w:t>
                      </w:r>
                      <w:r w:rsidRPr="00487F50">
                        <w:rPr>
                          <w:sz w:val="20"/>
                        </w:rPr>
                        <w:t>of,</w:t>
                      </w:r>
                      <w:r w:rsidRPr="00487F50">
                        <w:rPr>
                          <w:spacing w:val="-6"/>
                          <w:sz w:val="20"/>
                        </w:rPr>
                        <w:t xml:space="preserve"> </w:t>
                      </w:r>
                      <w:r w:rsidRPr="00487F50">
                        <w:rPr>
                          <w:sz w:val="20"/>
                        </w:rPr>
                        <w:t>the</w:t>
                      </w:r>
                      <w:r w:rsidRPr="00487F50">
                        <w:rPr>
                          <w:spacing w:val="-6"/>
                          <w:sz w:val="20"/>
                        </w:rPr>
                        <w:t xml:space="preserve"> </w:t>
                      </w:r>
                      <w:r w:rsidRPr="00487F50">
                        <w:rPr>
                          <w:sz w:val="20"/>
                        </w:rPr>
                        <w:t>abuse,</w:t>
                      </w:r>
                      <w:r w:rsidRPr="00487F50">
                        <w:rPr>
                          <w:spacing w:val="-6"/>
                          <w:sz w:val="20"/>
                        </w:rPr>
                        <w:t xml:space="preserve"> </w:t>
                      </w:r>
                      <w:r w:rsidRPr="00487F50">
                        <w:rPr>
                          <w:spacing w:val="-5"/>
                          <w:sz w:val="20"/>
                        </w:rPr>
                        <w:t>and</w:t>
                      </w:r>
                    </w:p>
                    <w:p w14:paraId="4C00E53C" w14:textId="77777777" w:rsidR="00DD5A61" w:rsidRDefault="00286CB5" w:rsidP="00487F50">
                      <w:pPr>
                        <w:numPr>
                          <w:ilvl w:val="1"/>
                          <w:numId w:val="2"/>
                        </w:numPr>
                        <w:tabs>
                          <w:tab w:val="left" w:pos="387"/>
                          <w:tab w:val="left" w:pos="567"/>
                        </w:tabs>
                        <w:spacing w:before="1"/>
                        <w:ind w:left="568" w:hanging="284"/>
                        <w:contextualSpacing/>
                        <w:rPr>
                          <w:sz w:val="20"/>
                        </w:rPr>
                      </w:pPr>
                      <w:r>
                        <w:rPr>
                          <w:sz w:val="20"/>
                        </w:rPr>
                        <w:t>is</w:t>
                      </w:r>
                      <w:r>
                        <w:rPr>
                          <w:spacing w:val="-3"/>
                          <w:sz w:val="20"/>
                        </w:rPr>
                        <w:t xml:space="preserve"> </w:t>
                      </w:r>
                      <w:r>
                        <w:rPr>
                          <w:sz w:val="20"/>
                        </w:rPr>
                        <w:t>related</w:t>
                      </w:r>
                      <w:r>
                        <w:rPr>
                          <w:spacing w:val="-5"/>
                          <w:sz w:val="20"/>
                        </w:rPr>
                        <w:t xml:space="preserve"> </w:t>
                      </w:r>
                      <w:r>
                        <w:rPr>
                          <w:sz w:val="20"/>
                        </w:rPr>
                        <w:t>to</w:t>
                      </w:r>
                      <w:r>
                        <w:rPr>
                          <w:spacing w:val="-4"/>
                          <w:sz w:val="20"/>
                        </w:rPr>
                        <w:t xml:space="preserve"> </w:t>
                      </w:r>
                      <w:r>
                        <w:rPr>
                          <w:sz w:val="20"/>
                        </w:rPr>
                        <w:t>A</w:t>
                      </w:r>
                      <w:r>
                        <w:rPr>
                          <w:spacing w:val="-2"/>
                          <w:sz w:val="20"/>
                        </w:rPr>
                        <w:t xml:space="preserve"> </w:t>
                      </w:r>
                      <w:r>
                        <w:rPr>
                          <w:sz w:val="20"/>
                        </w:rPr>
                        <w:t>or</w:t>
                      </w:r>
                      <w:r>
                        <w:rPr>
                          <w:spacing w:val="-4"/>
                          <w:sz w:val="20"/>
                        </w:rPr>
                        <w:t xml:space="preserve"> </w:t>
                      </w:r>
                      <w:r>
                        <w:rPr>
                          <w:spacing w:val="-5"/>
                          <w:sz w:val="20"/>
                        </w:rPr>
                        <w:t>B.</w:t>
                      </w:r>
                    </w:p>
                    <w:p w14:paraId="5966FAEC" w14:textId="77777777" w:rsidR="00DD5A61" w:rsidRDefault="00DD5A61" w:rsidP="00487F50">
                      <w:pPr>
                        <w:pStyle w:val="BodyText"/>
                        <w:tabs>
                          <w:tab w:val="left" w:pos="567"/>
                        </w:tabs>
                        <w:spacing w:before="19"/>
                        <w:ind w:left="568" w:hanging="284"/>
                        <w:contextualSpacing/>
                        <w:rPr>
                          <w:sz w:val="20"/>
                        </w:rPr>
                      </w:pPr>
                    </w:p>
                    <w:p w14:paraId="6561F9DC" w14:textId="49C9BF31" w:rsidR="00DD5A61" w:rsidRDefault="00286CB5" w:rsidP="00487F50">
                      <w:pPr>
                        <w:tabs>
                          <w:tab w:val="left" w:pos="567"/>
                        </w:tabs>
                        <w:spacing w:before="1"/>
                        <w:ind w:left="568" w:hanging="284"/>
                        <w:contextualSpacing/>
                        <w:rPr>
                          <w:sz w:val="20"/>
                        </w:rPr>
                      </w:pPr>
                      <w:r>
                        <w:rPr>
                          <w:sz w:val="20"/>
                        </w:rPr>
                        <w:t>(3)A</w:t>
                      </w:r>
                      <w:r>
                        <w:rPr>
                          <w:spacing w:val="-6"/>
                          <w:sz w:val="20"/>
                        </w:rPr>
                        <w:t xml:space="preserve"> </w:t>
                      </w:r>
                      <w:r>
                        <w:rPr>
                          <w:sz w:val="20"/>
                        </w:rPr>
                        <w:t>child</w:t>
                      </w:r>
                      <w:r>
                        <w:rPr>
                          <w:spacing w:val="-4"/>
                          <w:sz w:val="20"/>
                        </w:rPr>
                        <w:t xml:space="preserve"> </w:t>
                      </w:r>
                      <w:r>
                        <w:rPr>
                          <w:sz w:val="20"/>
                        </w:rPr>
                        <w:t>is</w:t>
                      </w:r>
                      <w:r>
                        <w:rPr>
                          <w:spacing w:val="-5"/>
                          <w:sz w:val="20"/>
                        </w:rPr>
                        <w:t xml:space="preserve"> </w:t>
                      </w:r>
                      <w:r>
                        <w:rPr>
                          <w:sz w:val="20"/>
                        </w:rPr>
                        <w:t>related</w:t>
                      </w:r>
                      <w:r>
                        <w:rPr>
                          <w:spacing w:val="-5"/>
                          <w:sz w:val="20"/>
                        </w:rPr>
                        <w:t xml:space="preserve"> </w:t>
                      </w:r>
                      <w:r>
                        <w:rPr>
                          <w:sz w:val="20"/>
                        </w:rPr>
                        <w:t>to</w:t>
                      </w:r>
                      <w:r>
                        <w:rPr>
                          <w:spacing w:val="-7"/>
                          <w:sz w:val="20"/>
                        </w:rPr>
                        <w:t xml:space="preserve"> </w:t>
                      </w:r>
                      <w:r>
                        <w:rPr>
                          <w:sz w:val="20"/>
                        </w:rPr>
                        <w:t>a</w:t>
                      </w:r>
                      <w:r>
                        <w:rPr>
                          <w:spacing w:val="-4"/>
                          <w:sz w:val="20"/>
                        </w:rPr>
                        <w:t xml:space="preserve"> </w:t>
                      </w:r>
                      <w:r>
                        <w:rPr>
                          <w:sz w:val="20"/>
                        </w:rPr>
                        <w:t>person</w:t>
                      </w:r>
                      <w:r>
                        <w:rPr>
                          <w:spacing w:val="-7"/>
                          <w:sz w:val="20"/>
                        </w:rPr>
                        <w:t xml:space="preserve"> </w:t>
                      </w:r>
                      <w:r>
                        <w:rPr>
                          <w:sz w:val="20"/>
                        </w:rPr>
                        <w:t>for</w:t>
                      </w:r>
                      <w:r>
                        <w:rPr>
                          <w:spacing w:val="-6"/>
                          <w:sz w:val="20"/>
                        </w:rPr>
                        <w:t xml:space="preserve"> </w:t>
                      </w:r>
                      <w:r>
                        <w:rPr>
                          <w:sz w:val="20"/>
                        </w:rPr>
                        <w:t>the</w:t>
                      </w:r>
                      <w:r>
                        <w:rPr>
                          <w:spacing w:val="-7"/>
                          <w:sz w:val="20"/>
                        </w:rPr>
                        <w:t xml:space="preserve"> </w:t>
                      </w:r>
                      <w:r>
                        <w:rPr>
                          <w:sz w:val="20"/>
                        </w:rPr>
                        <w:t>purposes</w:t>
                      </w:r>
                      <w:r>
                        <w:rPr>
                          <w:spacing w:val="-5"/>
                          <w:sz w:val="20"/>
                        </w:rPr>
                        <w:t xml:space="preserve"> </w:t>
                      </w:r>
                      <w:r>
                        <w:rPr>
                          <w:sz w:val="20"/>
                        </w:rPr>
                        <w:t>of</w:t>
                      </w:r>
                      <w:r>
                        <w:rPr>
                          <w:spacing w:val="-4"/>
                          <w:sz w:val="20"/>
                        </w:rPr>
                        <w:t xml:space="preserve"> </w:t>
                      </w:r>
                      <w:r>
                        <w:rPr>
                          <w:sz w:val="20"/>
                        </w:rPr>
                        <w:t>subsection</w:t>
                      </w:r>
                      <w:r>
                        <w:rPr>
                          <w:spacing w:val="-7"/>
                          <w:sz w:val="20"/>
                        </w:rPr>
                        <w:t xml:space="preserve"> </w:t>
                      </w:r>
                      <w:r>
                        <w:rPr>
                          <w:sz w:val="20"/>
                        </w:rPr>
                        <w:t>(2)</w:t>
                      </w:r>
                      <w:r>
                        <w:rPr>
                          <w:spacing w:val="-3"/>
                          <w:sz w:val="20"/>
                        </w:rPr>
                        <w:t xml:space="preserve"> </w:t>
                      </w:r>
                      <w:r>
                        <w:rPr>
                          <w:spacing w:val="-5"/>
                          <w:sz w:val="20"/>
                        </w:rPr>
                        <w:t>if</w:t>
                      </w:r>
                      <w:r w:rsidR="00487F50">
                        <w:rPr>
                          <w:spacing w:val="-5"/>
                          <w:sz w:val="20"/>
                        </w:rPr>
                        <w:t xml:space="preserve"> - </w:t>
                      </w:r>
                    </w:p>
                    <w:p w14:paraId="02D1FC40" w14:textId="4672B2F2" w:rsidR="00DD5A61" w:rsidRPr="00487F50" w:rsidRDefault="00286CB5" w:rsidP="00487F50">
                      <w:pPr>
                        <w:numPr>
                          <w:ilvl w:val="0"/>
                          <w:numId w:val="1"/>
                        </w:numPr>
                        <w:tabs>
                          <w:tab w:val="left" w:pos="385"/>
                          <w:tab w:val="left" w:pos="567"/>
                        </w:tabs>
                        <w:spacing w:before="1"/>
                        <w:ind w:left="568" w:hanging="284"/>
                        <w:contextualSpacing/>
                        <w:rPr>
                          <w:sz w:val="20"/>
                        </w:rPr>
                      </w:pPr>
                      <w:r>
                        <w:rPr>
                          <w:sz w:val="20"/>
                        </w:rPr>
                        <w:t>the</w:t>
                      </w:r>
                      <w:r>
                        <w:rPr>
                          <w:spacing w:val="-6"/>
                          <w:sz w:val="20"/>
                        </w:rPr>
                        <w:t xml:space="preserve"> </w:t>
                      </w:r>
                      <w:r>
                        <w:rPr>
                          <w:sz w:val="20"/>
                        </w:rPr>
                        <w:t>person</w:t>
                      </w:r>
                      <w:r>
                        <w:rPr>
                          <w:spacing w:val="-7"/>
                          <w:sz w:val="20"/>
                        </w:rPr>
                        <w:t xml:space="preserve"> </w:t>
                      </w:r>
                      <w:r>
                        <w:rPr>
                          <w:sz w:val="20"/>
                        </w:rPr>
                        <w:t>is</w:t>
                      </w:r>
                      <w:r>
                        <w:rPr>
                          <w:spacing w:val="-2"/>
                          <w:sz w:val="20"/>
                        </w:rPr>
                        <w:t xml:space="preserve"> </w:t>
                      </w:r>
                      <w:r>
                        <w:rPr>
                          <w:sz w:val="20"/>
                        </w:rPr>
                        <w:t>a</w:t>
                      </w:r>
                      <w:r>
                        <w:rPr>
                          <w:spacing w:val="-6"/>
                          <w:sz w:val="20"/>
                        </w:rPr>
                        <w:t xml:space="preserve"> </w:t>
                      </w:r>
                      <w:r>
                        <w:rPr>
                          <w:sz w:val="20"/>
                        </w:rPr>
                        <w:t>parent</w:t>
                      </w:r>
                      <w:r>
                        <w:rPr>
                          <w:spacing w:val="-5"/>
                          <w:sz w:val="20"/>
                        </w:rPr>
                        <w:t xml:space="preserve"> </w:t>
                      </w:r>
                      <w:r>
                        <w:rPr>
                          <w:sz w:val="20"/>
                        </w:rPr>
                        <w:t>of,</w:t>
                      </w:r>
                      <w:r>
                        <w:rPr>
                          <w:spacing w:val="-6"/>
                          <w:sz w:val="20"/>
                        </w:rPr>
                        <w:t xml:space="preserve"> </w:t>
                      </w:r>
                      <w:r>
                        <w:rPr>
                          <w:sz w:val="20"/>
                        </w:rPr>
                        <w:t>or</w:t>
                      </w:r>
                      <w:r>
                        <w:rPr>
                          <w:spacing w:val="-5"/>
                          <w:sz w:val="20"/>
                        </w:rPr>
                        <w:t xml:space="preserve"> </w:t>
                      </w:r>
                      <w:r>
                        <w:rPr>
                          <w:sz w:val="20"/>
                        </w:rPr>
                        <w:t>has</w:t>
                      </w:r>
                      <w:r>
                        <w:rPr>
                          <w:spacing w:val="-4"/>
                          <w:sz w:val="20"/>
                        </w:rPr>
                        <w:t xml:space="preserve"> </w:t>
                      </w:r>
                      <w:r>
                        <w:rPr>
                          <w:sz w:val="20"/>
                        </w:rPr>
                        <w:t>parental</w:t>
                      </w:r>
                      <w:r>
                        <w:rPr>
                          <w:spacing w:val="-7"/>
                          <w:sz w:val="20"/>
                        </w:rPr>
                        <w:t xml:space="preserve"> </w:t>
                      </w:r>
                      <w:r>
                        <w:rPr>
                          <w:sz w:val="20"/>
                        </w:rPr>
                        <w:t>responsibility</w:t>
                      </w:r>
                      <w:r>
                        <w:rPr>
                          <w:spacing w:val="-8"/>
                          <w:sz w:val="20"/>
                        </w:rPr>
                        <w:t xml:space="preserve"> </w:t>
                      </w:r>
                      <w:r>
                        <w:rPr>
                          <w:sz w:val="20"/>
                        </w:rPr>
                        <w:t>for,</w:t>
                      </w:r>
                      <w:r>
                        <w:rPr>
                          <w:spacing w:val="-6"/>
                          <w:sz w:val="20"/>
                        </w:rPr>
                        <w:t xml:space="preserve"> </w:t>
                      </w:r>
                      <w:r>
                        <w:rPr>
                          <w:sz w:val="20"/>
                        </w:rPr>
                        <w:t>the</w:t>
                      </w:r>
                      <w:r>
                        <w:rPr>
                          <w:spacing w:val="-3"/>
                          <w:sz w:val="20"/>
                        </w:rPr>
                        <w:t xml:space="preserve"> </w:t>
                      </w:r>
                      <w:r>
                        <w:rPr>
                          <w:sz w:val="20"/>
                        </w:rPr>
                        <w:t>child,</w:t>
                      </w:r>
                      <w:r>
                        <w:rPr>
                          <w:spacing w:val="-4"/>
                          <w:sz w:val="20"/>
                        </w:rPr>
                        <w:t xml:space="preserve"> </w:t>
                      </w:r>
                      <w:r>
                        <w:rPr>
                          <w:spacing w:val="-5"/>
                          <w:sz w:val="20"/>
                        </w:rPr>
                        <w:t>or</w:t>
                      </w:r>
                    </w:p>
                    <w:p w14:paraId="4CC6D407" w14:textId="77777777" w:rsidR="00DD5A61" w:rsidRDefault="00286CB5" w:rsidP="00487F50">
                      <w:pPr>
                        <w:numPr>
                          <w:ilvl w:val="0"/>
                          <w:numId w:val="1"/>
                        </w:numPr>
                        <w:tabs>
                          <w:tab w:val="left" w:pos="385"/>
                          <w:tab w:val="left" w:pos="567"/>
                        </w:tabs>
                        <w:spacing w:before="1"/>
                        <w:ind w:left="568" w:hanging="284"/>
                        <w:contextualSpacing/>
                        <w:rPr>
                          <w:sz w:val="20"/>
                        </w:rPr>
                      </w:pPr>
                      <w:r>
                        <w:rPr>
                          <w:sz w:val="20"/>
                        </w:rPr>
                        <w:t>the</w:t>
                      </w:r>
                      <w:r>
                        <w:rPr>
                          <w:spacing w:val="-7"/>
                          <w:sz w:val="20"/>
                        </w:rPr>
                        <w:t xml:space="preserve"> </w:t>
                      </w:r>
                      <w:r>
                        <w:rPr>
                          <w:sz w:val="20"/>
                        </w:rPr>
                        <w:t>child</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person</w:t>
                      </w:r>
                      <w:r>
                        <w:rPr>
                          <w:spacing w:val="-3"/>
                          <w:sz w:val="20"/>
                        </w:rPr>
                        <w:t xml:space="preserve"> </w:t>
                      </w:r>
                      <w:r>
                        <w:rPr>
                          <w:sz w:val="20"/>
                        </w:rPr>
                        <w:t>are</w:t>
                      </w:r>
                      <w:r>
                        <w:rPr>
                          <w:spacing w:val="-7"/>
                          <w:sz w:val="20"/>
                        </w:rPr>
                        <w:t xml:space="preserve"> </w:t>
                      </w:r>
                      <w:r>
                        <w:rPr>
                          <w:spacing w:val="-2"/>
                          <w:sz w:val="20"/>
                        </w:rPr>
                        <w:t>relatives.</w:t>
                      </w:r>
                    </w:p>
                    <w:p w14:paraId="02C0F3E7" w14:textId="77777777" w:rsidR="00DD5A61" w:rsidRDefault="00DD5A61" w:rsidP="00487F50">
                      <w:pPr>
                        <w:pStyle w:val="BodyText"/>
                        <w:tabs>
                          <w:tab w:val="left" w:pos="567"/>
                        </w:tabs>
                        <w:spacing w:before="20"/>
                        <w:ind w:left="568" w:hanging="284"/>
                        <w:contextualSpacing/>
                        <w:rPr>
                          <w:sz w:val="20"/>
                        </w:rPr>
                      </w:pPr>
                    </w:p>
                    <w:p w14:paraId="3F59A9DA" w14:textId="6D868884" w:rsidR="00DD5A61" w:rsidRDefault="00286CB5" w:rsidP="00487F50">
                      <w:pPr>
                        <w:tabs>
                          <w:tab w:val="left" w:pos="567"/>
                        </w:tabs>
                        <w:ind w:left="568" w:hanging="284"/>
                        <w:contextualSpacing/>
                        <w:rPr>
                          <w:sz w:val="20"/>
                        </w:rPr>
                      </w:pPr>
                      <w:r>
                        <w:rPr>
                          <w:sz w:val="20"/>
                        </w:rPr>
                        <w:t>(4)</w:t>
                      </w:r>
                      <w:r>
                        <w:rPr>
                          <w:spacing w:val="-5"/>
                          <w:sz w:val="20"/>
                        </w:rPr>
                        <w:t xml:space="preserve"> </w:t>
                      </w:r>
                      <w:r>
                        <w:rPr>
                          <w:sz w:val="20"/>
                        </w:rPr>
                        <w:t>In</w:t>
                      </w:r>
                      <w:r>
                        <w:rPr>
                          <w:spacing w:val="-4"/>
                          <w:sz w:val="20"/>
                        </w:rPr>
                        <w:t xml:space="preserve"> </w:t>
                      </w:r>
                      <w:r>
                        <w:rPr>
                          <w:sz w:val="20"/>
                        </w:rPr>
                        <w:t>this</w:t>
                      </w:r>
                      <w:r>
                        <w:rPr>
                          <w:spacing w:val="-4"/>
                          <w:sz w:val="20"/>
                        </w:rPr>
                        <w:t xml:space="preserve"> </w:t>
                      </w:r>
                      <w:r>
                        <w:rPr>
                          <w:spacing w:val="-2"/>
                          <w:sz w:val="20"/>
                        </w:rPr>
                        <w:t>section</w:t>
                      </w:r>
                      <w:r w:rsidR="00487F50">
                        <w:rPr>
                          <w:spacing w:val="-2"/>
                          <w:sz w:val="20"/>
                        </w:rPr>
                        <w:t xml:space="preserve"> - </w:t>
                      </w:r>
                    </w:p>
                    <w:p w14:paraId="6DD5EE3B" w14:textId="77777777" w:rsidR="00DD5A61" w:rsidRDefault="00DD5A61" w:rsidP="00487F50">
                      <w:pPr>
                        <w:pStyle w:val="BodyText"/>
                        <w:tabs>
                          <w:tab w:val="left" w:pos="567"/>
                        </w:tabs>
                        <w:spacing w:before="22"/>
                        <w:ind w:left="568" w:hanging="284"/>
                        <w:contextualSpacing/>
                        <w:rPr>
                          <w:sz w:val="20"/>
                        </w:rPr>
                      </w:pPr>
                    </w:p>
                    <w:p w14:paraId="6D229530" w14:textId="5D301F38" w:rsidR="00DD5A61" w:rsidRDefault="00286CB5" w:rsidP="00487F50">
                      <w:pPr>
                        <w:tabs>
                          <w:tab w:val="left" w:pos="567"/>
                        </w:tabs>
                        <w:spacing w:before="1"/>
                        <w:ind w:left="568" w:hanging="284"/>
                        <w:contextualSpacing/>
                        <w:rPr>
                          <w:sz w:val="20"/>
                        </w:rPr>
                      </w:pPr>
                      <w:r>
                        <w:rPr>
                          <w:sz w:val="20"/>
                        </w:rPr>
                        <w:t>“child”</w:t>
                      </w:r>
                      <w:r>
                        <w:rPr>
                          <w:spacing w:val="-6"/>
                          <w:sz w:val="20"/>
                        </w:rPr>
                        <w:t xml:space="preserve"> </w:t>
                      </w:r>
                      <w:r>
                        <w:rPr>
                          <w:sz w:val="20"/>
                        </w:rPr>
                        <w:t>means</w:t>
                      </w:r>
                      <w:r>
                        <w:rPr>
                          <w:spacing w:val="-4"/>
                          <w:sz w:val="20"/>
                        </w:rPr>
                        <w:t xml:space="preserve"> </w:t>
                      </w:r>
                      <w:r>
                        <w:rPr>
                          <w:sz w:val="20"/>
                        </w:rPr>
                        <w:t>a</w:t>
                      </w:r>
                      <w:r>
                        <w:rPr>
                          <w:spacing w:val="-6"/>
                          <w:sz w:val="20"/>
                        </w:rPr>
                        <w:t xml:space="preserve"> </w:t>
                      </w:r>
                      <w:r>
                        <w:rPr>
                          <w:sz w:val="20"/>
                        </w:rPr>
                        <w:t>person</w:t>
                      </w:r>
                      <w:r>
                        <w:rPr>
                          <w:spacing w:val="-6"/>
                          <w:sz w:val="20"/>
                        </w:rPr>
                        <w:t xml:space="preserve"> </w:t>
                      </w:r>
                      <w:r>
                        <w:rPr>
                          <w:sz w:val="20"/>
                        </w:rPr>
                        <w:t>under</w:t>
                      </w:r>
                      <w:r>
                        <w:rPr>
                          <w:spacing w:val="-4"/>
                          <w:sz w:val="20"/>
                        </w:rPr>
                        <w:t xml:space="preserve"> </w:t>
                      </w:r>
                      <w:r>
                        <w:rPr>
                          <w:sz w:val="20"/>
                        </w:rPr>
                        <w:t>the</w:t>
                      </w:r>
                      <w:r>
                        <w:rPr>
                          <w:spacing w:val="-1"/>
                          <w:sz w:val="20"/>
                        </w:rPr>
                        <w:t xml:space="preserve"> </w:t>
                      </w:r>
                      <w:r>
                        <w:rPr>
                          <w:sz w:val="20"/>
                        </w:rPr>
                        <w:t>age</w:t>
                      </w:r>
                      <w:r>
                        <w:rPr>
                          <w:spacing w:val="-5"/>
                          <w:sz w:val="20"/>
                        </w:rPr>
                        <w:t xml:space="preserve"> </w:t>
                      </w:r>
                      <w:r>
                        <w:rPr>
                          <w:sz w:val="20"/>
                        </w:rPr>
                        <w:t>of</w:t>
                      </w:r>
                      <w:r>
                        <w:rPr>
                          <w:spacing w:val="-3"/>
                          <w:sz w:val="20"/>
                        </w:rPr>
                        <w:t xml:space="preserve"> </w:t>
                      </w:r>
                      <w:r>
                        <w:rPr>
                          <w:sz w:val="20"/>
                        </w:rPr>
                        <w:t>18</w:t>
                      </w:r>
                      <w:r>
                        <w:rPr>
                          <w:spacing w:val="-1"/>
                          <w:sz w:val="20"/>
                        </w:rPr>
                        <w:t xml:space="preserve"> </w:t>
                      </w:r>
                      <w:proofErr w:type="gramStart"/>
                      <w:r>
                        <w:rPr>
                          <w:spacing w:val="-2"/>
                          <w:sz w:val="20"/>
                        </w:rPr>
                        <w:t>years;</w:t>
                      </w:r>
                      <w:proofErr w:type="gramEnd"/>
                    </w:p>
                    <w:p w14:paraId="62C23D6F" w14:textId="77777777" w:rsidR="00DD5A61" w:rsidRDefault="00286CB5" w:rsidP="00487F50">
                      <w:pPr>
                        <w:tabs>
                          <w:tab w:val="left" w:pos="567"/>
                        </w:tabs>
                        <w:ind w:left="568" w:hanging="284"/>
                        <w:contextualSpacing/>
                        <w:rPr>
                          <w:sz w:val="20"/>
                        </w:rPr>
                      </w:pPr>
                      <w:r>
                        <w:rPr>
                          <w:sz w:val="20"/>
                        </w:rPr>
                        <w:t>“</w:t>
                      </w:r>
                      <w:proofErr w:type="gramStart"/>
                      <w:r>
                        <w:rPr>
                          <w:sz w:val="20"/>
                        </w:rPr>
                        <w:t>parental</w:t>
                      </w:r>
                      <w:proofErr w:type="gramEnd"/>
                      <w:r>
                        <w:rPr>
                          <w:spacing w:val="-1"/>
                          <w:sz w:val="20"/>
                        </w:rPr>
                        <w:t xml:space="preserve"> </w:t>
                      </w:r>
                      <w:r>
                        <w:rPr>
                          <w:sz w:val="20"/>
                        </w:rPr>
                        <w:t>responsibility”</w:t>
                      </w:r>
                      <w:r>
                        <w:rPr>
                          <w:spacing w:val="3"/>
                          <w:sz w:val="20"/>
                        </w:rPr>
                        <w:t xml:space="preserve"> </w:t>
                      </w:r>
                      <w:r>
                        <w:rPr>
                          <w:sz w:val="20"/>
                        </w:rPr>
                        <w:t>has</w:t>
                      </w:r>
                      <w:r>
                        <w:rPr>
                          <w:spacing w:val="1"/>
                          <w:sz w:val="20"/>
                        </w:rPr>
                        <w:t xml:space="preserve"> </w:t>
                      </w:r>
                      <w:r>
                        <w:rPr>
                          <w:sz w:val="20"/>
                        </w:rPr>
                        <w:t>the</w:t>
                      </w:r>
                      <w:r>
                        <w:rPr>
                          <w:spacing w:val="-1"/>
                          <w:sz w:val="20"/>
                        </w:rPr>
                        <w:t xml:space="preserve"> </w:t>
                      </w:r>
                      <w:r>
                        <w:rPr>
                          <w:sz w:val="20"/>
                        </w:rPr>
                        <w:t>same meaning</w:t>
                      </w:r>
                      <w:r>
                        <w:rPr>
                          <w:spacing w:val="2"/>
                          <w:sz w:val="20"/>
                        </w:rPr>
                        <w:t xml:space="preserve"> </w:t>
                      </w:r>
                      <w:r>
                        <w:rPr>
                          <w:sz w:val="20"/>
                        </w:rPr>
                        <w:t>as</w:t>
                      </w:r>
                      <w:r>
                        <w:rPr>
                          <w:spacing w:val="2"/>
                          <w:sz w:val="20"/>
                        </w:rPr>
                        <w:t xml:space="preserve"> </w:t>
                      </w:r>
                      <w:r>
                        <w:rPr>
                          <w:sz w:val="20"/>
                        </w:rPr>
                        <w:t>in the</w:t>
                      </w:r>
                      <w:r>
                        <w:rPr>
                          <w:spacing w:val="-1"/>
                          <w:sz w:val="20"/>
                        </w:rPr>
                        <w:t xml:space="preserve"> </w:t>
                      </w:r>
                      <w:r>
                        <w:rPr>
                          <w:sz w:val="20"/>
                        </w:rPr>
                        <w:t>Children</w:t>
                      </w:r>
                      <w:r>
                        <w:rPr>
                          <w:spacing w:val="2"/>
                          <w:sz w:val="20"/>
                        </w:rPr>
                        <w:t xml:space="preserve"> </w:t>
                      </w:r>
                      <w:r>
                        <w:rPr>
                          <w:sz w:val="20"/>
                        </w:rPr>
                        <w:t>Act</w:t>
                      </w:r>
                      <w:r>
                        <w:rPr>
                          <w:spacing w:val="2"/>
                          <w:sz w:val="20"/>
                        </w:rPr>
                        <w:t xml:space="preserve"> </w:t>
                      </w:r>
                      <w:r>
                        <w:rPr>
                          <w:sz w:val="20"/>
                        </w:rPr>
                        <w:t>1989</w:t>
                      </w:r>
                      <w:r>
                        <w:rPr>
                          <w:spacing w:val="-1"/>
                          <w:sz w:val="20"/>
                        </w:rPr>
                        <w:t xml:space="preserve"> </w:t>
                      </w:r>
                      <w:r>
                        <w:rPr>
                          <w:sz w:val="20"/>
                        </w:rPr>
                        <w:t>(see</w:t>
                      </w:r>
                      <w:r>
                        <w:rPr>
                          <w:spacing w:val="4"/>
                          <w:sz w:val="20"/>
                        </w:rPr>
                        <w:t xml:space="preserve"> </w:t>
                      </w:r>
                      <w:r>
                        <w:rPr>
                          <w:sz w:val="20"/>
                        </w:rPr>
                        <w:t>section</w:t>
                      </w:r>
                      <w:r>
                        <w:rPr>
                          <w:spacing w:val="2"/>
                          <w:sz w:val="20"/>
                        </w:rPr>
                        <w:t xml:space="preserve"> </w:t>
                      </w:r>
                      <w:r>
                        <w:rPr>
                          <w:spacing w:val="-10"/>
                          <w:sz w:val="20"/>
                        </w:rPr>
                        <w:t>3</w:t>
                      </w:r>
                    </w:p>
                    <w:p w14:paraId="50BBB3D9" w14:textId="77777777" w:rsidR="00DD5A61" w:rsidRDefault="00286CB5" w:rsidP="00487F50">
                      <w:pPr>
                        <w:tabs>
                          <w:tab w:val="left" w:pos="567"/>
                        </w:tabs>
                        <w:spacing w:before="130"/>
                        <w:ind w:left="568" w:hanging="284"/>
                        <w:contextualSpacing/>
                        <w:rPr>
                          <w:sz w:val="20"/>
                        </w:rPr>
                      </w:pPr>
                      <w:r>
                        <w:rPr>
                          <w:sz w:val="20"/>
                        </w:rPr>
                        <w:t>of</w:t>
                      </w:r>
                      <w:r>
                        <w:rPr>
                          <w:spacing w:val="-5"/>
                          <w:sz w:val="20"/>
                        </w:rPr>
                        <w:t xml:space="preserve"> </w:t>
                      </w:r>
                      <w:r>
                        <w:rPr>
                          <w:sz w:val="20"/>
                        </w:rPr>
                        <w:t>that</w:t>
                      </w:r>
                      <w:r>
                        <w:rPr>
                          <w:spacing w:val="-4"/>
                          <w:sz w:val="20"/>
                        </w:rPr>
                        <w:t xml:space="preserve"> </w:t>
                      </w:r>
                      <w:r>
                        <w:rPr>
                          <w:spacing w:val="-2"/>
                          <w:sz w:val="20"/>
                        </w:rPr>
                        <w:t>Act</w:t>
                      </w:r>
                      <w:proofErr w:type="gramStart"/>
                      <w:r>
                        <w:rPr>
                          <w:spacing w:val="-2"/>
                          <w:sz w:val="20"/>
                        </w:rPr>
                        <w:t>);</w:t>
                      </w:r>
                      <w:proofErr w:type="gramEnd"/>
                    </w:p>
                    <w:p w14:paraId="181CC22D" w14:textId="77777777" w:rsidR="00487F50" w:rsidRDefault="00487F50" w:rsidP="00487F50">
                      <w:pPr>
                        <w:tabs>
                          <w:tab w:val="left" w:pos="567"/>
                        </w:tabs>
                      </w:pPr>
                    </w:p>
                  </w:txbxContent>
                </v:textbox>
                <w10:wrap type="topAndBottom" anchorx="page"/>
              </v:shape>
            </w:pict>
          </mc:Fallback>
        </mc:AlternateContent>
      </w:r>
    </w:p>
    <w:p w14:paraId="432F6860" w14:textId="722B9930" w:rsidR="00DD5A61" w:rsidRDefault="00DD5A61">
      <w:pPr>
        <w:pStyle w:val="BodyText"/>
        <w:spacing w:before="128"/>
        <w:rPr>
          <w:sz w:val="20"/>
        </w:rPr>
      </w:pPr>
    </w:p>
    <w:p w14:paraId="0CC40CCF" w14:textId="77777777" w:rsidR="00DD5A61" w:rsidRPr="00FE2E79" w:rsidRDefault="00DD5A61">
      <w:pPr>
        <w:pStyle w:val="BodyText"/>
        <w:rPr>
          <w:sz w:val="22"/>
          <w:szCs w:val="22"/>
        </w:rPr>
        <w:sectPr w:rsidR="00DD5A61" w:rsidRPr="00FE2E79">
          <w:pgSz w:w="11920" w:h="16850"/>
          <w:pgMar w:top="340" w:right="283" w:bottom="280" w:left="566" w:header="7" w:footer="0" w:gutter="0"/>
          <w:cols w:space="720"/>
        </w:sectPr>
      </w:pPr>
    </w:p>
    <w:p w14:paraId="582C242F" w14:textId="77777777" w:rsidR="00DD5A61" w:rsidRPr="00FE2E79" w:rsidRDefault="00DD5A61">
      <w:pPr>
        <w:pStyle w:val="BodyText"/>
        <w:rPr>
          <w:sz w:val="22"/>
          <w:szCs w:val="22"/>
        </w:rPr>
      </w:pPr>
    </w:p>
    <w:p w14:paraId="507CA4F3" w14:textId="77777777" w:rsidR="00DD5A61" w:rsidRPr="00FE2E79" w:rsidRDefault="00DD5A61">
      <w:pPr>
        <w:pStyle w:val="BodyText"/>
        <w:rPr>
          <w:sz w:val="22"/>
          <w:szCs w:val="22"/>
        </w:rPr>
      </w:pPr>
    </w:p>
    <w:p w14:paraId="58D0F051" w14:textId="77777777" w:rsidR="00DD5A61" w:rsidRPr="00FE2E79" w:rsidRDefault="00DD5A61">
      <w:pPr>
        <w:pStyle w:val="BodyText"/>
        <w:spacing w:before="87"/>
        <w:rPr>
          <w:sz w:val="22"/>
          <w:szCs w:val="2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8"/>
        <w:gridCol w:w="4954"/>
      </w:tblGrid>
      <w:tr w:rsidR="00DD5A61" w:rsidRPr="00487F50" w14:paraId="3895FD1D" w14:textId="77777777" w:rsidTr="00981102">
        <w:trPr>
          <w:trHeight w:val="422"/>
        </w:trPr>
        <w:tc>
          <w:tcPr>
            <w:tcW w:w="9922" w:type="dxa"/>
            <w:gridSpan w:val="2"/>
          </w:tcPr>
          <w:p w14:paraId="4A56BCA4" w14:textId="77777777" w:rsidR="00DD5A61" w:rsidRPr="00F07BBA" w:rsidRDefault="00286CB5">
            <w:pPr>
              <w:pStyle w:val="TableParagraph"/>
              <w:ind w:left="4"/>
              <w:jc w:val="center"/>
              <w:rPr>
                <w:b/>
                <w:bCs/>
                <w:spacing w:val="-2"/>
              </w:rPr>
            </w:pPr>
            <w:r w:rsidRPr="00F07BBA">
              <w:rPr>
                <w:b/>
                <w:bCs/>
              </w:rPr>
              <w:t xml:space="preserve">GLOSSARY OR </w:t>
            </w:r>
            <w:r w:rsidRPr="00F07BBA">
              <w:rPr>
                <w:b/>
                <w:bCs/>
                <w:spacing w:val="-2"/>
              </w:rPr>
              <w:t>ABBREVIATIONS</w:t>
            </w:r>
          </w:p>
          <w:p w14:paraId="62A03ECC" w14:textId="77777777" w:rsidR="00487F50" w:rsidRPr="00487F50" w:rsidRDefault="00487F50">
            <w:pPr>
              <w:pStyle w:val="TableParagraph"/>
              <w:ind w:left="4"/>
              <w:jc w:val="center"/>
              <w:rPr>
                <w:b/>
                <w:bCs/>
                <w:sz w:val="20"/>
                <w:szCs w:val="20"/>
              </w:rPr>
            </w:pPr>
          </w:p>
        </w:tc>
      </w:tr>
      <w:tr w:rsidR="00DD5A61" w:rsidRPr="00487F50" w14:paraId="5F19EFD9" w14:textId="77777777" w:rsidTr="00981102">
        <w:trPr>
          <w:trHeight w:val="12577"/>
        </w:trPr>
        <w:tc>
          <w:tcPr>
            <w:tcW w:w="4968" w:type="dxa"/>
          </w:tcPr>
          <w:p w14:paraId="4CE302AA" w14:textId="77777777" w:rsidR="00981102" w:rsidRDefault="00981102">
            <w:pPr>
              <w:pStyle w:val="TableParagraph"/>
              <w:spacing w:before="2" w:line="480" w:lineRule="auto"/>
              <w:ind w:right="368"/>
              <w:rPr>
                <w:sz w:val="20"/>
                <w:szCs w:val="20"/>
              </w:rPr>
            </w:pPr>
          </w:p>
          <w:p w14:paraId="34A45C70" w14:textId="72CD6685" w:rsidR="00981102" w:rsidRDefault="00286CB5">
            <w:pPr>
              <w:pStyle w:val="TableParagraph"/>
              <w:spacing w:before="2" w:line="480" w:lineRule="auto"/>
              <w:ind w:right="368"/>
              <w:rPr>
                <w:sz w:val="20"/>
                <w:szCs w:val="20"/>
              </w:rPr>
            </w:pPr>
            <w:r w:rsidRPr="00487F50">
              <w:rPr>
                <w:sz w:val="20"/>
                <w:szCs w:val="20"/>
              </w:rPr>
              <w:t>ADHD</w:t>
            </w:r>
            <w:r w:rsidRPr="00487F50">
              <w:rPr>
                <w:spacing w:val="-9"/>
                <w:sz w:val="20"/>
                <w:szCs w:val="20"/>
              </w:rPr>
              <w:t xml:space="preserve"> </w:t>
            </w:r>
            <w:r w:rsidRPr="00487F50">
              <w:rPr>
                <w:sz w:val="20"/>
                <w:szCs w:val="20"/>
              </w:rPr>
              <w:t>–</w:t>
            </w:r>
            <w:r w:rsidRPr="00487F50">
              <w:rPr>
                <w:spacing w:val="-8"/>
                <w:sz w:val="20"/>
                <w:szCs w:val="20"/>
              </w:rPr>
              <w:t xml:space="preserve"> </w:t>
            </w:r>
            <w:r w:rsidRPr="00487F50">
              <w:rPr>
                <w:sz w:val="20"/>
                <w:szCs w:val="20"/>
              </w:rPr>
              <w:t>Attention</w:t>
            </w:r>
            <w:r w:rsidRPr="00487F50">
              <w:rPr>
                <w:spacing w:val="-8"/>
                <w:sz w:val="20"/>
                <w:szCs w:val="20"/>
              </w:rPr>
              <w:t xml:space="preserve"> </w:t>
            </w:r>
            <w:r w:rsidRPr="00487F50">
              <w:rPr>
                <w:sz w:val="20"/>
                <w:szCs w:val="20"/>
              </w:rPr>
              <w:t>Deficit</w:t>
            </w:r>
            <w:r w:rsidRPr="00487F50">
              <w:rPr>
                <w:spacing w:val="-9"/>
                <w:sz w:val="20"/>
                <w:szCs w:val="20"/>
              </w:rPr>
              <w:t xml:space="preserve"> </w:t>
            </w:r>
            <w:r w:rsidRPr="00487F50">
              <w:rPr>
                <w:sz w:val="20"/>
                <w:szCs w:val="20"/>
              </w:rPr>
              <w:t>Hyperactivity</w:t>
            </w:r>
            <w:r w:rsidRPr="00487F50">
              <w:rPr>
                <w:spacing w:val="-7"/>
                <w:sz w:val="20"/>
                <w:szCs w:val="20"/>
              </w:rPr>
              <w:t xml:space="preserve"> </w:t>
            </w:r>
            <w:r w:rsidRPr="00487F50">
              <w:rPr>
                <w:sz w:val="20"/>
                <w:szCs w:val="20"/>
              </w:rPr>
              <w:t xml:space="preserve">Disorder </w:t>
            </w:r>
            <w:proofErr w:type="spellStart"/>
            <w:r w:rsidRPr="00487F50">
              <w:rPr>
                <w:sz w:val="20"/>
                <w:szCs w:val="20"/>
              </w:rPr>
              <w:t>ADfam</w:t>
            </w:r>
            <w:proofErr w:type="spellEnd"/>
            <w:r w:rsidRPr="00487F50">
              <w:rPr>
                <w:sz w:val="20"/>
                <w:szCs w:val="20"/>
              </w:rPr>
              <w:t xml:space="preserve"> - Alcohol, Drugs and Family Alliance </w:t>
            </w:r>
          </w:p>
          <w:p w14:paraId="6D1C15AD" w14:textId="5B67B555" w:rsidR="00DD5A61" w:rsidRPr="00487F50" w:rsidRDefault="00286CB5">
            <w:pPr>
              <w:pStyle w:val="TableParagraph"/>
              <w:spacing w:before="2" w:line="480" w:lineRule="auto"/>
              <w:ind w:right="368"/>
              <w:rPr>
                <w:sz w:val="20"/>
                <w:szCs w:val="20"/>
              </w:rPr>
            </w:pPr>
            <w:r w:rsidRPr="00487F50">
              <w:rPr>
                <w:sz w:val="20"/>
                <w:szCs w:val="20"/>
              </w:rPr>
              <w:t xml:space="preserve">ASB – Anti Social </w:t>
            </w:r>
            <w:proofErr w:type="spellStart"/>
            <w:r w:rsidRPr="00487F50">
              <w:rPr>
                <w:sz w:val="20"/>
                <w:szCs w:val="20"/>
              </w:rPr>
              <w:t>Behaviour</w:t>
            </w:r>
            <w:proofErr w:type="spellEnd"/>
          </w:p>
          <w:p w14:paraId="69788D60" w14:textId="77777777" w:rsidR="00DD5A61" w:rsidRPr="00487F50" w:rsidRDefault="00286CB5">
            <w:pPr>
              <w:pStyle w:val="TableParagraph"/>
              <w:spacing w:line="273" w:lineRule="exact"/>
              <w:rPr>
                <w:sz w:val="20"/>
                <w:szCs w:val="20"/>
              </w:rPr>
            </w:pPr>
            <w:r w:rsidRPr="00487F50">
              <w:rPr>
                <w:sz w:val="20"/>
                <w:szCs w:val="20"/>
              </w:rPr>
              <w:t>ASD</w:t>
            </w:r>
            <w:r w:rsidRPr="00487F50">
              <w:rPr>
                <w:spacing w:val="-4"/>
                <w:sz w:val="20"/>
                <w:szCs w:val="20"/>
              </w:rPr>
              <w:t xml:space="preserve"> </w:t>
            </w:r>
            <w:r w:rsidRPr="00487F50">
              <w:rPr>
                <w:sz w:val="20"/>
                <w:szCs w:val="20"/>
              </w:rPr>
              <w:t>–</w:t>
            </w:r>
            <w:r w:rsidRPr="00487F50">
              <w:rPr>
                <w:spacing w:val="-2"/>
                <w:sz w:val="20"/>
                <w:szCs w:val="20"/>
              </w:rPr>
              <w:t xml:space="preserve"> </w:t>
            </w:r>
            <w:proofErr w:type="gramStart"/>
            <w:r w:rsidRPr="00487F50">
              <w:rPr>
                <w:sz w:val="20"/>
                <w:szCs w:val="20"/>
              </w:rPr>
              <w:t>Autism</w:t>
            </w:r>
            <w:r w:rsidRPr="00487F50">
              <w:rPr>
                <w:spacing w:val="-3"/>
                <w:sz w:val="20"/>
                <w:szCs w:val="20"/>
              </w:rPr>
              <w:t xml:space="preserve"> </w:t>
            </w:r>
            <w:r w:rsidRPr="00487F50">
              <w:rPr>
                <w:sz w:val="20"/>
                <w:szCs w:val="20"/>
              </w:rPr>
              <w:t>Spectrum</w:t>
            </w:r>
            <w:r w:rsidRPr="00487F50">
              <w:rPr>
                <w:spacing w:val="-2"/>
                <w:sz w:val="20"/>
                <w:szCs w:val="20"/>
              </w:rPr>
              <w:t xml:space="preserve"> Disorder</w:t>
            </w:r>
            <w:proofErr w:type="gramEnd"/>
          </w:p>
          <w:p w14:paraId="50D47BB5" w14:textId="77777777" w:rsidR="00DD5A61" w:rsidRPr="00487F50" w:rsidRDefault="00DD5A61">
            <w:pPr>
              <w:pStyle w:val="TableParagraph"/>
              <w:spacing w:before="2"/>
              <w:ind w:left="0"/>
              <w:rPr>
                <w:sz w:val="20"/>
                <w:szCs w:val="20"/>
              </w:rPr>
            </w:pPr>
          </w:p>
          <w:p w14:paraId="029AB4CF" w14:textId="77777777" w:rsidR="00DD5A61" w:rsidRPr="00487F50" w:rsidRDefault="00286CB5">
            <w:pPr>
              <w:pStyle w:val="TableParagraph"/>
              <w:spacing w:before="1" w:line="480" w:lineRule="auto"/>
              <w:rPr>
                <w:sz w:val="20"/>
                <w:szCs w:val="20"/>
              </w:rPr>
            </w:pPr>
            <w:r w:rsidRPr="00487F50">
              <w:rPr>
                <w:sz w:val="20"/>
                <w:szCs w:val="20"/>
              </w:rPr>
              <w:t>APVA</w:t>
            </w:r>
            <w:r w:rsidRPr="00487F50">
              <w:rPr>
                <w:spacing w:val="-5"/>
                <w:sz w:val="20"/>
                <w:szCs w:val="20"/>
              </w:rPr>
              <w:t xml:space="preserve"> </w:t>
            </w:r>
            <w:r w:rsidRPr="00487F50">
              <w:rPr>
                <w:sz w:val="20"/>
                <w:szCs w:val="20"/>
              </w:rPr>
              <w:t>–</w:t>
            </w:r>
            <w:r w:rsidRPr="00487F50">
              <w:rPr>
                <w:spacing w:val="-5"/>
                <w:sz w:val="20"/>
                <w:szCs w:val="20"/>
              </w:rPr>
              <w:t xml:space="preserve"> </w:t>
            </w:r>
            <w:r w:rsidRPr="00487F50">
              <w:rPr>
                <w:sz w:val="20"/>
                <w:szCs w:val="20"/>
              </w:rPr>
              <w:t>Adolescent</w:t>
            </w:r>
            <w:r w:rsidRPr="00487F50">
              <w:rPr>
                <w:spacing w:val="-6"/>
                <w:sz w:val="20"/>
                <w:szCs w:val="20"/>
              </w:rPr>
              <w:t xml:space="preserve"> </w:t>
            </w:r>
            <w:r w:rsidRPr="00487F50">
              <w:rPr>
                <w:sz w:val="20"/>
                <w:szCs w:val="20"/>
              </w:rPr>
              <w:t>to</w:t>
            </w:r>
            <w:r w:rsidRPr="00487F50">
              <w:rPr>
                <w:spacing w:val="-7"/>
                <w:sz w:val="20"/>
                <w:szCs w:val="20"/>
              </w:rPr>
              <w:t xml:space="preserve"> </w:t>
            </w:r>
            <w:r w:rsidRPr="00487F50">
              <w:rPr>
                <w:sz w:val="20"/>
                <w:szCs w:val="20"/>
              </w:rPr>
              <w:t>Parent</w:t>
            </w:r>
            <w:r w:rsidRPr="00487F50">
              <w:rPr>
                <w:spacing w:val="-5"/>
                <w:sz w:val="20"/>
                <w:szCs w:val="20"/>
              </w:rPr>
              <w:t xml:space="preserve"> </w:t>
            </w:r>
            <w:r w:rsidRPr="00487F50">
              <w:rPr>
                <w:sz w:val="20"/>
                <w:szCs w:val="20"/>
              </w:rPr>
              <w:t>Violence</w:t>
            </w:r>
            <w:r w:rsidRPr="00487F50">
              <w:rPr>
                <w:spacing w:val="-5"/>
                <w:sz w:val="20"/>
                <w:szCs w:val="20"/>
              </w:rPr>
              <w:t xml:space="preserve"> </w:t>
            </w:r>
            <w:r w:rsidRPr="00487F50">
              <w:rPr>
                <w:sz w:val="20"/>
                <w:szCs w:val="20"/>
              </w:rPr>
              <w:t>and</w:t>
            </w:r>
            <w:r w:rsidRPr="00487F50">
              <w:rPr>
                <w:spacing w:val="-5"/>
                <w:sz w:val="20"/>
                <w:szCs w:val="20"/>
              </w:rPr>
              <w:t xml:space="preserve"> </w:t>
            </w:r>
            <w:r w:rsidRPr="00487F50">
              <w:rPr>
                <w:sz w:val="20"/>
                <w:szCs w:val="20"/>
              </w:rPr>
              <w:t>Abuse AVA – Against Violence and Abuse</w:t>
            </w:r>
          </w:p>
          <w:p w14:paraId="4BEA147D" w14:textId="77777777" w:rsidR="00981102" w:rsidRDefault="00286CB5">
            <w:pPr>
              <w:pStyle w:val="TableParagraph"/>
              <w:spacing w:line="480" w:lineRule="auto"/>
              <w:ind w:right="448"/>
              <w:rPr>
                <w:sz w:val="20"/>
                <w:szCs w:val="20"/>
              </w:rPr>
            </w:pPr>
            <w:r w:rsidRPr="00487F50">
              <w:rPr>
                <w:sz w:val="20"/>
                <w:szCs w:val="20"/>
              </w:rPr>
              <w:t>BAME</w:t>
            </w:r>
            <w:r w:rsidRPr="00487F50">
              <w:rPr>
                <w:spacing w:val="-7"/>
                <w:sz w:val="20"/>
                <w:szCs w:val="20"/>
              </w:rPr>
              <w:t xml:space="preserve"> </w:t>
            </w:r>
            <w:r w:rsidRPr="00487F50">
              <w:rPr>
                <w:sz w:val="20"/>
                <w:szCs w:val="20"/>
              </w:rPr>
              <w:t>–</w:t>
            </w:r>
            <w:r w:rsidRPr="00487F50">
              <w:rPr>
                <w:spacing w:val="-7"/>
                <w:sz w:val="20"/>
                <w:szCs w:val="20"/>
              </w:rPr>
              <w:t xml:space="preserve"> </w:t>
            </w:r>
            <w:r w:rsidRPr="00487F50">
              <w:rPr>
                <w:sz w:val="20"/>
                <w:szCs w:val="20"/>
              </w:rPr>
              <w:t>Black,</w:t>
            </w:r>
            <w:r w:rsidRPr="00487F50">
              <w:rPr>
                <w:spacing w:val="-6"/>
                <w:sz w:val="20"/>
                <w:szCs w:val="20"/>
              </w:rPr>
              <w:t xml:space="preserve"> </w:t>
            </w:r>
            <w:r w:rsidRPr="00487F50">
              <w:rPr>
                <w:sz w:val="20"/>
                <w:szCs w:val="20"/>
              </w:rPr>
              <w:t>Asian</w:t>
            </w:r>
            <w:r w:rsidRPr="00487F50">
              <w:rPr>
                <w:spacing w:val="-7"/>
                <w:sz w:val="20"/>
                <w:szCs w:val="20"/>
              </w:rPr>
              <w:t xml:space="preserve"> </w:t>
            </w:r>
            <w:r w:rsidRPr="00487F50">
              <w:rPr>
                <w:sz w:val="20"/>
                <w:szCs w:val="20"/>
              </w:rPr>
              <w:t>and</w:t>
            </w:r>
            <w:r w:rsidRPr="00487F50">
              <w:rPr>
                <w:spacing w:val="-7"/>
                <w:sz w:val="20"/>
                <w:szCs w:val="20"/>
              </w:rPr>
              <w:t xml:space="preserve"> </w:t>
            </w:r>
            <w:r w:rsidRPr="00487F50">
              <w:rPr>
                <w:sz w:val="20"/>
                <w:szCs w:val="20"/>
              </w:rPr>
              <w:t>Minority</w:t>
            </w:r>
            <w:r w:rsidRPr="00487F50">
              <w:rPr>
                <w:spacing w:val="-9"/>
                <w:sz w:val="20"/>
                <w:szCs w:val="20"/>
              </w:rPr>
              <w:t xml:space="preserve"> </w:t>
            </w:r>
            <w:r w:rsidRPr="00487F50">
              <w:rPr>
                <w:sz w:val="20"/>
                <w:szCs w:val="20"/>
              </w:rPr>
              <w:t xml:space="preserve">Ethnic </w:t>
            </w:r>
          </w:p>
          <w:p w14:paraId="04172BD1" w14:textId="4A16132A" w:rsidR="00DD5A61" w:rsidRPr="00487F50" w:rsidRDefault="00286CB5">
            <w:pPr>
              <w:pStyle w:val="TableParagraph"/>
              <w:spacing w:line="480" w:lineRule="auto"/>
              <w:ind w:right="448"/>
              <w:rPr>
                <w:sz w:val="20"/>
                <w:szCs w:val="20"/>
              </w:rPr>
            </w:pPr>
            <w:r w:rsidRPr="00487F50">
              <w:rPr>
                <w:sz w:val="20"/>
                <w:szCs w:val="20"/>
              </w:rPr>
              <w:t>BCWA – Black Country Women’s Aid</w:t>
            </w:r>
          </w:p>
          <w:p w14:paraId="07F89067" w14:textId="77777777" w:rsidR="00DD5A61" w:rsidRPr="00487F50" w:rsidRDefault="00286CB5">
            <w:pPr>
              <w:pStyle w:val="TableParagraph"/>
              <w:spacing w:before="1" w:line="477" w:lineRule="auto"/>
              <w:rPr>
                <w:sz w:val="20"/>
                <w:szCs w:val="20"/>
              </w:rPr>
            </w:pPr>
            <w:r w:rsidRPr="00487F50">
              <w:rPr>
                <w:sz w:val="20"/>
                <w:szCs w:val="20"/>
              </w:rPr>
              <w:t>CAMHS</w:t>
            </w:r>
            <w:r w:rsidRPr="00487F50">
              <w:rPr>
                <w:spacing w:val="-7"/>
                <w:sz w:val="20"/>
                <w:szCs w:val="20"/>
              </w:rPr>
              <w:t xml:space="preserve"> </w:t>
            </w:r>
            <w:r w:rsidRPr="00487F50">
              <w:rPr>
                <w:sz w:val="20"/>
                <w:szCs w:val="20"/>
              </w:rPr>
              <w:t>–</w:t>
            </w:r>
            <w:r w:rsidRPr="00487F50">
              <w:rPr>
                <w:spacing w:val="-7"/>
                <w:sz w:val="20"/>
                <w:szCs w:val="20"/>
              </w:rPr>
              <w:t xml:space="preserve"> </w:t>
            </w:r>
            <w:r w:rsidRPr="00487F50">
              <w:rPr>
                <w:sz w:val="20"/>
                <w:szCs w:val="20"/>
              </w:rPr>
              <w:t>Child</w:t>
            </w:r>
            <w:r w:rsidRPr="00487F50">
              <w:rPr>
                <w:spacing w:val="-7"/>
                <w:sz w:val="20"/>
                <w:szCs w:val="20"/>
              </w:rPr>
              <w:t xml:space="preserve"> </w:t>
            </w:r>
            <w:r w:rsidRPr="00487F50">
              <w:rPr>
                <w:sz w:val="20"/>
                <w:szCs w:val="20"/>
              </w:rPr>
              <w:t>Adolescent</w:t>
            </w:r>
            <w:r w:rsidRPr="00487F50">
              <w:rPr>
                <w:spacing w:val="-5"/>
                <w:sz w:val="20"/>
                <w:szCs w:val="20"/>
              </w:rPr>
              <w:t xml:space="preserve"> </w:t>
            </w:r>
            <w:r w:rsidRPr="00487F50">
              <w:rPr>
                <w:sz w:val="20"/>
                <w:szCs w:val="20"/>
              </w:rPr>
              <w:t>Mental</w:t>
            </w:r>
            <w:r w:rsidRPr="00487F50">
              <w:rPr>
                <w:spacing w:val="-7"/>
                <w:sz w:val="20"/>
                <w:szCs w:val="20"/>
              </w:rPr>
              <w:t xml:space="preserve"> </w:t>
            </w:r>
            <w:r w:rsidRPr="00487F50">
              <w:rPr>
                <w:sz w:val="20"/>
                <w:szCs w:val="20"/>
              </w:rPr>
              <w:t>Health</w:t>
            </w:r>
            <w:r w:rsidRPr="00487F50">
              <w:rPr>
                <w:spacing w:val="-7"/>
                <w:sz w:val="20"/>
                <w:szCs w:val="20"/>
              </w:rPr>
              <w:t xml:space="preserve"> </w:t>
            </w:r>
            <w:r w:rsidRPr="00487F50">
              <w:rPr>
                <w:sz w:val="20"/>
                <w:szCs w:val="20"/>
              </w:rPr>
              <w:t>Service CMHT – Community Mental Health Team</w:t>
            </w:r>
          </w:p>
          <w:p w14:paraId="65C86E9D" w14:textId="686B5B38" w:rsidR="00DD5A61" w:rsidRPr="00487F50" w:rsidRDefault="00286CB5">
            <w:pPr>
              <w:pStyle w:val="TableParagraph"/>
              <w:spacing w:before="4" w:line="480" w:lineRule="auto"/>
              <w:ind w:right="1335"/>
              <w:rPr>
                <w:sz w:val="20"/>
                <w:szCs w:val="20"/>
              </w:rPr>
            </w:pPr>
            <w:r w:rsidRPr="00487F50">
              <w:rPr>
                <w:sz w:val="20"/>
                <w:szCs w:val="20"/>
              </w:rPr>
              <w:t>COG</w:t>
            </w:r>
            <w:r w:rsidRPr="00487F50">
              <w:rPr>
                <w:spacing w:val="-9"/>
                <w:sz w:val="20"/>
                <w:szCs w:val="20"/>
              </w:rPr>
              <w:t xml:space="preserve"> </w:t>
            </w:r>
            <w:r w:rsidRPr="00487F50">
              <w:rPr>
                <w:sz w:val="20"/>
                <w:szCs w:val="20"/>
              </w:rPr>
              <w:t>–</w:t>
            </w:r>
            <w:r w:rsidRPr="00487F50">
              <w:rPr>
                <w:spacing w:val="-9"/>
                <w:sz w:val="20"/>
                <w:szCs w:val="20"/>
              </w:rPr>
              <w:t xml:space="preserve"> </w:t>
            </w:r>
            <w:r w:rsidRPr="00487F50">
              <w:rPr>
                <w:sz w:val="20"/>
                <w:szCs w:val="20"/>
              </w:rPr>
              <w:t>Community</w:t>
            </w:r>
            <w:r w:rsidRPr="00487F50">
              <w:rPr>
                <w:spacing w:val="-10"/>
                <w:sz w:val="20"/>
                <w:szCs w:val="20"/>
              </w:rPr>
              <w:t xml:space="preserve"> </w:t>
            </w:r>
            <w:r w:rsidRPr="00487F50">
              <w:rPr>
                <w:sz w:val="20"/>
                <w:szCs w:val="20"/>
              </w:rPr>
              <w:t>Operating</w:t>
            </w:r>
            <w:r w:rsidRPr="00487F50">
              <w:rPr>
                <w:spacing w:val="-9"/>
                <w:sz w:val="20"/>
                <w:szCs w:val="20"/>
              </w:rPr>
              <w:t xml:space="preserve"> </w:t>
            </w:r>
            <w:r w:rsidRPr="00487F50">
              <w:rPr>
                <w:sz w:val="20"/>
                <w:szCs w:val="20"/>
              </w:rPr>
              <w:t xml:space="preserve">Group </w:t>
            </w:r>
          </w:p>
          <w:p w14:paraId="3E309D59" w14:textId="075A98C7" w:rsidR="005C0AB0" w:rsidRPr="00487F50" w:rsidRDefault="00286CB5">
            <w:pPr>
              <w:pStyle w:val="TableParagraph"/>
              <w:spacing w:before="1" w:line="480" w:lineRule="auto"/>
              <w:ind w:right="368"/>
              <w:rPr>
                <w:sz w:val="20"/>
                <w:szCs w:val="20"/>
              </w:rPr>
            </w:pPr>
            <w:r w:rsidRPr="00487F50">
              <w:rPr>
                <w:sz w:val="20"/>
                <w:szCs w:val="20"/>
              </w:rPr>
              <w:t>C</w:t>
            </w:r>
            <w:r w:rsidR="005C0AB0" w:rsidRPr="00487F50">
              <w:rPr>
                <w:sz w:val="20"/>
                <w:szCs w:val="20"/>
              </w:rPr>
              <w:t>A</w:t>
            </w:r>
            <w:r w:rsidRPr="00487F50">
              <w:rPr>
                <w:sz w:val="20"/>
                <w:szCs w:val="20"/>
              </w:rPr>
              <w:t>PVA</w:t>
            </w:r>
            <w:r w:rsidRPr="00487F50">
              <w:rPr>
                <w:spacing w:val="-5"/>
                <w:sz w:val="20"/>
                <w:szCs w:val="20"/>
              </w:rPr>
              <w:t xml:space="preserve"> </w:t>
            </w:r>
            <w:r w:rsidRPr="00487F50">
              <w:rPr>
                <w:sz w:val="20"/>
                <w:szCs w:val="20"/>
              </w:rPr>
              <w:t>–</w:t>
            </w:r>
            <w:r w:rsidR="005C0AB0" w:rsidRPr="00487F50">
              <w:rPr>
                <w:sz w:val="20"/>
                <w:szCs w:val="20"/>
              </w:rPr>
              <w:t xml:space="preserve"> Child and Adolescent to Parent Violence and Abuse (CAPVA)</w:t>
            </w:r>
          </w:p>
          <w:p w14:paraId="55485840" w14:textId="1C7135FB" w:rsidR="00DD5A61" w:rsidRPr="00487F50" w:rsidRDefault="00286CB5">
            <w:pPr>
              <w:pStyle w:val="TableParagraph"/>
              <w:spacing w:before="1" w:line="480" w:lineRule="auto"/>
              <w:ind w:right="368"/>
              <w:rPr>
                <w:sz w:val="20"/>
                <w:szCs w:val="20"/>
              </w:rPr>
            </w:pPr>
            <w:r w:rsidRPr="00487F50">
              <w:rPr>
                <w:sz w:val="20"/>
                <w:szCs w:val="20"/>
              </w:rPr>
              <w:t>CME – Child Missing Education</w:t>
            </w:r>
          </w:p>
          <w:p w14:paraId="2D3C5375" w14:textId="77777777" w:rsidR="00981102" w:rsidRDefault="00286CB5">
            <w:pPr>
              <w:pStyle w:val="TableParagraph"/>
              <w:spacing w:line="480" w:lineRule="auto"/>
              <w:ind w:right="1344"/>
              <w:rPr>
                <w:spacing w:val="40"/>
                <w:sz w:val="20"/>
                <w:szCs w:val="20"/>
              </w:rPr>
            </w:pPr>
            <w:r w:rsidRPr="00487F50">
              <w:rPr>
                <w:sz w:val="20"/>
                <w:szCs w:val="20"/>
              </w:rPr>
              <w:t>DAA – Domestic Abuse Advocate DASH</w:t>
            </w:r>
            <w:r w:rsidRPr="00487F50">
              <w:rPr>
                <w:spacing w:val="-8"/>
                <w:sz w:val="20"/>
                <w:szCs w:val="20"/>
              </w:rPr>
              <w:t xml:space="preserve"> </w:t>
            </w:r>
            <w:r w:rsidRPr="00487F50">
              <w:rPr>
                <w:sz w:val="20"/>
                <w:szCs w:val="20"/>
              </w:rPr>
              <w:t>–</w:t>
            </w:r>
            <w:r w:rsidRPr="00487F50">
              <w:rPr>
                <w:spacing w:val="-8"/>
                <w:sz w:val="20"/>
                <w:szCs w:val="20"/>
              </w:rPr>
              <w:t xml:space="preserve"> </w:t>
            </w:r>
            <w:r w:rsidRPr="00487F50">
              <w:rPr>
                <w:sz w:val="20"/>
                <w:szCs w:val="20"/>
              </w:rPr>
              <w:t>Domestic</w:t>
            </w:r>
            <w:r w:rsidRPr="00487F50">
              <w:rPr>
                <w:spacing w:val="-7"/>
                <w:sz w:val="20"/>
                <w:szCs w:val="20"/>
              </w:rPr>
              <w:t xml:space="preserve"> </w:t>
            </w:r>
            <w:r w:rsidRPr="00487F50">
              <w:rPr>
                <w:sz w:val="20"/>
                <w:szCs w:val="20"/>
              </w:rPr>
              <w:t>Abuse</w:t>
            </w:r>
            <w:r w:rsidRPr="00487F50">
              <w:rPr>
                <w:spacing w:val="-7"/>
                <w:sz w:val="20"/>
                <w:szCs w:val="20"/>
              </w:rPr>
              <w:t xml:space="preserve"> </w:t>
            </w:r>
            <w:r w:rsidRPr="00487F50">
              <w:rPr>
                <w:sz w:val="20"/>
                <w:szCs w:val="20"/>
              </w:rPr>
              <w:t>Stalking</w:t>
            </w:r>
            <w:r w:rsidRPr="00487F50">
              <w:rPr>
                <w:spacing w:val="-8"/>
                <w:sz w:val="20"/>
                <w:szCs w:val="20"/>
              </w:rPr>
              <w:t xml:space="preserve"> </w:t>
            </w:r>
            <w:r w:rsidRPr="00487F50">
              <w:rPr>
                <w:sz w:val="20"/>
                <w:szCs w:val="20"/>
              </w:rPr>
              <w:t>and Harassment (Risk indicator checklist) DHR – Domestic Homicide Review EHE - Electively Home Educated</w:t>
            </w:r>
            <w:r w:rsidRPr="00487F50">
              <w:rPr>
                <w:spacing w:val="40"/>
                <w:sz w:val="20"/>
                <w:szCs w:val="20"/>
              </w:rPr>
              <w:t xml:space="preserve"> </w:t>
            </w:r>
          </w:p>
          <w:p w14:paraId="536E72AE" w14:textId="207B175F" w:rsidR="00DD5A61" w:rsidRPr="00487F50" w:rsidRDefault="00286CB5">
            <w:pPr>
              <w:pStyle w:val="TableParagraph"/>
              <w:spacing w:line="480" w:lineRule="auto"/>
              <w:ind w:right="1344"/>
              <w:rPr>
                <w:sz w:val="20"/>
                <w:szCs w:val="20"/>
              </w:rPr>
            </w:pPr>
            <w:r w:rsidRPr="00487F50">
              <w:rPr>
                <w:sz w:val="20"/>
                <w:szCs w:val="20"/>
              </w:rPr>
              <w:t>FGC – Family Group Conference</w:t>
            </w:r>
          </w:p>
          <w:p w14:paraId="4F325879" w14:textId="77777777" w:rsidR="00DD5A61" w:rsidRPr="00487F50" w:rsidRDefault="00286CB5">
            <w:pPr>
              <w:pStyle w:val="TableParagraph"/>
              <w:rPr>
                <w:sz w:val="20"/>
                <w:szCs w:val="20"/>
              </w:rPr>
            </w:pPr>
            <w:r w:rsidRPr="00487F50">
              <w:rPr>
                <w:sz w:val="20"/>
                <w:szCs w:val="20"/>
              </w:rPr>
              <w:t>FM</w:t>
            </w:r>
            <w:r w:rsidRPr="00487F50">
              <w:rPr>
                <w:spacing w:val="-6"/>
                <w:sz w:val="20"/>
                <w:szCs w:val="20"/>
              </w:rPr>
              <w:t xml:space="preserve"> </w:t>
            </w:r>
            <w:r w:rsidRPr="00487F50">
              <w:rPr>
                <w:sz w:val="20"/>
                <w:szCs w:val="20"/>
              </w:rPr>
              <w:t>–</w:t>
            </w:r>
            <w:r w:rsidRPr="00487F50">
              <w:rPr>
                <w:spacing w:val="-1"/>
                <w:sz w:val="20"/>
                <w:szCs w:val="20"/>
              </w:rPr>
              <w:t xml:space="preserve"> </w:t>
            </w:r>
            <w:r w:rsidRPr="00487F50">
              <w:rPr>
                <w:sz w:val="20"/>
                <w:szCs w:val="20"/>
              </w:rPr>
              <w:t>Forced</w:t>
            </w:r>
            <w:r w:rsidRPr="00487F50">
              <w:rPr>
                <w:spacing w:val="-1"/>
                <w:sz w:val="20"/>
                <w:szCs w:val="20"/>
              </w:rPr>
              <w:t xml:space="preserve"> </w:t>
            </w:r>
            <w:r w:rsidRPr="00487F50">
              <w:rPr>
                <w:spacing w:val="-2"/>
                <w:sz w:val="20"/>
                <w:szCs w:val="20"/>
              </w:rPr>
              <w:t>Marriage</w:t>
            </w:r>
          </w:p>
          <w:p w14:paraId="5978FCF0" w14:textId="77777777" w:rsidR="00DD5A61" w:rsidRPr="00487F50" w:rsidRDefault="00DD5A61">
            <w:pPr>
              <w:pStyle w:val="TableParagraph"/>
              <w:ind w:left="0"/>
              <w:rPr>
                <w:sz w:val="20"/>
                <w:szCs w:val="20"/>
              </w:rPr>
            </w:pPr>
          </w:p>
          <w:p w14:paraId="6E5FF429" w14:textId="77777777" w:rsidR="00981102" w:rsidRDefault="00286CB5">
            <w:pPr>
              <w:pStyle w:val="TableParagraph"/>
              <w:spacing w:line="480" w:lineRule="auto"/>
              <w:ind w:right="1946"/>
              <w:rPr>
                <w:sz w:val="20"/>
                <w:szCs w:val="20"/>
              </w:rPr>
            </w:pPr>
            <w:r w:rsidRPr="00487F50">
              <w:rPr>
                <w:sz w:val="20"/>
                <w:szCs w:val="20"/>
              </w:rPr>
              <w:t xml:space="preserve">FRG – Family Rights Group </w:t>
            </w:r>
          </w:p>
          <w:p w14:paraId="118C5B02" w14:textId="7E5A6EF7" w:rsidR="00DD5A61" w:rsidRPr="00487F50" w:rsidRDefault="00286CB5">
            <w:pPr>
              <w:pStyle w:val="TableParagraph"/>
              <w:spacing w:line="480" w:lineRule="auto"/>
              <w:ind w:right="1946"/>
              <w:rPr>
                <w:sz w:val="20"/>
                <w:szCs w:val="20"/>
              </w:rPr>
            </w:pPr>
            <w:r w:rsidRPr="00487F50">
              <w:rPr>
                <w:sz w:val="20"/>
                <w:szCs w:val="20"/>
              </w:rPr>
              <w:t>FST</w:t>
            </w:r>
            <w:r w:rsidRPr="00487F50">
              <w:rPr>
                <w:spacing w:val="-7"/>
                <w:sz w:val="20"/>
                <w:szCs w:val="20"/>
              </w:rPr>
              <w:t xml:space="preserve"> </w:t>
            </w:r>
            <w:r w:rsidRPr="00487F50">
              <w:rPr>
                <w:sz w:val="20"/>
                <w:szCs w:val="20"/>
              </w:rPr>
              <w:t>–</w:t>
            </w:r>
            <w:r w:rsidRPr="00487F50">
              <w:rPr>
                <w:spacing w:val="-11"/>
                <w:sz w:val="20"/>
                <w:szCs w:val="20"/>
              </w:rPr>
              <w:t xml:space="preserve"> </w:t>
            </w:r>
            <w:r w:rsidRPr="00487F50">
              <w:rPr>
                <w:sz w:val="20"/>
                <w:szCs w:val="20"/>
              </w:rPr>
              <w:t>Family</w:t>
            </w:r>
            <w:r w:rsidRPr="00487F50">
              <w:rPr>
                <w:spacing w:val="-11"/>
                <w:sz w:val="20"/>
                <w:szCs w:val="20"/>
              </w:rPr>
              <w:t xml:space="preserve"> </w:t>
            </w:r>
            <w:r w:rsidRPr="00487F50">
              <w:rPr>
                <w:sz w:val="20"/>
                <w:szCs w:val="20"/>
              </w:rPr>
              <w:t>Solutions</w:t>
            </w:r>
            <w:r w:rsidRPr="00487F50">
              <w:rPr>
                <w:spacing w:val="-9"/>
                <w:sz w:val="20"/>
                <w:szCs w:val="20"/>
              </w:rPr>
              <w:t xml:space="preserve"> </w:t>
            </w:r>
            <w:r w:rsidRPr="00487F50">
              <w:rPr>
                <w:sz w:val="20"/>
                <w:szCs w:val="20"/>
              </w:rPr>
              <w:t>Team GP – General Practitioner</w:t>
            </w:r>
          </w:p>
          <w:p w14:paraId="53DE22C3" w14:textId="77777777" w:rsidR="00981102" w:rsidRDefault="00286CB5">
            <w:pPr>
              <w:pStyle w:val="TableParagraph"/>
              <w:spacing w:before="2" w:line="477" w:lineRule="auto"/>
              <w:ind w:right="1335"/>
              <w:rPr>
                <w:sz w:val="20"/>
                <w:szCs w:val="20"/>
              </w:rPr>
            </w:pPr>
            <w:r w:rsidRPr="00487F50">
              <w:rPr>
                <w:sz w:val="20"/>
                <w:szCs w:val="20"/>
              </w:rPr>
              <w:t>GPN</w:t>
            </w:r>
            <w:r w:rsidRPr="00487F50">
              <w:rPr>
                <w:spacing w:val="-9"/>
                <w:sz w:val="20"/>
                <w:szCs w:val="20"/>
              </w:rPr>
              <w:t xml:space="preserve"> </w:t>
            </w:r>
            <w:r w:rsidRPr="00487F50">
              <w:rPr>
                <w:sz w:val="20"/>
                <w:szCs w:val="20"/>
              </w:rPr>
              <w:t>–</w:t>
            </w:r>
            <w:r w:rsidRPr="00487F50">
              <w:rPr>
                <w:spacing w:val="-11"/>
                <w:sz w:val="20"/>
                <w:szCs w:val="20"/>
              </w:rPr>
              <w:t xml:space="preserve"> </w:t>
            </w:r>
            <w:r w:rsidRPr="00487F50">
              <w:rPr>
                <w:sz w:val="20"/>
                <w:szCs w:val="20"/>
              </w:rPr>
              <w:t>General</w:t>
            </w:r>
            <w:r w:rsidRPr="00487F50">
              <w:rPr>
                <w:spacing w:val="-10"/>
                <w:sz w:val="20"/>
                <w:szCs w:val="20"/>
              </w:rPr>
              <w:t xml:space="preserve"> </w:t>
            </w:r>
            <w:r w:rsidRPr="00487F50">
              <w:rPr>
                <w:sz w:val="20"/>
                <w:szCs w:val="20"/>
              </w:rPr>
              <w:t>Practitioner</w:t>
            </w:r>
            <w:r w:rsidRPr="00487F50">
              <w:rPr>
                <w:spacing w:val="-8"/>
                <w:sz w:val="20"/>
                <w:szCs w:val="20"/>
              </w:rPr>
              <w:t xml:space="preserve"> </w:t>
            </w:r>
            <w:r w:rsidRPr="00487F50">
              <w:rPr>
                <w:sz w:val="20"/>
                <w:szCs w:val="20"/>
              </w:rPr>
              <w:t xml:space="preserve">Nurse </w:t>
            </w:r>
          </w:p>
          <w:p w14:paraId="508C0AB5" w14:textId="7226C19A" w:rsidR="00DD5A61" w:rsidRPr="00487F50" w:rsidRDefault="00286CB5">
            <w:pPr>
              <w:pStyle w:val="TableParagraph"/>
              <w:spacing w:before="2" w:line="477" w:lineRule="auto"/>
              <w:ind w:right="1335"/>
              <w:rPr>
                <w:sz w:val="20"/>
                <w:szCs w:val="20"/>
              </w:rPr>
            </w:pPr>
            <w:r w:rsidRPr="00487F50">
              <w:rPr>
                <w:sz w:val="20"/>
                <w:szCs w:val="20"/>
              </w:rPr>
              <w:t xml:space="preserve">HBV – </w:t>
            </w:r>
            <w:proofErr w:type="spellStart"/>
            <w:r w:rsidRPr="00487F50">
              <w:rPr>
                <w:sz w:val="20"/>
                <w:szCs w:val="20"/>
              </w:rPr>
              <w:t>Honour</w:t>
            </w:r>
            <w:proofErr w:type="spellEnd"/>
            <w:r w:rsidRPr="00487F50">
              <w:rPr>
                <w:sz w:val="20"/>
                <w:szCs w:val="20"/>
              </w:rPr>
              <w:t xml:space="preserve"> Based Violence</w:t>
            </w:r>
          </w:p>
        </w:tc>
        <w:tc>
          <w:tcPr>
            <w:tcW w:w="4954" w:type="dxa"/>
          </w:tcPr>
          <w:p w14:paraId="1B46CD35" w14:textId="77777777" w:rsidR="00981102" w:rsidRDefault="00981102">
            <w:pPr>
              <w:pStyle w:val="TableParagraph"/>
              <w:spacing w:before="2" w:line="480" w:lineRule="auto"/>
              <w:ind w:right="325"/>
              <w:rPr>
                <w:sz w:val="20"/>
                <w:szCs w:val="20"/>
              </w:rPr>
            </w:pPr>
          </w:p>
          <w:p w14:paraId="27839753" w14:textId="3BEA0176" w:rsidR="00DD5A61" w:rsidRPr="00487F50" w:rsidRDefault="00286CB5">
            <w:pPr>
              <w:pStyle w:val="TableParagraph"/>
              <w:spacing w:before="2" w:line="480" w:lineRule="auto"/>
              <w:ind w:right="325"/>
              <w:rPr>
                <w:sz w:val="20"/>
                <w:szCs w:val="20"/>
              </w:rPr>
            </w:pPr>
            <w:r w:rsidRPr="00487F50">
              <w:rPr>
                <w:sz w:val="20"/>
                <w:szCs w:val="20"/>
              </w:rPr>
              <w:t>IDVA</w:t>
            </w:r>
            <w:r w:rsidRPr="00487F50">
              <w:rPr>
                <w:spacing w:val="-9"/>
                <w:sz w:val="20"/>
                <w:szCs w:val="20"/>
              </w:rPr>
              <w:t xml:space="preserve"> </w:t>
            </w:r>
            <w:r w:rsidRPr="00487F50">
              <w:rPr>
                <w:sz w:val="20"/>
                <w:szCs w:val="20"/>
              </w:rPr>
              <w:t>–</w:t>
            </w:r>
            <w:r w:rsidRPr="00487F50">
              <w:rPr>
                <w:spacing w:val="-11"/>
                <w:sz w:val="20"/>
                <w:szCs w:val="20"/>
              </w:rPr>
              <w:t xml:space="preserve"> </w:t>
            </w:r>
            <w:r w:rsidRPr="00487F50">
              <w:rPr>
                <w:sz w:val="20"/>
                <w:szCs w:val="20"/>
              </w:rPr>
              <w:t>Independent</w:t>
            </w:r>
            <w:r w:rsidRPr="00487F50">
              <w:rPr>
                <w:spacing w:val="-10"/>
                <w:sz w:val="20"/>
                <w:szCs w:val="20"/>
              </w:rPr>
              <w:t xml:space="preserve"> </w:t>
            </w:r>
            <w:r w:rsidRPr="00487F50">
              <w:rPr>
                <w:sz w:val="20"/>
                <w:szCs w:val="20"/>
              </w:rPr>
              <w:t>Domestic</w:t>
            </w:r>
            <w:r w:rsidRPr="00487F50">
              <w:rPr>
                <w:spacing w:val="-11"/>
                <w:sz w:val="20"/>
                <w:szCs w:val="20"/>
              </w:rPr>
              <w:t xml:space="preserve"> </w:t>
            </w:r>
            <w:r w:rsidRPr="00487F50">
              <w:rPr>
                <w:sz w:val="20"/>
                <w:szCs w:val="20"/>
              </w:rPr>
              <w:t xml:space="preserve">Violence </w:t>
            </w:r>
            <w:r w:rsidRPr="00487F50">
              <w:rPr>
                <w:spacing w:val="-2"/>
                <w:sz w:val="20"/>
                <w:szCs w:val="20"/>
              </w:rPr>
              <w:t>Advisor</w:t>
            </w:r>
          </w:p>
          <w:p w14:paraId="7E510F42" w14:textId="77777777" w:rsidR="00DD5A61" w:rsidRPr="00487F50" w:rsidRDefault="00286CB5">
            <w:pPr>
              <w:pStyle w:val="TableParagraph"/>
              <w:spacing w:line="251" w:lineRule="exact"/>
              <w:rPr>
                <w:sz w:val="20"/>
                <w:szCs w:val="20"/>
              </w:rPr>
            </w:pPr>
            <w:r w:rsidRPr="00487F50">
              <w:rPr>
                <w:sz w:val="20"/>
                <w:szCs w:val="20"/>
              </w:rPr>
              <w:t>LAC</w:t>
            </w:r>
            <w:r w:rsidRPr="00487F50">
              <w:rPr>
                <w:spacing w:val="-3"/>
                <w:sz w:val="20"/>
                <w:szCs w:val="20"/>
              </w:rPr>
              <w:t xml:space="preserve"> </w:t>
            </w:r>
            <w:r w:rsidRPr="00487F50">
              <w:rPr>
                <w:sz w:val="20"/>
                <w:szCs w:val="20"/>
              </w:rPr>
              <w:t>–</w:t>
            </w:r>
            <w:r w:rsidRPr="00487F50">
              <w:rPr>
                <w:spacing w:val="-3"/>
                <w:sz w:val="20"/>
                <w:szCs w:val="20"/>
              </w:rPr>
              <w:t xml:space="preserve"> </w:t>
            </w:r>
            <w:r w:rsidRPr="00487F50">
              <w:rPr>
                <w:sz w:val="20"/>
                <w:szCs w:val="20"/>
              </w:rPr>
              <w:t>Looked</w:t>
            </w:r>
            <w:r w:rsidRPr="00487F50">
              <w:rPr>
                <w:spacing w:val="-4"/>
                <w:sz w:val="20"/>
                <w:szCs w:val="20"/>
              </w:rPr>
              <w:t xml:space="preserve"> </w:t>
            </w:r>
            <w:r w:rsidRPr="00487F50">
              <w:rPr>
                <w:sz w:val="20"/>
                <w:szCs w:val="20"/>
              </w:rPr>
              <w:t>After</w:t>
            </w:r>
            <w:r w:rsidRPr="00487F50">
              <w:rPr>
                <w:spacing w:val="-1"/>
                <w:sz w:val="20"/>
                <w:szCs w:val="20"/>
              </w:rPr>
              <w:t xml:space="preserve"> </w:t>
            </w:r>
            <w:r w:rsidRPr="00487F50">
              <w:rPr>
                <w:spacing w:val="-2"/>
                <w:sz w:val="20"/>
                <w:szCs w:val="20"/>
              </w:rPr>
              <w:t>Child/ren</w:t>
            </w:r>
          </w:p>
          <w:p w14:paraId="06C35B74" w14:textId="77777777" w:rsidR="00DD5A61" w:rsidRPr="00487F50" w:rsidRDefault="00286CB5">
            <w:pPr>
              <w:pStyle w:val="TableParagraph"/>
              <w:spacing w:before="251"/>
              <w:ind w:right="325"/>
              <w:rPr>
                <w:sz w:val="20"/>
                <w:szCs w:val="20"/>
              </w:rPr>
            </w:pPr>
            <w:r w:rsidRPr="00487F50">
              <w:rPr>
                <w:sz w:val="20"/>
                <w:szCs w:val="20"/>
              </w:rPr>
              <w:t>MARAC</w:t>
            </w:r>
            <w:r w:rsidRPr="00487F50">
              <w:rPr>
                <w:spacing w:val="-8"/>
                <w:sz w:val="20"/>
                <w:szCs w:val="20"/>
              </w:rPr>
              <w:t xml:space="preserve"> </w:t>
            </w:r>
            <w:r w:rsidRPr="00487F50">
              <w:rPr>
                <w:sz w:val="20"/>
                <w:szCs w:val="20"/>
              </w:rPr>
              <w:t>–</w:t>
            </w:r>
            <w:r w:rsidRPr="00487F50">
              <w:rPr>
                <w:spacing w:val="-8"/>
                <w:sz w:val="20"/>
                <w:szCs w:val="20"/>
              </w:rPr>
              <w:t xml:space="preserve"> </w:t>
            </w:r>
            <w:r w:rsidRPr="00487F50">
              <w:rPr>
                <w:sz w:val="20"/>
                <w:szCs w:val="20"/>
              </w:rPr>
              <w:t>Multi</w:t>
            </w:r>
            <w:r w:rsidRPr="00487F50">
              <w:rPr>
                <w:spacing w:val="-8"/>
                <w:sz w:val="20"/>
                <w:szCs w:val="20"/>
              </w:rPr>
              <w:t xml:space="preserve"> </w:t>
            </w:r>
            <w:r w:rsidRPr="00487F50">
              <w:rPr>
                <w:sz w:val="20"/>
                <w:szCs w:val="20"/>
              </w:rPr>
              <w:t>Agency</w:t>
            </w:r>
            <w:r w:rsidRPr="00487F50">
              <w:rPr>
                <w:spacing w:val="-11"/>
                <w:sz w:val="20"/>
                <w:szCs w:val="20"/>
              </w:rPr>
              <w:t xml:space="preserve"> </w:t>
            </w:r>
            <w:r w:rsidRPr="00487F50">
              <w:rPr>
                <w:sz w:val="20"/>
                <w:szCs w:val="20"/>
              </w:rPr>
              <w:t>Risk</w:t>
            </w:r>
            <w:r w:rsidRPr="00487F50">
              <w:rPr>
                <w:spacing w:val="-5"/>
                <w:sz w:val="20"/>
                <w:szCs w:val="20"/>
              </w:rPr>
              <w:t xml:space="preserve"> </w:t>
            </w:r>
            <w:r w:rsidRPr="00487F50">
              <w:rPr>
                <w:sz w:val="20"/>
                <w:szCs w:val="20"/>
              </w:rPr>
              <w:t xml:space="preserve">Assessment </w:t>
            </w:r>
            <w:r w:rsidRPr="00487F50">
              <w:rPr>
                <w:spacing w:val="-2"/>
                <w:sz w:val="20"/>
                <w:szCs w:val="20"/>
              </w:rPr>
              <w:t>Conference</w:t>
            </w:r>
          </w:p>
          <w:p w14:paraId="0F982A04" w14:textId="77777777" w:rsidR="00DD5A61" w:rsidRPr="00487F50" w:rsidRDefault="00DD5A61">
            <w:pPr>
              <w:pStyle w:val="TableParagraph"/>
              <w:spacing w:before="5"/>
              <w:ind w:left="0"/>
              <w:rPr>
                <w:sz w:val="20"/>
                <w:szCs w:val="20"/>
              </w:rPr>
            </w:pPr>
          </w:p>
          <w:p w14:paraId="627CC84D" w14:textId="77777777" w:rsidR="00981102" w:rsidRDefault="00286CB5">
            <w:pPr>
              <w:pStyle w:val="TableParagraph"/>
              <w:spacing w:line="477" w:lineRule="auto"/>
              <w:ind w:right="325"/>
              <w:rPr>
                <w:sz w:val="20"/>
                <w:szCs w:val="20"/>
              </w:rPr>
            </w:pPr>
            <w:r w:rsidRPr="00487F50">
              <w:rPr>
                <w:sz w:val="20"/>
                <w:szCs w:val="20"/>
              </w:rPr>
              <w:t>MASH</w:t>
            </w:r>
            <w:r w:rsidRPr="00487F50">
              <w:rPr>
                <w:spacing w:val="-8"/>
                <w:sz w:val="20"/>
                <w:szCs w:val="20"/>
              </w:rPr>
              <w:t xml:space="preserve"> </w:t>
            </w:r>
            <w:r w:rsidRPr="00487F50">
              <w:rPr>
                <w:sz w:val="20"/>
                <w:szCs w:val="20"/>
              </w:rPr>
              <w:t>–</w:t>
            </w:r>
            <w:r w:rsidRPr="00487F50">
              <w:rPr>
                <w:spacing w:val="-8"/>
                <w:sz w:val="20"/>
                <w:szCs w:val="20"/>
              </w:rPr>
              <w:t xml:space="preserve"> </w:t>
            </w:r>
            <w:r w:rsidRPr="00487F50">
              <w:rPr>
                <w:sz w:val="20"/>
                <w:szCs w:val="20"/>
              </w:rPr>
              <w:t>Multi</w:t>
            </w:r>
            <w:r w:rsidRPr="00487F50">
              <w:rPr>
                <w:spacing w:val="-8"/>
                <w:sz w:val="20"/>
                <w:szCs w:val="20"/>
              </w:rPr>
              <w:t xml:space="preserve"> </w:t>
            </w:r>
            <w:r w:rsidRPr="00487F50">
              <w:rPr>
                <w:sz w:val="20"/>
                <w:szCs w:val="20"/>
              </w:rPr>
              <w:t>Agency</w:t>
            </w:r>
            <w:r w:rsidRPr="00487F50">
              <w:rPr>
                <w:spacing w:val="-10"/>
                <w:sz w:val="20"/>
                <w:szCs w:val="20"/>
              </w:rPr>
              <w:t xml:space="preserve"> </w:t>
            </w:r>
            <w:r w:rsidRPr="00487F50">
              <w:rPr>
                <w:sz w:val="20"/>
                <w:szCs w:val="20"/>
              </w:rPr>
              <w:t>Safeguarding</w:t>
            </w:r>
            <w:r w:rsidRPr="00487F50">
              <w:rPr>
                <w:spacing w:val="-6"/>
                <w:sz w:val="20"/>
                <w:szCs w:val="20"/>
              </w:rPr>
              <w:t xml:space="preserve"> </w:t>
            </w:r>
            <w:r w:rsidRPr="00487F50">
              <w:rPr>
                <w:sz w:val="20"/>
                <w:szCs w:val="20"/>
              </w:rPr>
              <w:t xml:space="preserve">Hub </w:t>
            </w:r>
          </w:p>
          <w:p w14:paraId="5B9089C2" w14:textId="27F44EB9" w:rsidR="00DD5A61" w:rsidRPr="00487F50" w:rsidRDefault="00286CB5">
            <w:pPr>
              <w:pStyle w:val="TableParagraph"/>
              <w:spacing w:line="477" w:lineRule="auto"/>
              <w:ind w:right="325"/>
              <w:rPr>
                <w:sz w:val="20"/>
                <w:szCs w:val="20"/>
              </w:rPr>
            </w:pPr>
            <w:r w:rsidRPr="00487F50">
              <w:rPr>
                <w:sz w:val="20"/>
                <w:szCs w:val="20"/>
              </w:rPr>
              <w:t>MST – Multi Systemic Therapy</w:t>
            </w:r>
          </w:p>
          <w:p w14:paraId="5301BB0E" w14:textId="77777777" w:rsidR="00DD5A61" w:rsidRPr="00487F50" w:rsidRDefault="00286CB5">
            <w:pPr>
              <w:pStyle w:val="TableParagraph"/>
              <w:spacing w:before="3" w:line="480" w:lineRule="auto"/>
              <w:ind w:right="325"/>
              <w:rPr>
                <w:sz w:val="20"/>
                <w:szCs w:val="20"/>
              </w:rPr>
            </w:pPr>
            <w:r w:rsidRPr="00487F50">
              <w:rPr>
                <w:sz w:val="20"/>
                <w:szCs w:val="20"/>
              </w:rPr>
              <w:t>NICE</w:t>
            </w:r>
            <w:r w:rsidRPr="00487F50">
              <w:rPr>
                <w:spacing w:val="-8"/>
                <w:sz w:val="20"/>
                <w:szCs w:val="20"/>
              </w:rPr>
              <w:t xml:space="preserve"> </w:t>
            </w:r>
            <w:r w:rsidRPr="00487F50">
              <w:rPr>
                <w:sz w:val="20"/>
                <w:szCs w:val="20"/>
              </w:rPr>
              <w:t>–</w:t>
            </w:r>
            <w:r w:rsidRPr="00487F50">
              <w:rPr>
                <w:spacing w:val="-8"/>
                <w:sz w:val="20"/>
                <w:szCs w:val="20"/>
              </w:rPr>
              <w:t xml:space="preserve"> </w:t>
            </w:r>
            <w:r w:rsidRPr="00487F50">
              <w:rPr>
                <w:sz w:val="20"/>
                <w:szCs w:val="20"/>
              </w:rPr>
              <w:t>National</w:t>
            </w:r>
            <w:r w:rsidRPr="00487F50">
              <w:rPr>
                <w:spacing w:val="-10"/>
                <w:sz w:val="20"/>
                <w:szCs w:val="20"/>
              </w:rPr>
              <w:t xml:space="preserve"> </w:t>
            </w:r>
            <w:r w:rsidRPr="00487F50">
              <w:rPr>
                <w:sz w:val="20"/>
                <w:szCs w:val="20"/>
              </w:rPr>
              <w:t>Institute</w:t>
            </w:r>
            <w:r w:rsidRPr="00487F50">
              <w:rPr>
                <w:spacing w:val="-9"/>
                <w:sz w:val="20"/>
                <w:szCs w:val="20"/>
              </w:rPr>
              <w:t xml:space="preserve"> </w:t>
            </w:r>
            <w:r w:rsidRPr="00487F50">
              <w:rPr>
                <w:sz w:val="20"/>
                <w:szCs w:val="20"/>
              </w:rPr>
              <w:t>of</w:t>
            </w:r>
            <w:r w:rsidRPr="00487F50">
              <w:rPr>
                <w:spacing w:val="-6"/>
                <w:sz w:val="20"/>
                <w:szCs w:val="20"/>
              </w:rPr>
              <w:t xml:space="preserve"> </w:t>
            </w:r>
            <w:r w:rsidRPr="00487F50">
              <w:rPr>
                <w:sz w:val="20"/>
                <w:szCs w:val="20"/>
              </w:rPr>
              <w:t xml:space="preserve">Clinical </w:t>
            </w:r>
            <w:r w:rsidRPr="00487F50">
              <w:rPr>
                <w:spacing w:val="-2"/>
                <w:sz w:val="20"/>
                <w:szCs w:val="20"/>
              </w:rPr>
              <w:t>Excellence</w:t>
            </w:r>
          </w:p>
          <w:p w14:paraId="0471F14A" w14:textId="77777777" w:rsidR="00DD5A61" w:rsidRPr="00487F50" w:rsidRDefault="00286CB5">
            <w:pPr>
              <w:pStyle w:val="TableParagraph"/>
              <w:spacing w:before="1"/>
              <w:rPr>
                <w:sz w:val="20"/>
                <w:szCs w:val="20"/>
              </w:rPr>
            </w:pPr>
            <w:r w:rsidRPr="00487F50">
              <w:rPr>
                <w:sz w:val="20"/>
                <w:szCs w:val="20"/>
              </w:rPr>
              <w:t>PSR</w:t>
            </w:r>
            <w:r w:rsidRPr="00487F50">
              <w:rPr>
                <w:spacing w:val="-5"/>
                <w:sz w:val="20"/>
                <w:szCs w:val="20"/>
              </w:rPr>
              <w:t xml:space="preserve"> </w:t>
            </w:r>
            <w:r w:rsidRPr="00487F50">
              <w:rPr>
                <w:sz w:val="20"/>
                <w:szCs w:val="20"/>
              </w:rPr>
              <w:t>–</w:t>
            </w:r>
            <w:r w:rsidRPr="00487F50">
              <w:rPr>
                <w:spacing w:val="-4"/>
                <w:sz w:val="20"/>
                <w:szCs w:val="20"/>
              </w:rPr>
              <w:t xml:space="preserve"> </w:t>
            </w:r>
            <w:r w:rsidRPr="00487F50">
              <w:rPr>
                <w:sz w:val="20"/>
                <w:szCs w:val="20"/>
              </w:rPr>
              <w:t>Pre-Sentence</w:t>
            </w:r>
            <w:r w:rsidRPr="00487F50">
              <w:rPr>
                <w:spacing w:val="-6"/>
                <w:sz w:val="20"/>
                <w:szCs w:val="20"/>
              </w:rPr>
              <w:t xml:space="preserve"> </w:t>
            </w:r>
            <w:r w:rsidRPr="00487F50">
              <w:rPr>
                <w:spacing w:val="-2"/>
                <w:sz w:val="20"/>
                <w:szCs w:val="20"/>
              </w:rPr>
              <w:t>Report</w:t>
            </w:r>
          </w:p>
          <w:p w14:paraId="22425843" w14:textId="77777777" w:rsidR="00DD5A61" w:rsidRPr="00487F50" w:rsidRDefault="00DD5A61">
            <w:pPr>
              <w:pStyle w:val="TableParagraph"/>
              <w:spacing w:before="1"/>
              <w:ind w:left="0"/>
              <w:rPr>
                <w:sz w:val="20"/>
                <w:szCs w:val="20"/>
              </w:rPr>
            </w:pPr>
          </w:p>
          <w:p w14:paraId="1C4F441A" w14:textId="77777777" w:rsidR="00981102" w:rsidRDefault="00286CB5">
            <w:pPr>
              <w:pStyle w:val="TableParagraph"/>
              <w:spacing w:line="477" w:lineRule="auto"/>
              <w:ind w:right="325"/>
              <w:rPr>
                <w:sz w:val="20"/>
                <w:szCs w:val="20"/>
              </w:rPr>
            </w:pPr>
            <w:r w:rsidRPr="00487F50">
              <w:rPr>
                <w:sz w:val="20"/>
                <w:szCs w:val="20"/>
              </w:rPr>
              <w:t>ROTL</w:t>
            </w:r>
            <w:r w:rsidRPr="00487F50">
              <w:rPr>
                <w:spacing w:val="-8"/>
                <w:sz w:val="20"/>
                <w:szCs w:val="20"/>
              </w:rPr>
              <w:t xml:space="preserve"> </w:t>
            </w:r>
            <w:r w:rsidRPr="00487F50">
              <w:rPr>
                <w:sz w:val="20"/>
                <w:szCs w:val="20"/>
              </w:rPr>
              <w:t>-</w:t>
            </w:r>
            <w:r w:rsidRPr="00487F50">
              <w:rPr>
                <w:spacing w:val="-4"/>
                <w:sz w:val="20"/>
                <w:szCs w:val="20"/>
              </w:rPr>
              <w:t xml:space="preserve"> </w:t>
            </w:r>
            <w:r w:rsidRPr="00487F50">
              <w:rPr>
                <w:sz w:val="20"/>
                <w:szCs w:val="20"/>
              </w:rPr>
              <w:t>Release</w:t>
            </w:r>
            <w:r w:rsidRPr="00487F50">
              <w:rPr>
                <w:spacing w:val="-6"/>
                <w:sz w:val="20"/>
                <w:szCs w:val="20"/>
              </w:rPr>
              <w:t xml:space="preserve"> </w:t>
            </w:r>
            <w:r w:rsidRPr="00487F50">
              <w:rPr>
                <w:sz w:val="20"/>
                <w:szCs w:val="20"/>
              </w:rPr>
              <w:t>on</w:t>
            </w:r>
            <w:r w:rsidRPr="00487F50">
              <w:rPr>
                <w:spacing w:val="-10"/>
                <w:sz w:val="20"/>
                <w:szCs w:val="20"/>
              </w:rPr>
              <w:t xml:space="preserve"> </w:t>
            </w:r>
            <w:r w:rsidRPr="00487F50">
              <w:rPr>
                <w:sz w:val="20"/>
                <w:szCs w:val="20"/>
              </w:rPr>
              <w:t>Temporary</w:t>
            </w:r>
            <w:r w:rsidRPr="00487F50">
              <w:rPr>
                <w:spacing w:val="-6"/>
                <w:sz w:val="20"/>
                <w:szCs w:val="20"/>
              </w:rPr>
              <w:t xml:space="preserve"> </w:t>
            </w:r>
            <w:r w:rsidRPr="00487F50">
              <w:rPr>
                <w:sz w:val="20"/>
                <w:szCs w:val="20"/>
              </w:rPr>
              <w:t xml:space="preserve">License </w:t>
            </w:r>
          </w:p>
          <w:p w14:paraId="6640B48A" w14:textId="75ECE662" w:rsidR="00DD5A61" w:rsidRPr="00487F50" w:rsidRDefault="00286CB5">
            <w:pPr>
              <w:pStyle w:val="TableParagraph"/>
              <w:spacing w:line="477" w:lineRule="auto"/>
              <w:ind w:right="325"/>
              <w:rPr>
                <w:sz w:val="20"/>
                <w:szCs w:val="20"/>
              </w:rPr>
            </w:pPr>
            <w:r w:rsidRPr="00487F50">
              <w:rPr>
                <w:sz w:val="20"/>
                <w:szCs w:val="20"/>
              </w:rPr>
              <w:t>RSW – Risk, Safety and Wellbeing</w:t>
            </w:r>
          </w:p>
          <w:p w14:paraId="50EB8227" w14:textId="77777777" w:rsidR="00981102" w:rsidRDefault="00286CB5">
            <w:pPr>
              <w:pStyle w:val="TableParagraph"/>
              <w:spacing w:before="4" w:line="480" w:lineRule="auto"/>
              <w:ind w:right="325"/>
              <w:rPr>
                <w:sz w:val="20"/>
                <w:szCs w:val="20"/>
              </w:rPr>
            </w:pPr>
            <w:r w:rsidRPr="00487F50">
              <w:rPr>
                <w:sz w:val="20"/>
                <w:szCs w:val="20"/>
              </w:rPr>
              <w:t>SCIE</w:t>
            </w:r>
            <w:r w:rsidRPr="00487F50">
              <w:rPr>
                <w:spacing w:val="-7"/>
                <w:sz w:val="20"/>
                <w:szCs w:val="20"/>
              </w:rPr>
              <w:t xml:space="preserve"> </w:t>
            </w:r>
            <w:r w:rsidRPr="00487F50">
              <w:rPr>
                <w:sz w:val="20"/>
                <w:szCs w:val="20"/>
              </w:rPr>
              <w:t>–</w:t>
            </w:r>
            <w:r w:rsidRPr="00487F50">
              <w:rPr>
                <w:spacing w:val="-7"/>
                <w:sz w:val="20"/>
                <w:szCs w:val="20"/>
              </w:rPr>
              <w:t xml:space="preserve"> </w:t>
            </w:r>
            <w:r w:rsidRPr="00487F50">
              <w:rPr>
                <w:sz w:val="20"/>
                <w:szCs w:val="20"/>
              </w:rPr>
              <w:t>Social</w:t>
            </w:r>
            <w:r w:rsidRPr="00487F50">
              <w:rPr>
                <w:spacing w:val="-8"/>
                <w:sz w:val="20"/>
                <w:szCs w:val="20"/>
              </w:rPr>
              <w:t xml:space="preserve"> </w:t>
            </w:r>
            <w:r w:rsidRPr="00487F50">
              <w:rPr>
                <w:sz w:val="20"/>
                <w:szCs w:val="20"/>
              </w:rPr>
              <w:t>Care</w:t>
            </w:r>
            <w:r w:rsidRPr="00487F50">
              <w:rPr>
                <w:spacing w:val="-9"/>
                <w:sz w:val="20"/>
                <w:szCs w:val="20"/>
              </w:rPr>
              <w:t xml:space="preserve"> </w:t>
            </w:r>
            <w:r w:rsidRPr="00487F50">
              <w:rPr>
                <w:sz w:val="20"/>
                <w:szCs w:val="20"/>
              </w:rPr>
              <w:t>Institute</w:t>
            </w:r>
            <w:r w:rsidRPr="00487F50">
              <w:rPr>
                <w:spacing w:val="-6"/>
                <w:sz w:val="20"/>
                <w:szCs w:val="20"/>
              </w:rPr>
              <w:t xml:space="preserve"> </w:t>
            </w:r>
            <w:r w:rsidRPr="00487F50">
              <w:rPr>
                <w:sz w:val="20"/>
                <w:szCs w:val="20"/>
              </w:rPr>
              <w:t>of</w:t>
            </w:r>
            <w:r w:rsidRPr="00487F50">
              <w:rPr>
                <w:spacing w:val="-5"/>
                <w:sz w:val="20"/>
                <w:szCs w:val="20"/>
              </w:rPr>
              <w:t xml:space="preserve"> </w:t>
            </w:r>
            <w:r w:rsidRPr="00487F50">
              <w:rPr>
                <w:sz w:val="20"/>
                <w:szCs w:val="20"/>
              </w:rPr>
              <w:t xml:space="preserve">Excellence </w:t>
            </w:r>
          </w:p>
          <w:p w14:paraId="5B5B06CB" w14:textId="4F46244D" w:rsidR="00DD5A61" w:rsidRPr="00487F50" w:rsidRDefault="00286CB5">
            <w:pPr>
              <w:pStyle w:val="TableParagraph"/>
              <w:spacing w:before="4" w:line="480" w:lineRule="auto"/>
              <w:ind w:right="325"/>
              <w:rPr>
                <w:sz w:val="20"/>
                <w:szCs w:val="20"/>
              </w:rPr>
            </w:pPr>
            <w:r w:rsidRPr="00487F50">
              <w:rPr>
                <w:sz w:val="20"/>
                <w:szCs w:val="20"/>
              </w:rPr>
              <w:t>SCT – Sandwell Children’s Trust</w:t>
            </w:r>
          </w:p>
          <w:p w14:paraId="4E2092D4" w14:textId="77777777" w:rsidR="00DD5A61" w:rsidRPr="00487F50" w:rsidRDefault="00286CB5">
            <w:pPr>
              <w:pStyle w:val="TableParagraph"/>
              <w:spacing w:before="1" w:line="480" w:lineRule="auto"/>
              <w:ind w:right="325"/>
              <w:rPr>
                <w:sz w:val="20"/>
                <w:szCs w:val="20"/>
              </w:rPr>
            </w:pPr>
            <w:r w:rsidRPr="00487F50">
              <w:rPr>
                <w:sz w:val="20"/>
                <w:szCs w:val="20"/>
              </w:rPr>
              <w:t>SEND</w:t>
            </w:r>
            <w:r w:rsidRPr="00487F50">
              <w:rPr>
                <w:spacing w:val="-7"/>
                <w:sz w:val="20"/>
                <w:szCs w:val="20"/>
              </w:rPr>
              <w:t xml:space="preserve"> </w:t>
            </w:r>
            <w:r w:rsidRPr="00487F50">
              <w:rPr>
                <w:sz w:val="20"/>
                <w:szCs w:val="20"/>
              </w:rPr>
              <w:t>–</w:t>
            </w:r>
            <w:r w:rsidRPr="00487F50">
              <w:rPr>
                <w:spacing w:val="-7"/>
                <w:sz w:val="20"/>
                <w:szCs w:val="20"/>
              </w:rPr>
              <w:t xml:space="preserve"> </w:t>
            </w:r>
            <w:r w:rsidRPr="00487F50">
              <w:rPr>
                <w:sz w:val="20"/>
                <w:szCs w:val="20"/>
              </w:rPr>
              <w:t>Special</w:t>
            </w:r>
            <w:r w:rsidRPr="00487F50">
              <w:rPr>
                <w:spacing w:val="-8"/>
                <w:sz w:val="20"/>
                <w:szCs w:val="20"/>
              </w:rPr>
              <w:t xml:space="preserve"> </w:t>
            </w:r>
            <w:r w:rsidRPr="00487F50">
              <w:rPr>
                <w:sz w:val="20"/>
                <w:szCs w:val="20"/>
              </w:rPr>
              <w:t>Educational</w:t>
            </w:r>
            <w:r w:rsidRPr="00487F50">
              <w:rPr>
                <w:spacing w:val="-7"/>
                <w:sz w:val="20"/>
                <w:szCs w:val="20"/>
              </w:rPr>
              <w:t xml:space="preserve"> </w:t>
            </w:r>
            <w:r w:rsidRPr="00487F50">
              <w:rPr>
                <w:sz w:val="20"/>
                <w:szCs w:val="20"/>
              </w:rPr>
              <w:t>Needs</w:t>
            </w:r>
            <w:r w:rsidRPr="00487F50">
              <w:rPr>
                <w:spacing w:val="-7"/>
                <w:sz w:val="20"/>
                <w:szCs w:val="20"/>
              </w:rPr>
              <w:t xml:space="preserve"> </w:t>
            </w:r>
            <w:r w:rsidRPr="00487F50">
              <w:rPr>
                <w:sz w:val="20"/>
                <w:szCs w:val="20"/>
              </w:rPr>
              <w:t xml:space="preserve">and </w:t>
            </w:r>
            <w:r w:rsidRPr="00487F50">
              <w:rPr>
                <w:spacing w:val="-2"/>
                <w:sz w:val="20"/>
                <w:szCs w:val="20"/>
              </w:rPr>
              <w:t>Disabilities</w:t>
            </w:r>
          </w:p>
          <w:p w14:paraId="52ADBD3C" w14:textId="77777777" w:rsidR="00DD5A61" w:rsidRPr="00487F50" w:rsidRDefault="00286CB5">
            <w:pPr>
              <w:pStyle w:val="TableParagraph"/>
              <w:spacing w:line="480" w:lineRule="auto"/>
              <w:ind w:right="325"/>
              <w:rPr>
                <w:sz w:val="20"/>
                <w:szCs w:val="20"/>
              </w:rPr>
            </w:pPr>
            <w:r w:rsidRPr="00487F50">
              <w:rPr>
                <w:sz w:val="20"/>
                <w:szCs w:val="20"/>
              </w:rPr>
              <w:t>SEMH</w:t>
            </w:r>
            <w:r w:rsidRPr="00487F50">
              <w:rPr>
                <w:spacing w:val="-8"/>
                <w:sz w:val="20"/>
                <w:szCs w:val="20"/>
              </w:rPr>
              <w:t xml:space="preserve"> </w:t>
            </w:r>
            <w:r w:rsidRPr="00487F50">
              <w:rPr>
                <w:sz w:val="20"/>
                <w:szCs w:val="20"/>
              </w:rPr>
              <w:t>–</w:t>
            </w:r>
            <w:r w:rsidRPr="00487F50">
              <w:rPr>
                <w:spacing w:val="-7"/>
                <w:sz w:val="20"/>
                <w:szCs w:val="20"/>
              </w:rPr>
              <w:t xml:space="preserve"> </w:t>
            </w:r>
            <w:r w:rsidRPr="00487F50">
              <w:rPr>
                <w:sz w:val="20"/>
                <w:szCs w:val="20"/>
              </w:rPr>
              <w:t>Social,</w:t>
            </w:r>
            <w:r w:rsidRPr="00487F50">
              <w:rPr>
                <w:spacing w:val="-8"/>
                <w:sz w:val="20"/>
                <w:szCs w:val="20"/>
              </w:rPr>
              <w:t xml:space="preserve"> </w:t>
            </w:r>
            <w:r w:rsidRPr="00487F50">
              <w:rPr>
                <w:sz w:val="20"/>
                <w:szCs w:val="20"/>
              </w:rPr>
              <w:t>Emotional</w:t>
            </w:r>
            <w:r w:rsidRPr="00487F50">
              <w:rPr>
                <w:spacing w:val="-10"/>
                <w:sz w:val="20"/>
                <w:szCs w:val="20"/>
              </w:rPr>
              <w:t xml:space="preserve"> </w:t>
            </w:r>
            <w:r w:rsidRPr="00487F50">
              <w:rPr>
                <w:sz w:val="20"/>
                <w:szCs w:val="20"/>
              </w:rPr>
              <w:t>and</w:t>
            </w:r>
            <w:r w:rsidRPr="00487F50">
              <w:rPr>
                <w:spacing w:val="-8"/>
                <w:sz w:val="20"/>
                <w:szCs w:val="20"/>
              </w:rPr>
              <w:t xml:space="preserve"> </w:t>
            </w:r>
            <w:r w:rsidRPr="00487F50">
              <w:rPr>
                <w:sz w:val="20"/>
                <w:szCs w:val="20"/>
              </w:rPr>
              <w:t xml:space="preserve">Mental </w:t>
            </w:r>
            <w:r w:rsidRPr="00487F50">
              <w:rPr>
                <w:spacing w:val="-2"/>
                <w:sz w:val="20"/>
                <w:szCs w:val="20"/>
              </w:rPr>
              <w:t>Health</w:t>
            </w:r>
          </w:p>
          <w:p w14:paraId="6E41880D" w14:textId="77777777" w:rsidR="00DD5A61" w:rsidRPr="00487F50" w:rsidRDefault="00286CB5">
            <w:pPr>
              <w:pStyle w:val="TableParagraph"/>
              <w:spacing w:line="477" w:lineRule="auto"/>
              <w:ind w:right="325"/>
              <w:rPr>
                <w:sz w:val="20"/>
                <w:szCs w:val="20"/>
              </w:rPr>
            </w:pPr>
            <w:r w:rsidRPr="00487F50">
              <w:rPr>
                <w:sz w:val="20"/>
                <w:szCs w:val="20"/>
              </w:rPr>
              <w:t>SLCNs</w:t>
            </w:r>
            <w:r w:rsidRPr="00487F50">
              <w:rPr>
                <w:spacing w:val="-9"/>
                <w:sz w:val="20"/>
                <w:szCs w:val="20"/>
              </w:rPr>
              <w:t xml:space="preserve"> </w:t>
            </w:r>
            <w:r w:rsidRPr="00487F50">
              <w:rPr>
                <w:sz w:val="20"/>
                <w:szCs w:val="20"/>
              </w:rPr>
              <w:t>–</w:t>
            </w:r>
            <w:r w:rsidRPr="00487F50">
              <w:rPr>
                <w:spacing w:val="-9"/>
                <w:sz w:val="20"/>
                <w:szCs w:val="20"/>
              </w:rPr>
              <w:t xml:space="preserve"> </w:t>
            </w:r>
            <w:r w:rsidRPr="00487F50">
              <w:rPr>
                <w:sz w:val="20"/>
                <w:szCs w:val="20"/>
              </w:rPr>
              <w:t>Speech,</w:t>
            </w:r>
            <w:r w:rsidRPr="00487F50">
              <w:rPr>
                <w:spacing w:val="-11"/>
                <w:sz w:val="20"/>
                <w:szCs w:val="20"/>
              </w:rPr>
              <w:t xml:space="preserve"> </w:t>
            </w:r>
            <w:r w:rsidRPr="00487F50">
              <w:rPr>
                <w:sz w:val="20"/>
                <w:szCs w:val="20"/>
              </w:rPr>
              <w:t>Language</w:t>
            </w:r>
            <w:r w:rsidRPr="00487F50">
              <w:rPr>
                <w:spacing w:val="-10"/>
                <w:sz w:val="20"/>
                <w:szCs w:val="20"/>
              </w:rPr>
              <w:t xml:space="preserve"> </w:t>
            </w:r>
            <w:r w:rsidRPr="00487F50">
              <w:rPr>
                <w:sz w:val="20"/>
                <w:szCs w:val="20"/>
              </w:rPr>
              <w:t>and Communication Needs</w:t>
            </w:r>
          </w:p>
          <w:p w14:paraId="630D5215" w14:textId="77777777" w:rsidR="00DD5A61" w:rsidRPr="00487F50" w:rsidRDefault="00286CB5">
            <w:pPr>
              <w:pStyle w:val="TableParagraph"/>
              <w:spacing w:before="4"/>
              <w:rPr>
                <w:sz w:val="20"/>
                <w:szCs w:val="20"/>
              </w:rPr>
            </w:pPr>
            <w:r w:rsidRPr="00487F50">
              <w:rPr>
                <w:sz w:val="20"/>
                <w:szCs w:val="20"/>
              </w:rPr>
              <w:t>SPOC</w:t>
            </w:r>
            <w:r w:rsidRPr="00487F50">
              <w:rPr>
                <w:spacing w:val="-4"/>
                <w:sz w:val="20"/>
                <w:szCs w:val="20"/>
              </w:rPr>
              <w:t xml:space="preserve"> </w:t>
            </w:r>
            <w:r w:rsidRPr="00487F50">
              <w:rPr>
                <w:sz w:val="20"/>
                <w:szCs w:val="20"/>
              </w:rPr>
              <w:t>–</w:t>
            </w:r>
            <w:r w:rsidRPr="00487F50">
              <w:rPr>
                <w:spacing w:val="-3"/>
                <w:sz w:val="20"/>
                <w:szCs w:val="20"/>
              </w:rPr>
              <w:t xml:space="preserve"> </w:t>
            </w:r>
            <w:r w:rsidRPr="00487F50">
              <w:rPr>
                <w:sz w:val="20"/>
                <w:szCs w:val="20"/>
              </w:rPr>
              <w:t>Single</w:t>
            </w:r>
            <w:r w:rsidRPr="00487F50">
              <w:rPr>
                <w:spacing w:val="-3"/>
                <w:sz w:val="20"/>
                <w:szCs w:val="20"/>
              </w:rPr>
              <w:t xml:space="preserve"> </w:t>
            </w:r>
            <w:r w:rsidRPr="00487F50">
              <w:rPr>
                <w:sz w:val="20"/>
                <w:szCs w:val="20"/>
              </w:rPr>
              <w:t>Point</w:t>
            </w:r>
            <w:r w:rsidRPr="00487F50">
              <w:rPr>
                <w:spacing w:val="-3"/>
                <w:sz w:val="20"/>
                <w:szCs w:val="20"/>
              </w:rPr>
              <w:t xml:space="preserve"> </w:t>
            </w:r>
            <w:r w:rsidRPr="00487F50">
              <w:rPr>
                <w:sz w:val="20"/>
                <w:szCs w:val="20"/>
              </w:rPr>
              <w:t>of</w:t>
            </w:r>
            <w:r w:rsidRPr="00487F50">
              <w:rPr>
                <w:spacing w:val="-4"/>
                <w:sz w:val="20"/>
                <w:szCs w:val="20"/>
              </w:rPr>
              <w:t xml:space="preserve"> </w:t>
            </w:r>
            <w:r w:rsidRPr="00487F50">
              <w:rPr>
                <w:spacing w:val="-2"/>
                <w:sz w:val="20"/>
                <w:szCs w:val="20"/>
              </w:rPr>
              <w:t>Contact</w:t>
            </w:r>
          </w:p>
          <w:p w14:paraId="1112D71C" w14:textId="77777777" w:rsidR="00DD5A61" w:rsidRPr="00487F50" w:rsidRDefault="00DD5A61">
            <w:pPr>
              <w:pStyle w:val="TableParagraph"/>
              <w:spacing w:before="1"/>
              <w:ind w:left="0"/>
              <w:rPr>
                <w:sz w:val="20"/>
                <w:szCs w:val="20"/>
              </w:rPr>
            </w:pPr>
          </w:p>
          <w:p w14:paraId="6E1FA692" w14:textId="77777777" w:rsidR="00981102" w:rsidRDefault="00286CB5">
            <w:pPr>
              <w:pStyle w:val="TableParagraph"/>
              <w:spacing w:line="480" w:lineRule="auto"/>
              <w:rPr>
                <w:sz w:val="20"/>
                <w:szCs w:val="20"/>
              </w:rPr>
            </w:pPr>
            <w:r w:rsidRPr="00487F50">
              <w:rPr>
                <w:sz w:val="20"/>
                <w:szCs w:val="20"/>
              </w:rPr>
              <w:t>VARM</w:t>
            </w:r>
            <w:r w:rsidRPr="00487F50">
              <w:rPr>
                <w:spacing w:val="-11"/>
                <w:sz w:val="20"/>
                <w:szCs w:val="20"/>
              </w:rPr>
              <w:t xml:space="preserve"> </w:t>
            </w:r>
            <w:r w:rsidRPr="00487F50">
              <w:rPr>
                <w:sz w:val="20"/>
                <w:szCs w:val="20"/>
              </w:rPr>
              <w:t>–</w:t>
            </w:r>
            <w:r w:rsidRPr="00487F50">
              <w:rPr>
                <w:spacing w:val="-8"/>
                <w:sz w:val="20"/>
                <w:szCs w:val="20"/>
              </w:rPr>
              <w:t xml:space="preserve"> </w:t>
            </w:r>
            <w:r w:rsidRPr="00487F50">
              <w:rPr>
                <w:sz w:val="20"/>
                <w:szCs w:val="20"/>
              </w:rPr>
              <w:t>Vulnerable</w:t>
            </w:r>
            <w:r w:rsidRPr="00487F50">
              <w:rPr>
                <w:spacing w:val="-8"/>
                <w:sz w:val="20"/>
                <w:szCs w:val="20"/>
              </w:rPr>
              <w:t xml:space="preserve"> </w:t>
            </w:r>
            <w:r w:rsidRPr="00487F50">
              <w:rPr>
                <w:sz w:val="20"/>
                <w:szCs w:val="20"/>
              </w:rPr>
              <w:t>Adult</w:t>
            </w:r>
            <w:r w:rsidRPr="00487F50">
              <w:rPr>
                <w:spacing w:val="-6"/>
                <w:sz w:val="20"/>
                <w:szCs w:val="20"/>
              </w:rPr>
              <w:t xml:space="preserve"> </w:t>
            </w:r>
            <w:r w:rsidRPr="00487F50">
              <w:rPr>
                <w:sz w:val="20"/>
                <w:szCs w:val="20"/>
              </w:rPr>
              <w:t>Risk</w:t>
            </w:r>
            <w:r w:rsidRPr="00487F50">
              <w:rPr>
                <w:spacing w:val="-5"/>
                <w:sz w:val="20"/>
                <w:szCs w:val="20"/>
              </w:rPr>
              <w:t xml:space="preserve"> </w:t>
            </w:r>
            <w:r w:rsidRPr="00487F50">
              <w:rPr>
                <w:sz w:val="20"/>
                <w:szCs w:val="20"/>
              </w:rPr>
              <w:t xml:space="preserve">Management </w:t>
            </w:r>
          </w:p>
          <w:p w14:paraId="1AD2FABB" w14:textId="0BE86963" w:rsidR="00DD5A61" w:rsidRPr="00487F50" w:rsidRDefault="00286CB5">
            <w:pPr>
              <w:pStyle w:val="TableParagraph"/>
              <w:spacing w:line="480" w:lineRule="auto"/>
              <w:rPr>
                <w:sz w:val="20"/>
                <w:szCs w:val="20"/>
              </w:rPr>
            </w:pPr>
            <w:r w:rsidRPr="00487F50">
              <w:rPr>
                <w:sz w:val="20"/>
                <w:szCs w:val="20"/>
              </w:rPr>
              <w:t>YOS – Youth Offending Service</w:t>
            </w:r>
          </w:p>
          <w:p w14:paraId="2AE99C32" w14:textId="77777777" w:rsidR="00DD5A61" w:rsidRPr="00487F50" w:rsidRDefault="00286CB5">
            <w:pPr>
              <w:pStyle w:val="TableParagraph"/>
              <w:spacing w:before="1"/>
              <w:rPr>
                <w:sz w:val="20"/>
                <w:szCs w:val="20"/>
              </w:rPr>
            </w:pPr>
            <w:r w:rsidRPr="00487F50">
              <w:rPr>
                <w:sz w:val="20"/>
                <w:szCs w:val="20"/>
              </w:rPr>
              <w:t>YP</w:t>
            </w:r>
            <w:r w:rsidRPr="00487F50">
              <w:rPr>
                <w:spacing w:val="-3"/>
                <w:sz w:val="20"/>
                <w:szCs w:val="20"/>
              </w:rPr>
              <w:t xml:space="preserve"> </w:t>
            </w:r>
            <w:r w:rsidRPr="00487F50">
              <w:rPr>
                <w:sz w:val="20"/>
                <w:szCs w:val="20"/>
              </w:rPr>
              <w:t>–</w:t>
            </w:r>
            <w:r w:rsidRPr="00487F50">
              <w:rPr>
                <w:spacing w:val="-2"/>
                <w:sz w:val="20"/>
                <w:szCs w:val="20"/>
              </w:rPr>
              <w:t xml:space="preserve"> </w:t>
            </w:r>
            <w:r w:rsidRPr="00487F50">
              <w:rPr>
                <w:sz w:val="20"/>
                <w:szCs w:val="20"/>
              </w:rPr>
              <w:t xml:space="preserve">Young </w:t>
            </w:r>
            <w:r w:rsidRPr="00487F50">
              <w:rPr>
                <w:spacing w:val="-2"/>
                <w:sz w:val="20"/>
                <w:szCs w:val="20"/>
              </w:rPr>
              <w:t>Person</w:t>
            </w:r>
          </w:p>
        </w:tc>
      </w:tr>
    </w:tbl>
    <w:p w14:paraId="01132ED4" w14:textId="77777777" w:rsidR="00286CB5" w:rsidRPr="00487F50" w:rsidRDefault="00286CB5" w:rsidP="00FE2E79">
      <w:pPr>
        <w:rPr>
          <w:sz w:val="20"/>
          <w:szCs w:val="20"/>
        </w:rPr>
      </w:pPr>
    </w:p>
    <w:sectPr w:rsidR="00286CB5" w:rsidRPr="00487F50">
      <w:pgSz w:w="11920" w:h="16850"/>
      <w:pgMar w:top="340" w:right="283" w:bottom="280" w:left="566" w:header="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065A" w14:textId="77777777" w:rsidR="00286CB5" w:rsidRDefault="00286CB5">
      <w:r>
        <w:separator/>
      </w:r>
    </w:p>
  </w:endnote>
  <w:endnote w:type="continuationSeparator" w:id="0">
    <w:p w14:paraId="782EC073" w14:textId="77777777" w:rsidR="00286CB5" w:rsidRDefault="0028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A0CB" w14:textId="6997C092" w:rsidR="003723DD" w:rsidRDefault="003723DD">
    <w:pPr>
      <w:pStyle w:val="Footer"/>
    </w:pPr>
  </w:p>
  <w:p w14:paraId="0BD84B93" w14:textId="77777777" w:rsidR="00B71980" w:rsidRDefault="00B71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010444"/>
      <w:docPartObj>
        <w:docPartGallery w:val="Page Numbers (Bottom of Page)"/>
        <w:docPartUnique/>
      </w:docPartObj>
    </w:sdtPr>
    <w:sdtEndPr>
      <w:rPr>
        <w:noProof/>
      </w:rPr>
    </w:sdtEndPr>
    <w:sdtContent>
      <w:p w14:paraId="78FF7D50" w14:textId="196D3C77" w:rsidR="003723DD" w:rsidRDefault="003723DD">
        <w:pPr>
          <w:pStyle w:val="Footer"/>
        </w:pPr>
        <w:r>
          <w:fldChar w:fldCharType="begin"/>
        </w:r>
        <w:r>
          <w:instrText xml:space="preserve"> PAGE   \* MERGEFORMAT </w:instrText>
        </w:r>
        <w:r>
          <w:fldChar w:fldCharType="separate"/>
        </w:r>
        <w:r>
          <w:rPr>
            <w:noProof/>
          </w:rPr>
          <w:t>2</w:t>
        </w:r>
        <w:r>
          <w:rPr>
            <w:noProof/>
          </w:rPr>
          <w:fldChar w:fldCharType="end"/>
        </w:r>
      </w:p>
    </w:sdtContent>
  </w:sdt>
  <w:p w14:paraId="7C774EE2" w14:textId="77777777" w:rsidR="003723DD" w:rsidRDefault="00372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4C0E" w14:textId="77777777" w:rsidR="00286CB5" w:rsidRDefault="00286CB5">
      <w:r>
        <w:separator/>
      </w:r>
    </w:p>
  </w:footnote>
  <w:footnote w:type="continuationSeparator" w:id="0">
    <w:p w14:paraId="09354E5D" w14:textId="77777777" w:rsidR="00286CB5" w:rsidRDefault="0028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4CF5" w14:textId="50ED6102" w:rsidR="003723DD" w:rsidRDefault="003723DD">
    <w:pPr>
      <w:pStyle w:val="Header"/>
    </w:pPr>
  </w:p>
  <w:p w14:paraId="6CBD12EC" w14:textId="77777777" w:rsidR="00C15715" w:rsidRDefault="00C1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AC6B" w14:textId="77777777" w:rsidR="00DD5A61" w:rsidRDefault="00286CB5">
    <w:pPr>
      <w:pStyle w:val="BodyText"/>
      <w:spacing w:line="14" w:lineRule="auto"/>
      <w:rPr>
        <w:sz w:val="20"/>
      </w:rPr>
    </w:pPr>
    <w:r>
      <w:rPr>
        <w:noProof/>
        <w:sz w:val="20"/>
      </w:rPr>
      <mc:AlternateContent>
        <mc:Choice Requires="wps">
          <w:drawing>
            <wp:anchor distT="0" distB="0" distL="0" distR="0" simplePos="0" relativeHeight="486859776" behindDoc="1" locked="0" layoutInCell="1" allowOverlap="1" wp14:anchorId="283B1A91" wp14:editId="7E770217">
              <wp:simplePos x="0" y="0"/>
              <wp:positionH relativeFrom="page">
                <wp:posOffset>6925818</wp:posOffset>
              </wp:positionH>
              <wp:positionV relativeFrom="page">
                <wp:posOffset>-8562</wp:posOffset>
              </wp:positionV>
              <wp:extent cx="21907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22EBAD2A" w14:textId="292118F8" w:rsidR="00DD5A61" w:rsidRDefault="00DD5A61" w:rsidP="00B71980">
                          <w:pPr>
                            <w:spacing w:before="13"/>
                          </w:pPr>
                        </w:p>
                      </w:txbxContent>
                    </wps:txbx>
                    <wps:bodyPr wrap="square" lIns="0" tIns="0" rIns="0" bIns="0" rtlCol="0">
                      <a:noAutofit/>
                    </wps:bodyPr>
                  </wps:wsp>
                </a:graphicData>
              </a:graphic>
            </wp:anchor>
          </w:drawing>
        </mc:Choice>
        <mc:Fallback>
          <w:pict>
            <v:shapetype w14:anchorId="283B1A91" id="_x0000_t202" coordsize="21600,21600" o:spt="202" path="m,l,21600r21600,l21600,xe">
              <v:stroke joinstyle="miter"/>
              <v:path gradientshapeok="t" o:connecttype="rect"/>
            </v:shapetype>
            <v:shape id="Textbox 6" o:spid="_x0000_s1060" type="#_x0000_t202" style="position:absolute;margin-left:545.35pt;margin-top:-.65pt;width:17.25pt;height:14.35pt;z-index:-164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" filled="f" stroked="f">
              <v:textbox inset="0,0,0,0">
                <w:txbxContent>
                  <w:p w14:paraId="22EBAD2A" w14:textId="292118F8" w:rsidR="00DD5A61" w:rsidRDefault="00DD5A61" w:rsidP="00B71980">
                    <w:pPr>
                      <w:spacing w:before="13"/>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6D9"/>
    <w:multiLevelType w:val="multilevel"/>
    <w:tmpl w:val="C6D2D946"/>
    <w:lvl w:ilvl="0">
      <w:start w:val="1"/>
      <w:numFmt w:val="bullet"/>
      <w:lvlText w:val=""/>
      <w:lvlJc w:val="left"/>
      <w:pPr>
        <w:ind w:left="5466" w:hanging="798"/>
      </w:pPr>
      <w:rPr>
        <w:rFonts w:ascii="Symbol" w:hAnsi="Symbol" w:hint="default"/>
        <w:lang w:val="en-US" w:eastAsia="en-US" w:bidi="ar-SA"/>
      </w:rPr>
    </w:lvl>
    <w:lvl w:ilvl="1">
      <w:start w:val="10"/>
      <w:numFmt w:val="decimal"/>
      <w:lvlText w:val="%1.%2."/>
      <w:lvlJc w:val="left"/>
      <w:pPr>
        <w:ind w:left="5466" w:hanging="798"/>
        <w:jc w:val="right"/>
      </w:pPr>
      <w:rPr>
        <w:rFonts w:ascii="Arial" w:eastAsia="Arial" w:hAnsi="Arial" w:cs="Arial" w:hint="default"/>
        <w:b w:val="0"/>
        <w:bCs w:val="0"/>
        <w:i w:val="0"/>
        <w:iCs w:val="0"/>
        <w:spacing w:val="-1"/>
        <w:w w:val="97"/>
        <w:sz w:val="24"/>
        <w:szCs w:val="24"/>
        <w:lang w:val="en-US" w:eastAsia="en-US" w:bidi="ar-SA"/>
      </w:rPr>
    </w:lvl>
    <w:lvl w:ilvl="2">
      <w:numFmt w:val="bullet"/>
      <w:lvlText w:val=""/>
      <w:lvlJc w:val="left"/>
      <w:pPr>
        <w:ind w:left="593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6387" w:hanging="286"/>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5922" w:hanging="286"/>
      </w:pPr>
      <w:rPr>
        <w:rFonts w:hint="default"/>
        <w:lang w:val="en-US" w:eastAsia="en-US" w:bidi="ar-SA"/>
      </w:rPr>
    </w:lvl>
    <w:lvl w:ilvl="5">
      <w:numFmt w:val="bullet"/>
      <w:lvlText w:val="•"/>
      <w:lvlJc w:val="left"/>
      <w:pPr>
        <w:ind w:left="5942" w:hanging="286"/>
      </w:pPr>
      <w:rPr>
        <w:rFonts w:hint="default"/>
        <w:lang w:val="en-US" w:eastAsia="en-US" w:bidi="ar-SA"/>
      </w:rPr>
    </w:lvl>
    <w:lvl w:ilvl="6">
      <w:numFmt w:val="bullet"/>
      <w:lvlText w:val="•"/>
      <w:lvlJc w:val="left"/>
      <w:pPr>
        <w:ind w:left="6122" w:hanging="286"/>
      </w:pPr>
      <w:rPr>
        <w:rFonts w:hint="default"/>
        <w:lang w:val="en-US" w:eastAsia="en-US" w:bidi="ar-SA"/>
      </w:rPr>
    </w:lvl>
    <w:lvl w:ilvl="7">
      <w:numFmt w:val="bullet"/>
      <w:lvlText w:val="•"/>
      <w:lvlJc w:val="left"/>
      <w:pPr>
        <w:ind w:left="6382" w:hanging="286"/>
      </w:pPr>
      <w:rPr>
        <w:rFonts w:hint="default"/>
        <w:lang w:val="en-US" w:eastAsia="en-US" w:bidi="ar-SA"/>
      </w:rPr>
    </w:lvl>
    <w:lvl w:ilvl="8">
      <w:numFmt w:val="bullet"/>
      <w:lvlText w:val="•"/>
      <w:lvlJc w:val="left"/>
      <w:pPr>
        <w:ind w:left="6642" w:hanging="286"/>
      </w:pPr>
      <w:rPr>
        <w:rFonts w:hint="default"/>
        <w:lang w:val="en-US" w:eastAsia="en-US" w:bidi="ar-SA"/>
      </w:rPr>
    </w:lvl>
  </w:abstractNum>
  <w:abstractNum w:abstractNumId="1" w15:restartNumberingAfterBreak="0">
    <w:nsid w:val="0BD35F64"/>
    <w:multiLevelType w:val="hybridMultilevel"/>
    <w:tmpl w:val="4B3C9996"/>
    <w:lvl w:ilvl="0" w:tplc="DFCC46C4">
      <w:start w:val="2"/>
      <w:numFmt w:val="decimal"/>
      <w:lvlText w:val="%1."/>
      <w:lvlJc w:val="left"/>
      <w:pPr>
        <w:ind w:left="526" w:hanging="360"/>
      </w:pPr>
      <w:rPr>
        <w:rFonts w:hint="default"/>
      </w:rPr>
    </w:lvl>
    <w:lvl w:ilvl="1" w:tplc="08090019" w:tentative="1">
      <w:start w:val="1"/>
      <w:numFmt w:val="lowerLetter"/>
      <w:lvlText w:val="%2."/>
      <w:lvlJc w:val="left"/>
      <w:pPr>
        <w:ind w:left="1246" w:hanging="360"/>
      </w:pPr>
    </w:lvl>
    <w:lvl w:ilvl="2" w:tplc="0809001B" w:tentative="1">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abstractNum w:abstractNumId="2" w15:restartNumberingAfterBreak="0">
    <w:nsid w:val="0CDB4E02"/>
    <w:multiLevelType w:val="hybridMultilevel"/>
    <w:tmpl w:val="CCF4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913F1"/>
    <w:multiLevelType w:val="hybridMultilevel"/>
    <w:tmpl w:val="7FBE35B2"/>
    <w:lvl w:ilvl="0" w:tplc="745C829C">
      <w:numFmt w:val="bullet"/>
      <w:lvlText w:val=""/>
      <w:lvlJc w:val="left"/>
      <w:pPr>
        <w:ind w:left="1104" w:hanging="360"/>
      </w:pPr>
      <w:rPr>
        <w:rFonts w:ascii="Symbol" w:eastAsia="Symbol" w:hAnsi="Symbol" w:cs="Symbol" w:hint="default"/>
        <w:b w:val="0"/>
        <w:bCs w:val="0"/>
        <w:i w:val="0"/>
        <w:iCs w:val="0"/>
        <w:spacing w:val="0"/>
        <w:w w:val="100"/>
        <w:sz w:val="24"/>
        <w:szCs w:val="24"/>
        <w:lang w:val="en-US" w:eastAsia="en-US" w:bidi="ar-SA"/>
      </w:rPr>
    </w:lvl>
    <w:lvl w:ilvl="1" w:tplc="1C0A2176">
      <w:numFmt w:val="bullet"/>
      <w:lvlText w:val="•"/>
      <w:lvlJc w:val="left"/>
      <w:pPr>
        <w:ind w:left="2096" w:hanging="360"/>
      </w:pPr>
      <w:rPr>
        <w:rFonts w:hint="default"/>
        <w:lang w:val="en-US" w:eastAsia="en-US" w:bidi="ar-SA"/>
      </w:rPr>
    </w:lvl>
    <w:lvl w:ilvl="2" w:tplc="0D584114">
      <w:numFmt w:val="bullet"/>
      <w:lvlText w:val="•"/>
      <w:lvlJc w:val="left"/>
      <w:pPr>
        <w:ind w:left="3092" w:hanging="360"/>
      </w:pPr>
      <w:rPr>
        <w:rFonts w:hint="default"/>
        <w:lang w:val="en-US" w:eastAsia="en-US" w:bidi="ar-SA"/>
      </w:rPr>
    </w:lvl>
    <w:lvl w:ilvl="3" w:tplc="F87AE2F8">
      <w:numFmt w:val="bullet"/>
      <w:lvlText w:val="•"/>
      <w:lvlJc w:val="left"/>
      <w:pPr>
        <w:ind w:left="4088" w:hanging="360"/>
      </w:pPr>
      <w:rPr>
        <w:rFonts w:hint="default"/>
        <w:lang w:val="en-US" w:eastAsia="en-US" w:bidi="ar-SA"/>
      </w:rPr>
    </w:lvl>
    <w:lvl w:ilvl="4" w:tplc="F5C08586">
      <w:numFmt w:val="bullet"/>
      <w:lvlText w:val="•"/>
      <w:lvlJc w:val="left"/>
      <w:pPr>
        <w:ind w:left="5084" w:hanging="360"/>
      </w:pPr>
      <w:rPr>
        <w:rFonts w:hint="default"/>
        <w:lang w:val="en-US" w:eastAsia="en-US" w:bidi="ar-SA"/>
      </w:rPr>
    </w:lvl>
    <w:lvl w:ilvl="5" w:tplc="CF62702C">
      <w:numFmt w:val="bullet"/>
      <w:lvlText w:val="•"/>
      <w:lvlJc w:val="left"/>
      <w:pPr>
        <w:ind w:left="6081" w:hanging="360"/>
      </w:pPr>
      <w:rPr>
        <w:rFonts w:hint="default"/>
        <w:lang w:val="en-US" w:eastAsia="en-US" w:bidi="ar-SA"/>
      </w:rPr>
    </w:lvl>
    <w:lvl w:ilvl="6" w:tplc="D9D69DBE">
      <w:numFmt w:val="bullet"/>
      <w:lvlText w:val="•"/>
      <w:lvlJc w:val="left"/>
      <w:pPr>
        <w:ind w:left="7077" w:hanging="360"/>
      </w:pPr>
      <w:rPr>
        <w:rFonts w:hint="default"/>
        <w:lang w:val="en-US" w:eastAsia="en-US" w:bidi="ar-SA"/>
      </w:rPr>
    </w:lvl>
    <w:lvl w:ilvl="7" w:tplc="0E5E9066">
      <w:numFmt w:val="bullet"/>
      <w:lvlText w:val="•"/>
      <w:lvlJc w:val="left"/>
      <w:pPr>
        <w:ind w:left="8073" w:hanging="360"/>
      </w:pPr>
      <w:rPr>
        <w:rFonts w:hint="default"/>
        <w:lang w:val="en-US" w:eastAsia="en-US" w:bidi="ar-SA"/>
      </w:rPr>
    </w:lvl>
    <w:lvl w:ilvl="8" w:tplc="33D6F6A0">
      <w:numFmt w:val="bullet"/>
      <w:lvlText w:val="•"/>
      <w:lvlJc w:val="left"/>
      <w:pPr>
        <w:ind w:left="9069" w:hanging="360"/>
      </w:pPr>
      <w:rPr>
        <w:rFonts w:hint="default"/>
        <w:lang w:val="en-US" w:eastAsia="en-US" w:bidi="ar-SA"/>
      </w:rPr>
    </w:lvl>
  </w:abstractNum>
  <w:abstractNum w:abstractNumId="4" w15:restartNumberingAfterBreak="0">
    <w:nsid w:val="1809592F"/>
    <w:multiLevelType w:val="multilevel"/>
    <w:tmpl w:val="4BAA1F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94931C8"/>
    <w:multiLevelType w:val="hybridMultilevel"/>
    <w:tmpl w:val="ECC26692"/>
    <w:lvl w:ilvl="0" w:tplc="787C992C">
      <w:numFmt w:val="bullet"/>
      <w:lvlText w:val=""/>
      <w:lvlJc w:val="left"/>
      <w:pPr>
        <w:ind w:left="1377" w:hanging="210"/>
      </w:pPr>
      <w:rPr>
        <w:rFonts w:ascii="Symbol" w:eastAsia="Symbol" w:hAnsi="Symbol" w:cs="Symbol" w:hint="default"/>
        <w:b w:val="0"/>
        <w:bCs w:val="0"/>
        <w:i w:val="0"/>
        <w:iCs w:val="0"/>
        <w:spacing w:val="0"/>
        <w:w w:val="105"/>
        <w:sz w:val="14"/>
        <w:szCs w:val="14"/>
        <w:lang w:val="en-US" w:eastAsia="en-US" w:bidi="ar-SA"/>
      </w:rPr>
    </w:lvl>
    <w:lvl w:ilvl="1" w:tplc="D494D558">
      <w:numFmt w:val="bullet"/>
      <w:lvlText w:val=""/>
      <w:lvlJc w:val="left"/>
      <w:pPr>
        <w:ind w:left="1662" w:hanging="210"/>
      </w:pPr>
      <w:rPr>
        <w:rFonts w:ascii="Symbol" w:eastAsia="Symbol" w:hAnsi="Symbol" w:cs="Symbol" w:hint="default"/>
        <w:b w:val="0"/>
        <w:bCs w:val="0"/>
        <w:i w:val="0"/>
        <w:iCs w:val="0"/>
        <w:spacing w:val="0"/>
        <w:w w:val="105"/>
        <w:sz w:val="14"/>
        <w:szCs w:val="14"/>
        <w:lang w:val="en-US" w:eastAsia="en-US" w:bidi="ar-SA"/>
      </w:rPr>
    </w:lvl>
    <w:lvl w:ilvl="2" w:tplc="2FE0EE40">
      <w:numFmt w:val="bullet"/>
      <w:lvlText w:val="•"/>
      <w:lvlJc w:val="left"/>
      <w:pPr>
        <w:ind w:left="1921" w:hanging="210"/>
      </w:pPr>
      <w:rPr>
        <w:rFonts w:hint="default"/>
        <w:lang w:val="en-US" w:eastAsia="en-US" w:bidi="ar-SA"/>
      </w:rPr>
    </w:lvl>
    <w:lvl w:ilvl="3" w:tplc="B1E29B4A">
      <w:numFmt w:val="bullet"/>
      <w:lvlText w:val="•"/>
      <w:lvlJc w:val="left"/>
      <w:pPr>
        <w:ind w:left="2182" w:hanging="210"/>
      </w:pPr>
      <w:rPr>
        <w:rFonts w:hint="default"/>
        <w:lang w:val="en-US" w:eastAsia="en-US" w:bidi="ar-SA"/>
      </w:rPr>
    </w:lvl>
    <w:lvl w:ilvl="4" w:tplc="F618A48A">
      <w:numFmt w:val="bullet"/>
      <w:lvlText w:val="•"/>
      <w:lvlJc w:val="left"/>
      <w:pPr>
        <w:ind w:left="2443" w:hanging="210"/>
      </w:pPr>
      <w:rPr>
        <w:rFonts w:hint="default"/>
        <w:lang w:val="en-US" w:eastAsia="en-US" w:bidi="ar-SA"/>
      </w:rPr>
    </w:lvl>
    <w:lvl w:ilvl="5" w:tplc="AB3A449A">
      <w:numFmt w:val="bullet"/>
      <w:lvlText w:val="•"/>
      <w:lvlJc w:val="left"/>
      <w:pPr>
        <w:ind w:left="2704" w:hanging="210"/>
      </w:pPr>
      <w:rPr>
        <w:rFonts w:hint="default"/>
        <w:lang w:val="en-US" w:eastAsia="en-US" w:bidi="ar-SA"/>
      </w:rPr>
    </w:lvl>
    <w:lvl w:ilvl="6" w:tplc="2EEA3392">
      <w:numFmt w:val="bullet"/>
      <w:lvlText w:val="•"/>
      <w:lvlJc w:val="left"/>
      <w:pPr>
        <w:ind w:left="2965" w:hanging="210"/>
      </w:pPr>
      <w:rPr>
        <w:rFonts w:hint="default"/>
        <w:lang w:val="en-US" w:eastAsia="en-US" w:bidi="ar-SA"/>
      </w:rPr>
    </w:lvl>
    <w:lvl w:ilvl="7" w:tplc="EDB0119E">
      <w:numFmt w:val="bullet"/>
      <w:lvlText w:val="•"/>
      <w:lvlJc w:val="left"/>
      <w:pPr>
        <w:ind w:left="3226" w:hanging="210"/>
      </w:pPr>
      <w:rPr>
        <w:rFonts w:hint="default"/>
        <w:lang w:val="en-US" w:eastAsia="en-US" w:bidi="ar-SA"/>
      </w:rPr>
    </w:lvl>
    <w:lvl w:ilvl="8" w:tplc="4EB60A3A">
      <w:numFmt w:val="bullet"/>
      <w:lvlText w:val="•"/>
      <w:lvlJc w:val="left"/>
      <w:pPr>
        <w:ind w:left="3487" w:hanging="210"/>
      </w:pPr>
      <w:rPr>
        <w:rFonts w:hint="default"/>
        <w:lang w:val="en-US" w:eastAsia="en-US" w:bidi="ar-SA"/>
      </w:rPr>
    </w:lvl>
  </w:abstractNum>
  <w:abstractNum w:abstractNumId="6" w15:restartNumberingAfterBreak="0">
    <w:nsid w:val="1B88781A"/>
    <w:multiLevelType w:val="hybridMultilevel"/>
    <w:tmpl w:val="829ABDB2"/>
    <w:lvl w:ilvl="0" w:tplc="08090001">
      <w:start w:val="1"/>
      <w:numFmt w:val="bullet"/>
      <w:lvlText w:val=""/>
      <w:lvlJc w:val="left"/>
      <w:pPr>
        <w:ind w:left="1377" w:hanging="360"/>
      </w:pPr>
      <w:rPr>
        <w:rFonts w:ascii="Symbol" w:hAnsi="Symbol" w:hint="default"/>
      </w:rPr>
    </w:lvl>
    <w:lvl w:ilvl="1" w:tplc="08090003" w:tentative="1">
      <w:start w:val="1"/>
      <w:numFmt w:val="bullet"/>
      <w:lvlText w:val="o"/>
      <w:lvlJc w:val="left"/>
      <w:pPr>
        <w:ind w:left="2097" w:hanging="360"/>
      </w:pPr>
      <w:rPr>
        <w:rFonts w:ascii="Courier New" w:hAnsi="Courier New" w:cs="Courier New" w:hint="default"/>
      </w:rPr>
    </w:lvl>
    <w:lvl w:ilvl="2" w:tplc="08090005" w:tentative="1">
      <w:start w:val="1"/>
      <w:numFmt w:val="bullet"/>
      <w:lvlText w:val=""/>
      <w:lvlJc w:val="left"/>
      <w:pPr>
        <w:ind w:left="2817" w:hanging="360"/>
      </w:pPr>
      <w:rPr>
        <w:rFonts w:ascii="Wingdings" w:hAnsi="Wingdings" w:hint="default"/>
      </w:rPr>
    </w:lvl>
    <w:lvl w:ilvl="3" w:tplc="08090001" w:tentative="1">
      <w:start w:val="1"/>
      <w:numFmt w:val="bullet"/>
      <w:lvlText w:val=""/>
      <w:lvlJc w:val="left"/>
      <w:pPr>
        <w:ind w:left="3537" w:hanging="360"/>
      </w:pPr>
      <w:rPr>
        <w:rFonts w:ascii="Symbol" w:hAnsi="Symbol" w:hint="default"/>
      </w:rPr>
    </w:lvl>
    <w:lvl w:ilvl="4" w:tplc="08090003" w:tentative="1">
      <w:start w:val="1"/>
      <w:numFmt w:val="bullet"/>
      <w:lvlText w:val="o"/>
      <w:lvlJc w:val="left"/>
      <w:pPr>
        <w:ind w:left="4257" w:hanging="360"/>
      </w:pPr>
      <w:rPr>
        <w:rFonts w:ascii="Courier New" w:hAnsi="Courier New" w:cs="Courier New" w:hint="default"/>
      </w:rPr>
    </w:lvl>
    <w:lvl w:ilvl="5" w:tplc="08090005" w:tentative="1">
      <w:start w:val="1"/>
      <w:numFmt w:val="bullet"/>
      <w:lvlText w:val=""/>
      <w:lvlJc w:val="left"/>
      <w:pPr>
        <w:ind w:left="4977" w:hanging="360"/>
      </w:pPr>
      <w:rPr>
        <w:rFonts w:ascii="Wingdings" w:hAnsi="Wingdings" w:hint="default"/>
      </w:rPr>
    </w:lvl>
    <w:lvl w:ilvl="6" w:tplc="08090001" w:tentative="1">
      <w:start w:val="1"/>
      <w:numFmt w:val="bullet"/>
      <w:lvlText w:val=""/>
      <w:lvlJc w:val="left"/>
      <w:pPr>
        <w:ind w:left="5697" w:hanging="360"/>
      </w:pPr>
      <w:rPr>
        <w:rFonts w:ascii="Symbol" w:hAnsi="Symbol" w:hint="default"/>
      </w:rPr>
    </w:lvl>
    <w:lvl w:ilvl="7" w:tplc="08090003" w:tentative="1">
      <w:start w:val="1"/>
      <w:numFmt w:val="bullet"/>
      <w:lvlText w:val="o"/>
      <w:lvlJc w:val="left"/>
      <w:pPr>
        <w:ind w:left="6417" w:hanging="360"/>
      </w:pPr>
      <w:rPr>
        <w:rFonts w:ascii="Courier New" w:hAnsi="Courier New" w:cs="Courier New" w:hint="default"/>
      </w:rPr>
    </w:lvl>
    <w:lvl w:ilvl="8" w:tplc="08090005" w:tentative="1">
      <w:start w:val="1"/>
      <w:numFmt w:val="bullet"/>
      <w:lvlText w:val=""/>
      <w:lvlJc w:val="left"/>
      <w:pPr>
        <w:ind w:left="7137" w:hanging="360"/>
      </w:pPr>
      <w:rPr>
        <w:rFonts w:ascii="Wingdings" w:hAnsi="Wingdings" w:hint="default"/>
      </w:rPr>
    </w:lvl>
  </w:abstractNum>
  <w:abstractNum w:abstractNumId="7" w15:restartNumberingAfterBreak="0">
    <w:nsid w:val="1C6179A4"/>
    <w:multiLevelType w:val="hybridMultilevel"/>
    <w:tmpl w:val="66400D2A"/>
    <w:lvl w:ilvl="0" w:tplc="C4EE82EE">
      <w:start w:val="3"/>
      <w:numFmt w:val="bullet"/>
      <w:lvlText w:val="-"/>
      <w:lvlJc w:val="left"/>
      <w:pPr>
        <w:ind w:left="1253" w:hanging="360"/>
      </w:pPr>
      <w:rPr>
        <w:rFonts w:ascii="Arial" w:eastAsia="Arial" w:hAnsi="Arial" w:cs="Arial" w:hint="default"/>
      </w:rPr>
    </w:lvl>
    <w:lvl w:ilvl="1" w:tplc="08090003" w:tentative="1">
      <w:start w:val="1"/>
      <w:numFmt w:val="bullet"/>
      <w:lvlText w:val="o"/>
      <w:lvlJc w:val="left"/>
      <w:pPr>
        <w:ind w:left="1973" w:hanging="360"/>
      </w:pPr>
      <w:rPr>
        <w:rFonts w:ascii="Courier New" w:hAnsi="Courier New" w:cs="Courier New" w:hint="default"/>
      </w:rPr>
    </w:lvl>
    <w:lvl w:ilvl="2" w:tplc="08090005" w:tentative="1">
      <w:start w:val="1"/>
      <w:numFmt w:val="bullet"/>
      <w:lvlText w:val=""/>
      <w:lvlJc w:val="left"/>
      <w:pPr>
        <w:ind w:left="2693" w:hanging="360"/>
      </w:pPr>
      <w:rPr>
        <w:rFonts w:ascii="Wingdings" w:hAnsi="Wingdings" w:hint="default"/>
      </w:rPr>
    </w:lvl>
    <w:lvl w:ilvl="3" w:tplc="08090001" w:tentative="1">
      <w:start w:val="1"/>
      <w:numFmt w:val="bullet"/>
      <w:lvlText w:val=""/>
      <w:lvlJc w:val="left"/>
      <w:pPr>
        <w:ind w:left="3413" w:hanging="360"/>
      </w:pPr>
      <w:rPr>
        <w:rFonts w:ascii="Symbol" w:hAnsi="Symbol" w:hint="default"/>
      </w:rPr>
    </w:lvl>
    <w:lvl w:ilvl="4" w:tplc="08090003" w:tentative="1">
      <w:start w:val="1"/>
      <w:numFmt w:val="bullet"/>
      <w:lvlText w:val="o"/>
      <w:lvlJc w:val="left"/>
      <w:pPr>
        <w:ind w:left="4133" w:hanging="360"/>
      </w:pPr>
      <w:rPr>
        <w:rFonts w:ascii="Courier New" w:hAnsi="Courier New" w:cs="Courier New" w:hint="default"/>
      </w:rPr>
    </w:lvl>
    <w:lvl w:ilvl="5" w:tplc="08090005" w:tentative="1">
      <w:start w:val="1"/>
      <w:numFmt w:val="bullet"/>
      <w:lvlText w:val=""/>
      <w:lvlJc w:val="left"/>
      <w:pPr>
        <w:ind w:left="4853" w:hanging="360"/>
      </w:pPr>
      <w:rPr>
        <w:rFonts w:ascii="Wingdings" w:hAnsi="Wingdings" w:hint="default"/>
      </w:rPr>
    </w:lvl>
    <w:lvl w:ilvl="6" w:tplc="08090001" w:tentative="1">
      <w:start w:val="1"/>
      <w:numFmt w:val="bullet"/>
      <w:lvlText w:val=""/>
      <w:lvlJc w:val="left"/>
      <w:pPr>
        <w:ind w:left="5573" w:hanging="360"/>
      </w:pPr>
      <w:rPr>
        <w:rFonts w:ascii="Symbol" w:hAnsi="Symbol" w:hint="default"/>
      </w:rPr>
    </w:lvl>
    <w:lvl w:ilvl="7" w:tplc="08090003" w:tentative="1">
      <w:start w:val="1"/>
      <w:numFmt w:val="bullet"/>
      <w:lvlText w:val="o"/>
      <w:lvlJc w:val="left"/>
      <w:pPr>
        <w:ind w:left="6293" w:hanging="360"/>
      </w:pPr>
      <w:rPr>
        <w:rFonts w:ascii="Courier New" w:hAnsi="Courier New" w:cs="Courier New" w:hint="default"/>
      </w:rPr>
    </w:lvl>
    <w:lvl w:ilvl="8" w:tplc="08090005" w:tentative="1">
      <w:start w:val="1"/>
      <w:numFmt w:val="bullet"/>
      <w:lvlText w:val=""/>
      <w:lvlJc w:val="left"/>
      <w:pPr>
        <w:ind w:left="7013" w:hanging="360"/>
      </w:pPr>
      <w:rPr>
        <w:rFonts w:ascii="Wingdings" w:hAnsi="Wingdings" w:hint="default"/>
      </w:rPr>
    </w:lvl>
  </w:abstractNum>
  <w:abstractNum w:abstractNumId="8" w15:restartNumberingAfterBreak="0">
    <w:nsid w:val="1E142C80"/>
    <w:multiLevelType w:val="hybridMultilevel"/>
    <w:tmpl w:val="AF945A1A"/>
    <w:lvl w:ilvl="0" w:tplc="C4FEC6F8">
      <w:numFmt w:val="bullet"/>
      <w:lvlText w:val="-"/>
      <w:lvlJc w:val="left"/>
      <w:pPr>
        <w:ind w:left="720" w:hanging="360"/>
      </w:pPr>
      <w:rPr>
        <w:rFonts w:ascii="Calibri" w:eastAsia="Calibri" w:hAnsi="Calibri"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1A4648"/>
    <w:multiLevelType w:val="hybridMultilevel"/>
    <w:tmpl w:val="1D3C03AE"/>
    <w:lvl w:ilvl="0" w:tplc="7BC24C2E">
      <w:numFmt w:val="bullet"/>
      <w:lvlText w:val=""/>
      <w:lvlJc w:val="left"/>
      <w:pPr>
        <w:ind w:left="893" w:hanging="361"/>
      </w:pPr>
      <w:rPr>
        <w:rFonts w:ascii="Symbol" w:eastAsia="Symbol" w:hAnsi="Symbol" w:cs="Symbol" w:hint="default"/>
        <w:b w:val="0"/>
        <w:bCs w:val="0"/>
        <w:i w:val="0"/>
        <w:iCs w:val="0"/>
        <w:spacing w:val="0"/>
        <w:w w:val="100"/>
        <w:sz w:val="24"/>
        <w:szCs w:val="24"/>
        <w:lang w:val="en-US" w:eastAsia="en-US" w:bidi="ar-SA"/>
      </w:rPr>
    </w:lvl>
    <w:lvl w:ilvl="1" w:tplc="0674EB48">
      <w:numFmt w:val="bullet"/>
      <w:lvlText w:val="•"/>
      <w:lvlJc w:val="left"/>
      <w:pPr>
        <w:ind w:left="1916" w:hanging="361"/>
      </w:pPr>
      <w:rPr>
        <w:rFonts w:hint="default"/>
        <w:lang w:val="en-US" w:eastAsia="en-US" w:bidi="ar-SA"/>
      </w:rPr>
    </w:lvl>
    <w:lvl w:ilvl="2" w:tplc="B448B176">
      <w:numFmt w:val="bullet"/>
      <w:lvlText w:val="•"/>
      <w:lvlJc w:val="left"/>
      <w:pPr>
        <w:ind w:left="2932" w:hanging="361"/>
      </w:pPr>
      <w:rPr>
        <w:rFonts w:hint="default"/>
        <w:lang w:val="en-US" w:eastAsia="en-US" w:bidi="ar-SA"/>
      </w:rPr>
    </w:lvl>
    <w:lvl w:ilvl="3" w:tplc="71F68AEA">
      <w:numFmt w:val="bullet"/>
      <w:lvlText w:val="•"/>
      <w:lvlJc w:val="left"/>
      <w:pPr>
        <w:ind w:left="3948" w:hanging="361"/>
      </w:pPr>
      <w:rPr>
        <w:rFonts w:hint="default"/>
        <w:lang w:val="en-US" w:eastAsia="en-US" w:bidi="ar-SA"/>
      </w:rPr>
    </w:lvl>
    <w:lvl w:ilvl="4" w:tplc="A002EB10">
      <w:numFmt w:val="bullet"/>
      <w:lvlText w:val="•"/>
      <w:lvlJc w:val="left"/>
      <w:pPr>
        <w:ind w:left="4964" w:hanging="361"/>
      </w:pPr>
      <w:rPr>
        <w:rFonts w:hint="default"/>
        <w:lang w:val="en-US" w:eastAsia="en-US" w:bidi="ar-SA"/>
      </w:rPr>
    </w:lvl>
    <w:lvl w:ilvl="5" w:tplc="5E2AE6D4">
      <w:numFmt w:val="bullet"/>
      <w:lvlText w:val="•"/>
      <w:lvlJc w:val="left"/>
      <w:pPr>
        <w:ind w:left="5981" w:hanging="361"/>
      </w:pPr>
      <w:rPr>
        <w:rFonts w:hint="default"/>
        <w:lang w:val="en-US" w:eastAsia="en-US" w:bidi="ar-SA"/>
      </w:rPr>
    </w:lvl>
    <w:lvl w:ilvl="6" w:tplc="109C6CD4">
      <w:numFmt w:val="bullet"/>
      <w:lvlText w:val="•"/>
      <w:lvlJc w:val="left"/>
      <w:pPr>
        <w:ind w:left="6997" w:hanging="361"/>
      </w:pPr>
      <w:rPr>
        <w:rFonts w:hint="default"/>
        <w:lang w:val="en-US" w:eastAsia="en-US" w:bidi="ar-SA"/>
      </w:rPr>
    </w:lvl>
    <w:lvl w:ilvl="7" w:tplc="6A2A421E">
      <w:numFmt w:val="bullet"/>
      <w:lvlText w:val="•"/>
      <w:lvlJc w:val="left"/>
      <w:pPr>
        <w:ind w:left="8013" w:hanging="361"/>
      </w:pPr>
      <w:rPr>
        <w:rFonts w:hint="default"/>
        <w:lang w:val="en-US" w:eastAsia="en-US" w:bidi="ar-SA"/>
      </w:rPr>
    </w:lvl>
    <w:lvl w:ilvl="8" w:tplc="08F61B98">
      <w:numFmt w:val="bullet"/>
      <w:lvlText w:val="•"/>
      <w:lvlJc w:val="left"/>
      <w:pPr>
        <w:ind w:left="9029" w:hanging="361"/>
      </w:pPr>
      <w:rPr>
        <w:rFonts w:hint="default"/>
        <w:lang w:val="en-US" w:eastAsia="en-US" w:bidi="ar-SA"/>
      </w:rPr>
    </w:lvl>
  </w:abstractNum>
  <w:abstractNum w:abstractNumId="10" w15:restartNumberingAfterBreak="0">
    <w:nsid w:val="2B28650E"/>
    <w:multiLevelType w:val="hybridMultilevel"/>
    <w:tmpl w:val="CD70CF34"/>
    <w:lvl w:ilvl="0" w:tplc="08090001">
      <w:start w:val="1"/>
      <w:numFmt w:val="bullet"/>
      <w:lvlText w:val=""/>
      <w:lvlJc w:val="left"/>
      <w:pPr>
        <w:ind w:left="2679" w:hanging="360"/>
      </w:pPr>
      <w:rPr>
        <w:rFonts w:ascii="Symbol" w:hAnsi="Symbol" w:hint="default"/>
      </w:rPr>
    </w:lvl>
    <w:lvl w:ilvl="1" w:tplc="FFFFFFFF" w:tentative="1">
      <w:start w:val="1"/>
      <w:numFmt w:val="bullet"/>
      <w:lvlText w:val="o"/>
      <w:lvlJc w:val="left"/>
      <w:pPr>
        <w:ind w:left="2866" w:hanging="360"/>
      </w:pPr>
      <w:rPr>
        <w:rFonts w:ascii="Courier New" w:hAnsi="Courier New" w:cs="Courier New" w:hint="default"/>
      </w:rPr>
    </w:lvl>
    <w:lvl w:ilvl="2" w:tplc="FFFFFFFF" w:tentative="1">
      <w:start w:val="1"/>
      <w:numFmt w:val="bullet"/>
      <w:lvlText w:val=""/>
      <w:lvlJc w:val="left"/>
      <w:pPr>
        <w:ind w:left="3586" w:hanging="360"/>
      </w:pPr>
      <w:rPr>
        <w:rFonts w:ascii="Wingdings" w:hAnsi="Wingdings" w:hint="default"/>
      </w:rPr>
    </w:lvl>
    <w:lvl w:ilvl="3" w:tplc="FFFFFFFF" w:tentative="1">
      <w:start w:val="1"/>
      <w:numFmt w:val="bullet"/>
      <w:lvlText w:val=""/>
      <w:lvlJc w:val="left"/>
      <w:pPr>
        <w:ind w:left="4306" w:hanging="360"/>
      </w:pPr>
      <w:rPr>
        <w:rFonts w:ascii="Symbol" w:hAnsi="Symbol" w:hint="default"/>
      </w:rPr>
    </w:lvl>
    <w:lvl w:ilvl="4" w:tplc="FFFFFFFF" w:tentative="1">
      <w:start w:val="1"/>
      <w:numFmt w:val="bullet"/>
      <w:lvlText w:val="o"/>
      <w:lvlJc w:val="left"/>
      <w:pPr>
        <w:ind w:left="5026" w:hanging="360"/>
      </w:pPr>
      <w:rPr>
        <w:rFonts w:ascii="Courier New" w:hAnsi="Courier New" w:cs="Courier New" w:hint="default"/>
      </w:rPr>
    </w:lvl>
    <w:lvl w:ilvl="5" w:tplc="FFFFFFFF" w:tentative="1">
      <w:start w:val="1"/>
      <w:numFmt w:val="bullet"/>
      <w:lvlText w:val=""/>
      <w:lvlJc w:val="left"/>
      <w:pPr>
        <w:ind w:left="5746" w:hanging="360"/>
      </w:pPr>
      <w:rPr>
        <w:rFonts w:ascii="Wingdings" w:hAnsi="Wingdings" w:hint="default"/>
      </w:rPr>
    </w:lvl>
    <w:lvl w:ilvl="6" w:tplc="FFFFFFFF" w:tentative="1">
      <w:start w:val="1"/>
      <w:numFmt w:val="bullet"/>
      <w:lvlText w:val=""/>
      <w:lvlJc w:val="left"/>
      <w:pPr>
        <w:ind w:left="6466" w:hanging="360"/>
      </w:pPr>
      <w:rPr>
        <w:rFonts w:ascii="Symbol" w:hAnsi="Symbol" w:hint="default"/>
      </w:rPr>
    </w:lvl>
    <w:lvl w:ilvl="7" w:tplc="FFFFFFFF" w:tentative="1">
      <w:start w:val="1"/>
      <w:numFmt w:val="bullet"/>
      <w:lvlText w:val="o"/>
      <w:lvlJc w:val="left"/>
      <w:pPr>
        <w:ind w:left="7186" w:hanging="360"/>
      </w:pPr>
      <w:rPr>
        <w:rFonts w:ascii="Courier New" w:hAnsi="Courier New" w:cs="Courier New" w:hint="default"/>
      </w:rPr>
    </w:lvl>
    <w:lvl w:ilvl="8" w:tplc="FFFFFFFF" w:tentative="1">
      <w:start w:val="1"/>
      <w:numFmt w:val="bullet"/>
      <w:lvlText w:val=""/>
      <w:lvlJc w:val="left"/>
      <w:pPr>
        <w:ind w:left="7906" w:hanging="360"/>
      </w:pPr>
      <w:rPr>
        <w:rFonts w:ascii="Wingdings" w:hAnsi="Wingdings" w:hint="default"/>
      </w:rPr>
    </w:lvl>
  </w:abstractNum>
  <w:abstractNum w:abstractNumId="11" w15:restartNumberingAfterBreak="0">
    <w:nsid w:val="2EA23BE6"/>
    <w:multiLevelType w:val="multilevel"/>
    <w:tmpl w:val="F842B420"/>
    <w:lvl w:ilvl="0">
      <w:start w:val="2"/>
      <w:numFmt w:val="decimal"/>
      <w:lvlText w:val="%1"/>
      <w:lvlJc w:val="left"/>
      <w:pPr>
        <w:ind w:left="1143" w:hanging="798"/>
      </w:pPr>
      <w:rPr>
        <w:rFonts w:hint="default"/>
        <w:lang w:val="en-US" w:eastAsia="en-US" w:bidi="ar-SA"/>
      </w:rPr>
    </w:lvl>
    <w:lvl w:ilvl="1">
      <w:start w:val="1"/>
      <w:numFmt w:val="decimalZero"/>
      <w:lvlText w:val="%1.%2."/>
      <w:lvlJc w:val="left"/>
      <w:pPr>
        <w:ind w:left="1224" w:hanging="798"/>
        <w:jc w:val="right"/>
      </w:pPr>
      <w:rPr>
        <w:rFonts w:ascii="Arial" w:eastAsia="Arial" w:hAnsi="Arial" w:cs="Arial" w:hint="default"/>
        <w:b w:val="0"/>
        <w:bCs w:val="0"/>
        <w:i w:val="0"/>
        <w:iCs w:val="0"/>
        <w:spacing w:val="-1"/>
        <w:w w:val="97"/>
        <w:sz w:val="24"/>
        <w:szCs w:val="24"/>
        <w:lang w:val="en-US" w:eastAsia="en-US" w:bidi="ar-SA"/>
      </w:rPr>
    </w:lvl>
    <w:lvl w:ilvl="2">
      <w:numFmt w:val="bullet"/>
      <w:lvlText w:val=""/>
      <w:lvlJc w:val="left"/>
      <w:pPr>
        <w:ind w:left="1253" w:hanging="284"/>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613" w:hanging="360"/>
      </w:pPr>
      <w:rPr>
        <w:rFonts w:ascii="Courier New" w:eastAsia="Courier New" w:hAnsi="Courier New" w:cs="Courier New" w:hint="default"/>
        <w:b w:val="0"/>
        <w:bCs w:val="0"/>
        <w:i w:val="0"/>
        <w:iCs w:val="0"/>
        <w:spacing w:val="0"/>
        <w:w w:val="100"/>
        <w:sz w:val="16"/>
        <w:szCs w:val="16"/>
        <w:lang w:val="en-US" w:eastAsia="en-US" w:bidi="ar-SA"/>
      </w:rPr>
    </w:lvl>
    <w:lvl w:ilvl="4">
      <w:numFmt w:val="bullet"/>
      <w:lvlText w:val="•"/>
      <w:lvlJc w:val="left"/>
      <w:pPr>
        <w:ind w:left="3980" w:hanging="360"/>
      </w:pPr>
      <w:rPr>
        <w:rFonts w:hint="default"/>
        <w:lang w:val="en-US" w:eastAsia="en-US" w:bidi="ar-SA"/>
      </w:rPr>
    </w:lvl>
    <w:lvl w:ilvl="5">
      <w:numFmt w:val="bullet"/>
      <w:lvlText w:val="•"/>
      <w:lvlJc w:val="left"/>
      <w:pPr>
        <w:ind w:left="5160" w:hanging="360"/>
      </w:pPr>
      <w:rPr>
        <w:rFonts w:hint="default"/>
        <w:lang w:val="en-US" w:eastAsia="en-US" w:bidi="ar-SA"/>
      </w:rPr>
    </w:lvl>
    <w:lvl w:ilvl="6">
      <w:numFmt w:val="bullet"/>
      <w:lvlText w:val="•"/>
      <w:lvlJc w:val="left"/>
      <w:pPr>
        <w:ind w:left="6341" w:hanging="360"/>
      </w:pPr>
      <w:rPr>
        <w:rFonts w:hint="default"/>
        <w:lang w:val="en-US" w:eastAsia="en-US" w:bidi="ar-SA"/>
      </w:rPr>
    </w:lvl>
    <w:lvl w:ilvl="7">
      <w:numFmt w:val="bullet"/>
      <w:lvlText w:val="•"/>
      <w:lvlJc w:val="left"/>
      <w:pPr>
        <w:ind w:left="7521" w:hanging="360"/>
      </w:pPr>
      <w:rPr>
        <w:rFonts w:hint="default"/>
        <w:lang w:val="en-US" w:eastAsia="en-US" w:bidi="ar-SA"/>
      </w:rPr>
    </w:lvl>
    <w:lvl w:ilvl="8">
      <w:numFmt w:val="bullet"/>
      <w:lvlText w:val="•"/>
      <w:lvlJc w:val="left"/>
      <w:pPr>
        <w:ind w:left="8701" w:hanging="360"/>
      </w:pPr>
      <w:rPr>
        <w:rFonts w:hint="default"/>
        <w:lang w:val="en-US" w:eastAsia="en-US" w:bidi="ar-SA"/>
      </w:rPr>
    </w:lvl>
  </w:abstractNum>
  <w:abstractNum w:abstractNumId="12" w15:restartNumberingAfterBreak="0">
    <w:nsid w:val="347D6052"/>
    <w:multiLevelType w:val="hybridMultilevel"/>
    <w:tmpl w:val="61BCD6BE"/>
    <w:lvl w:ilvl="0" w:tplc="0809000F">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3" w15:restartNumberingAfterBreak="0">
    <w:nsid w:val="3D1D3ED3"/>
    <w:multiLevelType w:val="hybridMultilevel"/>
    <w:tmpl w:val="B95A3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075AA7"/>
    <w:multiLevelType w:val="hybridMultilevel"/>
    <w:tmpl w:val="16F2B16E"/>
    <w:lvl w:ilvl="0" w:tplc="3D98559E">
      <w:start w:val="1"/>
      <w:numFmt w:val="decimal"/>
      <w:lvlText w:val="(%1)"/>
      <w:lvlJc w:val="left"/>
      <w:pPr>
        <w:ind w:left="1623" w:hanging="360"/>
      </w:pPr>
      <w:rPr>
        <w:rFonts w:ascii="Arial" w:eastAsia="Arial" w:hAnsi="Arial" w:cs="Arial" w:hint="default"/>
        <w:b w:val="0"/>
        <w:bCs w:val="0"/>
        <w:i w:val="0"/>
        <w:iCs w:val="0"/>
        <w:spacing w:val="0"/>
        <w:w w:val="99"/>
        <w:sz w:val="20"/>
        <w:szCs w:val="20"/>
        <w:lang w:val="en-US" w:eastAsia="en-US" w:bidi="ar-SA"/>
      </w:rPr>
    </w:lvl>
    <w:lvl w:ilvl="1" w:tplc="159E8D1E">
      <w:start w:val="1"/>
      <w:numFmt w:val="lowerLetter"/>
      <w:lvlText w:val="%2."/>
      <w:lvlJc w:val="left"/>
      <w:pPr>
        <w:ind w:left="1983" w:hanging="360"/>
      </w:pPr>
      <w:rPr>
        <w:rFonts w:ascii="Arial" w:eastAsia="Arial" w:hAnsi="Arial" w:cs="Arial" w:hint="default"/>
        <w:b w:val="0"/>
        <w:bCs w:val="0"/>
        <w:i w:val="0"/>
        <w:iCs w:val="0"/>
        <w:spacing w:val="-1"/>
        <w:w w:val="99"/>
        <w:sz w:val="20"/>
        <w:szCs w:val="20"/>
        <w:lang w:val="en-US" w:eastAsia="en-US" w:bidi="ar-SA"/>
      </w:rPr>
    </w:lvl>
    <w:lvl w:ilvl="2" w:tplc="63BA2E8E">
      <w:numFmt w:val="bullet"/>
      <w:lvlText w:val="•"/>
      <w:lvlJc w:val="left"/>
      <w:pPr>
        <w:ind w:left="2989" w:hanging="360"/>
      </w:pPr>
      <w:rPr>
        <w:rFonts w:hint="default"/>
        <w:lang w:val="en-US" w:eastAsia="en-US" w:bidi="ar-SA"/>
      </w:rPr>
    </w:lvl>
    <w:lvl w:ilvl="3" w:tplc="698EDCF0">
      <w:numFmt w:val="bullet"/>
      <w:lvlText w:val="•"/>
      <w:lvlJc w:val="left"/>
      <w:pPr>
        <w:ind w:left="3998" w:hanging="360"/>
      </w:pPr>
      <w:rPr>
        <w:rFonts w:hint="default"/>
        <w:lang w:val="en-US" w:eastAsia="en-US" w:bidi="ar-SA"/>
      </w:rPr>
    </w:lvl>
    <w:lvl w:ilvl="4" w:tplc="748E048C">
      <w:numFmt w:val="bullet"/>
      <w:lvlText w:val="•"/>
      <w:lvlJc w:val="left"/>
      <w:pPr>
        <w:ind w:left="5007" w:hanging="360"/>
      </w:pPr>
      <w:rPr>
        <w:rFonts w:hint="default"/>
        <w:lang w:val="en-US" w:eastAsia="en-US" w:bidi="ar-SA"/>
      </w:rPr>
    </w:lvl>
    <w:lvl w:ilvl="5" w:tplc="D9A2ACB8">
      <w:numFmt w:val="bullet"/>
      <w:lvlText w:val="•"/>
      <w:lvlJc w:val="left"/>
      <w:pPr>
        <w:ind w:left="6016" w:hanging="360"/>
      </w:pPr>
      <w:rPr>
        <w:rFonts w:hint="default"/>
        <w:lang w:val="en-US" w:eastAsia="en-US" w:bidi="ar-SA"/>
      </w:rPr>
    </w:lvl>
    <w:lvl w:ilvl="6" w:tplc="946220C6">
      <w:numFmt w:val="bullet"/>
      <w:lvlText w:val="•"/>
      <w:lvlJc w:val="left"/>
      <w:pPr>
        <w:ind w:left="7025" w:hanging="360"/>
      </w:pPr>
      <w:rPr>
        <w:rFonts w:hint="default"/>
        <w:lang w:val="en-US" w:eastAsia="en-US" w:bidi="ar-SA"/>
      </w:rPr>
    </w:lvl>
    <w:lvl w:ilvl="7" w:tplc="A974469C">
      <w:numFmt w:val="bullet"/>
      <w:lvlText w:val="•"/>
      <w:lvlJc w:val="left"/>
      <w:pPr>
        <w:ind w:left="8034" w:hanging="360"/>
      </w:pPr>
      <w:rPr>
        <w:rFonts w:hint="default"/>
        <w:lang w:val="en-US" w:eastAsia="en-US" w:bidi="ar-SA"/>
      </w:rPr>
    </w:lvl>
    <w:lvl w:ilvl="8" w:tplc="4536BC04">
      <w:numFmt w:val="bullet"/>
      <w:lvlText w:val="•"/>
      <w:lvlJc w:val="left"/>
      <w:pPr>
        <w:ind w:left="9043" w:hanging="360"/>
      </w:pPr>
      <w:rPr>
        <w:rFonts w:hint="default"/>
        <w:lang w:val="en-US" w:eastAsia="en-US" w:bidi="ar-SA"/>
      </w:rPr>
    </w:lvl>
  </w:abstractNum>
  <w:abstractNum w:abstractNumId="15" w15:restartNumberingAfterBreak="0">
    <w:nsid w:val="3ECE19BB"/>
    <w:multiLevelType w:val="hybridMultilevel"/>
    <w:tmpl w:val="4BECF70A"/>
    <w:lvl w:ilvl="0" w:tplc="407E780E">
      <w:start w:val="7"/>
      <w:numFmt w:val="decimal"/>
      <w:lvlText w:val="%1."/>
      <w:lvlJc w:val="left"/>
      <w:pPr>
        <w:ind w:left="173" w:hanging="360"/>
      </w:pPr>
      <w:rPr>
        <w:rFonts w:hint="default"/>
        <w:color w:val="6F2F9F"/>
      </w:rPr>
    </w:lvl>
    <w:lvl w:ilvl="1" w:tplc="08090019" w:tentative="1">
      <w:start w:val="1"/>
      <w:numFmt w:val="lowerLetter"/>
      <w:lvlText w:val="%2."/>
      <w:lvlJc w:val="left"/>
      <w:pPr>
        <w:ind w:left="893" w:hanging="360"/>
      </w:pPr>
    </w:lvl>
    <w:lvl w:ilvl="2" w:tplc="0809001B" w:tentative="1">
      <w:start w:val="1"/>
      <w:numFmt w:val="lowerRoman"/>
      <w:lvlText w:val="%3."/>
      <w:lvlJc w:val="right"/>
      <w:pPr>
        <w:ind w:left="1613" w:hanging="180"/>
      </w:pPr>
    </w:lvl>
    <w:lvl w:ilvl="3" w:tplc="0809000F" w:tentative="1">
      <w:start w:val="1"/>
      <w:numFmt w:val="decimal"/>
      <w:lvlText w:val="%4."/>
      <w:lvlJc w:val="left"/>
      <w:pPr>
        <w:ind w:left="2333" w:hanging="360"/>
      </w:pPr>
    </w:lvl>
    <w:lvl w:ilvl="4" w:tplc="08090019" w:tentative="1">
      <w:start w:val="1"/>
      <w:numFmt w:val="lowerLetter"/>
      <w:lvlText w:val="%5."/>
      <w:lvlJc w:val="left"/>
      <w:pPr>
        <w:ind w:left="3053" w:hanging="360"/>
      </w:pPr>
    </w:lvl>
    <w:lvl w:ilvl="5" w:tplc="0809001B" w:tentative="1">
      <w:start w:val="1"/>
      <w:numFmt w:val="lowerRoman"/>
      <w:lvlText w:val="%6."/>
      <w:lvlJc w:val="right"/>
      <w:pPr>
        <w:ind w:left="3773" w:hanging="180"/>
      </w:pPr>
    </w:lvl>
    <w:lvl w:ilvl="6" w:tplc="0809000F" w:tentative="1">
      <w:start w:val="1"/>
      <w:numFmt w:val="decimal"/>
      <w:lvlText w:val="%7."/>
      <w:lvlJc w:val="left"/>
      <w:pPr>
        <w:ind w:left="4493" w:hanging="360"/>
      </w:pPr>
    </w:lvl>
    <w:lvl w:ilvl="7" w:tplc="08090019" w:tentative="1">
      <w:start w:val="1"/>
      <w:numFmt w:val="lowerLetter"/>
      <w:lvlText w:val="%8."/>
      <w:lvlJc w:val="left"/>
      <w:pPr>
        <w:ind w:left="5213" w:hanging="360"/>
      </w:pPr>
    </w:lvl>
    <w:lvl w:ilvl="8" w:tplc="0809001B" w:tentative="1">
      <w:start w:val="1"/>
      <w:numFmt w:val="lowerRoman"/>
      <w:lvlText w:val="%9."/>
      <w:lvlJc w:val="right"/>
      <w:pPr>
        <w:ind w:left="5933" w:hanging="180"/>
      </w:pPr>
    </w:lvl>
  </w:abstractNum>
  <w:abstractNum w:abstractNumId="16" w15:restartNumberingAfterBreak="0">
    <w:nsid w:val="44D6012A"/>
    <w:multiLevelType w:val="hybridMultilevel"/>
    <w:tmpl w:val="9402891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4D47664A"/>
    <w:multiLevelType w:val="multilevel"/>
    <w:tmpl w:val="F842B420"/>
    <w:lvl w:ilvl="0">
      <w:start w:val="2"/>
      <w:numFmt w:val="decimal"/>
      <w:lvlText w:val="%1"/>
      <w:lvlJc w:val="left"/>
      <w:pPr>
        <w:ind w:left="1143" w:hanging="798"/>
      </w:pPr>
      <w:rPr>
        <w:rFonts w:hint="default"/>
        <w:lang w:val="en-US" w:eastAsia="en-US" w:bidi="ar-SA"/>
      </w:rPr>
    </w:lvl>
    <w:lvl w:ilvl="1">
      <w:start w:val="1"/>
      <w:numFmt w:val="decimalZero"/>
      <w:lvlText w:val="%1.%2."/>
      <w:lvlJc w:val="left"/>
      <w:pPr>
        <w:ind w:left="1224" w:hanging="798"/>
        <w:jc w:val="right"/>
      </w:pPr>
      <w:rPr>
        <w:rFonts w:ascii="Arial" w:eastAsia="Arial" w:hAnsi="Arial" w:cs="Arial" w:hint="default"/>
        <w:b w:val="0"/>
        <w:bCs w:val="0"/>
        <w:i w:val="0"/>
        <w:iCs w:val="0"/>
        <w:spacing w:val="-1"/>
        <w:w w:val="97"/>
        <w:sz w:val="24"/>
        <w:szCs w:val="24"/>
        <w:lang w:val="en-US" w:eastAsia="en-US" w:bidi="ar-SA"/>
      </w:rPr>
    </w:lvl>
    <w:lvl w:ilvl="2">
      <w:numFmt w:val="bullet"/>
      <w:lvlText w:val=""/>
      <w:lvlJc w:val="left"/>
      <w:pPr>
        <w:ind w:left="1253" w:hanging="284"/>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613" w:hanging="360"/>
      </w:pPr>
      <w:rPr>
        <w:rFonts w:ascii="Courier New" w:eastAsia="Courier New" w:hAnsi="Courier New" w:cs="Courier New" w:hint="default"/>
        <w:b w:val="0"/>
        <w:bCs w:val="0"/>
        <w:i w:val="0"/>
        <w:iCs w:val="0"/>
        <w:spacing w:val="0"/>
        <w:w w:val="100"/>
        <w:sz w:val="16"/>
        <w:szCs w:val="16"/>
        <w:lang w:val="en-US" w:eastAsia="en-US" w:bidi="ar-SA"/>
      </w:rPr>
    </w:lvl>
    <w:lvl w:ilvl="4">
      <w:numFmt w:val="bullet"/>
      <w:lvlText w:val="•"/>
      <w:lvlJc w:val="left"/>
      <w:pPr>
        <w:ind w:left="3980" w:hanging="360"/>
      </w:pPr>
      <w:rPr>
        <w:rFonts w:hint="default"/>
        <w:lang w:val="en-US" w:eastAsia="en-US" w:bidi="ar-SA"/>
      </w:rPr>
    </w:lvl>
    <w:lvl w:ilvl="5">
      <w:numFmt w:val="bullet"/>
      <w:lvlText w:val="•"/>
      <w:lvlJc w:val="left"/>
      <w:pPr>
        <w:ind w:left="5160" w:hanging="360"/>
      </w:pPr>
      <w:rPr>
        <w:rFonts w:hint="default"/>
        <w:lang w:val="en-US" w:eastAsia="en-US" w:bidi="ar-SA"/>
      </w:rPr>
    </w:lvl>
    <w:lvl w:ilvl="6">
      <w:numFmt w:val="bullet"/>
      <w:lvlText w:val="•"/>
      <w:lvlJc w:val="left"/>
      <w:pPr>
        <w:ind w:left="6341" w:hanging="360"/>
      </w:pPr>
      <w:rPr>
        <w:rFonts w:hint="default"/>
        <w:lang w:val="en-US" w:eastAsia="en-US" w:bidi="ar-SA"/>
      </w:rPr>
    </w:lvl>
    <w:lvl w:ilvl="7">
      <w:numFmt w:val="bullet"/>
      <w:lvlText w:val="•"/>
      <w:lvlJc w:val="left"/>
      <w:pPr>
        <w:ind w:left="7521" w:hanging="360"/>
      </w:pPr>
      <w:rPr>
        <w:rFonts w:hint="default"/>
        <w:lang w:val="en-US" w:eastAsia="en-US" w:bidi="ar-SA"/>
      </w:rPr>
    </w:lvl>
    <w:lvl w:ilvl="8">
      <w:numFmt w:val="bullet"/>
      <w:lvlText w:val="•"/>
      <w:lvlJc w:val="left"/>
      <w:pPr>
        <w:ind w:left="8701" w:hanging="360"/>
      </w:pPr>
      <w:rPr>
        <w:rFonts w:hint="default"/>
        <w:lang w:val="en-US" w:eastAsia="en-US" w:bidi="ar-SA"/>
      </w:rPr>
    </w:lvl>
  </w:abstractNum>
  <w:abstractNum w:abstractNumId="18" w15:restartNumberingAfterBreak="0">
    <w:nsid w:val="55ED3420"/>
    <w:multiLevelType w:val="hybridMultilevel"/>
    <w:tmpl w:val="CD5CD91E"/>
    <w:lvl w:ilvl="0" w:tplc="C4FEC6F8">
      <w:numFmt w:val="bullet"/>
      <w:lvlText w:val="-"/>
      <w:lvlJc w:val="left"/>
      <w:pPr>
        <w:ind w:left="1854" w:hanging="360"/>
      </w:pPr>
      <w:rPr>
        <w:rFonts w:ascii="Calibri" w:eastAsia="Calibri" w:hAnsi="Calibri" w:cs="Aria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571B7705"/>
    <w:multiLevelType w:val="hybridMultilevel"/>
    <w:tmpl w:val="8F8437DC"/>
    <w:lvl w:ilvl="0" w:tplc="448042BA">
      <w:start w:val="1"/>
      <w:numFmt w:val="lowerLetter"/>
      <w:lvlText w:val="(%1)"/>
      <w:lvlJc w:val="left"/>
      <w:pPr>
        <w:ind w:left="389" w:hanging="246"/>
      </w:pPr>
      <w:rPr>
        <w:rFonts w:ascii="Arial" w:eastAsia="Arial" w:hAnsi="Arial" w:cs="Arial" w:hint="default"/>
        <w:b w:val="0"/>
        <w:bCs w:val="0"/>
        <w:i w:val="0"/>
        <w:iCs w:val="0"/>
        <w:spacing w:val="-1"/>
        <w:w w:val="99"/>
        <w:sz w:val="18"/>
        <w:szCs w:val="18"/>
        <w:lang w:val="en-US" w:eastAsia="en-US" w:bidi="ar-SA"/>
      </w:rPr>
    </w:lvl>
    <w:lvl w:ilvl="1" w:tplc="6CDA662C">
      <w:numFmt w:val="bullet"/>
      <w:lvlText w:val="•"/>
      <w:lvlJc w:val="left"/>
      <w:pPr>
        <w:ind w:left="1177" w:hanging="246"/>
      </w:pPr>
      <w:rPr>
        <w:rFonts w:hint="default"/>
        <w:lang w:val="en-US" w:eastAsia="en-US" w:bidi="ar-SA"/>
      </w:rPr>
    </w:lvl>
    <w:lvl w:ilvl="2" w:tplc="0E22702A">
      <w:numFmt w:val="bullet"/>
      <w:lvlText w:val="•"/>
      <w:lvlJc w:val="left"/>
      <w:pPr>
        <w:ind w:left="1975" w:hanging="246"/>
      </w:pPr>
      <w:rPr>
        <w:rFonts w:hint="default"/>
        <w:lang w:val="en-US" w:eastAsia="en-US" w:bidi="ar-SA"/>
      </w:rPr>
    </w:lvl>
    <w:lvl w:ilvl="3" w:tplc="7DF2392A">
      <w:numFmt w:val="bullet"/>
      <w:lvlText w:val="•"/>
      <w:lvlJc w:val="left"/>
      <w:pPr>
        <w:ind w:left="2772" w:hanging="246"/>
      </w:pPr>
      <w:rPr>
        <w:rFonts w:hint="default"/>
        <w:lang w:val="en-US" w:eastAsia="en-US" w:bidi="ar-SA"/>
      </w:rPr>
    </w:lvl>
    <w:lvl w:ilvl="4" w:tplc="78EEB714">
      <w:numFmt w:val="bullet"/>
      <w:lvlText w:val="•"/>
      <w:lvlJc w:val="left"/>
      <w:pPr>
        <w:ind w:left="3570" w:hanging="246"/>
      </w:pPr>
      <w:rPr>
        <w:rFonts w:hint="default"/>
        <w:lang w:val="en-US" w:eastAsia="en-US" w:bidi="ar-SA"/>
      </w:rPr>
    </w:lvl>
    <w:lvl w:ilvl="5" w:tplc="F384C686">
      <w:numFmt w:val="bullet"/>
      <w:lvlText w:val="•"/>
      <w:lvlJc w:val="left"/>
      <w:pPr>
        <w:ind w:left="4367" w:hanging="246"/>
      </w:pPr>
      <w:rPr>
        <w:rFonts w:hint="default"/>
        <w:lang w:val="en-US" w:eastAsia="en-US" w:bidi="ar-SA"/>
      </w:rPr>
    </w:lvl>
    <w:lvl w:ilvl="6" w:tplc="A3D805E6">
      <w:numFmt w:val="bullet"/>
      <w:lvlText w:val="•"/>
      <w:lvlJc w:val="left"/>
      <w:pPr>
        <w:ind w:left="5165" w:hanging="246"/>
      </w:pPr>
      <w:rPr>
        <w:rFonts w:hint="default"/>
        <w:lang w:val="en-US" w:eastAsia="en-US" w:bidi="ar-SA"/>
      </w:rPr>
    </w:lvl>
    <w:lvl w:ilvl="7" w:tplc="A5D8EB3A">
      <w:numFmt w:val="bullet"/>
      <w:lvlText w:val="•"/>
      <w:lvlJc w:val="left"/>
      <w:pPr>
        <w:ind w:left="5962" w:hanging="246"/>
      </w:pPr>
      <w:rPr>
        <w:rFonts w:hint="default"/>
        <w:lang w:val="en-US" w:eastAsia="en-US" w:bidi="ar-SA"/>
      </w:rPr>
    </w:lvl>
    <w:lvl w:ilvl="8" w:tplc="CB262830">
      <w:numFmt w:val="bullet"/>
      <w:lvlText w:val="•"/>
      <w:lvlJc w:val="left"/>
      <w:pPr>
        <w:ind w:left="6760" w:hanging="246"/>
      </w:pPr>
      <w:rPr>
        <w:rFonts w:hint="default"/>
        <w:lang w:val="en-US" w:eastAsia="en-US" w:bidi="ar-SA"/>
      </w:rPr>
    </w:lvl>
  </w:abstractNum>
  <w:abstractNum w:abstractNumId="20" w15:restartNumberingAfterBreak="0">
    <w:nsid w:val="57DC6B04"/>
    <w:multiLevelType w:val="hybridMultilevel"/>
    <w:tmpl w:val="90E8A87E"/>
    <w:lvl w:ilvl="0" w:tplc="635AD08E">
      <w:start w:val="1"/>
      <w:numFmt w:val="decimal"/>
      <w:lvlText w:val="(%1)"/>
      <w:lvlJc w:val="left"/>
      <w:pPr>
        <w:ind w:left="504" w:hanging="360"/>
      </w:pPr>
      <w:rPr>
        <w:rFonts w:ascii="Arial" w:eastAsia="Arial" w:hAnsi="Arial" w:cs="Arial" w:hint="default"/>
        <w:b w:val="0"/>
        <w:bCs w:val="0"/>
        <w:i w:val="0"/>
        <w:iCs w:val="0"/>
        <w:spacing w:val="0"/>
        <w:w w:val="99"/>
        <w:sz w:val="20"/>
        <w:szCs w:val="20"/>
        <w:lang w:val="en-US" w:eastAsia="en-US" w:bidi="ar-SA"/>
      </w:rPr>
    </w:lvl>
    <w:lvl w:ilvl="1" w:tplc="8FAA17F0">
      <w:start w:val="1"/>
      <w:numFmt w:val="lowerLetter"/>
      <w:lvlText w:val="%2."/>
      <w:lvlJc w:val="left"/>
      <w:pPr>
        <w:ind w:left="864" w:hanging="360"/>
      </w:pPr>
      <w:rPr>
        <w:rFonts w:ascii="Arial" w:eastAsia="Arial" w:hAnsi="Arial" w:cs="Arial" w:hint="default"/>
        <w:b w:val="0"/>
        <w:bCs w:val="0"/>
        <w:i w:val="0"/>
        <w:iCs w:val="0"/>
        <w:spacing w:val="-1"/>
        <w:w w:val="99"/>
        <w:sz w:val="20"/>
        <w:szCs w:val="20"/>
        <w:lang w:val="en-US" w:eastAsia="en-US" w:bidi="ar-SA"/>
      </w:rPr>
    </w:lvl>
    <w:lvl w:ilvl="2" w:tplc="BF86EF54">
      <w:numFmt w:val="bullet"/>
      <w:lvlText w:val="•"/>
      <w:lvlJc w:val="left"/>
      <w:pPr>
        <w:ind w:left="1745" w:hanging="360"/>
      </w:pPr>
      <w:rPr>
        <w:rFonts w:hint="default"/>
        <w:lang w:val="en-US" w:eastAsia="en-US" w:bidi="ar-SA"/>
      </w:rPr>
    </w:lvl>
    <w:lvl w:ilvl="3" w:tplc="FDB236D8">
      <w:numFmt w:val="bullet"/>
      <w:lvlText w:val="•"/>
      <w:lvlJc w:val="left"/>
      <w:pPr>
        <w:ind w:left="2630" w:hanging="360"/>
      </w:pPr>
      <w:rPr>
        <w:rFonts w:hint="default"/>
        <w:lang w:val="en-US" w:eastAsia="en-US" w:bidi="ar-SA"/>
      </w:rPr>
    </w:lvl>
    <w:lvl w:ilvl="4" w:tplc="50CC206C">
      <w:numFmt w:val="bullet"/>
      <w:lvlText w:val="•"/>
      <w:lvlJc w:val="left"/>
      <w:pPr>
        <w:ind w:left="3516" w:hanging="360"/>
      </w:pPr>
      <w:rPr>
        <w:rFonts w:hint="default"/>
        <w:lang w:val="en-US" w:eastAsia="en-US" w:bidi="ar-SA"/>
      </w:rPr>
    </w:lvl>
    <w:lvl w:ilvl="5" w:tplc="5AAE43AC">
      <w:numFmt w:val="bullet"/>
      <w:lvlText w:val="•"/>
      <w:lvlJc w:val="left"/>
      <w:pPr>
        <w:ind w:left="4401" w:hanging="360"/>
      </w:pPr>
      <w:rPr>
        <w:rFonts w:hint="default"/>
        <w:lang w:val="en-US" w:eastAsia="en-US" w:bidi="ar-SA"/>
      </w:rPr>
    </w:lvl>
    <w:lvl w:ilvl="6" w:tplc="9D66E10C">
      <w:numFmt w:val="bullet"/>
      <w:lvlText w:val="•"/>
      <w:lvlJc w:val="left"/>
      <w:pPr>
        <w:ind w:left="5286" w:hanging="360"/>
      </w:pPr>
      <w:rPr>
        <w:rFonts w:hint="default"/>
        <w:lang w:val="en-US" w:eastAsia="en-US" w:bidi="ar-SA"/>
      </w:rPr>
    </w:lvl>
    <w:lvl w:ilvl="7" w:tplc="053AF50E">
      <w:numFmt w:val="bullet"/>
      <w:lvlText w:val="•"/>
      <w:lvlJc w:val="left"/>
      <w:pPr>
        <w:ind w:left="6172" w:hanging="360"/>
      </w:pPr>
      <w:rPr>
        <w:rFonts w:hint="default"/>
        <w:lang w:val="en-US" w:eastAsia="en-US" w:bidi="ar-SA"/>
      </w:rPr>
    </w:lvl>
    <w:lvl w:ilvl="8" w:tplc="B828739E">
      <w:numFmt w:val="bullet"/>
      <w:lvlText w:val="•"/>
      <w:lvlJc w:val="left"/>
      <w:pPr>
        <w:ind w:left="7057" w:hanging="360"/>
      </w:pPr>
      <w:rPr>
        <w:rFonts w:hint="default"/>
        <w:lang w:val="en-US" w:eastAsia="en-US" w:bidi="ar-SA"/>
      </w:rPr>
    </w:lvl>
  </w:abstractNum>
  <w:abstractNum w:abstractNumId="21" w15:restartNumberingAfterBreak="0">
    <w:nsid w:val="6081012D"/>
    <w:multiLevelType w:val="hybridMultilevel"/>
    <w:tmpl w:val="8286B296"/>
    <w:lvl w:ilvl="0" w:tplc="B7C2010C">
      <w:start w:val="1"/>
      <w:numFmt w:val="decimal"/>
      <w:lvlText w:val="(%1)"/>
      <w:lvlJc w:val="left"/>
      <w:pPr>
        <w:ind w:left="443" w:hanging="300"/>
      </w:pPr>
      <w:rPr>
        <w:rFonts w:ascii="Arial" w:eastAsia="Arial" w:hAnsi="Arial" w:cs="Arial" w:hint="default"/>
        <w:b w:val="0"/>
        <w:bCs w:val="0"/>
        <w:i w:val="0"/>
        <w:iCs w:val="0"/>
        <w:spacing w:val="0"/>
        <w:w w:val="99"/>
        <w:sz w:val="20"/>
        <w:szCs w:val="20"/>
        <w:lang w:val="en-US" w:eastAsia="en-US" w:bidi="ar-SA"/>
      </w:rPr>
    </w:lvl>
    <w:lvl w:ilvl="1" w:tplc="AB162016">
      <w:start w:val="1"/>
      <w:numFmt w:val="lowerLetter"/>
      <w:lvlText w:val="(%2)"/>
      <w:lvlJc w:val="left"/>
      <w:pPr>
        <w:ind w:left="389" w:hanging="246"/>
      </w:pPr>
      <w:rPr>
        <w:rFonts w:ascii="Arial" w:eastAsia="Arial" w:hAnsi="Arial" w:cs="Arial" w:hint="default"/>
        <w:b w:val="0"/>
        <w:bCs w:val="0"/>
        <w:i w:val="0"/>
        <w:iCs w:val="0"/>
        <w:spacing w:val="0"/>
        <w:w w:val="99"/>
        <w:sz w:val="18"/>
        <w:szCs w:val="18"/>
        <w:lang w:val="en-US" w:eastAsia="en-US" w:bidi="ar-SA"/>
      </w:rPr>
    </w:lvl>
    <w:lvl w:ilvl="2" w:tplc="781EB03C">
      <w:numFmt w:val="bullet"/>
      <w:lvlText w:val="•"/>
      <w:lvlJc w:val="left"/>
      <w:pPr>
        <w:ind w:left="1319" w:hanging="246"/>
      </w:pPr>
      <w:rPr>
        <w:rFonts w:hint="default"/>
        <w:lang w:val="en-US" w:eastAsia="en-US" w:bidi="ar-SA"/>
      </w:rPr>
    </w:lvl>
    <w:lvl w:ilvl="3" w:tplc="7610C0A4">
      <w:numFmt w:val="bullet"/>
      <w:lvlText w:val="•"/>
      <w:lvlJc w:val="left"/>
      <w:pPr>
        <w:ind w:left="2198" w:hanging="246"/>
      </w:pPr>
      <w:rPr>
        <w:rFonts w:hint="default"/>
        <w:lang w:val="en-US" w:eastAsia="en-US" w:bidi="ar-SA"/>
      </w:rPr>
    </w:lvl>
    <w:lvl w:ilvl="4" w:tplc="DE5E7A32">
      <w:numFmt w:val="bullet"/>
      <w:lvlText w:val="•"/>
      <w:lvlJc w:val="left"/>
      <w:pPr>
        <w:ind w:left="3078" w:hanging="246"/>
      </w:pPr>
      <w:rPr>
        <w:rFonts w:hint="default"/>
        <w:lang w:val="en-US" w:eastAsia="en-US" w:bidi="ar-SA"/>
      </w:rPr>
    </w:lvl>
    <w:lvl w:ilvl="5" w:tplc="4A925B7E">
      <w:numFmt w:val="bullet"/>
      <w:lvlText w:val="•"/>
      <w:lvlJc w:val="left"/>
      <w:pPr>
        <w:ind w:left="3957" w:hanging="246"/>
      </w:pPr>
      <w:rPr>
        <w:rFonts w:hint="default"/>
        <w:lang w:val="en-US" w:eastAsia="en-US" w:bidi="ar-SA"/>
      </w:rPr>
    </w:lvl>
    <w:lvl w:ilvl="6" w:tplc="6232A286">
      <w:numFmt w:val="bullet"/>
      <w:lvlText w:val="•"/>
      <w:lvlJc w:val="left"/>
      <w:pPr>
        <w:ind w:left="4837" w:hanging="246"/>
      </w:pPr>
      <w:rPr>
        <w:rFonts w:hint="default"/>
        <w:lang w:val="en-US" w:eastAsia="en-US" w:bidi="ar-SA"/>
      </w:rPr>
    </w:lvl>
    <w:lvl w:ilvl="7" w:tplc="5D2A7926">
      <w:numFmt w:val="bullet"/>
      <w:lvlText w:val="•"/>
      <w:lvlJc w:val="left"/>
      <w:pPr>
        <w:ind w:left="5716" w:hanging="246"/>
      </w:pPr>
      <w:rPr>
        <w:rFonts w:hint="default"/>
        <w:lang w:val="en-US" w:eastAsia="en-US" w:bidi="ar-SA"/>
      </w:rPr>
    </w:lvl>
    <w:lvl w:ilvl="8" w:tplc="40CC1BC2">
      <w:numFmt w:val="bullet"/>
      <w:lvlText w:val="•"/>
      <w:lvlJc w:val="left"/>
      <w:pPr>
        <w:ind w:left="6596" w:hanging="246"/>
      </w:pPr>
      <w:rPr>
        <w:rFonts w:hint="default"/>
        <w:lang w:val="en-US" w:eastAsia="en-US" w:bidi="ar-SA"/>
      </w:rPr>
    </w:lvl>
  </w:abstractNum>
  <w:abstractNum w:abstractNumId="22" w15:restartNumberingAfterBreak="0">
    <w:nsid w:val="6240017C"/>
    <w:multiLevelType w:val="multilevel"/>
    <w:tmpl w:val="3F6C7FE2"/>
    <w:lvl w:ilvl="0">
      <w:start w:val="1"/>
      <w:numFmt w:val="decimal"/>
      <w:lvlText w:val="%1"/>
      <w:lvlJc w:val="left"/>
      <w:pPr>
        <w:ind w:left="1426" w:hanging="827"/>
      </w:pPr>
      <w:rPr>
        <w:rFonts w:hint="default"/>
        <w:lang w:val="en-US" w:eastAsia="en-US" w:bidi="ar-SA"/>
      </w:rPr>
    </w:lvl>
    <w:lvl w:ilvl="1">
      <w:start w:val="1"/>
      <w:numFmt w:val="decimalZero"/>
      <w:lvlText w:val="%1.%2."/>
      <w:lvlJc w:val="left"/>
      <w:pPr>
        <w:ind w:left="1426" w:hanging="827"/>
      </w:pPr>
      <w:rPr>
        <w:rFonts w:ascii="Arial" w:eastAsia="Arial" w:hAnsi="Arial" w:cs="Arial" w:hint="default"/>
        <w:b w:val="0"/>
        <w:bCs w:val="0"/>
        <w:i w:val="0"/>
        <w:iCs w:val="0"/>
        <w:spacing w:val="-1"/>
        <w:w w:val="97"/>
        <w:sz w:val="24"/>
        <w:szCs w:val="24"/>
        <w:lang w:val="en-US" w:eastAsia="en-US" w:bidi="ar-SA"/>
      </w:rPr>
    </w:lvl>
    <w:lvl w:ilvl="2">
      <w:numFmt w:val="bullet"/>
      <w:lvlText w:val="•"/>
      <w:lvlJc w:val="left"/>
      <w:pPr>
        <w:ind w:left="3348" w:hanging="827"/>
      </w:pPr>
      <w:rPr>
        <w:rFonts w:hint="default"/>
        <w:lang w:val="en-US" w:eastAsia="en-US" w:bidi="ar-SA"/>
      </w:rPr>
    </w:lvl>
    <w:lvl w:ilvl="3">
      <w:numFmt w:val="bullet"/>
      <w:lvlText w:val="•"/>
      <w:lvlJc w:val="left"/>
      <w:pPr>
        <w:ind w:left="4312" w:hanging="827"/>
      </w:pPr>
      <w:rPr>
        <w:rFonts w:hint="default"/>
        <w:lang w:val="en-US" w:eastAsia="en-US" w:bidi="ar-SA"/>
      </w:rPr>
    </w:lvl>
    <w:lvl w:ilvl="4">
      <w:numFmt w:val="bullet"/>
      <w:lvlText w:val="•"/>
      <w:lvlJc w:val="left"/>
      <w:pPr>
        <w:ind w:left="5276" w:hanging="827"/>
      </w:pPr>
      <w:rPr>
        <w:rFonts w:hint="default"/>
        <w:lang w:val="en-US" w:eastAsia="en-US" w:bidi="ar-SA"/>
      </w:rPr>
    </w:lvl>
    <w:lvl w:ilvl="5">
      <w:numFmt w:val="bullet"/>
      <w:lvlText w:val="•"/>
      <w:lvlJc w:val="left"/>
      <w:pPr>
        <w:ind w:left="6241" w:hanging="827"/>
      </w:pPr>
      <w:rPr>
        <w:rFonts w:hint="default"/>
        <w:lang w:val="en-US" w:eastAsia="en-US" w:bidi="ar-SA"/>
      </w:rPr>
    </w:lvl>
    <w:lvl w:ilvl="6">
      <w:numFmt w:val="bullet"/>
      <w:lvlText w:val="•"/>
      <w:lvlJc w:val="left"/>
      <w:pPr>
        <w:ind w:left="7205" w:hanging="827"/>
      </w:pPr>
      <w:rPr>
        <w:rFonts w:hint="default"/>
        <w:lang w:val="en-US" w:eastAsia="en-US" w:bidi="ar-SA"/>
      </w:rPr>
    </w:lvl>
    <w:lvl w:ilvl="7">
      <w:numFmt w:val="bullet"/>
      <w:lvlText w:val="•"/>
      <w:lvlJc w:val="left"/>
      <w:pPr>
        <w:ind w:left="8169" w:hanging="827"/>
      </w:pPr>
      <w:rPr>
        <w:rFonts w:hint="default"/>
        <w:lang w:val="en-US" w:eastAsia="en-US" w:bidi="ar-SA"/>
      </w:rPr>
    </w:lvl>
    <w:lvl w:ilvl="8">
      <w:numFmt w:val="bullet"/>
      <w:lvlText w:val="•"/>
      <w:lvlJc w:val="left"/>
      <w:pPr>
        <w:ind w:left="9133" w:hanging="827"/>
      </w:pPr>
      <w:rPr>
        <w:rFonts w:hint="default"/>
        <w:lang w:val="en-US" w:eastAsia="en-US" w:bidi="ar-SA"/>
      </w:rPr>
    </w:lvl>
  </w:abstractNum>
  <w:abstractNum w:abstractNumId="23" w15:restartNumberingAfterBreak="0">
    <w:nsid w:val="637E1281"/>
    <w:multiLevelType w:val="hybridMultilevel"/>
    <w:tmpl w:val="C010E1C6"/>
    <w:lvl w:ilvl="0" w:tplc="FA02A172">
      <w:start w:val="4"/>
      <w:numFmt w:val="decimal"/>
      <w:lvlText w:val="%1."/>
      <w:lvlJc w:val="left"/>
      <w:pPr>
        <w:ind w:left="526" w:hanging="360"/>
      </w:pPr>
      <w:rPr>
        <w:rFonts w:hint="default"/>
      </w:rPr>
    </w:lvl>
    <w:lvl w:ilvl="1" w:tplc="08090019" w:tentative="1">
      <w:start w:val="1"/>
      <w:numFmt w:val="lowerLetter"/>
      <w:lvlText w:val="%2."/>
      <w:lvlJc w:val="left"/>
      <w:pPr>
        <w:ind w:left="1246" w:hanging="360"/>
      </w:pPr>
    </w:lvl>
    <w:lvl w:ilvl="2" w:tplc="0809001B" w:tentative="1">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abstractNum w:abstractNumId="24" w15:restartNumberingAfterBreak="0">
    <w:nsid w:val="65694711"/>
    <w:multiLevelType w:val="hybridMultilevel"/>
    <w:tmpl w:val="666822E8"/>
    <w:lvl w:ilvl="0" w:tplc="E9F84D22">
      <w:start w:val="7"/>
      <w:numFmt w:val="bullet"/>
      <w:lvlText w:val="-"/>
      <w:lvlJc w:val="left"/>
      <w:pPr>
        <w:ind w:left="1613" w:hanging="360"/>
      </w:pPr>
      <w:rPr>
        <w:rFonts w:ascii="Arial" w:eastAsia="Arial" w:hAnsi="Arial" w:cs="Arial" w:hint="default"/>
      </w:rPr>
    </w:lvl>
    <w:lvl w:ilvl="1" w:tplc="08090003" w:tentative="1">
      <w:start w:val="1"/>
      <w:numFmt w:val="bullet"/>
      <w:lvlText w:val="o"/>
      <w:lvlJc w:val="left"/>
      <w:pPr>
        <w:ind w:left="2333" w:hanging="360"/>
      </w:pPr>
      <w:rPr>
        <w:rFonts w:ascii="Courier New" w:hAnsi="Courier New" w:cs="Courier New" w:hint="default"/>
      </w:rPr>
    </w:lvl>
    <w:lvl w:ilvl="2" w:tplc="08090005" w:tentative="1">
      <w:start w:val="1"/>
      <w:numFmt w:val="bullet"/>
      <w:lvlText w:val=""/>
      <w:lvlJc w:val="left"/>
      <w:pPr>
        <w:ind w:left="3053" w:hanging="360"/>
      </w:pPr>
      <w:rPr>
        <w:rFonts w:ascii="Wingdings" w:hAnsi="Wingdings" w:hint="default"/>
      </w:rPr>
    </w:lvl>
    <w:lvl w:ilvl="3" w:tplc="08090001" w:tentative="1">
      <w:start w:val="1"/>
      <w:numFmt w:val="bullet"/>
      <w:lvlText w:val=""/>
      <w:lvlJc w:val="left"/>
      <w:pPr>
        <w:ind w:left="3773" w:hanging="360"/>
      </w:pPr>
      <w:rPr>
        <w:rFonts w:ascii="Symbol" w:hAnsi="Symbol" w:hint="default"/>
      </w:rPr>
    </w:lvl>
    <w:lvl w:ilvl="4" w:tplc="08090003" w:tentative="1">
      <w:start w:val="1"/>
      <w:numFmt w:val="bullet"/>
      <w:lvlText w:val="o"/>
      <w:lvlJc w:val="left"/>
      <w:pPr>
        <w:ind w:left="4493" w:hanging="360"/>
      </w:pPr>
      <w:rPr>
        <w:rFonts w:ascii="Courier New" w:hAnsi="Courier New" w:cs="Courier New" w:hint="default"/>
      </w:rPr>
    </w:lvl>
    <w:lvl w:ilvl="5" w:tplc="08090005" w:tentative="1">
      <w:start w:val="1"/>
      <w:numFmt w:val="bullet"/>
      <w:lvlText w:val=""/>
      <w:lvlJc w:val="left"/>
      <w:pPr>
        <w:ind w:left="5213" w:hanging="360"/>
      </w:pPr>
      <w:rPr>
        <w:rFonts w:ascii="Wingdings" w:hAnsi="Wingdings" w:hint="default"/>
      </w:rPr>
    </w:lvl>
    <w:lvl w:ilvl="6" w:tplc="08090001" w:tentative="1">
      <w:start w:val="1"/>
      <w:numFmt w:val="bullet"/>
      <w:lvlText w:val=""/>
      <w:lvlJc w:val="left"/>
      <w:pPr>
        <w:ind w:left="5933" w:hanging="360"/>
      </w:pPr>
      <w:rPr>
        <w:rFonts w:ascii="Symbol" w:hAnsi="Symbol" w:hint="default"/>
      </w:rPr>
    </w:lvl>
    <w:lvl w:ilvl="7" w:tplc="08090003" w:tentative="1">
      <w:start w:val="1"/>
      <w:numFmt w:val="bullet"/>
      <w:lvlText w:val="o"/>
      <w:lvlJc w:val="left"/>
      <w:pPr>
        <w:ind w:left="6653" w:hanging="360"/>
      </w:pPr>
      <w:rPr>
        <w:rFonts w:ascii="Courier New" w:hAnsi="Courier New" w:cs="Courier New" w:hint="default"/>
      </w:rPr>
    </w:lvl>
    <w:lvl w:ilvl="8" w:tplc="08090005" w:tentative="1">
      <w:start w:val="1"/>
      <w:numFmt w:val="bullet"/>
      <w:lvlText w:val=""/>
      <w:lvlJc w:val="left"/>
      <w:pPr>
        <w:ind w:left="7373" w:hanging="360"/>
      </w:pPr>
      <w:rPr>
        <w:rFonts w:ascii="Wingdings" w:hAnsi="Wingdings" w:hint="default"/>
      </w:rPr>
    </w:lvl>
  </w:abstractNum>
  <w:abstractNum w:abstractNumId="25" w15:restartNumberingAfterBreak="0">
    <w:nsid w:val="68DB5EC3"/>
    <w:multiLevelType w:val="hybridMultilevel"/>
    <w:tmpl w:val="388CB706"/>
    <w:lvl w:ilvl="0" w:tplc="D01C6112">
      <w:numFmt w:val="bullet"/>
      <w:lvlText w:val="•"/>
      <w:lvlJc w:val="left"/>
      <w:pPr>
        <w:ind w:left="2804" w:hanging="828"/>
      </w:pPr>
      <w:rPr>
        <w:rFonts w:ascii="Arial" w:eastAsia="Arial" w:hAnsi="Arial" w:cs="Arial" w:hint="default"/>
        <w:b w:val="0"/>
        <w:bCs w:val="0"/>
        <w:i w:val="0"/>
        <w:iCs w:val="0"/>
        <w:spacing w:val="0"/>
        <w:w w:val="100"/>
        <w:sz w:val="24"/>
        <w:szCs w:val="24"/>
        <w:lang w:val="en-US" w:eastAsia="en-US" w:bidi="ar-SA"/>
      </w:rPr>
    </w:lvl>
    <w:lvl w:ilvl="1" w:tplc="4B44CD54">
      <w:numFmt w:val="bullet"/>
      <w:lvlText w:val="•"/>
      <w:lvlJc w:val="left"/>
      <w:pPr>
        <w:ind w:left="3626" w:hanging="828"/>
      </w:pPr>
      <w:rPr>
        <w:rFonts w:hint="default"/>
        <w:lang w:val="en-US" w:eastAsia="en-US" w:bidi="ar-SA"/>
      </w:rPr>
    </w:lvl>
    <w:lvl w:ilvl="2" w:tplc="A21446CC">
      <w:numFmt w:val="bullet"/>
      <w:lvlText w:val="•"/>
      <w:lvlJc w:val="left"/>
      <w:pPr>
        <w:ind w:left="4452" w:hanging="828"/>
      </w:pPr>
      <w:rPr>
        <w:rFonts w:hint="default"/>
        <w:lang w:val="en-US" w:eastAsia="en-US" w:bidi="ar-SA"/>
      </w:rPr>
    </w:lvl>
    <w:lvl w:ilvl="3" w:tplc="765E75A4">
      <w:numFmt w:val="bullet"/>
      <w:lvlText w:val="•"/>
      <w:lvlJc w:val="left"/>
      <w:pPr>
        <w:ind w:left="5278" w:hanging="828"/>
      </w:pPr>
      <w:rPr>
        <w:rFonts w:hint="default"/>
        <w:lang w:val="en-US" w:eastAsia="en-US" w:bidi="ar-SA"/>
      </w:rPr>
    </w:lvl>
    <w:lvl w:ilvl="4" w:tplc="B77C8450">
      <w:numFmt w:val="bullet"/>
      <w:lvlText w:val="•"/>
      <w:lvlJc w:val="left"/>
      <w:pPr>
        <w:ind w:left="6104" w:hanging="828"/>
      </w:pPr>
      <w:rPr>
        <w:rFonts w:hint="default"/>
        <w:lang w:val="en-US" w:eastAsia="en-US" w:bidi="ar-SA"/>
      </w:rPr>
    </w:lvl>
    <w:lvl w:ilvl="5" w:tplc="92C4D4D0">
      <w:numFmt w:val="bullet"/>
      <w:lvlText w:val="•"/>
      <w:lvlJc w:val="left"/>
      <w:pPr>
        <w:ind w:left="6931" w:hanging="828"/>
      </w:pPr>
      <w:rPr>
        <w:rFonts w:hint="default"/>
        <w:lang w:val="en-US" w:eastAsia="en-US" w:bidi="ar-SA"/>
      </w:rPr>
    </w:lvl>
    <w:lvl w:ilvl="6" w:tplc="BDEEEC28">
      <w:numFmt w:val="bullet"/>
      <w:lvlText w:val="•"/>
      <w:lvlJc w:val="left"/>
      <w:pPr>
        <w:ind w:left="7757" w:hanging="828"/>
      </w:pPr>
      <w:rPr>
        <w:rFonts w:hint="default"/>
        <w:lang w:val="en-US" w:eastAsia="en-US" w:bidi="ar-SA"/>
      </w:rPr>
    </w:lvl>
    <w:lvl w:ilvl="7" w:tplc="74F203B4">
      <w:numFmt w:val="bullet"/>
      <w:lvlText w:val="•"/>
      <w:lvlJc w:val="left"/>
      <w:pPr>
        <w:ind w:left="8583" w:hanging="828"/>
      </w:pPr>
      <w:rPr>
        <w:rFonts w:hint="default"/>
        <w:lang w:val="en-US" w:eastAsia="en-US" w:bidi="ar-SA"/>
      </w:rPr>
    </w:lvl>
    <w:lvl w:ilvl="8" w:tplc="592EC710">
      <w:numFmt w:val="bullet"/>
      <w:lvlText w:val="•"/>
      <w:lvlJc w:val="left"/>
      <w:pPr>
        <w:ind w:left="9409" w:hanging="828"/>
      </w:pPr>
      <w:rPr>
        <w:rFonts w:hint="default"/>
        <w:lang w:val="en-US" w:eastAsia="en-US" w:bidi="ar-SA"/>
      </w:rPr>
    </w:lvl>
  </w:abstractNum>
  <w:abstractNum w:abstractNumId="26" w15:restartNumberingAfterBreak="0">
    <w:nsid w:val="6CA2421E"/>
    <w:multiLevelType w:val="hybridMultilevel"/>
    <w:tmpl w:val="9140C4EA"/>
    <w:lvl w:ilvl="0" w:tplc="08090001">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7" w15:restartNumberingAfterBreak="0">
    <w:nsid w:val="721F520A"/>
    <w:multiLevelType w:val="hybridMultilevel"/>
    <w:tmpl w:val="019AAECC"/>
    <w:lvl w:ilvl="0" w:tplc="C4EE82EE">
      <w:start w:val="3"/>
      <w:numFmt w:val="bullet"/>
      <w:lvlText w:val="-"/>
      <w:lvlJc w:val="left"/>
      <w:pPr>
        <w:ind w:left="2679" w:hanging="360"/>
      </w:pPr>
      <w:rPr>
        <w:rFonts w:ascii="Arial" w:eastAsia="Arial" w:hAnsi="Arial" w:cs="Arial" w:hint="default"/>
      </w:rPr>
    </w:lvl>
    <w:lvl w:ilvl="1" w:tplc="08090003" w:tentative="1">
      <w:start w:val="1"/>
      <w:numFmt w:val="bullet"/>
      <w:lvlText w:val="o"/>
      <w:lvlJc w:val="left"/>
      <w:pPr>
        <w:ind w:left="2866" w:hanging="360"/>
      </w:pPr>
      <w:rPr>
        <w:rFonts w:ascii="Courier New" w:hAnsi="Courier New" w:cs="Courier New" w:hint="default"/>
      </w:rPr>
    </w:lvl>
    <w:lvl w:ilvl="2" w:tplc="08090005" w:tentative="1">
      <w:start w:val="1"/>
      <w:numFmt w:val="bullet"/>
      <w:lvlText w:val=""/>
      <w:lvlJc w:val="left"/>
      <w:pPr>
        <w:ind w:left="3586" w:hanging="360"/>
      </w:pPr>
      <w:rPr>
        <w:rFonts w:ascii="Wingdings" w:hAnsi="Wingdings" w:hint="default"/>
      </w:rPr>
    </w:lvl>
    <w:lvl w:ilvl="3" w:tplc="08090001" w:tentative="1">
      <w:start w:val="1"/>
      <w:numFmt w:val="bullet"/>
      <w:lvlText w:val=""/>
      <w:lvlJc w:val="left"/>
      <w:pPr>
        <w:ind w:left="4306" w:hanging="360"/>
      </w:pPr>
      <w:rPr>
        <w:rFonts w:ascii="Symbol" w:hAnsi="Symbol" w:hint="default"/>
      </w:rPr>
    </w:lvl>
    <w:lvl w:ilvl="4" w:tplc="08090003" w:tentative="1">
      <w:start w:val="1"/>
      <w:numFmt w:val="bullet"/>
      <w:lvlText w:val="o"/>
      <w:lvlJc w:val="left"/>
      <w:pPr>
        <w:ind w:left="5026" w:hanging="360"/>
      </w:pPr>
      <w:rPr>
        <w:rFonts w:ascii="Courier New" w:hAnsi="Courier New" w:cs="Courier New" w:hint="default"/>
      </w:rPr>
    </w:lvl>
    <w:lvl w:ilvl="5" w:tplc="08090005" w:tentative="1">
      <w:start w:val="1"/>
      <w:numFmt w:val="bullet"/>
      <w:lvlText w:val=""/>
      <w:lvlJc w:val="left"/>
      <w:pPr>
        <w:ind w:left="5746" w:hanging="360"/>
      </w:pPr>
      <w:rPr>
        <w:rFonts w:ascii="Wingdings" w:hAnsi="Wingdings" w:hint="default"/>
      </w:rPr>
    </w:lvl>
    <w:lvl w:ilvl="6" w:tplc="08090001" w:tentative="1">
      <w:start w:val="1"/>
      <w:numFmt w:val="bullet"/>
      <w:lvlText w:val=""/>
      <w:lvlJc w:val="left"/>
      <w:pPr>
        <w:ind w:left="6466" w:hanging="360"/>
      </w:pPr>
      <w:rPr>
        <w:rFonts w:ascii="Symbol" w:hAnsi="Symbol" w:hint="default"/>
      </w:rPr>
    </w:lvl>
    <w:lvl w:ilvl="7" w:tplc="08090003" w:tentative="1">
      <w:start w:val="1"/>
      <w:numFmt w:val="bullet"/>
      <w:lvlText w:val="o"/>
      <w:lvlJc w:val="left"/>
      <w:pPr>
        <w:ind w:left="7186" w:hanging="360"/>
      </w:pPr>
      <w:rPr>
        <w:rFonts w:ascii="Courier New" w:hAnsi="Courier New" w:cs="Courier New" w:hint="default"/>
      </w:rPr>
    </w:lvl>
    <w:lvl w:ilvl="8" w:tplc="08090005" w:tentative="1">
      <w:start w:val="1"/>
      <w:numFmt w:val="bullet"/>
      <w:lvlText w:val=""/>
      <w:lvlJc w:val="left"/>
      <w:pPr>
        <w:ind w:left="7906" w:hanging="360"/>
      </w:pPr>
      <w:rPr>
        <w:rFonts w:ascii="Wingdings" w:hAnsi="Wingdings" w:hint="default"/>
      </w:rPr>
    </w:lvl>
  </w:abstractNum>
  <w:abstractNum w:abstractNumId="28" w15:restartNumberingAfterBreak="0">
    <w:nsid w:val="72E22814"/>
    <w:multiLevelType w:val="hybridMultilevel"/>
    <w:tmpl w:val="694AAD20"/>
    <w:lvl w:ilvl="0" w:tplc="20B8AC5A">
      <w:start w:val="2"/>
      <w:numFmt w:val="decimal"/>
      <w:lvlText w:val="%1."/>
      <w:lvlJc w:val="left"/>
      <w:pPr>
        <w:ind w:left="173" w:hanging="360"/>
      </w:pPr>
      <w:rPr>
        <w:rFonts w:ascii="Arial" w:eastAsia="Arial" w:hAnsi="Arial" w:cs="Arial" w:hint="default"/>
        <w:b/>
        <w:bCs/>
        <w:i w:val="0"/>
        <w:iCs w:val="0"/>
        <w:color w:val="6F2F9F"/>
        <w:spacing w:val="-1"/>
        <w:w w:val="100"/>
        <w:sz w:val="36"/>
        <w:szCs w:val="36"/>
        <w:lang w:val="en-US" w:eastAsia="en-US" w:bidi="ar-SA"/>
      </w:rPr>
    </w:lvl>
    <w:lvl w:ilvl="1" w:tplc="ADB6B4BE">
      <w:numFmt w:val="bullet"/>
      <w:lvlText w:val="•"/>
      <w:lvlJc w:val="left"/>
      <w:pPr>
        <w:ind w:left="1268" w:hanging="360"/>
      </w:pPr>
      <w:rPr>
        <w:rFonts w:hint="default"/>
        <w:lang w:val="en-US" w:eastAsia="en-US" w:bidi="ar-SA"/>
      </w:rPr>
    </w:lvl>
    <w:lvl w:ilvl="2" w:tplc="6CE29AEA">
      <w:numFmt w:val="bullet"/>
      <w:lvlText w:val="•"/>
      <w:lvlJc w:val="left"/>
      <w:pPr>
        <w:ind w:left="2356" w:hanging="360"/>
      </w:pPr>
      <w:rPr>
        <w:rFonts w:hint="default"/>
        <w:lang w:val="en-US" w:eastAsia="en-US" w:bidi="ar-SA"/>
      </w:rPr>
    </w:lvl>
    <w:lvl w:ilvl="3" w:tplc="96DA93E8">
      <w:numFmt w:val="bullet"/>
      <w:lvlText w:val="•"/>
      <w:lvlJc w:val="left"/>
      <w:pPr>
        <w:ind w:left="3444" w:hanging="360"/>
      </w:pPr>
      <w:rPr>
        <w:rFonts w:hint="default"/>
        <w:lang w:val="en-US" w:eastAsia="en-US" w:bidi="ar-SA"/>
      </w:rPr>
    </w:lvl>
    <w:lvl w:ilvl="4" w:tplc="BE52E934">
      <w:numFmt w:val="bullet"/>
      <w:lvlText w:val="•"/>
      <w:lvlJc w:val="left"/>
      <w:pPr>
        <w:ind w:left="4532" w:hanging="360"/>
      </w:pPr>
      <w:rPr>
        <w:rFonts w:hint="default"/>
        <w:lang w:val="en-US" w:eastAsia="en-US" w:bidi="ar-SA"/>
      </w:rPr>
    </w:lvl>
    <w:lvl w:ilvl="5" w:tplc="278686C6">
      <w:numFmt w:val="bullet"/>
      <w:lvlText w:val="•"/>
      <w:lvlJc w:val="left"/>
      <w:pPr>
        <w:ind w:left="5621" w:hanging="360"/>
      </w:pPr>
      <w:rPr>
        <w:rFonts w:hint="default"/>
        <w:lang w:val="en-US" w:eastAsia="en-US" w:bidi="ar-SA"/>
      </w:rPr>
    </w:lvl>
    <w:lvl w:ilvl="6" w:tplc="C7EAF70C">
      <w:numFmt w:val="bullet"/>
      <w:lvlText w:val="•"/>
      <w:lvlJc w:val="left"/>
      <w:pPr>
        <w:ind w:left="6709" w:hanging="360"/>
      </w:pPr>
      <w:rPr>
        <w:rFonts w:hint="default"/>
        <w:lang w:val="en-US" w:eastAsia="en-US" w:bidi="ar-SA"/>
      </w:rPr>
    </w:lvl>
    <w:lvl w:ilvl="7" w:tplc="50F431AE">
      <w:numFmt w:val="bullet"/>
      <w:lvlText w:val="•"/>
      <w:lvlJc w:val="left"/>
      <w:pPr>
        <w:ind w:left="7797" w:hanging="360"/>
      </w:pPr>
      <w:rPr>
        <w:rFonts w:hint="default"/>
        <w:lang w:val="en-US" w:eastAsia="en-US" w:bidi="ar-SA"/>
      </w:rPr>
    </w:lvl>
    <w:lvl w:ilvl="8" w:tplc="598E2088">
      <w:numFmt w:val="bullet"/>
      <w:lvlText w:val="•"/>
      <w:lvlJc w:val="left"/>
      <w:pPr>
        <w:ind w:left="8885" w:hanging="360"/>
      </w:pPr>
      <w:rPr>
        <w:rFonts w:hint="default"/>
        <w:lang w:val="en-US" w:eastAsia="en-US" w:bidi="ar-SA"/>
      </w:rPr>
    </w:lvl>
  </w:abstractNum>
  <w:abstractNum w:abstractNumId="29" w15:restartNumberingAfterBreak="0">
    <w:nsid w:val="762A7AB8"/>
    <w:multiLevelType w:val="multilevel"/>
    <w:tmpl w:val="73E0B524"/>
    <w:lvl w:ilvl="0">
      <w:start w:val="1"/>
      <w:numFmt w:val="decimal"/>
      <w:lvlText w:val="%1"/>
      <w:lvlJc w:val="left"/>
      <w:pPr>
        <w:ind w:left="1426" w:hanging="829"/>
      </w:pPr>
      <w:rPr>
        <w:rFonts w:hint="default"/>
        <w:lang w:val="en-US" w:eastAsia="en-US" w:bidi="ar-SA"/>
      </w:rPr>
    </w:lvl>
    <w:lvl w:ilvl="1">
      <w:start w:val="10"/>
      <w:numFmt w:val="decimal"/>
      <w:lvlText w:val="%1.%2."/>
      <w:lvlJc w:val="left"/>
      <w:pPr>
        <w:ind w:left="1426" w:hanging="829"/>
      </w:pPr>
      <w:rPr>
        <w:rFonts w:ascii="Arial" w:eastAsia="Arial" w:hAnsi="Arial" w:cs="Arial" w:hint="default"/>
        <w:b w:val="0"/>
        <w:bCs w:val="0"/>
        <w:i w:val="0"/>
        <w:iCs w:val="0"/>
        <w:color w:val="auto"/>
        <w:spacing w:val="-1"/>
        <w:w w:val="97"/>
        <w:sz w:val="24"/>
        <w:szCs w:val="24"/>
        <w:lang w:val="en-US" w:eastAsia="en-US" w:bidi="ar-SA"/>
      </w:rPr>
    </w:lvl>
    <w:lvl w:ilvl="2">
      <w:numFmt w:val="bullet"/>
      <w:lvlText w:val=""/>
      <w:lvlJc w:val="left"/>
      <w:pPr>
        <w:ind w:left="1251" w:hanging="284"/>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255" w:hanging="284"/>
      </w:pPr>
      <w:rPr>
        <w:rFonts w:hint="default"/>
        <w:lang w:val="en-US" w:eastAsia="en-US" w:bidi="ar-SA"/>
      </w:rPr>
    </w:lvl>
    <w:lvl w:ilvl="4">
      <w:numFmt w:val="bullet"/>
      <w:lvlText w:val="•"/>
      <w:lvlJc w:val="left"/>
      <w:pPr>
        <w:ind w:left="4370" w:hanging="284"/>
      </w:pPr>
      <w:rPr>
        <w:rFonts w:hint="default"/>
        <w:lang w:val="en-US" w:eastAsia="en-US" w:bidi="ar-SA"/>
      </w:rPr>
    </w:lvl>
    <w:lvl w:ilvl="5">
      <w:numFmt w:val="bullet"/>
      <w:lvlText w:val="•"/>
      <w:lvlJc w:val="left"/>
      <w:pPr>
        <w:ind w:left="5485" w:hanging="284"/>
      </w:pPr>
      <w:rPr>
        <w:rFonts w:hint="default"/>
        <w:lang w:val="en-US" w:eastAsia="en-US" w:bidi="ar-SA"/>
      </w:rPr>
    </w:lvl>
    <w:lvl w:ilvl="6">
      <w:numFmt w:val="bullet"/>
      <w:lvlText w:val="•"/>
      <w:lvlJc w:val="left"/>
      <w:pPr>
        <w:ind w:left="6601" w:hanging="284"/>
      </w:pPr>
      <w:rPr>
        <w:rFonts w:hint="default"/>
        <w:lang w:val="en-US" w:eastAsia="en-US" w:bidi="ar-SA"/>
      </w:rPr>
    </w:lvl>
    <w:lvl w:ilvl="7">
      <w:numFmt w:val="bullet"/>
      <w:lvlText w:val="•"/>
      <w:lvlJc w:val="left"/>
      <w:pPr>
        <w:ind w:left="7716" w:hanging="284"/>
      </w:pPr>
      <w:rPr>
        <w:rFonts w:hint="default"/>
        <w:lang w:val="en-US" w:eastAsia="en-US" w:bidi="ar-SA"/>
      </w:rPr>
    </w:lvl>
    <w:lvl w:ilvl="8">
      <w:numFmt w:val="bullet"/>
      <w:lvlText w:val="•"/>
      <w:lvlJc w:val="left"/>
      <w:pPr>
        <w:ind w:left="8831" w:hanging="284"/>
      </w:pPr>
      <w:rPr>
        <w:rFonts w:hint="default"/>
        <w:lang w:val="en-US" w:eastAsia="en-US" w:bidi="ar-SA"/>
      </w:rPr>
    </w:lvl>
  </w:abstractNum>
  <w:abstractNum w:abstractNumId="30" w15:restartNumberingAfterBreak="0">
    <w:nsid w:val="7A236D2F"/>
    <w:multiLevelType w:val="hybridMultilevel"/>
    <w:tmpl w:val="1D9654D4"/>
    <w:lvl w:ilvl="0" w:tplc="90DE0786">
      <w:start w:val="1"/>
      <w:numFmt w:val="decimal"/>
      <w:lvlText w:val="%1."/>
      <w:lvlJc w:val="left"/>
      <w:pPr>
        <w:ind w:left="526" w:hanging="360"/>
      </w:pPr>
      <w:rPr>
        <w:rFonts w:hint="default"/>
      </w:rPr>
    </w:lvl>
    <w:lvl w:ilvl="1" w:tplc="08090019">
      <w:start w:val="1"/>
      <w:numFmt w:val="lowerLetter"/>
      <w:lvlText w:val="%2."/>
      <w:lvlJc w:val="left"/>
      <w:pPr>
        <w:ind w:left="1246" w:hanging="360"/>
      </w:pPr>
    </w:lvl>
    <w:lvl w:ilvl="2" w:tplc="0809001B" w:tentative="1">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abstractNum w:abstractNumId="31" w15:restartNumberingAfterBreak="0">
    <w:nsid w:val="7A641761"/>
    <w:multiLevelType w:val="hybridMultilevel"/>
    <w:tmpl w:val="2092FC5A"/>
    <w:lvl w:ilvl="0" w:tplc="C5108336">
      <w:numFmt w:val="bullet"/>
      <w:lvlText w:val=""/>
      <w:lvlJc w:val="left"/>
      <w:pPr>
        <w:ind w:left="570" w:hanging="286"/>
      </w:pPr>
      <w:rPr>
        <w:rFonts w:ascii="Symbol" w:eastAsia="Symbol" w:hAnsi="Symbol" w:cs="Symbol" w:hint="default"/>
        <w:b w:val="0"/>
        <w:bCs w:val="0"/>
        <w:i w:val="0"/>
        <w:iCs w:val="0"/>
        <w:spacing w:val="0"/>
        <w:w w:val="100"/>
        <w:sz w:val="24"/>
        <w:szCs w:val="24"/>
        <w:lang w:val="en-US" w:eastAsia="en-US" w:bidi="ar-SA"/>
      </w:rPr>
    </w:lvl>
    <w:lvl w:ilvl="1" w:tplc="2EDAB236">
      <w:numFmt w:val="bullet"/>
      <w:lvlText w:val="•"/>
      <w:lvlJc w:val="left"/>
      <w:pPr>
        <w:ind w:left="1449" w:hanging="286"/>
      </w:pPr>
      <w:rPr>
        <w:rFonts w:hint="default"/>
        <w:lang w:val="en-US" w:eastAsia="en-US" w:bidi="ar-SA"/>
      </w:rPr>
    </w:lvl>
    <w:lvl w:ilvl="2" w:tplc="641A9F2C">
      <w:numFmt w:val="bullet"/>
      <w:lvlText w:val="•"/>
      <w:lvlJc w:val="left"/>
      <w:pPr>
        <w:ind w:left="2318" w:hanging="286"/>
      </w:pPr>
      <w:rPr>
        <w:rFonts w:hint="default"/>
        <w:lang w:val="en-US" w:eastAsia="en-US" w:bidi="ar-SA"/>
      </w:rPr>
    </w:lvl>
    <w:lvl w:ilvl="3" w:tplc="D8B0879A">
      <w:numFmt w:val="bullet"/>
      <w:lvlText w:val="•"/>
      <w:lvlJc w:val="left"/>
      <w:pPr>
        <w:ind w:left="3187" w:hanging="286"/>
      </w:pPr>
      <w:rPr>
        <w:rFonts w:hint="default"/>
        <w:lang w:val="en-US" w:eastAsia="en-US" w:bidi="ar-SA"/>
      </w:rPr>
    </w:lvl>
    <w:lvl w:ilvl="4" w:tplc="A23A2BCA">
      <w:numFmt w:val="bullet"/>
      <w:lvlText w:val="•"/>
      <w:lvlJc w:val="left"/>
      <w:pPr>
        <w:ind w:left="4056" w:hanging="286"/>
      </w:pPr>
      <w:rPr>
        <w:rFonts w:hint="default"/>
        <w:lang w:val="en-US" w:eastAsia="en-US" w:bidi="ar-SA"/>
      </w:rPr>
    </w:lvl>
    <w:lvl w:ilvl="5" w:tplc="4906F082">
      <w:numFmt w:val="bullet"/>
      <w:lvlText w:val="•"/>
      <w:lvlJc w:val="left"/>
      <w:pPr>
        <w:ind w:left="4925" w:hanging="286"/>
      </w:pPr>
      <w:rPr>
        <w:rFonts w:hint="default"/>
        <w:lang w:val="en-US" w:eastAsia="en-US" w:bidi="ar-SA"/>
      </w:rPr>
    </w:lvl>
    <w:lvl w:ilvl="6" w:tplc="4716909E">
      <w:numFmt w:val="bullet"/>
      <w:lvlText w:val="•"/>
      <w:lvlJc w:val="left"/>
      <w:pPr>
        <w:ind w:left="5794" w:hanging="286"/>
      </w:pPr>
      <w:rPr>
        <w:rFonts w:hint="default"/>
        <w:lang w:val="en-US" w:eastAsia="en-US" w:bidi="ar-SA"/>
      </w:rPr>
    </w:lvl>
    <w:lvl w:ilvl="7" w:tplc="809C44DA">
      <w:numFmt w:val="bullet"/>
      <w:lvlText w:val="•"/>
      <w:lvlJc w:val="left"/>
      <w:pPr>
        <w:ind w:left="6663" w:hanging="286"/>
      </w:pPr>
      <w:rPr>
        <w:rFonts w:hint="default"/>
        <w:lang w:val="en-US" w:eastAsia="en-US" w:bidi="ar-SA"/>
      </w:rPr>
    </w:lvl>
    <w:lvl w:ilvl="8" w:tplc="EBCA26F4">
      <w:numFmt w:val="bullet"/>
      <w:lvlText w:val="•"/>
      <w:lvlJc w:val="left"/>
      <w:pPr>
        <w:ind w:left="7532" w:hanging="286"/>
      </w:pPr>
      <w:rPr>
        <w:rFonts w:hint="default"/>
        <w:lang w:val="en-US" w:eastAsia="en-US" w:bidi="ar-SA"/>
      </w:rPr>
    </w:lvl>
  </w:abstractNum>
  <w:abstractNum w:abstractNumId="32" w15:restartNumberingAfterBreak="0">
    <w:nsid w:val="7C04797A"/>
    <w:multiLevelType w:val="hybridMultilevel"/>
    <w:tmpl w:val="0C3EFC50"/>
    <w:lvl w:ilvl="0" w:tplc="0F300E60">
      <w:numFmt w:val="bullet"/>
      <w:lvlText w:val=""/>
      <w:lvlJc w:val="left"/>
      <w:pPr>
        <w:ind w:left="1683" w:hanging="360"/>
      </w:pPr>
      <w:rPr>
        <w:rFonts w:ascii="Symbol" w:eastAsia="Symbol" w:hAnsi="Symbol" w:cs="Symbol" w:hint="default"/>
        <w:b w:val="0"/>
        <w:bCs w:val="0"/>
        <w:i w:val="0"/>
        <w:iCs w:val="0"/>
        <w:spacing w:val="0"/>
        <w:w w:val="100"/>
        <w:sz w:val="24"/>
        <w:szCs w:val="24"/>
        <w:lang w:val="en-US" w:eastAsia="en-US" w:bidi="ar-SA"/>
      </w:rPr>
    </w:lvl>
    <w:lvl w:ilvl="1" w:tplc="BE7E8070">
      <w:numFmt w:val="bullet"/>
      <w:lvlText w:val="•"/>
      <w:lvlJc w:val="left"/>
      <w:pPr>
        <w:ind w:left="2568" w:hanging="360"/>
      </w:pPr>
      <w:rPr>
        <w:rFonts w:hint="default"/>
        <w:lang w:val="en-US" w:eastAsia="en-US" w:bidi="ar-SA"/>
      </w:rPr>
    </w:lvl>
    <w:lvl w:ilvl="2" w:tplc="DA6022DE">
      <w:numFmt w:val="bullet"/>
      <w:lvlText w:val="•"/>
      <w:lvlJc w:val="left"/>
      <w:pPr>
        <w:ind w:left="3456" w:hanging="360"/>
      </w:pPr>
      <w:rPr>
        <w:rFonts w:hint="default"/>
        <w:lang w:val="en-US" w:eastAsia="en-US" w:bidi="ar-SA"/>
      </w:rPr>
    </w:lvl>
    <w:lvl w:ilvl="3" w:tplc="E19A70A8">
      <w:numFmt w:val="bullet"/>
      <w:lvlText w:val="•"/>
      <w:lvlJc w:val="left"/>
      <w:pPr>
        <w:ind w:left="4344" w:hanging="360"/>
      </w:pPr>
      <w:rPr>
        <w:rFonts w:hint="default"/>
        <w:lang w:val="en-US" w:eastAsia="en-US" w:bidi="ar-SA"/>
      </w:rPr>
    </w:lvl>
    <w:lvl w:ilvl="4" w:tplc="5DEA3A6A">
      <w:numFmt w:val="bullet"/>
      <w:lvlText w:val="•"/>
      <w:lvlJc w:val="left"/>
      <w:pPr>
        <w:ind w:left="5232" w:hanging="360"/>
      </w:pPr>
      <w:rPr>
        <w:rFonts w:hint="default"/>
        <w:lang w:val="en-US" w:eastAsia="en-US" w:bidi="ar-SA"/>
      </w:rPr>
    </w:lvl>
    <w:lvl w:ilvl="5" w:tplc="7242C628">
      <w:numFmt w:val="bullet"/>
      <w:lvlText w:val="•"/>
      <w:lvlJc w:val="left"/>
      <w:pPr>
        <w:ind w:left="6120" w:hanging="360"/>
      </w:pPr>
      <w:rPr>
        <w:rFonts w:hint="default"/>
        <w:lang w:val="en-US" w:eastAsia="en-US" w:bidi="ar-SA"/>
      </w:rPr>
    </w:lvl>
    <w:lvl w:ilvl="6" w:tplc="8450663A">
      <w:numFmt w:val="bullet"/>
      <w:lvlText w:val="•"/>
      <w:lvlJc w:val="left"/>
      <w:pPr>
        <w:ind w:left="7008" w:hanging="360"/>
      </w:pPr>
      <w:rPr>
        <w:rFonts w:hint="default"/>
        <w:lang w:val="en-US" w:eastAsia="en-US" w:bidi="ar-SA"/>
      </w:rPr>
    </w:lvl>
    <w:lvl w:ilvl="7" w:tplc="479E06A4">
      <w:numFmt w:val="bullet"/>
      <w:lvlText w:val="•"/>
      <w:lvlJc w:val="left"/>
      <w:pPr>
        <w:ind w:left="7896" w:hanging="360"/>
      </w:pPr>
      <w:rPr>
        <w:rFonts w:hint="default"/>
        <w:lang w:val="en-US" w:eastAsia="en-US" w:bidi="ar-SA"/>
      </w:rPr>
    </w:lvl>
    <w:lvl w:ilvl="8" w:tplc="40AC6FBA">
      <w:numFmt w:val="bullet"/>
      <w:lvlText w:val="•"/>
      <w:lvlJc w:val="left"/>
      <w:pPr>
        <w:ind w:left="8784" w:hanging="360"/>
      </w:pPr>
      <w:rPr>
        <w:rFonts w:hint="default"/>
        <w:lang w:val="en-US" w:eastAsia="en-US" w:bidi="ar-SA"/>
      </w:rPr>
    </w:lvl>
  </w:abstractNum>
  <w:num w:numId="1" w16cid:durableId="865944033">
    <w:abstractNumId w:val="19"/>
  </w:num>
  <w:num w:numId="2" w16cid:durableId="56831566">
    <w:abstractNumId w:val="21"/>
  </w:num>
  <w:num w:numId="3" w16cid:durableId="1951816794">
    <w:abstractNumId w:val="14"/>
  </w:num>
  <w:num w:numId="4" w16cid:durableId="1815413153">
    <w:abstractNumId w:val="20"/>
  </w:num>
  <w:num w:numId="5" w16cid:durableId="162938843">
    <w:abstractNumId w:val="32"/>
  </w:num>
  <w:num w:numId="6" w16cid:durableId="1361468738">
    <w:abstractNumId w:val="25"/>
  </w:num>
  <w:num w:numId="7" w16cid:durableId="1624118489">
    <w:abstractNumId w:val="0"/>
  </w:num>
  <w:num w:numId="8" w16cid:durableId="537934757">
    <w:abstractNumId w:val="3"/>
  </w:num>
  <w:num w:numId="9" w16cid:durableId="1904099206">
    <w:abstractNumId w:val="31"/>
  </w:num>
  <w:num w:numId="10" w16cid:durableId="1779712661">
    <w:abstractNumId w:val="17"/>
  </w:num>
  <w:num w:numId="11" w16cid:durableId="1505631232">
    <w:abstractNumId w:val="9"/>
  </w:num>
  <w:num w:numId="12" w16cid:durableId="281346965">
    <w:abstractNumId w:val="29"/>
  </w:num>
  <w:num w:numId="13" w16cid:durableId="940340284">
    <w:abstractNumId w:val="22"/>
  </w:num>
  <w:num w:numId="14" w16cid:durableId="1024093744">
    <w:abstractNumId w:val="5"/>
  </w:num>
  <w:num w:numId="15" w16cid:durableId="325789638">
    <w:abstractNumId w:val="28"/>
  </w:num>
  <w:num w:numId="16" w16cid:durableId="433212019">
    <w:abstractNumId w:val="4"/>
  </w:num>
  <w:num w:numId="17" w16cid:durableId="1341157779">
    <w:abstractNumId w:val="24"/>
  </w:num>
  <w:num w:numId="18" w16cid:durableId="754548715">
    <w:abstractNumId w:val="13"/>
  </w:num>
  <w:num w:numId="19" w16cid:durableId="1829202669">
    <w:abstractNumId w:val="8"/>
  </w:num>
  <w:num w:numId="20" w16cid:durableId="1928610769">
    <w:abstractNumId w:val="7"/>
  </w:num>
  <w:num w:numId="21" w16cid:durableId="1791508173">
    <w:abstractNumId w:val="27"/>
  </w:num>
  <w:num w:numId="22" w16cid:durableId="322707396">
    <w:abstractNumId w:val="10"/>
  </w:num>
  <w:num w:numId="23" w16cid:durableId="583417387">
    <w:abstractNumId w:val="16"/>
  </w:num>
  <w:num w:numId="24" w16cid:durableId="797265058">
    <w:abstractNumId w:val="15"/>
  </w:num>
  <w:num w:numId="25" w16cid:durableId="1739015773">
    <w:abstractNumId w:val="6"/>
  </w:num>
  <w:num w:numId="26" w16cid:durableId="59406257">
    <w:abstractNumId w:val="2"/>
  </w:num>
  <w:num w:numId="27" w16cid:durableId="700857011">
    <w:abstractNumId w:val="11"/>
  </w:num>
  <w:num w:numId="28" w16cid:durableId="1875343580">
    <w:abstractNumId w:val="18"/>
  </w:num>
  <w:num w:numId="29" w16cid:durableId="2006007823">
    <w:abstractNumId w:val="12"/>
  </w:num>
  <w:num w:numId="30" w16cid:durableId="768819842">
    <w:abstractNumId w:val="26"/>
  </w:num>
  <w:num w:numId="31" w16cid:durableId="290403699">
    <w:abstractNumId w:val="30"/>
  </w:num>
  <w:num w:numId="32" w16cid:durableId="132455301">
    <w:abstractNumId w:val="1"/>
  </w:num>
  <w:num w:numId="33" w16cid:durableId="7909060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61"/>
    <w:rsid w:val="000266E8"/>
    <w:rsid w:val="0006411E"/>
    <w:rsid w:val="000B3B33"/>
    <w:rsid w:val="00101424"/>
    <w:rsid w:val="001221D8"/>
    <w:rsid w:val="00127BFE"/>
    <w:rsid w:val="0014482E"/>
    <w:rsid w:val="0018170D"/>
    <w:rsid w:val="001A4811"/>
    <w:rsid w:val="001C2EBC"/>
    <w:rsid w:val="001C6EF1"/>
    <w:rsid w:val="001D29CF"/>
    <w:rsid w:val="001D66C1"/>
    <w:rsid w:val="001F23E7"/>
    <w:rsid w:val="00207D55"/>
    <w:rsid w:val="00222E7F"/>
    <w:rsid w:val="002355BB"/>
    <w:rsid w:val="00246011"/>
    <w:rsid w:val="00272223"/>
    <w:rsid w:val="002858A4"/>
    <w:rsid w:val="00286CB5"/>
    <w:rsid w:val="002F0AC5"/>
    <w:rsid w:val="0030394D"/>
    <w:rsid w:val="003051A4"/>
    <w:rsid w:val="00305765"/>
    <w:rsid w:val="00327F91"/>
    <w:rsid w:val="00342438"/>
    <w:rsid w:val="00346254"/>
    <w:rsid w:val="003519F7"/>
    <w:rsid w:val="003559BD"/>
    <w:rsid w:val="003630F9"/>
    <w:rsid w:val="0036408F"/>
    <w:rsid w:val="003723DD"/>
    <w:rsid w:val="00391528"/>
    <w:rsid w:val="003F2DD5"/>
    <w:rsid w:val="00434BC4"/>
    <w:rsid w:val="004360BC"/>
    <w:rsid w:val="004648CE"/>
    <w:rsid w:val="00487F50"/>
    <w:rsid w:val="004B06A8"/>
    <w:rsid w:val="004D3F0C"/>
    <w:rsid w:val="00532479"/>
    <w:rsid w:val="005B0C72"/>
    <w:rsid w:val="005C0AB0"/>
    <w:rsid w:val="005E5F28"/>
    <w:rsid w:val="00613EAB"/>
    <w:rsid w:val="006423E3"/>
    <w:rsid w:val="00663E40"/>
    <w:rsid w:val="00686186"/>
    <w:rsid w:val="006B005C"/>
    <w:rsid w:val="006B4723"/>
    <w:rsid w:val="006C5D70"/>
    <w:rsid w:val="006E3009"/>
    <w:rsid w:val="006E5478"/>
    <w:rsid w:val="00702578"/>
    <w:rsid w:val="00710109"/>
    <w:rsid w:val="00715D51"/>
    <w:rsid w:val="00752F6E"/>
    <w:rsid w:val="00764B2C"/>
    <w:rsid w:val="00774AAC"/>
    <w:rsid w:val="007801A4"/>
    <w:rsid w:val="00783A34"/>
    <w:rsid w:val="00791AE4"/>
    <w:rsid w:val="007936BB"/>
    <w:rsid w:val="007D4EE0"/>
    <w:rsid w:val="007D5E24"/>
    <w:rsid w:val="007E78C2"/>
    <w:rsid w:val="00804B86"/>
    <w:rsid w:val="0080789B"/>
    <w:rsid w:val="00820A20"/>
    <w:rsid w:val="0082515F"/>
    <w:rsid w:val="00832192"/>
    <w:rsid w:val="0084029A"/>
    <w:rsid w:val="008617DE"/>
    <w:rsid w:val="00864228"/>
    <w:rsid w:val="00866AEA"/>
    <w:rsid w:val="0089340C"/>
    <w:rsid w:val="008B35CA"/>
    <w:rsid w:val="008B35EC"/>
    <w:rsid w:val="008E552E"/>
    <w:rsid w:val="00924413"/>
    <w:rsid w:val="0095351C"/>
    <w:rsid w:val="009613D8"/>
    <w:rsid w:val="00981102"/>
    <w:rsid w:val="009A5252"/>
    <w:rsid w:val="009E2B67"/>
    <w:rsid w:val="009E3359"/>
    <w:rsid w:val="009F38BF"/>
    <w:rsid w:val="00A12390"/>
    <w:rsid w:val="00A16E93"/>
    <w:rsid w:val="00A4087D"/>
    <w:rsid w:val="00A42357"/>
    <w:rsid w:val="00A632F1"/>
    <w:rsid w:val="00A722C1"/>
    <w:rsid w:val="00A848CB"/>
    <w:rsid w:val="00AB3882"/>
    <w:rsid w:val="00AB4686"/>
    <w:rsid w:val="00AD0B30"/>
    <w:rsid w:val="00AE282E"/>
    <w:rsid w:val="00B12F4D"/>
    <w:rsid w:val="00B71980"/>
    <w:rsid w:val="00B742EF"/>
    <w:rsid w:val="00B7466E"/>
    <w:rsid w:val="00B95ED0"/>
    <w:rsid w:val="00BC3EBC"/>
    <w:rsid w:val="00BD4D36"/>
    <w:rsid w:val="00C036E2"/>
    <w:rsid w:val="00C1191E"/>
    <w:rsid w:val="00C15715"/>
    <w:rsid w:val="00C255FA"/>
    <w:rsid w:val="00C562FB"/>
    <w:rsid w:val="00C92434"/>
    <w:rsid w:val="00C95B15"/>
    <w:rsid w:val="00CA27EF"/>
    <w:rsid w:val="00CB44E2"/>
    <w:rsid w:val="00CC11A2"/>
    <w:rsid w:val="00CC5572"/>
    <w:rsid w:val="00D06DC7"/>
    <w:rsid w:val="00D51BCC"/>
    <w:rsid w:val="00D83D71"/>
    <w:rsid w:val="00D87395"/>
    <w:rsid w:val="00DB7C4D"/>
    <w:rsid w:val="00DD5A61"/>
    <w:rsid w:val="00DE1381"/>
    <w:rsid w:val="00E0553C"/>
    <w:rsid w:val="00E302E2"/>
    <w:rsid w:val="00E3790A"/>
    <w:rsid w:val="00E60B4F"/>
    <w:rsid w:val="00E83719"/>
    <w:rsid w:val="00EA0F47"/>
    <w:rsid w:val="00EA7F33"/>
    <w:rsid w:val="00EB53A4"/>
    <w:rsid w:val="00EE7EF2"/>
    <w:rsid w:val="00F07BBA"/>
    <w:rsid w:val="00F416D9"/>
    <w:rsid w:val="00F42923"/>
    <w:rsid w:val="00FC3243"/>
    <w:rsid w:val="00FC6A09"/>
    <w:rsid w:val="00FE2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4D14C8"/>
  <w15:docId w15:val="{EB862F08-94D8-4C81-9675-E1499BD2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6"/>
      <w:outlineLvl w:val="0"/>
    </w:pPr>
    <w:rPr>
      <w:b/>
      <w:bCs/>
      <w:sz w:val="40"/>
      <w:szCs w:val="40"/>
    </w:rPr>
  </w:style>
  <w:style w:type="paragraph" w:styleId="Heading2">
    <w:name w:val="heading 2"/>
    <w:basedOn w:val="Normal"/>
    <w:uiPriority w:val="9"/>
    <w:unhideWhenUsed/>
    <w:qFormat/>
    <w:pPr>
      <w:ind w:left="11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
      <w:ind w:left="810" w:right="1733"/>
      <w:jc w:val="both"/>
    </w:pPr>
    <w:rPr>
      <w:sz w:val="70"/>
      <w:szCs w:val="70"/>
    </w:rPr>
  </w:style>
  <w:style w:type="paragraph" w:styleId="ListParagraph">
    <w:name w:val="List Paragraph"/>
    <w:basedOn w:val="Normal"/>
    <w:uiPriority w:val="1"/>
    <w:qFormat/>
    <w:pPr>
      <w:ind w:left="884" w:hanging="829"/>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71980"/>
    <w:pPr>
      <w:tabs>
        <w:tab w:val="center" w:pos="4513"/>
        <w:tab w:val="right" w:pos="9026"/>
      </w:tabs>
    </w:pPr>
  </w:style>
  <w:style w:type="character" w:customStyle="1" w:styleId="HeaderChar">
    <w:name w:val="Header Char"/>
    <w:basedOn w:val="DefaultParagraphFont"/>
    <w:link w:val="Header"/>
    <w:uiPriority w:val="99"/>
    <w:rsid w:val="00B71980"/>
    <w:rPr>
      <w:rFonts w:ascii="Arial" w:eastAsia="Arial" w:hAnsi="Arial" w:cs="Arial"/>
    </w:rPr>
  </w:style>
  <w:style w:type="paragraph" w:styleId="Footer">
    <w:name w:val="footer"/>
    <w:basedOn w:val="Normal"/>
    <w:link w:val="FooterChar"/>
    <w:uiPriority w:val="99"/>
    <w:unhideWhenUsed/>
    <w:rsid w:val="00B71980"/>
    <w:pPr>
      <w:tabs>
        <w:tab w:val="center" w:pos="4513"/>
        <w:tab w:val="right" w:pos="9026"/>
      </w:tabs>
    </w:pPr>
  </w:style>
  <w:style w:type="character" w:customStyle="1" w:styleId="FooterChar">
    <w:name w:val="Footer Char"/>
    <w:basedOn w:val="DefaultParagraphFont"/>
    <w:link w:val="Footer"/>
    <w:uiPriority w:val="99"/>
    <w:rsid w:val="00B71980"/>
    <w:rPr>
      <w:rFonts w:ascii="Arial" w:eastAsia="Arial" w:hAnsi="Arial" w:cs="Arial"/>
    </w:rPr>
  </w:style>
  <w:style w:type="character" w:customStyle="1" w:styleId="BodyTextChar">
    <w:name w:val="Body Text Char"/>
    <w:basedOn w:val="DefaultParagraphFont"/>
    <w:link w:val="BodyText"/>
    <w:uiPriority w:val="1"/>
    <w:rsid w:val="00702578"/>
    <w:rPr>
      <w:rFonts w:ascii="Arial" w:eastAsia="Arial" w:hAnsi="Arial" w:cs="Arial"/>
      <w:sz w:val="24"/>
      <w:szCs w:val="24"/>
    </w:rPr>
  </w:style>
  <w:style w:type="character" w:styleId="Hyperlink">
    <w:name w:val="Hyperlink"/>
    <w:basedOn w:val="DefaultParagraphFont"/>
    <w:uiPriority w:val="99"/>
    <w:unhideWhenUsed/>
    <w:rsid w:val="002858A4"/>
    <w:rPr>
      <w:color w:val="0000FF" w:themeColor="hyperlink"/>
      <w:u w:val="single"/>
    </w:rPr>
  </w:style>
  <w:style w:type="character" w:styleId="UnresolvedMention">
    <w:name w:val="Unresolved Mention"/>
    <w:basedOn w:val="DefaultParagraphFont"/>
    <w:uiPriority w:val="99"/>
    <w:semiHidden/>
    <w:unhideWhenUsed/>
    <w:rsid w:val="002858A4"/>
    <w:rPr>
      <w:color w:val="605E5C"/>
      <w:shd w:val="clear" w:color="auto" w:fill="E1DFDD"/>
    </w:rPr>
  </w:style>
  <w:style w:type="character" w:styleId="FollowedHyperlink">
    <w:name w:val="FollowedHyperlink"/>
    <w:basedOn w:val="DefaultParagraphFont"/>
    <w:uiPriority w:val="99"/>
    <w:semiHidden/>
    <w:unhideWhenUsed/>
    <w:rsid w:val="007936BB"/>
    <w:rPr>
      <w:color w:val="800080" w:themeColor="followedHyperlink"/>
      <w:u w:val="single"/>
    </w:rPr>
  </w:style>
  <w:style w:type="paragraph" w:customStyle="1" w:styleId="Default">
    <w:name w:val="Default"/>
    <w:rsid w:val="00CA27EF"/>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965118">
      <w:bodyDiv w:val="1"/>
      <w:marLeft w:val="0"/>
      <w:marRight w:val="0"/>
      <w:marTop w:val="0"/>
      <w:marBottom w:val="0"/>
      <w:divBdr>
        <w:top w:val="none" w:sz="0" w:space="0" w:color="auto"/>
        <w:left w:val="none" w:sz="0" w:space="0" w:color="auto"/>
        <w:bottom w:val="none" w:sz="0" w:space="0" w:color="auto"/>
        <w:right w:val="none" w:sz="0" w:space="0" w:color="auto"/>
      </w:divBdr>
    </w:div>
    <w:div w:id="861554701">
      <w:bodyDiv w:val="1"/>
      <w:marLeft w:val="0"/>
      <w:marRight w:val="0"/>
      <w:marTop w:val="0"/>
      <w:marBottom w:val="0"/>
      <w:divBdr>
        <w:top w:val="none" w:sz="0" w:space="0" w:color="auto"/>
        <w:left w:val="none" w:sz="0" w:space="0" w:color="auto"/>
        <w:bottom w:val="none" w:sz="0" w:space="0" w:color="auto"/>
        <w:right w:val="none" w:sz="0" w:space="0" w:color="auto"/>
      </w:divBdr>
    </w:div>
    <w:div w:id="885217655">
      <w:bodyDiv w:val="1"/>
      <w:marLeft w:val="0"/>
      <w:marRight w:val="0"/>
      <w:marTop w:val="0"/>
      <w:marBottom w:val="0"/>
      <w:divBdr>
        <w:top w:val="none" w:sz="0" w:space="0" w:color="auto"/>
        <w:left w:val="none" w:sz="0" w:space="0" w:color="auto"/>
        <w:bottom w:val="none" w:sz="0" w:space="0" w:color="auto"/>
        <w:right w:val="none" w:sz="0" w:space="0" w:color="auto"/>
      </w:divBdr>
    </w:div>
    <w:div w:id="1351561822">
      <w:bodyDiv w:val="1"/>
      <w:marLeft w:val="0"/>
      <w:marRight w:val="0"/>
      <w:marTop w:val="0"/>
      <w:marBottom w:val="0"/>
      <w:divBdr>
        <w:top w:val="none" w:sz="0" w:space="0" w:color="auto"/>
        <w:left w:val="none" w:sz="0" w:space="0" w:color="auto"/>
        <w:bottom w:val="none" w:sz="0" w:space="0" w:color="auto"/>
        <w:right w:val="none" w:sz="0" w:space="0" w:color="auto"/>
      </w:divBdr>
    </w:div>
    <w:div w:id="1431898513">
      <w:bodyDiv w:val="1"/>
      <w:marLeft w:val="0"/>
      <w:marRight w:val="0"/>
      <w:marTop w:val="0"/>
      <w:marBottom w:val="0"/>
      <w:divBdr>
        <w:top w:val="none" w:sz="0" w:space="0" w:color="auto"/>
        <w:left w:val="none" w:sz="0" w:space="0" w:color="auto"/>
        <w:bottom w:val="none" w:sz="0" w:space="0" w:color="auto"/>
        <w:right w:val="none" w:sz="0" w:space="0" w:color="auto"/>
      </w:divBdr>
    </w:div>
    <w:div w:id="1977487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andwellcsp.org.uk/documents/multi-agency-threshold-guidance-continuum-of-help-support/" TargetMode="External"/><Relationship Id="rId21" Type="http://schemas.openxmlformats.org/officeDocument/2006/relationships/hyperlink" Target="https://www.law.ox.ac.uk/content/adolescent-parent-violence" TargetMode="External"/><Relationship Id="rId42" Type="http://schemas.openxmlformats.org/officeDocument/2006/relationships/hyperlink" Target="https://www.gov.uk/government/publications/beyond-the-adoption-order-challenges-intervention-disruption" TargetMode="External"/><Relationship Id="rId47" Type="http://schemas.openxmlformats.org/officeDocument/2006/relationships/hyperlink" Target="mailto:housing_choice@sandwell.gov.uk" TargetMode="External"/><Relationship Id="rId63" Type="http://schemas.openxmlformats.org/officeDocument/2006/relationships/image" Target="media/image4.emf"/><Relationship Id="rId68" Type="http://schemas.openxmlformats.org/officeDocument/2006/relationships/oleObject" Target="file:///\\cor-c-nas-01\community_safety_team\Community%20Safety%20and%20Resilience\Domestic%20Abuse%20Team\Individual%20files\Jade%20Cox\DA%20Housing%20Coordinator\Info%20Guidance\BCWA-community-services-referral-form.docx" TargetMode="External"/><Relationship Id="rId84" Type="http://schemas.openxmlformats.org/officeDocument/2006/relationships/hyperlink" Target="mailto:tipton_strengtheningfamilies@sandwell.gov.uk" TargetMode="External"/><Relationship Id="rId89" Type="http://schemas.openxmlformats.org/officeDocument/2006/relationships/hyperlink" Target="https://www.respectyps.org.uk/services/directory" TargetMode="External"/><Relationship Id="rId16" Type="http://schemas.openxmlformats.org/officeDocument/2006/relationships/hyperlink" Target="https://www.respectyps.org.uk/services/directory" TargetMode="External"/><Relationship Id="rId11" Type="http://schemas.openxmlformats.org/officeDocument/2006/relationships/hyperlink" Target="mailto:marac_referrals@west-midlands.pnn.police.uk" TargetMode="External"/><Relationship Id="rId32" Type="http://schemas.openxmlformats.org/officeDocument/2006/relationships/hyperlink" Target="https://www.teescpp.org.uk/media/1407/child-to-parent-violence-screening-tool-final-v3.docx" TargetMode="External"/><Relationship Id="rId37" Type="http://schemas.openxmlformats.org/officeDocument/2006/relationships/hyperlink" Target="https://adfam.org.uk/wp-content/uploads/2024/04/betweenarockandahardplace.jpg" TargetMode="External"/><Relationship Id="rId53" Type="http://schemas.openxmlformats.org/officeDocument/2006/relationships/hyperlink" Target="https://www.gov.uk/government/organisations/youth-justice-board-for-england-and-wales" TargetMode="External"/><Relationship Id="rId58" Type="http://schemas.openxmlformats.org/officeDocument/2006/relationships/hyperlink" Target="mailto:Sandwell_Enquiry@sandwell.gov.uk" TargetMode="External"/><Relationship Id="rId74" Type="http://schemas.openxmlformats.org/officeDocument/2006/relationships/hyperlink" Target="https://www.blackcountrychildrens.nhs.uk/camhs/about-us/black-country-camhs-referrals" TargetMode="External"/><Relationship Id="rId79" Type="http://schemas.openxmlformats.org/officeDocument/2006/relationships/image" Target="media/image8.emf"/><Relationship Id="rId5" Type="http://schemas.openxmlformats.org/officeDocument/2006/relationships/webSettings" Target="webSettings.xml"/><Relationship Id="rId90" Type="http://schemas.openxmlformats.org/officeDocument/2006/relationships/hyperlink" Target="https://holesinthewall.co.uk/" TargetMode="External"/><Relationship Id="rId22" Type="http://schemas.openxmlformats.org/officeDocument/2006/relationships/hyperlink" Target="https://www.respect.org.uk/articles/new-research-on-capva-echoes-respect-s-recommendations" TargetMode="External"/><Relationship Id="rId27" Type="http://schemas.openxmlformats.org/officeDocument/2006/relationships/hyperlink" Target="https://fis.sandwell.gov.uk/kb5/sandwell/directory/localoffer.page" TargetMode="External"/><Relationship Id="rId43" Type="http://schemas.openxmlformats.org/officeDocument/2006/relationships/hyperlink" Target="https://www.scie.org.uk/safeguarding/adults/practice/housing/" TargetMode="External"/><Relationship Id="rId48" Type="http://schemas.openxmlformats.org/officeDocument/2006/relationships/hyperlink" Target="https://live.housingjigsaw.co.uk" TargetMode="External"/><Relationship Id="rId64" Type="http://schemas.openxmlformats.org/officeDocument/2006/relationships/oleObject" Target="file:///\\cor-c-nas-01\community_safety_team\Community%20Safety%20and%20Resilience\Domestic%20Abuse%20Team\Individual%20files\Jade%20Cox\DA%20Housing%20Coordinator\Info%20Guidance\West_Midlands_MARAC_Referral_Form.docx" TargetMode="External"/><Relationship Id="rId69" Type="http://schemas.openxmlformats.org/officeDocument/2006/relationships/hyperlink" Target="https://www.family-action.org.uk/" TargetMode="External"/><Relationship Id="rId8" Type="http://schemas.openxmlformats.org/officeDocument/2006/relationships/image" Target="media/image1.jpeg"/><Relationship Id="rId51" Type="http://schemas.openxmlformats.org/officeDocument/2006/relationships/hyperlink" Target="https://www.sandwell.gov.uk/domestic-abuse/sandwell-sanctuary-scheme" TargetMode="External"/><Relationship Id="rId72" Type="http://schemas.openxmlformats.org/officeDocument/2006/relationships/oleObject" Target="file:///\\cor-c-nas-01\community_safety_team\Community%20Safety%20and%20Resilience\Domestic%20Abuse%20Team\Individual%20files\Jade%20Cox\DA%20Housing%20Coordinator\Info%20Guidance\Families-Together-Programme-Referral-Form_editable.pdf" TargetMode="External"/><Relationship Id="rId80" Type="http://schemas.openxmlformats.org/officeDocument/2006/relationships/oleObject" Target="file:///\\cor-c-nas-01\community_safety_team\Community%20Safety%20and%20Resilience\Domestic%20Abuse%20Team\Individual%20files\Jade%20Cox\DA%20Housing%20Coordinator\CAPVA\CPVA-Screening-Tool.docx" TargetMode="External"/><Relationship Id="rId85" Type="http://schemas.openxmlformats.org/officeDocument/2006/relationships/hyperlink" Target="mailto:wednesbury_strengtheningfamilies@sandwell.gov.uk"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marac_referrals@west-midlands.pnn.police.uk" TargetMode="External"/><Relationship Id="rId17" Type="http://schemas.openxmlformats.org/officeDocument/2006/relationships/hyperlink" Target="https://www.gov.uk/government/publications/domestic-abuse-act-2021" TargetMode="External"/><Relationship Id="rId25" Type="http://schemas.openxmlformats.org/officeDocument/2006/relationships/hyperlink" Target="mailto:Access_Team@sandwellchildrenstrust.org" TargetMode="External"/><Relationship Id="rId33" Type="http://schemas.openxmlformats.org/officeDocument/2006/relationships/hyperlink" Target="mailto:idva@blackcountrywomensaid.co.uk" TargetMode="External"/><Relationship Id="rId38" Type="http://schemas.openxmlformats.org/officeDocument/2006/relationships/hyperlink" Target="http://www.familylives.org.uk/media_manager/public/209/Documents/Reports/When%20family%20life%20hurts%202010.pdf" TargetMode="External"/><Relationship Id="rId46" Type="http://schemas.openxmlformats.org/officeDocument/2006/relationships/hyperlink" Target="https://www.sandwell.gov.uk/downloads/file/237/homelessness-and-housing-options-in-sandwell-winter-22" TargetMode="External"/><Relationship Id="rId59" Type="http://schemas.openxmlformats.org/officeDocument/2006/relationships/hyperlink" Target="https://www.sandwell.gov.uk/adult-social-care/contact-adult-social-care" TargetMode="External"/><Relationship Id="rId67" Type="http://schemas.openxmlformats.org/officeDocument/2006/relationships/image" Target="media/image5.emf"/><Relationship Id="rId20" Type="http://schemas.openxmlformats.org/officeDocument/2006/relationships/hyperlink" Target="https://www.sandwell.gov.uk/domestichomicidereviews" TargetMode="External"/><Relationship Id="rId41" Type="http://schemas.openxmlformats.org/officeDocument/2006/relationships/hyperlink" Target="https://www.gov.uk/government/publications/keeping-children-safe-in-education--2" TargetMode="External"/><Relationship Id="rId54" Type="http://schemas.openxmlformats.org/officeDocument/2006/relationships/hyperlink" Target="mailto:access_team@sandwellchildrenstrust.org" TargetMode="External"/><Relationship Id="rId62" Type="http://schemas.openxmlformats.org/officeDocument/2006/relationships/hyperlink" Target="mailto:marac_referrals@west-midlands.pnn.police.uk" TargetMode="External"/><Relationship Id="rId70" Type="http://schemas.openxmlformats.org/officeDocument/2006/relationships/hyperlink" Target="mailto:familiestogethersandwell@family-action.org.uk" TargetMode="External"/><Relationship Id="rId75" Type="http://schemas.openxmlformats.org/officeDocument/2006/relationships/hyperlink" Target="https://www.blackcountrychildrens.nhs.uk/camhs/images/content/camhs/Referral_Forms/Black_Country_SPA_Referral_Form_V5.docx" TargetMode="External"/><Relationship Id="rId83" Type="http://schemas.openxmlformats.org/officeDocument/2006/relationships/hyperlink" Target="mailto:smethwick_strengtheningfamilies@sandwell.gov.uk" TargetMode="External"/><Relationship Id="rId88" Type="http://schemas.openxmlformats.org/officeDocument/2006/relationships/hyperlink" Target="mailto:lloyd_mcdonald@sandwell.gov.uk" TargetMode="External"/><Relationship Id="rId91" Type="http://schemas.openxmlformats.org/officeDocument/2006/relationships/hyperlink" Target="https://capafirstresponse.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pectyps.org.uk/services/directory" TargetMode="External"/><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https://www.sandwellsab.org.uk/safeguarding-policy-and-procedures/" TargetMode="External"/><Relationship Id="rId36" Type="http://schemas.openxmlformats.org/officeDocument/2006/relationships/hyperlink" Target="mailto:familiestogethersandwell@family-action.org.uk" TargetMode="External"/><Relationship Id="rId49" Type="http://schemas.openxmlformats.org/officeDocument/2006/relationships/hyperlink" Target="mailto:community_alarms@sandwell.gov.uk" TargetMode="External"/><Relationship Id="rId57" Type="http://schemas.openxmlformats.org/officeDocument/2006/relationships/oleObject" Target="file:///\\cor-c-nas-01\community_safety_team\Community%20Safety%20and%20Resilience\Domestic%20Abuse%20Team\Individual%20files\Jade%20Cox\DA%20Housing%20Coordinator\Info%20Guidance\Multi-Agency-Request-Form-5.docx" TargetMode="External"/><Relationship Id="rId10" Type="http://schemas.openxmlformats.org/officeDocument/2006/relationships/footer" Target="footer1.xml"/><Relationship Id="rId31" Type="http://schemas.openxmlformats.org/officeDocument/2006/relationships/hyperlink" Target="https://sandwellsab.org.uk/safeguarding-policy-and-procedures/vulnerable-adults-risk-management-varm/" TargetMode="External"/><Relationship Id="rId44" Type="http://schemas.openxmlformats.org/officeDocument/2006/relationships/hyperlink" Target="https://safelives.org.uk/sites/default/files/resources/Dash%20risk%20checklist%20quick%20start%20guidance%20FINAL.pdf" TargetMode="External"/><Relationship Id="rId52" Type="http://schemas.openxmlformats.org/officeDocument/2006/relationships/hyperlink" Target="https://safelives.org.uk/sites/default/files/resources/Dash%20risk%20checklist%20quick%20start%20guidance%20FINAL.pdf" TargetMode="External"/><Relationship Id="rId60" Type="http://schemas.openxmlformats.org/officeDocument/2006/relationships/image" Target="media/image3.emf"/><Relationship Id="rId65" Type="http://schemas.openxmlformats.org/officeDocument/2006/relationships/hyperlink" Target="mailto:info@blackcountrywomensaid.co.uk" TargetMode="External"/><Relationship Id="rId73" Type="http://schemas.openxmlformats.org/officeDocument/2006/relationships/hyperlink" Target="mailto:bchft.sandwellspa@nhs.net" TargetMode="External"/><Relationship Id="rId78" Type="http://schemas.openxmlformats.org/officeDocument/2006/relationships/hyperlink" Target="https://www.teescpp.org.uk/media/1407/child-to-parent-violence-screening-tool-final-v3.docx" TargetMode="External"/><Relationship Id="rId81" Type="http://schemas.openxmlformats.org/officeDocument/2006/relationships/hyperlink" Target="mailto:oldbury_strengtheningfamilies@sandwell.gov.uk" TargetMode="External"/><Relationship Id="rId86" Type="http://schemas.openxmlformats.org/officeDocument/2006/relationships/hyperlink" Target="mailto:westbrom_strengtheningfamilies@sandwell.gov.uk"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assets.publishing.service.gov.uk/government/uploads/system/uploads/attachment_data/file/575232/HO-Domestic-Homicide-Review-Analysis-161206.pdf" TargetMode="External"/><Relationship Id="rId39" Type="http://schemas.openxmlformats.org/officeDocument/2006/relationships/hyperlink" Target="https://www.gov.uk/government/publications/keeping-children-safe-in-education--2" TargetMode="External"/><Relationship Id="rId34" Type="http://schemas.openxmlformats.org/officeDocument/2006/relationships/hyperlink" Target="http://www.blackcountrywomensaid.co.uk/" TargetMode="External"/><Relationship Id="rId50" Type="http://schemas.openxmlformats.org/officeDocument/2006/relationships/hyperlink" Target="https://www.sandwell.gov.uk/adult-social-care/community-alarms" TargetMode="External"/><Relationship Id="rId55" Type="http://schemas.openxmlformats.org/officeDocument/2006/relationships/hyperlink" Target="https://www.sandwellcsp.org.uk/documents/marf-request-form/" TargetMode="External"/><Relationship Id="rId76" Type="http://schemas.openxmlformats.org/officeDocument/2006/relationships/image" Target="media/image7.emf"/><Relationship Id="rId7" Type="http://schemas.openxmlformats.org/officeDocument/2006/relationships/endnotes" Target="endnotes.xml"/><Relationship Id="rId71" Type="http://schemas.openxmlformats.org/officeDocument/2006/relationships/image" Target="media/image6.emf"/><Relationship Id="rId92" Type="http://schemas.openxmlformats.org/officeDocument/2006/relationships/hyperlink" Target="https://www.familylives.org.uk/" TargetMode="External"/><Relationship Id="rId2" Type="http://schemas.openxmlformats.org/officeDocument/2006/relationships/numbering" Target="numbering.xml"/><Relationship Id="rId29" Type="http://schemas.openxmlformats.org/officeDocument/2006/relationships/hyperlink" Target="mailto:Sandwell_Enquiry@sandwell.gov.uk" TargetMode="External"/><Relationship Id="rId24" Type="http://schemas.openxmlformats.org/officeDocument/2006/relationships/hyperlink" Target="https://www.sandwell.gov.uk/info/200219/children/677/early_help"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sandwell.gov.uk/find-home/homeless-risk-losing-home" TargetMode="External"/><Relationship Id="rId66" Type="http://schemas.openxmlformats.org/officeDocument/2006/relationships/hyperlink" Target="https://blackcountrywomensaid.co.uk/" TargetMode="External"/><Relationship Id="rId87" Type="http://schemas.openxmlformats.org/officeDocument/2006/relationships/hyperlink" Target="mailto:claire_martin@sandwellchildrenstrust.org" TargetMode="External"/><Relationship Id="rId61" Type="http://schemas.openxmlformats.org/officeDocument/2006/relationships/oleObject" Target="file:///\\cor-c-nas-01\community_safety_team\Community%20Safety%20and%20Resilience\Domestic%20Abuse%20Team\Individual%20files\Jade%20Cox\DA%20Housing%20Coordinator\Info%20Guidance\Adult_Safeguarding_Concern_Form-2022.doc" TargetMode="External"/><Relationship Id="rId82" Type="http://schemas.openxmlformats.org/officeDocument/2006/relationships/hyperlink" Target="mailto:rowley_strengtheningfamilies@sandwell.gov.uk" TargetMode="External"/><Relationship Id="rId19" Type="http://schemas.openxmlformats.org/officeDocument/2006/relationships/hyperlink" Target="https://www.legislation.gov.uk/ukpga/2004/28/contents" TargetMode="External"/><Relationship Id="rId14" Type="http://schemas.openxmlformats.org/officeDocument/2006/relationships/footer" Target="footer2.xml"/><Relationship Id="rId30" Type="http://schemas.openxmlformats.org/officeDocument/2006/relationships/hyperlink" Target="mailto:Deb_ward@sandwell.gov.uk" TargetMode="External"/><Relationship Id="rId35" Type="http://schemas.openxmlformats.org/officeDocument/2006/relationships/hyperlink" Target="https://family-action.org.uk/services/sandwell-families-together/" TargetMode="External"/><Relationship Id="rId56" Type="http://schemas.openxmlformats.org/officeDocument/2006/relationships/image" Target="media/image2.emf"/><Relationship Id="rId77" Type="http://schemas.openxmlformats.org/officeDocument/2006/relationships/oleObject" Target="file:///\\cor-c-nas-01\community_safety_team\Community%20Safety%20and%20Resilience\Domestic%20Abuse%20Team\Individual%20files\Jade%20Cox\DA%20Housing%20Coordinator\CAPVA\Sandwell_CAPVA_Referral%20_Flowchart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B80E1-80EE-4F7D-AFAF-411921B5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14067</Words>
  <Characters>80186</Characters>
  <Application>Microsoft Office Word</Application>
  <DocSecurity>4</DocSecurity>
  <Lines>668</Lines>
  <Paragraphs>188</Paragraphs>
  <ScaleCrop>false</ScaleCrop>
  <HeadingPairs>
    <vt:vector size="2" baseType="variant">
      <vt:variant>
        <vt:lpstr>Title</vt:lpstr>
      </vt:variant>
      <vt:variant>
        <vt:i4>1</vt:i4>
      </vt:variant>
    </vt:vector>
  </HeadingPairs>
  <TitlesOfParts>
    <vt:vector size="1" baseType="lpstr">
      <vt:lpstr>Sandwell Child to Parent Abuse (CPA) Information Guidance</vt:lpstr>
    </vt:vector>
  </TitlesOfParts>
  <Company>Sandwell Metropolitan Borough Council</Company>
  <LinksUpToDate>false</LinksUpToDate>
  <CharactersWithSpaces>94065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Sandwell Child to Parent Abuse (CPA) Information Guidance</dc:title>
  <dc:creator>Kimberley Maynard</dc:creator>
  <cp:keywords>adolescent violence parent</cp:keywords>
  <cp:lastModifiedBy>Vanilla Patel</cp:lastModifiedBy>
  <cp:revision>2</cp:revision>
  <cp:lastPrinted>2025-08-04T15:22:00Z</cp:lastPrinted>
  <dcterms:created xsi:type="dcterms:W3CDTF">2025-08-07T10:32:00Z</dcterms:created>
  <dcterms:modified xsi:type="dcterms:W3CDTF">2025-08-07T10:32:00Z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2021-11-18T00:00:00Z</vt:filetime>
  </property>
  <property fmtid="{D5CDD505-2E9C-101B-9397-08002B2CF9AE}" pid="3" name="Creator">
    <vt:lpwstr>Microsoft® Word for Office 365</vt:lpwstr>
  </property>
  <property fmtid="{D5CDD505-2E9C-101B-9397-08002B2CF9AE}" pid="4" name="LastSaved">
    <vt:filetime>2025-07-15T00:00:00Z</vt:filetime>
  </property>
  <property fmtid="{D5CDD505-2E9C-101B-9397-08002B2CF9AE}" pid="5" name="Producer">
    <vt:lpwstr>iLovePDF</vt:lpwstr>
  </property>
</Properties>
</file>