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111" w14:textId="10C51D40" w:rsidR="00E573EF" w:rsidRDefault="008C369B">
      <w:r>
        <w:t>Sample File</w:t>
      </w:r>
    </w:p>
    <w:sectPr w:rsidR="00E573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9B"/>
    <w:rsid w:val="001C5E71"/>
    <w:rsid w:val="004D4A6C"/>
    <w:rsid w:val="00806C59"/>
    <w:rsid w:val="008C369B"/>
    <w:rsid w:val="00DD1458"/>
    <w:rsid w:val="00E5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5E861"/>
  <w15:chartTrackingRefBased/>
  <w15:docId w15:val="{564C1ED1-426E-44B6-8C10-EEB9D1EB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6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6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6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6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6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6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6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6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6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6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6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Stawiszynski</dc:creator>
  <cp:keywords/>
  <dc:description/>
  <cp:lastModifiedBy>Katie Stawiszynski</cp:lastModifiedBy>
  <cp:revision>1</cp:revision>
  <dcterms:created xsi:type="dcterms:W3CDTF">2025-11-24T14:30:00Z</dcterms:created>
  <dcterms:modified xsi:type="dcterms:W3CDTF">2025-11-24T14:30:00Z</dcterms:modified>
</cp:coreProperties>
</file>