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75983" w14:textId="6684B9E5" w:rsidR="001F74F8" w:rsidRPr="00501F39" w:rsidRDefault="001F74F8" w:rsidP="00B562CF">
      <w:pPr>
        <w:jc w:val="center"/>
        <w:rPr>
          <w:rFonts w:ascii="Arial" w:hAnsi="Arial" w:cs="Arial"/>
          <w:b/>
          <w:bCs/>
          <w:sz w:val="24"/>
          <w:szCs w:val="24"/>
        </w:rPr>
      </w:pPr>
      <w:r w:rsidRPr="00501F39">
        <w:rPr>
          <w:rFonts w:ascii="Arial" w:hAnsi="Arial" w:cs="Arial"/>
          <w:b/>
          <w:bCs/>
          <w:sz w:val="24"/>
          <w:szCs w:val="24"/>
        </w:rPr>
        <w:t xml:space="preserve">Stalking </w:t>
      </w:r>
    </w:p>
    <w:p w14:paraId="20FF954A" w14:textId="77777777" w:rsidR="001F74F8" w:rsidRPr="00501F39" w:rsidRDefault="001F74F8" w:rsidP="001F74F8">
      <w:pPr>
        <w:rPr>
          <w:rFonts w:ascii="Arial" w:hAnsi="Arial" w:cs="Arial"/>
          <w:sz w:val="24"/>
          <w:szCs w:val="24"/>
        </w:rPr>
      </w:pPr>
      <w:r w:rsidRPr="00501F39">
        <w:rPr>
          <w:rFonts w:ascii="Arial" w:hAnsi="Arial" w:cs="Arial"/>
          <w:sz w:val="24"/>
          <w:szCs w:val="24"/>
        </w:rPr>
        <w:t> </w:t>
      </w:r>
    </w:p>
    <w:p w14:paraId="2A630D65" w14:textId="6E97E38C" w:rsidR="00384176" w:rsidRPr="00501F39" w:rsidRDefault="004264FA" w:rsidP="00384176">
      <w:pPr>
        <w:spacing w:before="155"/>
        <w:ind w:left="22"/>
        <w:rPr>
          <w:rFonts w:ascii="Arial" w:hAnsi="Arial" w:cs="Arial"/>
          <w:b/>
          <w:i/>
          <w:sz w:val="24"/>
          <w:szCs w:val="24"/>
        </w:rPr>
      </w:pPr>
      <w:r w:rsidRPr="00501F39">
        <w:rPr>
          <w:rFonts w:ascii="Arial" w:hAnsi="Arial" w:cs="Arial"/>
          <w:b/>
          <w:i/>
          <w:sz w:val="24"/>
          <w:szCs w:val="24"/>
        </w:rPr>
        <w:t>“</w:t>
      </w:r>
      <w:r w:rsidR="00F03FBD" w:rsidRPr="00501F39">
        <w:rPr>
          <w:rFonts w:ascii="Arial" w:hAnsi="Arial" w:cs="Arial"/>
          <w:b/>
          <w:i/>
          <w:sz w:val="24"/>
          <w:szCs w:val="24"/>
        </w:rPr>
        <w:t>Stalking is unwanted behaviour carried out by obsessive or fixated individuals whose actions disrupt their victim's life. Stalking results in alarm, distress or fear of violence in a victim. It may also escalate to other crimes</w:t>
      </w:r>
      <w:r w:rsidRPr="00501F39">
        <w:rPr>
          <w:rFonts w:ascii="Arial" w:hAnsi="Arial" w:cs="Arial"/>
          <w:b/>
          <w:i/>
          <w:sz w:val="24"/>
          <w:szCs w:val="24"/>
        </w:rPr>
        <w:t>”.</w:t>
      </w:r>
    </w:p>
    <w:p w14:paraId="295E0DBA" w14:textId="7D8E390F" w:rsidR="007648E1" w:rsidRPr="00501F39" w:rsidRDefault="007648E1" w:rsidP="007648E1">
      <w:pPr>
        <w:rPr>
          <w:rFonts w:ascii="Arial" w:hAnsi="Arial" w:cs="Arial"/>
          <w:b/>
          <w:bCs/>
          <w:sz w:val="24"/>
          <w:szCs w:val="24"/>
        </w:rPr>
      </w:pPr>
      <w:r w:rsidRPr="00501F39">
        <w:rPr>
          <w:rFonts w:ascii="Arial" w:hAnsi="Arial" w:cs="Arial"/>
          <w:b/>
          <w:bCs/>
          <w:sz w:val="24"/>
          <w:szCs w:val="24"/>
        </w:rPr>
        <w:t>Stalking: is it happening?</w:t>
      </w:r>
    </w:p>
    <w:p w14:paraId="18415830" w14:textId="44BE4190" w:rsidR="007648E1" w:rsidRPr="00501F39" w:rsidRDefault="007648E1" w:rsidP="007648E1">
      <w:pPr>
        <w:rPr>
          <w:rFonts w:ascii="Arial" w:hAnsi="Arial" w:cs="Arial"/>
          <w:sz w:val="24"/>
          <w:szCs w:val="24"/>
        </w:rPr>
      </w:pPr>
      <w:r w:rsidRPr="00501F39">
        <w:rPr>
          <w:rFonts w:ascii="Arial" w:hAnsi="Arial" w:cs="Arial"/>
          <w:sz w:val="24"/>
          <w:szCs w:val="24"/>
        </w:rPr>
        <w:t xml:space="preserve">Stalking means persistent and unwanted attention that makes you feel pestered, harassed and threatened. This can include a range of </w:t>
      </w:r>
      <w:r w:rsidR="00501F39" w:rsidRPr="00501F39">
        <w:rPr>
          <w:rFonts w:ascii="Arial" w:hAnsi="Arial" w:cs="Arial"/>
          <w:sz w:val="24"/>
          <w:szCs w:val="24"/>
        </w:rPr>
        <w:t>behaviour;</w:t>
      </w:r>
      <w:r w:rsidRPr="00501F39">
        <w:rPr>
          <w:rFonts w:ascii="Arial" w:hAnsi="Arial" w:cs="Arial"/>
          <w:sz w:val="24"/>
          <w:szCs w:val="24"/>
        </w:rPr>
        <w:t xml:space="preserve"> the important thing is that you find it unwanted and unwelcome. Stalking can happen to anyone. Most people know their stalker in some way, but some people don’t or may have only had a brief encounter with them.</w:t>
      </w:r>
    </w:p>
    <w:p w14:paraId="1DE0E515" w14:textId="6532B96C" w:rsidR="007648E1" w:rsidRDefault="00283E0E" w:rsidP="007648E1">
      <w:pPr>
        <w:rPr>
          <w:rFonts w:ascii="Arial" w:hAnsi="Arial" w:cs="Arial"/>
          <w:sz w:val="24"/>
          <w:szCs w:val="24"/>
        </w:rPr>
      </w:pPr>
      <w:r w:rsidRPr="000971A7">
        <w:rPr>
          <w:rFonts w:ascii="Arial" w:hAnsi="Arial" w:cs="Arial"/>
          <w:noProof/>
          <w:sz w:val="24"/>
          <w:szCs w:val="24"/>
        </w:rPr>
        <w:drawing>
          <wp:anchor distT="0" distB="0" distL="114300" distR="114300" simplePos="0" relativeHeight="251658240" behindDoc="0" locked="0" layoutInCell="1" allowOverlap="1" wp14:anchorId="1288E9A2" wp14:editId="57224874">
            <wp:simplePos x="0" y="0"/>
            <wp:positionH relativeFrom="column">
              <wp:posOffset>1100455</wp:posOffset>
            </wp:positionH>
            <wp:positionV relativeFrom="page">
              <wp:posOffset>4324350</wp:posOffset>
            </wp:positionV>
            <wp:extent cx="3464560" cy="1403350"/>
            <wp:effectExtent l="0" t="0" r="2540" b="6350"/>
            <wp:wrapTopAndBottom/>
            <wp:docPr id="314772028"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72028" name="Picture 1" descr="A blue and white logo&#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3464560" cy="1403350"/>
                    </a:xfrm>
                    <a:prstGeom prst="rect">
                      <a:avLst/>
                    </a:prstGeom>
                  </pic:spPr>
                </pic:pic>
              </a:graphicData>
            </a:graphic>
            <wp14:sizeRelH relativeFrom="margin">
              <wp14:pctWidth>0</wp14:pctWidth>
            </wp14:sizeRelH>
            <wp14:sizeRelV relativeFrom="margin">
              <wp14:pctHeight>0</wp14:pctHeight>
            </wp14:sizeRelV>
          </wp:anchor>
        </w:drawing>
      </w:r>
      <w:r w:rsidR="007648E1" w:rsidRPr="00501F39">
        <w:rPr>
          <w:rFonts w:ascii="Arial" w:hAnsi="Arial" w:cs="Arial"/>
          <w:sz w:val="24"/>
          <w:szCs w:val="24"/>
        </w:rPr>
        <w:t>Stalking can build up slowly over time, and it may be very subtle or even feel flattering at the beginning. This this can make it hard to recognise. Stalking can also go on for a long time, which can make you feel overwhelmed and worried that it will never stop.</w:t>
      </w:r>
    </w:p>
    <w:p w14:paraId="0E1EB6BC" w14:textId="60E5A689" w:rsidR="000971A7" w:rsidRPr="00501F39" w:rsidRDefault="000971A7" w:rsidP="007648E1">
      <w:pPr>
        <w:rPr>
          <w:rFonts w:ascii="Arial" w:hAnsi="Arial" w:cs="Arial"/>
          <w:sz w:val="24"/>
          <w:szCs w:val="24"/>
        </w:rPr>
      </w:pPr>
      <w:r>
        <w:rPr>
          <w:rFonts w:ascii="Arial" w:hAnsi="Arial" w:cs="Arial"/>
          <w:sz w:val="24"/>
          <w:szCs w:val="24"/>
        </w:rPr>
        <w:t xml:space="preserve">                              </w:t>
      </w:r>
    </w:p>
    <w:p w14:paraId="5099C228" w14:textId="43A1CB65" w:rsidR="0087239C" w:rsidRPr="00501F39" w:rsidRDefault="0087239C" w:rsidP="0087239C">
      <w:pPr>
        <w:rPr>
          <w:rFonts w:ascii="Arial" w:hAnsi="Arial" w:cs="Arial"/>
          <w:b/>
          <w:bCs/>
          <w:sz w:val="24"/>
          <w:szCs w:val="24"/>
        </w:rPr>
      </w:pPr>
      <w:r w:rsidRPr="00501F39">
        <w:rPr>
          <w:rFonts w:ascii="Arial" w:hAnsi="Arial" w:cs="Arial"/>
          <w:b/>
          <w:bCs/>
          <w:sz w:val="24"/>
          <w:szCs w:val="24"/>
        </w:rPr>
        <w:t xml:space="preserve">Is </w:t>
      </w:r>
      <w:r w:rsidR="00B800B2" w:rsidRPr="00501F39">
        <w:rPr>
          <w:rFonts w:ascii="Arial" w:hAnsi="Arial" w:cs="Arial"/>
          <w:b/>
          <w:bCs/>
          <w:sz w:val="24"/>
          <w:szCs w:val="24"/>
        </w:rPr>
        <w:t>stalking</w:t>
      </w:r>
      <w:r w:rsidRPr="00501F39">
        <w:rPr>
          <w:rFonts w:ascii="Arial" w:hAnsi="Arial" w:cs="Arial"/>
          <w:b/>
          <w:bCs/>
          <w:sz w:val="24"/>
          <w:szCs w:val="24"/>
        </w:rPr>
        <w:t xml:space="preserve"> happening?</w:t>
      </w:r>
    </w:p>
    <w:p w14:paraId="35BA6447" w14:textId="77777777" w:rsidR="0087239C" w:rsidRPr="00501F39" w:rsidRDefault="0087239C" w:rsidP="0087239C">
      <w:pPr>
        <w:numPr>
          <w:ilvl w:val="0"/>
          <w:numId w:val="1"/>
        </w:numPr>
        <w:rPr>
          <w:rFonts w:ascii="Arial" w:hAnsi="Arial" w:cs="Arial"/>
          <w:sz w:val="24"/>
          <w:szCs w:val="24"/>
        </w:rPr>
      </w:pPr>
      <w:r w:rsidRPr="00501F39">
        <w:rPr>
          <w:rFonts w:ascii="Arial" w:hAnsi="Arial" w:cs="Arial"/>
          <w:sz w:val="24"/>
          <w:szCs w:val="24"/>
        </w:rPr>
        <w:t>Repeated unwanted contact, by phone, text, in person or online</w:t>
      </w:r>
    </w:p>
    <w:p w14:paraId="4AA5D946" w14:textId="77777777" w:rsidR="0087239C" w:rsidRPr="00501F39" w:rsidRDefault="0087239C" w:rsidP="0087239C">
      <w:pPr>
        <w:numPr>
          <w:ilvl w:val="0"/>
          <w:numId w:val="1"/>
        </w:numPr>
        <w:rPr>
          <w:rFonts w:ascii="Arial" w:hAnsi="Arial" w:cs="Arial"/>
          <w:sz w:val="24"/>
          <w:szCs w:val="24"/>
        </w:rPr>
      </w:pPr>
      <w:r w:rsidRPr="00501F39">
        <w:rPr>
          <w:rFonts w:ascii="Arial" w:hAnsi="Arial" w:cs="Arial"/>
          <w:sz w:val="24"/>
          <w:szCs w:val="24"/>
        </w:rPr>
        <w:t>Unwanted gifts, even if they seem like nice things such as flowers</w:t>
      </w:r>
    </w:p>
    <w:p w14:paraId="578D3855" w14:textId="77777777" w:rsidR="0087239C" w:rsidRPr="00501F39" w:rsidRDefault="0087239C" w:rsidP="0087239C">
      <w:pPr>
        <w:numPr>
          <w:ilvl w:val="0"/>
          <w:numId w:val="1"/>
        </w:numPr>
        <w:rPr>
          <w:rFonts w:ascii="Arial" w:hAnsi="Arial" w:cs="Arial"/>
          <w:sz w:val="24"/>
          <w:szCs w:val="24"/>
        </w:rPr>
      </w:pPr>
      <w:r w:rsidRPr="00501F39">
        <w:rPr>
          <w:rFonts w:ascii="Arial" w:hAnsi="Arial" w:cs="Arial"/>
          <w:sz w:val="24"/>
          <w:szCs w:val="24"/>
        </w:rPr>
        <w:t>Gifts that might not seem strange to anyone else, but might have significant meaning to you which makes you feel threatened</w:t>
      </w:r>
    </w:p>
    <w:p w14:paraId="5FB6EFEA" w14:textId="77777777" w:rsidR="0087239C" w:rsidRPr="00501F39" w:rsidRDefault="0087239C" w:rsidP="0087239C">
      <w:pPr>
        <w:numPr>
          <w:ilvl w:val="0"/>
          <w:numId w:val="1"/>
        </w:numPr>
        <w:rPr>
          <w:rFonts w:ascii="Arial" w:hAnsi="Arial" w:cs="Arial"/>
          <w:sz w:val="24"/>
          <w:szCs w:val="24"/>
        </w:rPr>
      </w:pPr>
      <w:r w:rsidRPr="00501F39">
        <w:rPr>
          <w:rFonts w:ascii="Arial" w:hAnsi="Arial" w:cs="Arial"/>
          <w:sz w:val="24"/>
          <w:szCs w:val="24"/>
        </w:rPr>
        <w:t>Persistently trying to get around any measures you may take to avoid contact, such as making fake online profiles to contact you if you block them</w:t>
      </w:r>
    </w:p>
    <w:p w14:paraId="081ED873" w14:textId="77777777" w:rsidR="0087239C" w:rsidRPr="00501F39" w:rsidRDefault="0087239C" w:rsidP="0087239C">
      <w:pPr>
        <w:numPr>
          <w:ilvl w:val="0"/>
          <w:numId w:val="1"/>
        </w:numPr>
        <w:rPr>
          <w:rFonts w:ascii="Arial" w:hAnsi="Arial" w:cs="Arial"/>
          <w:sz w:val="24"/>
          <w:szCs w:val="24"/>
        </w:rPr>
      </w:pPr>
      <w:r w:rsidRPr="00501F39">
        <w:rPr>
          <w:rFonts w:ascii="Arial" w:hAnsi="Arial" w:cs="Arial"/>
          <w:sz w:val="24"/>
          <w:szCs w:val="24"/>
        </w:rPr>
        <w:t>Contacting friends and family in person, online or by phone, as a way of getting to you</w:t>
      </w:r>
    </w:p>
    <w:p w14:paraId="22627198" w14:textId="77777777" w:rsidR="0087239C" w:rsidRPr="00501F39" w:rsidRDefault="0087239C" w:rsidP="0087239C">
      <w:pPr>
        <w:numPr>
          <w:ilvl w:val="0"/>
          <w:numId w:val="1"/>
        </w:numPr>
        <w:rPr>
          <w:rFonts w:ascii="Arial" w:hAnsi="Arial" w:cs="Arial"/>
          <w:sz w:val="24"/>
          <w:szCs w:val="24"/>
        </w:rPr>
      </w:pPr>
      <w:r w:rsidRPr="00501F39">
        <w:rPr>
          <w:rFonts w:ascii="Arial" w:hAnsi="Arial" w:cs="Arial"/>
          <w:sz w:val="24"/>
          <w:szCs w:val="24"/>
        </w:rPr>
        <w:t>Always seeming to know where you are and what you are doing, making you feel like you are being watched</w:t>
      </w:r>
    </w:p>
    <w:p w14:paraId="35ACA870" w14:textId="77777777" w:rsidR="0087239C" w:rsidRPr="00501F39" w:rsidRDefault="0087239C" w:rsidP="0087239C">
      <w:pPr>
        <w:numPr>
          <w:ilvl w:val="0"/>
          <w:numId w:val="1"/>
        </w:numPr>
        <w:rPr>
          <w:rFonts w:ascii="Arial" w:hAnsi="Arial" w:cs="Arial"/>
          <w:sz w:val="24"/>
          <w:szCs w:val="24"/>
        </w:rPr>
      </w:pPr>
      <w:r w:rsidRPr="00501F39">
        <w:rPr>
          <w:rFonts w:ascii="Arial" w:hAnsi="Arial" w:cs="Arial"/>
          <w:sz w:val="24"/>
          <w:szCs w:val="24"/>
        </w:rPr>
        <w:t>Turning up at work or school</w:t>
      </w:r>
    </w:p>
    <w:p w14:paraId="3BC6B0D2" w14:textId="77777777" w:rsidR="0087239C" w:rsidRPr="00501F39" w:rsidRDefault="0087239C" w:rsidP="0087239C">
      <w:pPr>
        <w:numPr>
          <w:ilvl w:val="0"/>
          <w:numId w:val="2"/>
        </w:numPr>
        <w:rPr>
          <w:rFonts w:ascii="Arial" w:hAnsi="Arial" w:cs="Arial"/>
          <w:sz w:val="24"/>
          <w:szCs w:val="24"/>
        </w:rPr>
      </w:pPr>
      <w:r w:rsidRPr="00501F39">
        <w:rPr>
          <w:rFonts w:ascii="Arial" w:hAnsi="Arial" w:cs="Arial"/>
          <w:sz w:val="24"/>
          <w:szCs w:val="24"/>
        </w:rPr>
        <w:t>Hanging around places you may be, even if they don’t speak to you</w:t>
      </w:r>
    </w:p>
    <w:p w14:paraId="507A43DA" w14:textId="77777777" w:rsidR="0087239C" w:rsidRPr="00501F39" w:rsidRDefault="0087239C" w:rsidP="0087239C">
      <w:pPr>
        <w:numPr>
          <w:ilvl w:val="0"/>
          <w:numId w:val="2"/>
        </w:numPr>
        <w:rPr>
          <w:rFonts w:ascii="Arial" w:hAnsi="Arial" w:cs="Arial"/>
          <w:sz w:val="24"/>
          <w:szCs w:val="24"/>
        </w:rPr>
      </w:pPr>
      <w:r w:rsidRPr="00501F39">
        <w:rPr>
          <w:rFonts w:ascii="Arial" w:hAnsi="Arial" w:cs="Arial"/>
          <w:sz w:val="24"/>
          <w:szCs w:val="24"/>
        </w:rPr>
        <w:t>Damaging your property or property of your family and friends</w:t>
      </w:r>
    </w:p>
    <w:p w14:paraId="7D89DAAF" w14:textId="77777777" w:rsidR="0087239C" w:rsidRPr="00501F39" w:rsidRDefault="0087239C" w:rsidP="0087239C">
      <w:pPr>
        <w:numPr>
          <w:ilvl w:val="0"/>
          <w:numId w:val="2"/>
        </w:numPr>
        <w:rPr>
          <w:rFonts w:ascii="Arial" w:hAnsi="Arial" w:cs="Arial"/>
          <w:sz w:val="24"/>
          <w:szCs w:val="24"/>
        </w:rPr>
      </w:pPr>
      <w:r w:rsidRPr="00501F39">
        <w:rPr>
          <w:rFonts w:ascii="Arial" w:hAnsi="Arial" w:cs="Arial"/>
          <w:sz w:val="24"/>
          <w:szCs w:val="24"/>
        </w:rPr>
        <w:lastRenderedPageBreak/>
        <w:t>Using threats to coerce you into meeting them</w:t>
      </w:r>
    </w:p>
    <w:p w14:paraId="2C975945" w14:textId="77777777" w:rsidR="0087239C" w:rsidRPr="00501F39" w:rsidRDefault="0087239C" w:rsidP="0087239C">
      <w:pPr>
        <w:numPr>
          <w:ilvl w:val="0"/>
          <w:numId w:val="2"/>
        </w:numPr>
        <w:rPr>
          <w:rFonts w:ascii="Arial" w:hAnsi="Arial" w:cs="Arial"/>
          <w:sz w:val="24"/>
          <w:szCs w:val="24"/>
        </w:rPr>
      </w:pPr>
      <w:r w:rsidRPr="00501F39">
        <w:rPr>
          <w:rFonts w:ascii="Arial" w:hAnsi="Arial" w:cs="Arial"/>
          <w:sz w:val="24"/>
          <w:szCs w:val="24"/>
        </w:rPr>
        <w:t>Spreading stories about you to other people</w:t>
      </w:r>
    </w:p>
    <w:p w14:paraId="454882E9" w14:textId="77777777" w:rsidR="0087239C" w:rsidRPr="00501F39" w:rsidRDefault="0087239C" w:rsidP="0087239C">
      <w:pPr>
        <w:numPr>
          <w:ilvl w:val="0"/>
          <w:numId w:val="2"/>
        </w:numPr>
        <w:rPr>
          <w:rFonts w:ascii="Arial" w:hAnsi="Arial" w:cs="Arial"/>
          <w:sz w:val="24"/>
          <w:szCs w:val="24"/>
        </w:rPr>
      </w:pPr>
      <w:r w:rsidRPr="00501F39">
        <w:rPr>
          <w:rFonts w:ascii="Arial" w:hAnsi="Arial" w:cs="Arial"/>
          <w:sz w:val="24"/>
          <w:szCs w:val="24"/>
        </w:rPr>
        <w:t>Persistent breaching of orders that may have been put in place to protect you</w:t>
      </w:r>
    </w:p>
    <w:p w14:paraId="09D2EC21" w14:textId="77777777" w:rsidR="0087239C" w:rsidRPr="00501F39" w:rsidRDefault="0087239C" w:rsidP="0087239C">
      <w:pPr>
        <w:numPr>
          <w:ilvl w:val="0"/>
          <w:numId w:val="2"/>
        </w:numPr>
        <w:rPr>
          <w:rFonts w:ascii="Arial" w:hAnsi="Arial" w:cs="Arial"/>
          <w:sz w:val="24"/>
          <w:szCs w:val="24"/>
        </w:rPr>
      </w:pPr>
      <w:r w:rsidRPr="00501F39">
        <w:rPr>
          <w:rFonts w:ascii="Arial" w:hAnsi="Arial" w:cs="Arial"/>
          <w:sz w:val="24"/>
          <w:szCs w:val="24"/>
        </w:rPr>
        <w:t>Making you fear that violence will be used against you. They may have been violent to you in the past, making this threat feel very real</w:t>
      </w:r>
    </w:p>
    <w:p w14:paraId="7BB96C66" w14:textId="77777777" w:rsidR="0087239C" w:rsidRPr="00501F39" w:rsidRDefault="0087239C" w:rsidP="0087239C">
      <w:pPr>
        <w:rPr>
          <w:rFonts w:ascii="Arial" w:hAnsi="Arial" w:cs="Arial"/>
          <w:sz w:val="24"/>
          <w:szCs w:val="24"/>
        </w:rPr>
      </w:pPr>
    </w:p>
    <w:p w14:paraId="0EAD2899" w14:textId="77777777" w:rsidR="00CA7638" w:rsidRPr="00501F39" w:rsidRDefault="00CA7638" w:rsidP="00CA7638">
      <w:pPr>
        <w:rPr>
          <w:rFonts w:ascii="Arial" w:hAnsi="Arial" w:cs="Arial"/>
          <w:sz w:val="24"/>
          <w:szCs w:val="24"/>
        </w:rPr>
      </w:pPr>
      <w:r w:rsidRPr="00501F39">
        <w:rPr>
          <w:rFonts w:ascii="Arial" w:hAnsi="Arial" w:cs="Arial"/>
          <w:sz w:val="24"/>
          <w:szCs w:val="24"/>
        </w:rPr>
        <w:t>These are just some of the ways a stalker may try to get to you, there may be others.</w:t>
      </w:r>
    </w:p>
    <w:p w14:paraId="3BAA45E8" w14:textId="278C3436" w:rsidR="007B0FCE" w:rsidRPr="00501F39" w:rsidRDefault="007B0FCE" w:rsidP="001F74F8">
      <w:pPr>
        <w:rPr>
          <w:rFonts w:ascii="Arial" w:hAnsi="Arial" w:cs="Arial"/>
          <w:b/>
          <w:bCs/>
          <w:sz w:val="24"/>
          <w:szCs w:val="24"/>
        </w:rPr>
      </w:pPr>
      <w:r w:rsidRPr="00501F39">
        <w:rPr>
          <w:rFonts w:ascii="Arial" w:hAnsi="Arial" w:cs="Arial"/>
          <w:b/>
          <w:bCs/>
          <w:sz w:val="24"/>
          <w:szCs w:val="24"/>
        </w:rPr>
        <w:t>Who Stalks?</w:t>
      </w:r>
    </w:p>
    <w:p w14:paraId="44E18B43" w14:textId="63B543B2" w:rsidR="007B0FCE" w:rsidRPr="00501F39" w:rsidRDefault="007B0FCE" w:rsidP="007B0FCE">
      <w:pPr>
        <w:pStyle w:val="BodyText"/>
        <w:spacing w:before="152"/>
        <w:ind w:left="23" w:right="34" w:hanging="1"/>
        <w:rPr>
          <w:rFonts w:ascii="Arial" w:hAnsi="Arial" w:cs="Arial"/>
          <w:sz w:val="24"/>
          <w:szCs w:val="24"/>
        </w:rPr>
      </w:pPr>
      <w:r w:rsidRPr="00501F39">
        <w:rPr>
          <w:rFonts w:ascii="Arial" w:hAnsi="Arial" w:cs="Arial"/>
          <w:sz w:val="24"/>
          <w:szCs w:val="24"/>
        </w:rPr>
        <w:t>When many</w:t>
      </w:r>
      <w:r w:rsidRPr="00501F39">
        <w:rPr>
          <w:rFonts w:ascii="Arial" w:hAnsi="Arial" w:cs="Arial"/>
          <w:spacing w:val="-3"/>
          <w:sz w:val="24"/>
          <w:szCs w:val="24"/>
        </w:rPr>
        <w:t xml:space="preserve"> </w:t>
      </w:r>
      <w:r w:rsidRPr="00501F39">
        <w:rPr>
          <w:rFonts w:ascii="Arial" w:hAnsi="Arial" w:cs="Arial"/>
          <w:sz w:val="24"/>
          <w:szCs w:val="24"/>
        </w:rPr>
        <w:t>people</w:t>
      </w:r>
      <w:r w:rsidRPr="00501F39">
        <w:rPr>
          <w:rFonts w:ascii="Arial" w:hAnsi="Arial" w:cs="Arial"/>
          <w:spacing w:val="-2"/>
          <w:sz w:val="24"/>
          <w:szCs w:val="24"/>
        </w:rPr>
        <w:t xml:space="preserve"> </w:t>
      </w:r>
      <w:r w:rsidRPr="00501F39">
        <w:rPr>
          <w:rFonts w:ascii="Arial" w:hAnsi="Arial" w:cs="Arial"/>
          <w:sz w:val="24"/>
          <w:szCs w:val="24"/>
        </w:rPr>
        <w:t>hear the</w:t>
      </w:r>
      <w:r w:rsidRPr="00501F39">
        <w:rPr>
          <w:rFonts w:ascii="Arial" w:hAnsi="Arial" w:cs="Arial"/>
          <w:spacing w:val="-2"/>
          <w:sz w:val="24"/>
          <w:szCs w:val="24"/>
        </w:rPr>
        <w:t xml:space="preserve"> </w:t>
      </w:r>
      <w:r w:rsidRPr="00501F39">
        <w:rPr>
          <w:rFonts w:ascii="Arial" w:hAnsi="Arial" w:cs="Arial"/>
          <w:sz w:val="24"/>
          <w:szCs w:val="24"/>
        </w:rPr>
        <w:t xml:space="preserve">word </w:t>
      </w:r>
      <w:proofErr w:type="gramStart"/>
      <w:r w:rsidRPr="00501F39">
        <w:rPr>
          <w:rFonts w:ascii="Arial" w:hAnsi="Arial" w:cs="Arial"/>
          <w:sz w:val="24"/>
          <w:szCs w:val="24"/>
        </w:rPr>
        <w:t>stalking</w:t>
      </w:r>
      <w:proofErr w:type="gramEnd"/>
      <w:r w:rsidRPr="00501F39">
        <w:rPr>
          <w:rFonts w:ascii="Arial" w:hAnsi="Arial" w:cs="Arial"/>
          <w:spacing w:val="-1"/>
          <w:sz w:val="24"/>
          <w:szCs w:val="24"/>
        </w:rPr>
        <w:t xml:space="preserve"> </w:t>
      </w:r>
      <w:r w:rsidRPr="00501F39">
        <w:rPr>
          <w:rFonts w:ascii="Arial" w:hAnsi="Arial" w:cs="Arial"/>
          <w:sz w:val="24"/>
          <w:szCs w:val="24"/>
        </w:rPr>
        <w:t>they</w:t>
      </w:r>
      <w:r w:rsidRPr="00501F39">
        <w:rPr>
          <w:rFonts w:ascii="Arial" w:hAnsi="Arial" w:cs="Arial"/>
          <w:spacing w:val="-3"/>
          <w:sz w:val="24"/>
          <w:szCs w:val="24"/>
        </w:rPr>
        <w:t xml:space="preserve"> </w:t>
      </w:r>
      <w:r w:rsidRPr="00501F39">
        <w:rPr>
          <w:rFonts w:ascii="Arial" w:hAnsi="Arial" w:cs="Arial"/>
          <w:sz w:val="24"/>
          <w:szCs w:val="24"/>
        </w:rPr>
        <w:t>still</w:t>
      </w:r>
      <w:r w:rsidRPr="00501F39">
        <w:rPr>
          <w:rFonts w:ascii="Arial" w:hAnsi="Arial" w:cs="Arial"/>
          <w:spacing w:val="-1"/>
          <w:sz w:val="24"/>
          <w:szCs w:val="24"/>
        </w:rPr>
        <w:t xml:space="preserve"> </w:t>
      </w:r>
      <w:r w:rsidRPr="00501F39">
        <w:rPr>
          <w:rFonts w:ascii="Arial" w:hAnsi="Arial" w:cs="Arial"/>
          <w:sz w:val="24"/>
          <w:szCs w:val="24"/>
        </w:rPr>
        <w:t>think of a</w:t>
      </w:r>
      <w:r w:rsidRPr="00501F39">
        <w:rPr>
          <w:rFonts w:ascii="Arial" w:hAnsi="Arial" w:cs="Arial"/>
          <w:spacing w:val="-2"/>
          <w:sz w:val="24"/>
          <w:szCs w:val="24"/>
        </w:rPr>
        <w:t xml:space="preserve"> </w:t>
      </w:r>
      <w:r w:rsidRPr="00501F39">
        <w:rPr>
          <w:rFonts w:ascii="Arial" w:hAnsi="Arial" w:cs="Arial"/>
          <w:sz w:val="24"/>
          <w:szCs w:val="24"/>
        </w:rPr>
        <w:t>stranger lurking</w:t>
      </w:r>
      <w:r w:rsidRPr="00501F39">
        <w:rPr>
          <w:rFonts w:ascii="Arial" w:hAnsi="Arial" w:cs="Arial"/>
          <w:spacing w:val="-1"/>
          <w:sz w:val="24"/>
          <w:szCs w:val="24"/>
        </w:rPr>
        <w:t xml:space="preserve"> </w:t>
      </w:r>
      <w:r w:rsidRPr="00501F39">
        <w:rPr>
          <w:rFonts w:ascii="Arial" w:hAnsi="Arial" w:cs="Arial"/>
          <w:sz w:val="24"/>
          <w:szCs w:val="24"/>
        </w:rPr>
        <w:t>in</w:t>
      </w:r>
      <w:r w:rsidRPr="00501F39">
        <w:rPr>
          <w:rFonts w:ascii="Arial" w:hAnsi="Arial" w:cs="Arial"/>
          <w:spacing w:val="40"/>
          <w:sz w:val="24"/>
          <w:szCs w:val="24"/>
        </w:rPr>
        <w:t xml:space="preserve"> </w:t>
      </w:r>
      <w:r w:rsidRPr="00501F39">
        <w:rPr>
          <w:rFonts w:ascii="Arial" w:hAnsi="Arial" w:cs="Arial"/>
          <w:sz w:val="24"/>
          <w:szCs w:val="24"/>
        </w:rPr>
        <w:t>the shadows or a delusional fan following a celebrity. Whilst these cover some</w:t>
      </w:r>
      <w:r w:rsidR="00501F39">
        <w:rPr>
          <w:rFonts w:ascii="Arial" w:hAnsi="Arial" w:cs="Arial"/>
          <w:sz w:val="24"/>
          <w:szCs w:val="24"/>
        </w:rPr>
        <w:t xml:space="preserve"> </w:t>
      </w:r>
      <w:r w:rsidRPr="00501F39">
        <w:rPr>
          <w:rFonts w:ascii="Arial" w:hAnsi="Arial" w:cs="Arial"/>
          <w:sz w:val="24"/>
          <w:szCs w:val="24"/>
        </w:rPr>
        <w:t xml:space="preserve">stalking </w:t>
      </w:r>
      <w:proofErr w:type="gramStart"/>
      <w:r w:rsidRPr="00501F39">
        <w:rPr>
          <w:rFonts w:ascii="Arial" w:hAnsi="Arial" w:cs="Arial"/>
          <w:sz w:val="24"/>
          <w:szCs w:val="24"/>
        </w:rPr>
        <w:t>scenarios</w:t>
      </w:r>
      <w:proofErr w:type="gramEnd"/>
      <w:r w:rsidRPr="00501F39">
        <w:rPr>
          <w:rFonts w:ascii="Arial" w:hAnsi="Arial" w:cs="Arial"/>
          <w:sz w:val="24"/>
          <w:szCs w:val="24"/>
        </w:rPr>
        <w:t xml:space="preserve"> they are by no means the majority. About 45% of people who</w:t>
      </w:r>
      <w:r w:rsidR="00501F39">
        <w:rPr>
          <w:rFonts w:ascii="Arial" w:hAnsi="Arial" w:cs="Arial"/>
          <w:sz w:val="24"/>
          <w:szCs w:val="24"/>
        </w:rPr>
        <w:t xml:space="preserve"> </w:t>
      </w:r>
      <w:r w:rsidRPr="00501F39">
        <w:rPr>
          <w:rFonts w:ascii="Arial" w:hAnsi="Arial" w:cs="Arial"/>
          <w:sz w:val="24"/>
          <w:szCs w:val="24"/>
        </w:rPr>
        <w:t xml:space="preserve">contact the </w:t>
      </w:r>
      <w:r w:rsidR="00B562CF" w:rsidRPr="00501F39">
        <w:rPr>
          <w:rFonts w:ascii="Arial" w:hAnsi="Arial" w:cs="Arial"/>
          <w:sz w:val="24"/>
          <w:szCs w:val="24"/>
        </w:rPr>
        <w:t xml:space="preserve">National Stalking </w:t>
      </w:r>
      <w:r w:rsidRPr="00501F39">
        <w:rPr>
          <w:rFonts w:ascii="Arial" w:hAnsi="Arial" w:cs="Arial"/>
          <w:sz w:val="24"/>
          <w:szCs w:val="24"/>
        </w:rPr>
        <w:t>Helpline are being stalked by ex-intimates (i.e. ex</w:t>
      </w:r>
      <w:r w:rsidR="00501F39">
        <w:rPr>
          <w:rFonts w:ascii="Arial" w:hAnsi="Arial" w:cs="Arial"/>
          <w:sz w:val="24"/>
          <w:szCs w:val="24"/>
        </w:rPr>
        <w:t>-</w:t>
      </w:r>
      <w:r w:rsidRPr="00501F39">
        <w:rPr>
          <w:rFonts w:ascii="Arial" w:hAnsi="Arial" w:cs="Arial"/>
          <w:sz w:val="24"/>
          <w:szCs w:val="24"/>
        </w:rPr>
        <w:t>partners) and a</w:t>
      </w:r>
      <w:r w:rsidRPr="00501F39">
        <w:rPr>
          <w:rFonts w:ascii="Arial" w:hAnsi="Arial" w:cs="Arial"/>
          <w:spacing w:val="40"/>
          <w:sz w:val="24"/>
          <w:szCs w:val="24"/>
        </w:rPr>
        <w:t xml:space="preserve"> </w:t>
      </w:r>
      <w:r w:rsidRPr="00501F39">
        <w:rPr>
          <w:rFonts w:ascii="Arial" w:hAnsi="Arial" w:cs="Arial"/>
          <w:sz w:val="24"/>
          <w:szCs w:val="24"/>
        </w:rPr>
        <w:t>further</w:t>
      </w:r>
      <w:r w:rsidRPr="00501F39">
        <w:rPr>
          <w:rFonts w:ascii="Arial" w:hAnsi="Arial" w:cs="Arial"/>
          <w:spacing w:val="-3"/>
          <w:sz w:val="24"/>
          <w:szCs w:val="24"/>
        </w:rPr>
        <w:t xml:space="preserve"> </w:t>
      </w:r>
      <w:r w:rsidRPr="00501F39">
        <w:rPr>
          <w:rFonts w:ascii="Arial" w:hAnsi="Arial" w:cs="Arial"/>
          <w:sz w:val="24"/>
          <w:szCs w:val="24"/>
        </w:rPr>
        <w:t>third</w:t>
      </w:r>
      <w:r w:rsidRPr="00501F39">
        <w:rPr>
          <w:rFonts w:ascii="Arial" w:hAnsi="Arial" w:cs="Arial"/>
          <w:spacing w:val="-4"/>
          <w:sz w:val="24"/>
          <w:szCs w:val="24"/>
        </w:rPr>
        <w:t xml:space="preserve"> </w:t>
      </w:r>
      <w:r w:rsidRPr="00501F39">
        <w:rPr>
          <w:rFonts w:ascii="Arial" w:hAnsi="Arial" w:cs="Arial"/>
          <w:sz w:val="24"/>
          <w:szCs w:val="24"/>
        </w:rPr>
        <w:t>have</w:t>
      </w:r>
      <w:r w:rsidRPr="00501F39">
        <w:rPr>
          <w:rFonts w:ascii="Arial" w:hAnsi="Arial" w:cs="Arial"/>
          <w:spacing w:val="-5"/>
          <w:sz w:val="24"/>
          <w:szCs w:val="24"/>
        </w:rPr>
        <w:t xml:space="preserve"> </w:t>
      </w:r>
      <w:r w:rsidRPr="00501F39">
        <w:rPr>
          <w:rFonts w:ascii="Arial" w:hAnsi="Arial" w:cs="Arial"/>
          <w:sz w:val="24"/>
          <w:szCs w:val="24"/>
        </w:rPr>
        <w:t>had</w:t>
      </w:r>
      <w:r w:rsidRPr="00501F39">
        <w:rPr>
          <w:rFonts w:ascii="Arial" w:hAnsi="Arial" w:cs="Arial"/>
          <w:spacing w:val="-2"/>
          <w:sz w:val="24"/>
          <w:szCs w:val="24"/>
        </w:rPr>
        <w:t xml:space="preserve"> </w:t>
      </w:r>
      <w:r w:rsidRPr="00501F39">
        <w:rPr>
          <w:rFonts w:ascii="Arial" w:hAnsi="Arial" w:cs="Arial"/>
          <w:sz w:val="24"/>
          <w:szCs w:val="24"/>
        </w:rPr>
        <w:t>some</w:t>
      </w:r>
      <w:r w:rsidRPr="00501F39">
        <w:rPr>
          <w:rFonts w:ascii="Arial" w:hAnsi="Arial" w:cs="Arial"/>
          <w:spacing w:val="-5"/>
          <w:sz w:val="24"/>
          <w:szCs w:val="24"/>
        </w:rPr>
        <w:t xml:space="preserve"> </w:t>
      </w:r>
      <w:r w:rsidRPr="00501F39">
        <w:rPr>
          <w:rFonts w:ascii="Arial" w:hAnsi="Arial" w:cs="Arial"/>
          <w:sz w:val="24"/>
          <w:szCs w:val="24"/>
        </w:rPr>
        <w:t>sort</w:t>
      </w:r>
      <w:r w:rsidRPr="00501F39">
        <w:rPr>
          <w:rFonts w:ascii="Arial" w:hAnsi="Arial" w:cs="Arial"/>
          <w:spacing w:val="-2"/>
          <w:sz w:val="24"/>
          <w:szCs w:val="24"/>
        </w:rPr>
        <w:t xml:space="preserve"> </w:t>
      </w:r>
      <w:r w:rsidRPr="00501F39">
        <w:rPr>
          <w:rFonts w:ascii="Arial" w:hAnsi="Arial" w:cs="Arial"/>
          <w:sz w:val="24"/>
          <w:szCs w:val="24"/>
        </w:rPr>
        <w:t>of</w:t>
      </w:r>
      <w:r w:rsidRPr="00501F39">
        <w:rPr>
          <w:rFonts w:ascii="Arial" w:hAnsi="Arial" w:cs="Arial"/>
          <w:spacing w:val="-3"/>
          <w:sz w:val="24"/>
          <w:szCs w:val="24"/>
        </w:rPr>
        <w:t xml:space="preserve"> </w:t>
      </w:r>
      <w:r w:rsidRPr="00501F39">
        <w:rPr>
          <w:rFonts w:ascii="Arial" w:hAnsi="Arial" w:cs="Arial"/>
          <w:sz w:val="24"/>
          <w:szCs w:val="24"/>
        </w:rPr>
        <w:t>prior</w:t>
      </w:r>
      <w:r w:rsidRPr="00501F39">
        <w:rPr>
          <w:rFonts w:ascii="Arial" w:hAnsi="Arial" w:cs="Arial"/>
          <w:spacing w:val="-3"/>
          <w:sz w:val="24"/>
          <w:szCs w:val="24"/>
        </w:rPr>
        <w:t xml:space="preserve"> </w:t>
      </w:r>
      <w:r w:rsidRPr="00501F39">
        <w:rPr>
          <w:rFonts w:ascii="Arial" w:hAnsi="Arial" w:cs="Arial"/>
          <w:sz w:val="24"/>
          <w:szCs w:val="24"/>
        </w:rPr>
        <w:t>acquaintance</w:t>
      </w:r>
      <w:r w:rsidRPr="00501F39">
        <w:rPr>
          <w:rFonts w:ascii="Arial" w:hAnsi="Arial" w:cs="Arial"/>
          <w:spacing w:val="-5"/>
          <w:sz w:val="24"/>
          <w:szCs w:val="24"/>
        </w:rPr>
        <w:t xml:space="preserve"> </w:t>
      </w:r>
      <w:r w:rsidRPr="00501F39">
        <w:rPr>
          <w:rFonts w:ascii="Arial" w:hAnsi="Arial" w:cs="Arial"/>
          <w:sz w:val="24"/>
          <w:szCs w:val="24"/>
        </w:rPr>
        <w:t>with</w:t>
      </w:r>
      <w:r w:rsidRPr="00501F39">
        <w:rPr>
          <w:rFonts w:ascii="Arial" w:hAnsi="Arial" w:cs="Arial"/>
          <w:spacing w:val="-2"/>
          <w:sz w:val="24"/>
          <w:szCs w:val="24"/>
        </w:rPr>
        <w:t xml:space="preserve"> </w:t>
      </w:r>
      <w:r w:rsidRPr="00501F39">
        <w:rPr>
          <w:rFonts w:ascii="Arial" w:hAnsi="Arial" w:cs="Arial"/>
          <w:sz w:val="24"/>
          <w:szCs w:val="24"/>
        </w:rPr>
        <w:t>their</w:t>
      </w:r>
      <w:r w:rsidRPr="00501F39">
        <w:rPr>
          <w:rFonts w:ascii="Arial" w:hAnsi="Arial" w:cs="Arial"/>
          <w:spacing w:val="-3"/>
          <w:sz w:val="24"/>
          <w:szCs w:val="24"/>
        </w:rPr>
        <w:t xml:space="preserve"> </w:t>
      </w:r>
      <w:r w:rsidRPr="00501F39">
        <w:rPr>
          <w:rFonts w:ascii="Arial" w:hAnsi="Arial" w:cs="Arial"/>
          <w:sz w:val="24"/>
          <w:szCs w:val="24"/>
        </w:rPr>
        <w:t>stalker;</w:t>
      </w:r>
      <w:r w:rsidRPr="00501F39">
        <w:rPr>
          <w:rFonts w:ascii="Arial" w:hAnsi="Arial" w:cs="Arial"/>
          <w:spacing w:val="-2"/>
          <w:sz w:val="24"/>
          <w:szCs w:val="24"/>
        </w:rPr>
        <w:t xml:space="preserve"> </w:t>
      </w:r>
      <w:r w:rsidRPr="00501F39">
        <w:rPr>
          <w:rFonts w:ascii="Arial" w:hAnsi="Arial" w:cs="Arial"/>
          <w:sz w:val="24"/>
          <w:szCs w:val="24"/>
        </w:rPr>
        <w:t>you</w:t>
      </w:r>
      <w:r w:rsidRPr="00501F39">
        <w:rPr>
          <w:rFonts w:ascii="Arial" w:hAnsi="Arial" w:cs="Arial"/>
          <w:spacing w:val="-2"/>
          <w:sz w:val="24"/>
          <w:szCs w:val="24"/>
        </w:rPr>
        <w:t xml:space="preserve"> </w:t>
      </w:r>
      <w:r w:rsidRPr="00501F39">
        <w:rPr>
          <w:rFonts w:ascii="Arial" w:hAnsi="Arial" w:cs="Arial"/>
          <w:sz w:val="24"/>
          <w:szCs w:val="24"/>
        </w:rPr>
        <w:t>may</w:t>
      </w:r>
      <w:r w:rsidRPr="00501F39">
        <w:rPr>
          <w:rFonts w:ascii="Arial" w:hAnsi="Arial" w:cs="Arial"/>
          <w:spacing w:val="40"/>
          <w:sz w:val="24"/>
          <w:szCs w:val="24"/>
        </w:rPr>
        <w:t xml:space="preserve"> </w:t>
      </w:r>
      <w:r w:rsidRPr="00501F39">
        <w:rPr>
          <w:rFonts w:ascii="Arial" w:hAnsi="Arial" w:cs="Arial"/>
          <w:sz w:val="24"/>
          <w:szCs w:val="24"/>
        </w:rPr>
        <w:t>have dated, married or been a friend with your stalker. Just because you</w:t>
      </w:r>
      <w:r w:rsidRPr="00501F39">
        <w:rPr>
          <w:rFonts w:ascii="Arial" w:hAnsi="Arial" w:cs="Arial"/>
          <w:spacing w:val="40"/>
          <w:sz w:val="24"/>
          <w:szCs w:val="24"/>
        </w:rPr>
        <w:t xml:space="preserve"> </w:t>
      </w:r>
      <w:r w:rsidRPr="00501F39">
        <w:rPr>
          <w:rFonts w:ascii="Arial" w:hAnsi="Arial" w:cs="Arial"/>
          <w:sz w:val="24"/>
          <w:szCs w:val="24"/>
        </w:rPr>
        <w:t>know/knew the stalker does not mean that the situation is your fault - it is still</w:t>
      </w:r>
      <w:r w:rsidRPr="00501F39">
        <w:rPr>
          <w:rFonts w:ascii="Arial" w:hAnsi="Arial" w:cs="Arial"/>
          <w:spacing w:val="40"/>
          <w:sz w:val="24"/>
          <w:szCs w:val="24"/>
        </w:rPr>
        <w:t xml:space="preserve"> </w:t>
      </w:r>
      <w:proofErr w:type="gramStart"/>
      <w:r w:rsidRPr="00501F39">
        <w:rPr>
          <w:rFonts w:ascii="Arial" w:hAnsi="Arial" w:cs="Arial"/>
          <w:sz w:val="24"/>
          <w:szCs w:val="24"/>
        </w:rPr>
        <w:t>stalking</w:t>
      </w:r>
      <w:proofErr w:type="gramEnd"/>
      <w:r w:rsidRPr="00501F39">
        <w:rPr>
          <w:rFonts w:ascii="Arial" w:hAnsi="Arial" w:cs="Arial"/>
          <w:sz w:val="24"/>
          <w:szCs w:val="24"/>
        </w:rPr>
        <w:t xml:space="preserve"> and it is wrong.</w:t>
      </w:r>
    </w:p>
    <w:p w14:paraId="4A36E51D" w14:textId="77777777" w:rsidR="00501F39" w:rsidRDefault="00501F39" w:rsidP="001F74F8">
      <w:pPr>
        <w:rPr>
          <w:rFonts w:ascii="Arial" w:hAnsi="Arial" w:cs="Arial"/>
          <w:sz w:val="24"/>
          <w:szCs w:val="24"/>
        </w:rPr>
      </w:pPr>
    </w:p>
    <w:p w14:paraId="6082912B" w14:textId="5F2FDCCF" w:rsidR="001F74F8" w:rsidRPr="00501F39" w:rsidRDefault="001F74F8" w:rsidP="001F74F8">
      <w:pPr>
        <w:rPr>
          <w:rFonts w:ascii="Arial" w:hAnsi="Arial" w:cs="Arial"/>
          <w:sz w:val="24"/>
          <w:szCs w:val="24"/>
        </w:rPr>
      </w:pPr>
      <w:r w:rsidRPr="00501F39">
        <w:rPr>
          <w:rFonts w:ascii="Arial" w:hAnsi="Arial" w:cs="Arial"/>
          <w:sz w:val="24"/>
          <w:szCs w:val="24"/>
        </w:rPr>
        <w:t>However, stalking is a crime.</w:t>
      </w:r>
    </w:p>
    <w:p w14:paraId="31425BD8" w14:textId="77777777" w:rsidR="002F6CEA" w:rsidRPr="00501F39" w:rsidRDefault="002F6CEA" w:rsidP="002F6CEA">
      <w:pPr>
        <w:rPr>
          <w:rFonts w:ascii="Arial" w:hAnsi="Arial" w:cs="Arial"/>
          <w:b/>
          <w:bCs/>
          <w:sz w:val="24"/>
          <w:szCs w:val="24"/>
        </w:rPr>
      </w:pPr>
      <w:r w:rsidRPr="00501F39">
        <w:rPr>
          <w:rFonts w:ascii="Arial" w:hAnsi="Arial" w:cs="Arial"/>
          <w:b/>
          <w:bCs/>
          <w:sz w:val="24"/>
          <w:szCs w:val="24"/>
        </w:rPr>
        <w:t>What does the law say?</w:t>
      </w:r>
    </w:p>
    <w:p w14:paraId="59CA2956" w14:textId="77777777" w:rsidR="002F6CEA" w:rsidRPr="00501F39" w:rsidRDefault="002F6CEA" w:rsidP="002F6CEA">
      <w:pPr>
        <w:rPr>
          <w:rFonts w:ascii="Arial" w:hAnsi="Arial" w:cs="Arial"/>
          <w:sz w:val="24"/>
          <w:szCs w:val="24"/>
        </w:rPr>
      </w:pPr>
      <w:r w:rsidRPr="00501F39">
        <w:rPr>
          <w:rFonts w:ascii="Arial" w:hAnsi="Arial" w:cs="Arial"/>
          <w:sz w:val="24"/>
          <w:szCs w:val="24"/>
        </w:rPr>
        <w:t>Stalking became a criminal offence on 25 November 2012. Amendments were made to the Protection from Harassment Act were made that made stalking a specific offence in England and Wales for the first time.</w:t>
      </w:r>
    </w:p>
    <w:p w14:paraId="1D3768A3" w14:textId="50CE781C" w:rsidR="002F6CEA" w:rsidRPr="00501F39" w:rsidRDefault="002F6CEA" w:rsidP="002F6CEA">
      <w:pPr>
        <w:rPr>
          <w:rFonts w:ascii="Arial" w:hAnsi="Arial" w:cs="Arial"/>
          <w:sz w:val="24"/>
          <w:szCs w:val="24"/>
        </w:rPr>
      </w:pPr>
      <w:r w:rsidRPr="00501F39">
        <w:rPr>
          <w:rFonts w:ascii="Arial" w:hAnsi="Arial" w:cs="Arial"/>
          <w:sz w:val="24"/>
          <w:szCs w:val="24"/>
        </w:rPr>
        <w:t>Stalking itself is not legally defined, but the Act includes a list of intentional behaviours which together constitute stalking. This is because the ways stalking is carried out can vary widely.</w:t>
      </w:r>
    </w:p>
    <w:p w14:paraId="7E878BF9" w14:textId="11D72979" w:rsidR="005179BF" w:rsidRDefault="002576D6" w:rsidP="005179BF">
      <w:pPr>
        <w:rPr>
          <w:rFonts w:ascii="Arial" w:eastAsia="Times New Roman" w:hAnsi="Arial" w:cs="Arial"/>
          <w:b/>
          <w:bCs/>
          <w:color w:val="323130"/>
          <w:sz w:val="24"/>
          <w:szCs w:val="24"/>
          <w:lang w:eastAsia="en-GB"/>
        </w:rPr>
      </w:pPr>
      <w:r w:rsidRPr="00501F39">
        <w:rPr>
          <w:rFonts w:ascii="Arial" w:eastAsia="Times New Roman" w:hAnsi="Arial" w:cs="Arial"/>
          <w:b/>
          <w:bCs/>
          <w:color w:val="323130"/>
          <w:sz w:val="24"/>
          <w:szCs w:val="24"/>
          <w:lang w:eastAsia="en-GB"/>
        </w:rPr>
        <w:t xml:space="preserve">The </w:t>
      </w:r>
      <w:r w:rsidR="005179BF">
        <w:rPr>
          <w:rFonts w:ascii="Arial" w:eastAsia="Times New Roman" w:hAnsi="Arial" w:cs="Arial"/>
          <w:b/>
          <w:bCs/>
          <w:color w:val="323130"/>
          <w:sz w:val="24"/>
          <w:szCs w:val="24"/>
          <w:lang w:eastAsia="en-GB"/>
        </w:rPr>
        <w:t xml:space="preserve">joint </w:t>
      </w:r>
      <w:r w:rsidRPr="00501F39">
        <w:rPr>
          <w:rFonts w:ascii="Arial" w:eastAsia="Times New Roman" w:hAnsi="Arial" w:cs="Arial"/>
          <w:b/>
          <w:bCs/>
          <w:color w:val="323130"/>
          <w:sz w:val="24"/>
          <w:szCs w:val="24"/>
          <w:lang w:eastAsia="en-GB"/>
        </w:rPr>
        <w:t>CPS and Police</w:t>
      </w:r>
      <w:r w:rsidR="005179BF">
        <w:rPr>
          <w:rFonts w:ascii="Arial" w:eastAsia="Times New Roman" w:hAnsi="Arial" w:cs="Arial"/>
          <w:b/>
          <w:bCs/>
          <w:color w:val="323130"/>
          <w:sz w:val="24"/>
          <w:szCs w:val="24"/>
          <w:lang w:eastAsia="en-GB"/>
        </w:rPr>
        <w:t xml:space="preserve"> Protocol</w:t>
      </w:r>
      <w:r w:rsidR="001E214B" w:rsidRPr="00501F39">
        <w:rPr>
          <w:rFonts w:ascii="Arial" w:eastAsia="Times New Roman" w:hAnsi="Arial" w:cs="Arial"/>
          <w:b/>
          <w:bCs/>
          <w:color w:val="323130"/>
          <w:sz w:val="24"/>
          <w:szCs w:val="24"/>
          <w:lang w:eastAsia="en-GB"/>
        </w:rPr>
        <w:t xml:space="preserve"> </w:t>
      </w:r>
      <w:r w:rsidRPr="00501F39">
        <w:rPr>
          <w:rFonts w:ascii="Arial" w:eastAsia="Times New Roman" w:hAnsi="Arial" w:cs="Arial"/>
          <w:b/>
          <w:bCs/>
          <w:color w:val="323130"/>
          <w:sz w:val="24"/>
          <w:szCs w:val="24"/>
          <w:lang w:eastAsia="en-GB"/>
        </w:rPr>
        <w:t xml:space="preserve">defines </w:t>
      </w:r>
      <w:r w:rsidR="00D33FB4" w:rsidRPr="00501F39">
        <w:rPr>
          <w:rFonts w:ascii="Arial" w:eastAsia="Times New Roman" w:hAnsi="Arial" w:cs="Arial"/>
          <w:b/>
          <w:bCs/>
          <w:color w:val="323130"/>
          <w:sz w:val="24"/>
          <w:szCs w:val="24"/>
          <w:lang w:eastAsia="en-GB"/>
        </w:rPr>
        <w:t xml:space="preserve">Stalking </w:t>
      </w:r>
      <w:r w:rsidRPr="00501F39">
        <w:rPr>
          <w:rFonts w:ascii="Arial" w:eastAsia="Times New Roman" w:hAnsi="Arial" w:cs="Arial"/>
          <w:b/>
          <w:bCs/>
          <w:color w:val="323130"/>
          <w:sz w:val="24"/>
          <w:szCs w:val="24"/>
          <w:lang w:eastAsia="en-GB"/>
        </w:rPr>
        <w:t>a</w:t>
      </w:r>
      <w:r w:rsidR="00D33FB4" w:rsidRPr="00501F39">
        <w:rPr>
          <w:rFonts w:ascii="Arial" w:eastAsia="Times New Roman" w:hAnsi="Arial" w:cs="Arial"/>
          <w:b/>
          <w:bCs/>
          <w:color w:val="323130"/>
          <w:sz w:val="24"/>
          <w:szCs w:val="24"/>
          <w:lang w:eastAsia="en-GB"/>
        </w:rPr>
        <w:t>s</w:t>
      </w:r>
      <w:r w:rsidR="005179BF">
        <w:rPr>
          <w:rFonts w:ascii="Arial" w:eastAsia="Times New Roman" w:hAnsi="Arial" w:cs="Arial"/>
          <w:b/>
          <w:bCs/>
          <w:color w:val="323130"/>
          <w:sz w:val="24"/>
          <w:szCs w:val="24"/>
          <w:lang w:eastAsia="en-GB"/>
        </w:rPr>
        <w:t>:</w:t>
      </w:r>
    </w:p>
    <w:p w14:paraId="1EB7FBAA" w14:textId="3111C59F" w:rsidR="002211A9" w:rsidRPr="00501F39" w:rsidRDefault="002211A9" w:rsidP="005179BF">
      <w:pPr>
        <w:jc w:val="center"/>
        <w:rPr>
          <w:rFonts w:ascii="Arial" w:eastAsia="Times New Roman" w:hAnsi="Arial" w:cs="Arial"/>
          <w:color w:val="323130"/>
          <w:sz w:val="24"/>
          <w:szCs w:val="24"/>
          <w:lang w:eastAsia="en-GB"/>
        </w:rPr>
      </w:pPr>
      <w:r w:rsidRPr="00501F39">
        <w:rPr>
          <w:rFonts w:ascii="Arial" w:eastAsia="Times New Roman" w:hAnsi="Arial" w:cs="Arial"/>
          <w:b/>
          <w:bCs/>
          <w:color w:val="323130"/>
          <w:sz w:val="24"/>
          <w:szCs w:val="24"/>
          <w:lang w:eastAsia="en-GB"/>
        </w:rPr>
        <w:t>"A pattern of unwanted, fixated and obsessive behaviour which is intrusive. </w:t>
      </w:r>
      <w:r w:rsidR="002750A7" w:rsidRPr="00501F39">
        <w:rPr>
          <w:rFonts w:ascii="Arial" w:eastAsia="Times New Roman" w:hAnsi="Arial" w:cs="Arial"/>
          <w:b/>
          <w:bCs/>
          <w:color w:val="323130"/>
          <w:sz w:val="24"/>
          <w:szCs w:val="24"/>
          <w:lang w:eastAsia="en-GB"/>
        </w:rPr>
        <w:t>I</w:t>
      </w:r>
      <w:r w:rsidRPr="00501F39">
        <w:rPr>
          <w:rFonts w:ascii="Arial" w:eastAsia="Times New Roman" w:hAnsi="Arial" w:cs="Arial"/>
          <w:b/>
          <w:bCs/>
          <w:color w:val="323130"/>
          <w:sz w:val="24"/>
          <w:szCs w:val="24"/>
          <w:lang w:eastAsia="en-GB"/>
        </w:rPr>
        <w:t>t can include harassment that amounts to stalking or stalking that causes fear of violence or serious alarm or distress"</w:t>
      </w:r>
    </w:p>
    <w:p w14:paraId="133E59D7" w14:textId="77777777" w:rsidR="002211A9" w:rsidRPr="00501F39" w:rsidRDefault="002211A9" w:rsidP="002211A9">
      <w:pPr>
        <w:shd w:val="clear" w:color="auto" w:fill="FFFFFF"/>
        <w:spacing w:after="336" w:line="240" w:lineRule="auto"/>
        <w:rPr>
          <w:rFonts w:ascii="Arial" w:eastAsia="Times New Roman" w:hAnsi="Arial" w:cs="Arial"/>
          <w:color w:val="323130"/>
          <w:sz w:val="24"/>
          <w:szCs w:val="24"/>
          <w:lang w:eastAsia="en-GB"/>
        </w:rPr>
      </w:pPr>
      <w:r w:rsidRPr="00501F39">
        <w:rPr>
          <w:rFonts w:ascii="Arial" w:eastAsia="Times New Roman" w:hAnsi="Arial" w:cs="Arial"/>
          <w:color w:val="323130"/>
          <w:sz w:val="24"/>
          <w:szCs w:val="24"/>
          <w:lang w:eastAsia="en-GB"/>
        </w:rPr>
        <w:t>The absence of violence in a stalking case doesn’t mean the victim is unaffected. Stalking can cause severe psychological distress to a victim. Depression, anxiety, sleep disturbance, paranoia, agoraphobia and post-traumatic stress disorder and suicidality are all common side effects of stalking. </w:t>
      </w:r>
    </w:p>
    <w:p w14:paraId="6BB154A8" w14:textId="6A85E437" w:rsidR="00141AA1" w:rsidRPr="00501F39" w:rsidRDefault="002211A9" w:rsidP="00432BF5">
      <w:pPr>
        <w:shd w:val="clear" w:color="auto" w:fill="FFFFFF"/>
        <w:spacing w:after="336" w:line="240" w:lineRule="auto"/>
        <w:rPr>
          <w:rFonts w:ascii="Arial" w:eastAsia="Times New Roman" w:hAnsi="Arial" w:cs="Arial"/>
          <w:color w:val="323130"/>
          <w:sz w:val="24"/>
          <w:szCs w:val="24"/>
          <w:lang w:eastAsia="en-GB"/>
        </w:rPr>
      </w:pPr>
      <w:r w:rsidRPr="00501F39">
        <w:rPr>
          <w:rFonts w:ascii="Arial" w:eastAsia="Times New Roman" w:hAnsi="Arial" w:cs="Arial"/>
          <w:b/>
          <w:bCs/>
          <w:color w:val="323130"/>
          <w:sz w:val="24"/>
          <w:szCs w:val="24"/>
          <w:lang w:eastAsia="en-GB"/>
        </w:rPr>
        <w:t>Stalking behaviours suggest greater risk of harm and require greater consideration of risk management.</w:t>
      </w:r>
      <w:r w:rsidR="00432BF5" w:rsidRPr="00501F39">
        <w:rPr>
          <w:rFonts w:ascii="Arial" w:eastAsia="Times New Roman" w:hAnsi="Arial" w:cs="Arial"/>
          <w:b/>
          <w:bCs/>
          <w:color w:val="323130"/>
          <w:sz w:val="24"/>
          <w:szCs w:val="24"/>
          <w:lang w:eastAsia="en-GB"/>
        </w:rPr>
        <w:t xml:space="preserve"> </w:t>
      </w:r>
      <w:r w:rsidRPr="005179BF">
        <w:rPr>
          <w:rFonts w:ascii="Arial" w:eastAsia="Times New Roman" w:hAnsi="Arial" w:cs="Arial"/>
          <w:b/>
          <w:bCs/>
          <w:color w:val="323130"/>
          <w:sz w:val="24"/>
          <w:szCs w:val="24"/>
          <w:lang w:eastAsia="en-GB"/>
        </w:rPr>
        <w:t>Stalking will often</w:t>
      </w:r>
      <w:r w:rsidRPr="00501F39">
        <w:rPr>
          <w:rFonts w:ascii="Arial" w:eastAsia="Times New Roman" w:hAnsi="Arial" w:cs="Arial"/>
          <w:color w:val="323130"/>
          <w:sz w:val="24"/>
          <w:szCs w:val="24"/>
          <w:lang w:eastAsia="en-GB"/>
        </w:rPr>
        <w:t> </w:t>
      </w:r>
      <w:r w:rsidRPr="00501F39">
        <w:rPr>
          <w:rFonts w:ascii="Arial" w:eastAsia="Times New Roman" w:hAnsi="Arial" w:cs="Arial"/>
          <w:b/>
          <w:bCs/>
          <w:color w:val="323130"/>
          <w:sz w:val="24"/>
          <w:szCs w:val="24"/>
          <w:lang w:eastAsia="en-GB"/>
        </w:rPr>
        <w:t>focus on a person</w:t>
      </w:r>
      <w:r w:rsidRPr="00501F39">
        <w:rPr>
          <w:rFonts w:ascii="Arial" w:eastAsia="Times New Roman" w:hAnsi="Arial" w:cs="Arial"/>
          <w:color w:val="323130"/>
          <w:sz w:val="24"/>
          <w:szCs w:val="24"/>
          <w:lang w:eastAsia="en-GB"/>
        </w:rPr>
        <w:t xml:space="preserve">, </w:t>
      </w:r>
    </w:p>
    <w:p w14:paraId="0D09ABC4" w14:textId="07276B6E" w:rsidR="00141AA1" w:rsidRPr="005179BF" w:rsidRDefault="00141AA1" w:rsidP="00141AA1">
      <w:pPr>
        <w:pStyle w:val="Heading1"/>
        <w:rPr>
          <w:rFonts w:ascii="Arial" w:eastAsia="Times New Roman" w:hAnsi="Arial" w:cs="Arial"/>
          <w:b/>
          <w:bCs/>
          <w:color w:val="auto"/>
          <w:sz w:val="24"/>
          <w:szCs w:val="24"/>
          <w:lang w:eastAsia="en-GB"/>
        </w:rPr>
      </w:pPr>
      <w:r w:rsidRPr="005179BF">
        <w:rPr>
          <w:rFonts w:ascii="Arial" w:eastAsia="Times New Roman" w:hAnsi="Arial" w:cs="Arial"/>
          <w:b/>
          <w:bCs/>
          <w:color w:val="auto"/>
          <w:sz w:val="24"/>
          <w:szCs w:val="24"/>
          <w:lang w:eastAsia="en-GB"/>
        </w:rPr>
        <w:lastRenderedPageBreak/>
        <w:t xml:space="preserve">Cyber-enabled Stalking </w:t>
      </w:r>
    </w:p>
    <w:p w14:paraId="2FFF8EB5" w14:textId="77777777" w:rsidR="00141AA1" w:rsidRPr="00501F39" w:rsidRDefault="00141AA1" w:rsidP="00141AA1">
      <w:pPr>
        <w:rPr>
          <w:rFonts w:ascii="Arial" w:hAnsi="Arial" w:cs="Arial"/>
          <w:sz w:val="24"/>
          <w:szCs w:val="24"/>
          <w:lang w:eastAsia="en-GB"/>
        </w:rPr>
      </w:pPr>
      <w:r w:rsidRPr="00501F39">
        <w:rPr>
          <w:rFonts w:ascii="Arial" w:hAnsi="Arial" w:cs="Arial"/>
          <w:sz w:val="24"/>
          <w:szCs w:val="24"/>
          <w:lang w:eastAsia="en-GB"/>
        </w:rPr>
        <w:t>Cyber-enabled stalking is an ‘expansion’ of Stalking, in that it includes the use of online tools and technologies to either enable the stalking or complete the stalking in its entirety.</w:t>
      </w:r>
    </w:p>
    <w:p w14:paraId="7A1286C0" w14:textId="7E3CB582" w:rsidR="00141AA1" w:rsidRPr="00501F39" w:rsidRDefault="00141AA1" w:rsidP="00141AA1">
      <w:pPr>
        <w:rPr>
          <w:rFonts w:ascii="Arial" w:hAnsi="Arial" w:cs="Arial"/>
          <w:sz w:val="24"/>
          <w:szCs w:val="24"/>
          <w:lang w:eastAsia="en-GB"/>
        </w:rPr>
      </w:pPr>
      <w:r w:rsidRPr="00501F39">
        <w:rPr>
          <w:rFonts w:ascii="Arial" w:hAnsi="Arial" w:cs="Arial"/>
          <w:sz w:val="24"/>
          <w:szCs w:val="24"/>
          <w:lang w:eastAsia="en-GB"/>
        </w:rPr>
        <w:t xml:space="preserve">The level of technology available to the average consumer continues to increase at a significant pace; smart doorbells, digital assistants, </w:t>
      </w:r>
      <w:r w:rsidR="00205E3E" w:rsidRPr="00501F39">
        <w:rPr>
          <w:rFonts w:ascii="Arial" w:hAnsi="Arial" w:cs="Arial"/>
          <w:sz w:val="24"/>
          <w:szCs w:val="24"/>
          <w:lang w:eastAsia="en-GB"/>
        </w:rPr>
        <w:t xml:space="preserve">pet microchips </w:t>
      </w:r>
      <w:r w:rsidRPr="00501F39">
        <w:rPr>
          <w:rFonts w:ascii="Arial" w:hAnsi="Arial" w:cs="Arial"/>
          <w:sz w:val="24"/>
          <w:szCs w:val="24"/>
          <w:lang w:eastAsia="en-GB"/>
        </w:rPr>
        <w:t xml:space="preserve">and </w:t>
      </w:r>
      <w:r w:rsidR="005430A3" w:rsidRPr="00501F39">
        <w:rPr>
          <w:rFonts w:ascii="Arial" w:hAnsi="Arial" w:cs="Arial"/>
          <w:sz w:val="24"/>
          <w:szCs w:val="24"/>
          <w:lang w:eastAsia="en-GB"/>
        </w:rPr>
        <w:t xml:space="preserve">other </w:t>
      </w:r>
      <w:r w:rsidRPr="00501F39">
        <w:rPr>
          <w:rFonts w:ascii="Arial" w:hAnsi="Arial" w:cs="Arial"/>
          <w:sz w:val="24"/>
          <w:szCs w:val="24"/>
          <w:lang w:eastAsia="en-GB"/>
        </w:rPr>
        <w:t>smart tracking tags have all helped to improve the comfort, safety and security of the public over recent years.  However, with these rapid advances in accessible technology comes increased risk for some of the most vulnerable people in society. Smart tags the size of a key fob can be used by perpetrators of stalking to monitor their victims’ movements. </w:t>
      </w:r>
    </w:p>
    <w:p w14:paraId="33C85B27" w14:textId="77777777" w:rsidR="00141AA1" w:rsidRPr="00501F39" w:rsidRDefault="00141AA1" w:rsidP="00141AA1">
      <w:pPr>
        <w:rPr>
          <w:rFonts w:ascii="Arial" w:hAnsi="Arial" w:cs="Arial"/>
          <w:sz w:val="24"/>
          <w:szCs w:val="24"/>
          <w:lang w:eastAsia="en-GB"/>
        </w:rPr>
      </w:pPr>
      <w:r w:rsidRPr="00501F39">
        <w:rPr>
          <w:rFonts w:ascii="Arial" w:hAnsi="Arial" w:cs="Arial"/>
          <w:sz w:val="24"/>
          <w:szCs w:val="24"/>
          <w:lang w:eastAsia="en-GB"/>
        </w:rPr>
        <w:t>The internet, hardware and software can be used for a range of purposes, for example:</w:t>
      </w:r>
    </w:p>
    <w:p w14:paraId="285DB41F" w14:textId="77777777" w:rsidR="00141AA1" w:rsidRPr="00501F39" w:rsidRDefault="00141AA1" w:rsidP="00141AA1">
      <w:pPr>
        <w:numPr>
          <w:ilvl w:val="0"/>
          <w:numId w:val="12"/>
        </w:numPr>
        <w:spacing w:after="0"/>
        <w:rPr>
          <w:rFonts w:ascii="Arial" w:hAnsi="Arial" w:cs="Arial"/>
          <w:sz w:val="24"/>
          <w:szCs w:val="24"/>
          <w:lang w:eastAsia="en-GB"/>
        </w:rPr>
      </w:pPr>
      <w:r w:rsidRPr="00501F39">
        <w:rPr>
          <w:rFonts w:ascii="Arial" w:hAnsi="Arial" w:cs="Arial"/>
          <w:sz w:val="24"/>
          <w:szCs w:val="24"/>
          <w:lang w:eastAsia="en-GB"/>
        </w:rPr>
        <w:t>to locate personal information about a victim</w:t>
      </w:r>
    </w:p>
    <w:p w14:paraId="2DD3D1A5" w14:textId="77777777" w:rsidR="00141AA1" w:rsidRPr="00501F39" w:rsidRDefault="00141AA1" w:rsidP="00141AA1">
      <w:pPr>
        <w:numPr>
          <w:ilvl w:val="0"/>
          <w:numId w:val="12"/>
        </w:numPr>
        <w:spacing w:after="0"/>
        <w:rPr>
          <w:rFonts w:ascii="Arial" w:hAnsi="Arial" w:cs="Arial"/>
          <w:sz w:val="24"/>
          <w:szCs w:val="24"/>
          <w:lang w:eastAsia="en-GB"/>
        </w:rPr>
      </w:pPr>
      <w:r w:rsidRPr="00501F39">
        <w:rPr>
          <w:rFonts w:ascii="Arial" w:hAnsi="Arial" w:cs="Arial"/>
          <w:sz w:val="24"/>
          <w:szCs w:val="24"/>
          <w:lang w:eastAsia="en-GB"/>
        </w:rPr>
        <w:t>to communicate with the victim</w:t>
      </w:r>
    </w:p>
    <w:p w14:paraId="321E6C40" w14:textId="77777777" w:rsidR="00141AA1" w:rsidRPr="00501F39" w:rsidRDefault="00141AA1" w:rsidP="00141AA1">
      <w:pPr>
        <w:numPr>
          <w:ilvl w:val="0"/>
          <w:numId w:val="12"/>
        </w:numPr>
        <w:spacing w:after="0"/>
        <w:rPr>
          <w:rFonts w:ascii="Arial" w:hAnsi="Arial" w:cs="Arial"/>
          <w:sz w:val="24"/>
          <w:szCs w:val="24"/>
          <w:lang w:eastAsia="en-GB"/>
        </w:rPr>
      </w:pPr>
      <w:r w:rsidRPr="00501F39">
        <w:rPr>
          <w:rFonts w:ascii="Arial" w:hAnsi="Arial" w:cs="Arial"/>
          <w:sz w:val="24"/>
          <w:szCs w:val="24"/>
          <w:lang w:eastAsia="en-GB"/>
        </w:rPr>
        <w:t>as a means of surveillance of the victim</w:t>
      </w:r>
    </w:p>
    <w:p w14:paraId="542BADC3" w14:textId="77777777" w:rsidR="00141AA1" w:rsidRPr="00501F39" w:rsidRDefault="00141AA1" w:rsidP="00141AA1">
      <w:pPr>
        <w:numPr>
          <w:ilvl w:val="0"/>
          <w:numId w:val="12"/>
        </w:numPr>
        <w:spacing w:after="0"/>
        <w:rPr>
          <w:rFonts w:ascii="Arial" w:hAnsi="Arial" w:cs="Arial"/>
          <w:sz w:val="24"/>
          <w:szCs w:val="24"/>
          <w:lang w:eastAsia="en-GB"/>
        </w:rPr>
      </w:pPr>
      <w:r w:rsidRPr="00501F39">
        <w:rPr>
          <w:rFonts w:ascii="Arial" w:hAnsi="Arial" w:cs="Arial"/>
          <w:sz w:val="24"/>
          <w:szCs w:val="24"/>
          <w:lang w:eastAsia="en-GB"/>
        </w:rPr>
        <w:t>identity theft such as subscribing the victim to services, purchasing goods and services in their name</w:t>
      </w:r>
    </w:p>
    <w:p w14:paraId="2AB5FBDD" w14:textId="77777777" w:rsidR="00141AA1" w:rsidRPr="00501F39" w:rsidRDefault="00141AA1" w:rsidP="00141AA1">
      <w:pPr>
        <w:numPr>
          <w:ilvl w:val="0"/>
          <w:numId w:val="12"/>
        </w:numPr>
        <w:spacing w:after="0"/>
        <w:rPr>
          <w:rFonts w:ascii="Arial" w:hAnsi="Arial" w:cs="Arial"/>
          <w:sz w:val="24"/>
          <w:szCs w:val="24"/>
          <w:lang w:eastAsia="en-GB"/>
        </w:rPr>
      </w:pPr>
      <w:r w:rsidRPr="00501F39">
        <w:rPr>
          <w:rFonts w:ascii="Arial" w:hAnsi="Arial" w:cs="Arial"/>
          <w:sz w:val="24"/>
          <w:szCs w:val="24"/>
          <w:lang w:eastAsia="en-GB"/>
        </w:rPr>
        <w:t>remote access of heating or other functions within the home (economic abuse)</w:t>
      </w:r>
    </w:p>
    <w:p w14:paraId="228C27F3" w14:textId="77777777" w:rsidR="00141AA1" w:rsidRPr="00501F39" w:rsidRDefault="00141AA1" w:rsidP="00141AA1">
      <w:pPr>
        <w:numPr>
          <w:ilvl w:val="0"/>
          <w:numId w:val="12"/>
        </w:numPr>
        <w:spacing w:after="0"/>
        <w:rPr>
          <w:rFonts w:ascii="Arial" w:hAnsi="Arial" w:cs="Arial"/>
          <w:sz w:val="24"/>
          <w:szCs w:val="24"/>
          <w:lang w:eastAsia="en-GB"/>
        </w:rPr>
      </w:pPr>
      <w:r w:rsidRPr="00501F39">
        <w:rPr>
          <w:rFonts w:ascii="Arial" w:hAnsi="Arial" w:cs="Arial"/>
          <w:sz w:val="24"/>
          <w:szCs w:val="24"/>
          <w:lang w:eastAsia="en-GB"/>
        </w:rPr>
        <w:t>damaging the reputation of the victim</w:t>
      </w:r>
    </w:p>
    <w:p w14:paraId="75E566DF" w14:textId="77777777" w:rsidR="00141AA1" w:rsidRPr="00501F39" w:rsidRDefault="00141AA1" w:rsidP="00141AA1">
      <w:pPr>
        <w:numPr>
          <w:ilvl w:val="0"/>
          <w:numId w:val="12"/>
        </w:numPr>
        <w:spacing w:after="0"/>
        <w:rPr>
          <w:rFonts w:ascii="Arial" w:hAnsi="Arial" w:cs="Arial"/>
          <w:sz w:val="24"/>
          <w:szCs w:val="24"/>
          <w:lang w:eastAsia="en-GB"/>
        </w:rPr>
      </w:pPr>
      <w:r w:rsidRPr="00501F39">
        <w:rPr>
          <w:rFonts w:ascii="Arial" w:hAnsi="Arial" w:cs="Arial"/>
          <w:sz w:val="24"/>
          <w:szCs w:val="24"/>
          <w:lang w:eastAsia="en-GB"/>
        </w:rPr>
        <w:t>electronic sabotage such as spamming and sending viruses</w:t>
      </w:r>
    </w:p>
    <w:p w14:paraId="7CA871CB" w14:textId="77777777" w:rsidR="00141AA1" w:rsidRPr="00501F39" w:rsidRDefault="00141AA1" w:rsidP="00141AA1">
      <w:pPr>
        <w:numPr>
          <w:ilvl w:val="0"/>
          <w:numId w:val="12"/>
        </w:numPr>
        <w:spacing w:after="0"/>
        <w:rPr>
          <w:rFonts w:ascii="Arial" w:hAnsi="Arial" w:cs="Arial"/>
          <w:sz w:val="24"/>
          <w:szCs w:val="24"/>
          <w:lang w:eastAsia="en-GB"/>
        </w:rPr>
      </w:pPr>
      <w:r w:rsidRPr="00501F39">
        <w:rPr>
          <w:rFonts w:ascii="Arial" w:hAnsi="Arial" w:cs="Arial"/>
          <w:sz w:val="24"/>
          <w:szCs w:val="24"/>
          <w:lang w:eastAsia="en-GB"/>
        </w:rPr>
        <w:t>accessing spyware or malware</w:t>
      </w:r>
    </w:p>
    <w:p w14:paraId="65227174" w14:textId="77777777" w:rsidR="00141AA1" w:rsidRPr="00501F39" w:rsidRDefault="00141AA1" w:rsidP="00141AA1">
      <w:pPr>
        <w:numPr>
          <w:ilvl w:val="0"/>
          <w:numId w:val="12"/>
        </w:numPr>
        <w:spacing w:after="0"/>
        <w:rPr>
          <w:rFonts w:ascii="Arial" w:hAnsi="Arial" w:cs="Arial"/>
          <w:sz w:val="24"/>
          <w:szCs w:val="24"/>
          <w:lang w:eastAsia="en-GB"/>
        </w:rPr>
      </w:pPr>
      <w:r w:rsidRPr="00501F39">
        <w:rPr>
          <w:rFonts w:ascii="Arial" w:hAnsi="Arial" w:cs="Arial"/>
          <w:sz w:val="24"/>
          <w:szCs w:val="24"/>
          <w:lang w:eastAsia="en-GB"/>
        </w:rPr>
        <w:t>tricking other internet users into harassing or threatening a victim</w:t>
      </w:r>
    </w:p>
    <w:p w14:paraId="756760F4" w14:textId="77777777" w:rsidR="00141AA1" w:rsidRPr="00501F39" w:rsidRDefault="00141AA1" w:rsidP="00141AA1">
      <w:pPr>
        <w:rPr>
          <w:rFonts w:ascii="Arial" w:hAnsi="Arial" w:cs="Arial"/>
          <w:sz w:val="24"/>
          <w:szCs w:val="24"/>
          <w:lang w:eastAsia="en-GB"/>
        </w:rPr>
      </w:pPr>
    </w:p>
    <w:p w14:paraId="5C80C121" w14:textId="359DB911" w:rsidR="00141AA1" w:rsidRPr="00501F39" w:rsidRDefault="00141AA1" w:rsidP="00141AA1">
      <w:pPr>
        <w:rPr>
          <w:rFonts w:ascii="Arial" w:hAnsi="Arial" w:cs="Arial"/>
          <w:sz w:val="24"/>
          <w:szCs w:val="24"/>
          <w:lang w:eastAsia="en-GB"/>
        </w:rPr>
      </w:pPr>
      <w:r w:rsidRPr="00501F39">
        <w:rPr>
          <w:rFonts w:ascii="Arial" w:hAnsi="Arial" w:cs="Arial"/>
          <w:sz w:val="24"/>
          <w:szCs w:val="24"/>
          <w:lang w:eastAsia="en-GB"/>
        </w:rPr>
        <w:t>Cyber-enabled stalking is no different to ‘standard stalking’ in that it can and does have a very serious impact on its victims. The actions of stalkers often compel victims to changes their daily habits and routines.</w:t>
      </w:r>
      <w:r w:rsidR="005179BF">
        <w:rPr>
          <w:rFonts w:ascii="Arial" w:hAnsi="Arial" w:cs="Arial"/>
          <w:sz w:val="24"/>
          <w:szCs w:val="24"/>
          <w:lang w:eastAsia="en-GB"/>
        </w:rPr>
        <w:t xml:space="preserve"> </w:t>
      </w:r>
      <w:r w:rsidRPr="00501F39">
        <w:rPr>
          <w:rFonts w:ascii="Arial" w:hAnsi="Arial" w:cs="Arial"/>
          <w:sz w:val="24"/>
          <w:szCs w:val="24"/>
          <w:lang w:eastAsia="en-GB"/>
        </w:rPr>
        <w:t>Understanding the risks presented by these readily available devices is vitally important.  </w:t>
      </w:r>
    </w:p>
    <w:p w14:paraId="527DEAA0" w14:textId="77777777" w:rsidR="00141AA1" w:rsidRPr="005179BF" w:rsidRDefault="00141AA1" w:rsidP="00141AA1">
      <w:pPr>
        <w:pStyle w:val="Heading1"/>
        <w:rPr>
          <w:rFonts w:ascii="Arial" w:hAnsi="Arial" w:cs="Arial"/>
          <w:b/>
          <w:bCs/>
          <w:color w:val="auto"/>
          <w:sz w:val="24"/>
          <w:szCs w:val="24"/>
          <w:lang w:eastAsia="en-GB"/>
        </w:rPr>
      </w:pPr>
      <w:r w:rsidRPr="005179BF">
        <w:rPr>
          <w:rFonts w:ascii="Arial" w:hAnsi="Arial" w:cs="Arial"/>
          <w:b/>
          <w:bCs/>
          <w:color w:val="auto"/>
          <w:sz w:val="24"/>
          <w:szCs w:val="24"/>
          <w:lang w:eastAsia="en-GB"/>
        </w:rPr>
        <w:t xml:space="preserve">Advice for victims of cyber-enabled stalking </w:t>
      </w:r>
    </w:p>
    <w:p w14:paraId="405ACCB4" w14:textId="77777777" w:rsidR="00141AA1" w:rsidRPr="00501F39" w:rsidRDefault="00141AA1" w:rsidP="00141AA1">
      <w:pPr>
        <w:rPr>
          <w:rFonts w:ascii="Arial" w:hAnsi="Arial" w:cs="Arial"/>
          <w:sz w:val="24"/>
          <w:szCs w:val="24"/>
          <w:lang w:eastAsia="en-GB"/>
        </w:rPr>
      </w:pPr>
      <w:r w:rsidRPr="00501F39">
        <w:rPr>
          <w:rFonts w:ascii="Arial" w:hAnsi="Arial" w:cs="Arial"/>
          <w:sz w:val="24"/>
          <w:szCs w:val="24"/>
          <w:lang w:eastAsia="en-GB"/>
        </w:rPr>
        <w:t>Modern technology, and social media, makes it easy for perpetrators of stalking to have ready access to their victims, and can bombard them digitally across a wide range of methods and platforms utilise hardware and software. As a result, many victims are receiving over a hundred electronic communications daily. </w:t>
      </w:r>
    </w:p>
    <w:p w14:paraId="766BEC9B" w14:textId="3BC87885" w:rsidR="00141AA1" w:rsidRPr="00501F39" w:rsidRDefault="00141AA1" w:rsidP="00141AA1">
      <w:pPr>
        <w:rPr>
          <w:rFonts w:ascii="Arial" w:hAnsi="Arial" w:cs="Arial"/>
          <w:sz w:val="24"/>
          <w:szCs w:val="24"/>
          <w:lang w:eastAsia="en-GB"/>
        </w:rPr>
      </w:pPr>
      <w:r w:rsidRPr="00501F39">
        <w:rPr>
          <w:rFonts w:ascii="Arial" w:hAnsi="Arial" w:cs="Arial"/>
          <w:sz w:val="24"/>
          <w:szCs w:val="24"/>
          <w:lang w:eastAsia="en-GB"/>
        </w:rPr>
        <w:t xml:space="preserve">Most people’s reaction to this display of fixated obsession would be to block their stalker’s number or delete them on social media and this may seem like good advice to give.  In </w:t>
      </w:r>
      <w:proofErr w:type="gramStart"/>
      <w:r w:rsidRPr="00501F39">
        <w:rPr>
          <w:rFonts w:ascii="Arial" w:hAnsi="Arial" w:cs="Arial"/>
          <w:sz w:val="24"/>
          <w:szCs w:val="24"/>
          <w:lang w:eastAsia="en-GB"/>
        </w:rPr>
        <w:t>fact</w:t>
      </w:r>
      <w:proofErr w:type="gramEnd"/>
      <w:r w:rsidRPr="00501F39">
        <w:rPr>
          <w:rFonts w:ascii="Arial" w:hAnsi="Arial" w:cs="Arial"/>
          <w:sz w:val="24"/>
          <w:szCs w:val="24"/>
          <w:lang w:eastAsia="en-GB"/>
        </w:rPr>
        <w:t xml:space="preserve"> the opposite is true, </w:t>
      </w:r>
      <w:r w:rsidR="00757D7F">
        <w:rPr>
          <w:rFonts w:ascii="Arial" w:hAnsi="Arial" w:cs="Arial"/>
          <w:sz w:val="24"/>
          <w:szCs w:val="24"/>
          <w:lang w:eastAsia="en-GB"/>
        </w:rPr>
        <w:t>because</w:t>
      </w:r>
      <w:r w:rsidRPr="00501F39">
        <w:rPr>
          <w:rFonts w:ascii="Arial" w:hAnsi="Arial" w:cs="Arial"/>
          <w:sz w:val="24"/>
          <w:szCs w:val="24"/>
          <w:lang w:eastAsia="en-GB"/>
        </w:rPr>
        <w:t>:</w:t>
      </w:r>
    </w:p>
    <w:p w14:paraId="2560E0A2" w14:textId="77777777" w:rsidR="00141AA1" w:rsidRPr="00501F39" w:rsidRDefault="00141AA1" w:rsidP="00141AA1">
      <w:pPr>
        <w:numPr>
          <w:ilvl w:val="0"/>
          <w:numId w:val="13"/>
        </w:numPr>
        <w:spacing w:after="0"/>
        <w:rPr>
          <w:rFonts w:ascii="Arial" w:hAnsi="Arial" w:cs="Arial"/>
          <w:sz w:val="24"/>
          <w:szCs w:val="24"/>
          <w:lang w:eastAsia="en-GB"/>
        </w:rPr>
      </w:pPr>
      <w:r w:rsidRPr="00501F39">
        <w:rPr>
          <w:rFonts w:ascii="Arial" w:hAnsi="Arial" w:cs="Arial"/>
          <w:sz w:val="24"/>
          <w:szCs w:val="24"/>
          <w:lang w:eastAsia="en-GB"/>
        </w:rPr>
        <w:t>Communications can be used as evidence in an investigation and or stalking protection order. </w:t>
      </w:r>
    </w:p>
    <w:p w14:paraId="1096771A" w14:textId="77777777" w:rsidR="00141AA1" w:rsidRPr="00501F39" w:rsidRDefault="00141AA1" w:rsidP="00141AA1">
      <w:pPr>
        <w:numPr>
          <w:ilvl w:val="0"/>
          <w:numId w:val="13"/>
        </w:numPr>
        <w:spacing w:after="0"/>
        <w:rPr>
          <w:rFonts w:ascii="Arial" w:hAnsi="Arial" w:cs="Arial"/>
          <w:sz w:val="24"/>
          <w:szCs w:val="24"/>
          <w:lang w:eastAsia="en-GB"/>
        </w:rPr>
      </w:pPr>
      <w:r w:rsidRPr="00501F39">
        <w:rPr>
          <w:rFonts w:ascii="Arial" w:hAnsi="Arial" w:cs="Arial"/>
          <w:sz w:val="24"/>
          <w:szCs w:val="24"/>
          <w:lang w:eastAsia="en-GB"/>
        </w:rPr>
        <w:t>Blocking a perpetrator may increase the risk of them trying to make physical contact with the victim and or those around them. </w:t>
      </w:r>
    </w:p>
    <w:p w14:paraId="7763E886" w14:textId="77777777" w:rsidR="00141AA1" w:rsidRPr="00501F39" w:rsidRDefault="00141AA1" w:rsidP="00141AA1">
      <w:pPr>
        <w:numPr>
          <w:ilvl w:val="0"/>
          <w:numId w:val="13"/>
        </w:numPr>
        <w:spacing w:after="0"/>
        <w:rPr>
          <w:rFonts w:ascii="Arial" w:hAnsi="Arial" w:cs="Arial"/>
          <w:sz w:val="24"/>
          <w:szCs w:val="24"/>
          <w:lang w:eastAsia="en-GB"/>
        </w:rPr>
      </w:pPr>
      <w:r w:rsidRPr="00501F39">
        <w:rPr>
          <w:rFonts w:ascii="Arial" w:hAnsi="Arial" w:cs="Arial"/>
          <w:sz w:val="24"/>
          <w:szCs w:val="24"/>
          <w:lang w:eastAsia="en-GB"/>
        </w:rPr>
        <w:lastRenderedPageBreak/>
        <w:t>Blocking can force the stalker to lose their sense of ‘control’, elevating their fixation and frustration to more dangerous or violent tactics ultimately increasing the risk posed to victim(s).</w:t>
      </w:r>
    </w:p>
    <w:p w14:paraId="4EDC52D7" w14:textId="77777777" w:rsidR="00141AA1" w:rsidRPr="00501F39" w:rsidRDefault="00141AA1" w:rsidP="00141AA1">
      <w:pPr>
        <w:numPr>
          <w:ilvl w:val="0"/>
          <w:numId w:val="13"/>
        </w:numPr>
        <w:spacing w:after="0"/>
        <w:rPr>
          <w:rFonts w:ascii="Arial" w:hAnsi="Arial" w:cs="Arial"/>
          <w:sz w:val="24"/>
          <w:szCs w:val="24"/>
          <w:lang w:eastAsia="en-GB"/>
        </w:rPr>
      </w:pPr>
      <w:r w:rsidRPr="00501F39">
        <w:rPr>
          <w:rFonts w:ascii="Arial" w:hAnsi="Arial" w:cs="Arial"/>
          <w:sz w:val="24"/>
          <w:szCs w:val="24"/>
          <w:lang w:eastAsia="en-GB"/>
        </w:rPr>
        <w:t>Victims often feel better prepared knowing what the perpetrator is thinking, feeling, doing and where they are. </w:t>
      </w:r>
    </w:p>
    <w:p w14:paraId="7562ED2D" w14:textId="77777777" w:rsidR="00141AA1" w:rsidRPr="00501F39" w:rsidRDefault="00141AA1" w:rsidP="00141AA1">
      <w:pPr>
        <w:rPr>
          <w:rFonts w:ascii="Arial" w:hAnsi="Arial" w:cs="Arial"/>
          <w:b/>
          <w:bCs/>
          <w:sz w:val="24"/>
          <w:szCs w:val="24"/>
          <w:lang w:eastAsia="en-GB"/>
        </w:rPr>
      </w:pPr>
    </w:p>
    <w:p w14:paraId="6F31C6D7" w14:textId="77777777" w:rsidR="00141AA1" w:rsidRPr="00501F39" w:rsidRDefault="00141AA1" w:rsidP="00141AA1">
      <w:pPr>
        <w:rPr>
          <w:rFonts w:ascii="Arial" w:hAnsi="Arial" w:cs="Arial"/>
          <w:sz w:val="24"/>
          <w:szCs w:val="24"/>
          <w:lang w:eastAsia="en-GB"/>
        </w:rPr>
      </w:pPr>
      <w:r w:rsidRPr="00501F39">
        <w:rPr>
          <w:rFonts w:ascii="Arial" w:hAnsi="Arial" w:cs="Arial"/>
          <w:b/>
          <w:bCs/>
          <w:sz w:val="24"/>
          <w:szCs w:val="24"/>
          <w:lang w:eastAsia="en-GB"/>
        </w:rPr>
        <w:t>MUTE DON'T BLOCK!</w:t>
      </w:r>
    </w:p>
    <w:p w14:paraId="63A60ABB" w14:textId="77777777" w:rsidR="00141AA1" w:rsidRPr="00501F39" w:rsidRDefault="00141AA1" w:rsidP="00141AA1">
      <w:pPr>
        <w:rPr>
          <w:rFonts w:ascii="Arial" w:hAnsi="Arial" w:cs="Arial"/>
          <w:sz w:val="24"/>
          <w:szCs w:val="24"/>
          <w:lang w:eastAsia="en-GB"/>
        </w:rPr>
      </w:pPr>
      <w:r w:rsidRPr="00501F39">
        <w:rPr>
          <w:rFonts w:ascii="Arial" w:hAnsi="Arial" w:cs="Arial"/>
          <w:sz w:val="24"/>
          <w:szCs w:val="24"/>
          <w:lang w:eastAsia="en-GB"/>
        </w:rPr>
        <w:t>Stalking victims are advised not to block their stalkers on social media, particularly if it's someone they know or an ex-partner. </w:t>
      </w:r>
    </w:p>
    <w:p w14:paraId="73F6A609" w14:textId="77777777" w:rsidR="00141AA1" w:rsidRPr="00501F39" w:rsidRDefault="00141AA1" w:rsidP="00141AA1">
      <w:pPr>
        <w:rPr>
          <w:rFonts w:ascii="Arial" w:hAnsi="Arial" w:cs="Arial"/>
          <w:sz w:val="24"/>
          <w:szCs w:val="24"/>
          <w:lang w:eastAsia="en-GB"/>
        </w:rPr>
      </w:pPr>
      <w:r w:rsidRPr="00501F39">
        <w:rPr>
          <w:rFonts w:ascii="Arial" w:hAnsi="Arial" w:cs="Arial"/>
          <w:sz w:val="24"/>
          <w:szCs w:val="24"/>
          <w:lang w:eastAsia="en-GB"/>
        </w:rPr>
        <w:t>A victim should never be advised / told to block a phone number. It’s important to explain to victims that if contact via mobile devices is stopped, the stalker may decide to start trying to make physical contact.</w:t>
      </w:r>
    </w:p>
    <w:p w14:paraId="584C9C02" w14:textId="77777777" w:rsidR="00141AA1" w:rsidRPr="00501F39" w:rsidRDefault="00141AA1" w:rsidP="00141AA1">
      <w:pPr>
        <w:rPr>
          <w:rFonts w:ascii="Arial" w:hAnsi="Arial" w:cs="Arial"/>
          <w:sz w:val="24"/>
          <w:szCs w:val="24"/>
          <w:lang w:eastAsia="en-GB"/>
        </w:rPr>
      </w:pPr>
      <w:r w:rsidRPr="00501F39">
        <w:rPr>
          <w:rFonts w:ascii="Arial" w:hAnsi="Arial" w:cs="Arial"/>
          <w:sz w:val="24"/>
          <w:szCs w:val="24"/>
          <w:lang w:eastAsia="en-GB"/>
        </w:rPr>
        <w:t>Tweaking of notification settings can help with the emotional impact of the bombardment of contact.</w:t>
      </w:r>
    </w:p>
    <w:p w14:paraId="722ABE44" w14:textId="440E409C" w:rsidR="002B7D17" w:rsidRPr="00501F39" w:rsidRDefault="002B7D17" w:rsidP="00141AA1">
      <w:pPr>
        <w:rPr>
          <w:rFonts w:ascii="Arial" w:hAnsi="Arial" w:cs="Arial"/>
          <w:sz w:val="24"/>
          <w:szCs w:val="24"/>
          <w:lang w:eastAsia="en-GB"/>
        </w:rPr>
      </w:pPr>
      <w:r w:rsidRPr="00501F39">
        <w:rPr>
          <w:rFonts w:ascii="Arial" w:hAnsi="Arial" w:cs="Arial"/>
          <w:sz w:val="24"/>
          <w:szCs w:val="24"/>
          <w:lang w:eastAsia="en-GB"/>
        </w:rPr>
        <w:t>See</w:t>
      </w:r>
      <w:r w:rsidR="004C5034">
        <w:rPr>
          <w:rFonts w:ascii="Arial" w:hAnsi="Arial" w:cs="Arial"/>
          <w:sz w:val="24"/>
          <w:szCs w:val="24"/>
          <w:lang w:eastAsia="en-GB"/>
        </w:rPr>
        <w:t>:</w:t>
      </w:r>
      <w:r w:rsidRPr="00501F39">
        <w:rPr>
          <w:rFonts w:ascii="Arial" w:hAnsi="Arial" w:cs="Arial"/>
          <w:sz w:val="24"/>
          <w:szCs w:val="24"/>
          <w:lang w:eastAsia="en-GB"/>
        </w:rPr>
        <w:t xml:space="preserve"> </w:t>
      </w:r>
      <w:r w:rsidR="00A74DB0" w:rsidRPr="004C5034">
        <w:rPr>
          <w:rFonts w:ascii="Arial" w:hAnsi="Arial" w:cs="Arial"/>
          <w:b/>
          <w:bCs/>
          <w:sz w:val="24"/>
          <w:szCs w:val="24"/>
          <w:lang w:eastAsia="en-GB"/>
        </w:rPr>
        <w:t>Secure Your Tech, Safety Information</w:t>
      </w:r>
      <w:r w:rsidR="004C5034" w:rsidRPr="004C5034">
        <w:rPr>
          <w:rFonts w:ascii="Arial" w:hAnsi="Arial" w:cs="Arial"/>
          <w:b/>
          <w:bCs/>
          <w:sz w:val="24"/>
          <w:szCs w:val="24"/>
          <w:lang w:eastAsia="en-GB"/>
        </w:rPr>
        <w:t xml:space="preserve"> from Refuge</w:t>
      </w:r>
      <w:r w:rsidR="004C5034">
        <w:rPr>
          <w:rFonts w:ascii="Arial" w:hAnsi="Arial" w:cs="Arial"/>
          <w:sz w:val="24"/>
          <w:szCs w:val="24"/>
          <w:lang w:eastAsia="en-GB"/>
        </w:rPr>
        <w:t xml:space="preserve"> </w:t>
      </w:r>
      <w:r w:rsidR="004C5034" w:rsidRPr="004C5034">
        <w:rPr>
          <w:rFonts w:ascii="Arial" w:hAnsi="Arial" w:cs="Arial"/>
          <w:sz w:val="24"/>
          <w:szCs w:val="24"/>
          <w:lang w:eastAsia="en-GB"/>
        </w:rPr>
        <w:t>https://refugetechsafety.org/secure-your-tech/</w:t>
      </w:r>
    </w:p>
    <w:p w14:paraId="5D988558" w14:textId="77777777" w:rsidR="003278D3" w:rsidRPr="005419F8" w:rsidRDefault="003278D3" w:rsidP="003278D3">
      <w:pPr>
        <w:pStyle w:val="Heading1"/>
        <w:rPr>
          <w:rFonts w:ascii="Arial" w:hAnsi="Arial" w:cs="Arial"/>
          <w:b/>
          <w:bCs/>
          <w:color w:val="auto"/>
          <w:sz w:val="24"/>
          <w:szCs w:val="24"/>
          <w:lang w:eastAsia="en-GB"/>
        </w:rPr>
      </w:pPr>
      <w:r w:rsidRPr="005419F8">
        <w:rPr>
          <w:rFonts w:ascii="Arial" w:hAnsi="Arial" w:cs="Arial"/>
          <w:b/>
          <w:bCs/>
          <w:color w:val="auto"/>
          <w:sz w:val="24"/>
          <w:szCs w:val="24"/>
          <w:lang w:eastAsia="en-GB"/>
        </w:rPr>
        <w:t>Supporting victims to collate evidence</w:t>
      </w:r>
    </w:p>
    <w:p w14:paraId="381656A6" w14:textId="77777777" w:rsidR="004C5034" w:rsidRDefault="004C5034" w:rsidP="003278D3">
      <w:pPr>
        <w:pStyle w:val="NormalWeb"/>
        <w:shd w:val="clear" w:color="auto" w:fill="EFF6FC"/>
        <w:spacing w:before="0" w:beforeAutospacing="0" w:after="336" w:afterAutospacing="0"/>
        <w:rPr>
          <w:rFonts w:ascii="Arial" w:hAnsi="Arial" w:cs="Arial"/>
          <w:color w:val="242424"/>
        </w:rPr>
      </w:pPr>
    </w:p>
    <w:p w14:paraId="395D667B" w14:textId="3AD80472" w:rsidR="003278D3" w:rsidRPr="00501F39" w:rsidRDefault="003278D3" w:rsidP="003278D3">
      <w:pPr>
        <w:pStyle w:val="NormalWeb"/>
        <w:shd w:val="clear" w:color="auto" w:fill="EFF6FC"/>
        <w:spacing w:before="0" w:beforeAutospacing="0" w:after="336" w:afterAutospacing="0"/>
        <w:rPr>
          <w:rFonts w:ascii="Arial" w:hAnsi="Arial" w:cs="Arial"/>
          <w:color w:val="242424"/>
        </w:rPr>
      </w:pPr>
      <w:r w:rsidRPr="00501F39">
        <w:rPr>
          <w:rFonts w:ascii="Arial" w:hAnsi="Arial" w:cs="Arial"/>
          <w:color w:val="242424"/>
        </w:rPr>
        <w:t xml:space="preserve">Keeping a record of experiences, in the form of a log or diary can victims build up a picture of the course of conduct they are being subjected to. Encourage victims to document in detail about each incident as soon possible after it happens, including </w:t>
      </w:r>
      <w:r w:rsidR="00665680" w:rsidRPr="00501F39">
        <w:rPr>
          <w:rFonts w:ascii="Arial" w:hAnsi="Arial" w:cs="Arial"/>
          <w:color w:val="242424"/>
        </w:rPr>
        <w:t xml:space="preserve">time and date and </w:t>
      </w:r>
      <w:r w:rsidRPr="00501F39">
        <w:rPr>
          <w:rFonts w:ascii="Arial" w:hAnsi="Arial" w:cs="Arial"/>
          <w:color w:val="242424"/>
        </w:rPr>
        <w:t>how this made them feel. (Some victims will be hesitant to call the police). Ask victims to retain evidence, which may be in the form of electronic messages, screenshots of social media contacts or posts; gifts or other items left for them or family members, at home or work.  CCTV recordings, in the form of ring alarms, dash camera's etc. </w:t>
      </w:r>
    </w:p>
    <w:p w14:paraId="4F314ECE" w14:textId="2DAEAE48" w:rsidR="003278D3" w:rsidRPr="00501F39" w:rsidRDefault="003278D3" w:rsidP="003278D3">
      <w:pPr>
        <w:pStyle w:val="NormalWeb"/>
        <w:shd w:val="clear" w:color="auto" w:fill="EFF6FC"/>
        <w:spacing w:before="0" w:beforeAutospacing="0" w:after="336" w:afterAutospacing="0"/>
        <w:rPr>
          <w:rFonts w:ascii="Arial" w:hAnsi="Arial" w:cs="Arial"/>
          <w:color w:val="242424"/>
        </w:rPr>
      </w:pPr>
      <w:r w:rsidRPr="00501F39">
        <w:rPr>
          <w:rFonts w:ascii="Arial" w:hAnsi="Arial" w:cs="Arial"/>
          <w:color w:val="242424"/>
        </w:rPr>
        <w:t xml:space="preserve">This will be especially important if for some reasons, a report of Stalking is </w:t>
      </w:r>
      <w:r w:rsidR="004C5034" w:rsidRPr="00501F39">
        <w:rPr>
          <w:rFonts w:ascii="Arial" w:hAnsi="Arial" w:cs="Arial"/>
          <w:color w:val="242424"/>
        </w:rPr>
        <w:t>made,</w:t>
      </w:r>
      <w:r w:rsidRPr="00501F39">
        <w:rPr>
          <w:rFonts w:ascii="Arial" w:hAnsi="Arial" w:cs="Arial"/>
          <w:color w:val="242424"/>
        </w:rPr>
        <w:t xml:space="preserve"> and case is filed due to insufficient evidence. The stalking may </w:t>
      </w:r>
      <w:r w:rsidR="004C5034" w:rsidRPr="00501F39">
        <w:rPr>
          <w:rFonts w:ascii="Arial" w:hAnsi="Arial" w:cs="Arial"/>
          <w:color w:val="242424"/>
        </w:rPr>
        <w:t>continue,</w:t>
      </w:r>
      <w:r w:rsidRPr="00501F39">
        <w:rPr>
          <w:rFonts w:ascii="Arial" w:hAnsi="Arial" w:cs="Arial"/>
          <w:color w:val="242424"/>
        </w:rPr>
        <w:t xml:space="preserve"> and a log of evidence may make it possible to prosecute and seek a stalking protection order in the future. </w:t>
      </w:r>
    </w:p>
    <w:p w14:paraId="31A911AC" w14:textId="77777777" w:rsidR="003278D3" w:rsidRPr="00501F39" w:rsidRDefault="003278D3" w:rsidP="003278D3">
      <w:pPr>
        <w:pStyle w:val="NormalWeb"/>
        <w:shd w:val="clear" w:color="auto" w:fill="EFF6FC"/>
        <w:spacing w:before="0" w:beforeAutospacing="0" w:after="336" w:afterAutospacing="0"/>
        <w:rPr>
          <w:rFonts w:ascii="Arial" w:hAnsi="Arial" w:cs="Arial"/>
          <w:color w:val="242424"/>
        </w:rPr>
      </w:pPr>
      <w:r w:rsidRPr="00501F39">
        <w:rPr>
          <w:rFonts w:ascii="Arial" w:hAnsi="Arial" w:cs="Arial"/>
          <w:color w:val="242424"/>
        </w:rPr>
        <w:t>A stalking log template is available here:</w:t>
      </w:r>
    </w:p>
    <w:p w14:paraId="3E17CF59" w14:textId="77777777" w:rsidR="003278D3" w:rsidRPr="00501F39" w:rsidRDefault="003278D3" w:rsidP="003278D3">
      <w:pPr>
        <w:pStyle w:val="NormalWeb"/>
        <w:shd w:val="clear" w:color="auto" w:fill="EFF6FC"/>
        <w:spacing w:before="0" w:beforeAutospacing="0" w:after="336" w:afterAutospacing="0"/>
        <w:rPr>
          <w:rFonts w:ascii="Arial" w:hAnsi="Arial" w:cs="Arial"/>
          <w:color w:val="242424"/>
        </w:rPr>
      </w:pPr>
      <w:r w:rsidRPr="00501F39">
        <w:rPr>
          <w:rFonts w:ascii="Arial" w:hAnsi="Arial" w:cs="Arial"/>
        </w:rPr>
        <w:object w:dxaOrig="1508" w:dyaOrig="984" w14:anchorId="7BC55D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9" o:title=""/>
          </v:shape>
          <o:OLEObject Type="Embed" ProgID="AcroExch.Document.DC" ShapeID="_x0000_i1025" DrawAspect="Icon" ObjectID="_1806390080" r:id="rId10"/>
        </w:object>
      </w:r>
    </w:p>
    <w:p w14:paraId="25C9804A" w14:textId="77777777" w:rsidR="0017499C" w:rsidRPr="00501F39" w:rsidRDefault="0017499C" w:rsidP="0017499C">
      <w:pPr>
        <w:rPr>
          <w:rFonts w:ascii="Arial" w:hAnsi="Arial" w:cs="Arial"/>
          <w:b/>
          <w:bCs/>
          <w:sz w:val="24"/>
          <w:szCs w:val="24"/>
        </w:rPr>
      </w:pPr>
      <w:r w:rsidRPr="00501F39">
        <w:rPr>
          <w:rFonts w:ascii="Arial" w:hAnsi="Arial" w:cs="Arial"/>
          <w:b/>
          <w:bCs/>
          <w:sz w:val="24"/>
          <w:szCs w:val="24"/>
        </w:rPr>
        <w:t>Tips and Advice </w:t>
      </w:r>
    </w:p>
    <w:p w14:paraId="3E4B51B4" w14:textId="77777777" w:rsidR="0017499C" w:rsidRPr="00501F39" w:rsidRDefault="0017499C" w:rsidP="0017499C">
      <w:pPr>
        <w:numPr>
          <w:ilvl w:val="0"/>
          <w:numId w:val="7"/>
        </w:numPr>
        <w:rPr>
          <w:rFonts w:ascii="Arial" w:hAnsi="Arial" w:cs="Arial"/>
          <w:sz w:val="24"/>
          <w:szCs w:val="24"/>
        </w:rPr>
      </w:pPr>
      <w:r w:rsidRPr="00501F39">
        <w:rPr>
          <w:rFonts w:ascii="Arial" w:hAnsi="Arial" w:cs="Arial"/>
          <w:sz w:val="24"/>
          <w:szCs w:val="24"/>
        </w:rPr>
        <w:t>Do not engage with your stalker in any way.</w:t>
      </w:r>
    </w:p>
    <w:p w14:paraId="6A8A306B" w14:textId="29B44A28" w:rsidR="0017499C" w:rsidRPr="00501F39" w:rsidRDefault="0017499C" w:rsidP="0017499C">
      <w:pPr>
        <w:numPr>
          <w:ilvl w:val="0"/>
          <w:numId w:val="7"/>
        </w:numPr>
        <w:rPr>
          <w:rFonts w:ascii="Arial" w:hAnsi="Arial" w:cs="Arial"/>
          <w:sz w:val="24"/>
          <w:szCs w:val="24"/>
        </w:rPr>
      </w:pPr>
      <w:r w:rsidRPr="00501F39">
        <w:rPr>
          <w:rFonts w:ascii="Arial" w:hAnsi="Arial" w:cs="Arial"/>
          <w:sz w:val="24"/>
          <w:szCs w:val="24"/>
        </w:rPr>
        <w:lastRenderedPageBreak/>
        <w:t xml:space="preserve">Talk to family, friends, neighbours, colleagues, or your manager about the </w:t>
      </w:r>
      <w:r w:rsidR="00D00139" w:rsidRPr="00501F39">
        <w:rPr>
          <w:rFonts w:ascii="Arial" w:hAnsi="Arial" w:cs="Arial"/>
          <w:sz w:val="24"/>
          <w:szCs w:val="24"/>
        </w:rPr>
        <w:t>stalking</w:t>
      </w:r>
      <w:r w:rsidRPr="00501F39">
        <w:rPr>
          <w:rFonts w:ascii="Arial" w:hAnsi="Arial" w:cs="Arial"/>
          <w:sz w:val="24"/>
          <w:szCs w:val="24"/>
        </w:rPr>
        <w:t xml:space="preserve"> if you feel comfortable doing so. The</w:t>
      </w:r>
      <w:r w:rsidR="00B562CF" w:rsidRPr="00501F39">
        <w:rPr>
          <w:rFonts w:ascii="Arial" w:hAnsi="Arial" w:cs="Arial"/>
          <w:sz w:val="24"/>
          <w:szCs w:val="24"/>
        </w:rPr>
        <w:t>y</w:t>
      </w:r>
      <w:r w:rsidRPr="00501F39">
        <w:rPr>
          <w:rFonts w:ascii="Arial" w:hAnsi="Arial" w:cs="Arial"/>
          <w:sz w:val="24"/>
          <w:szCs w:val="24"/>
        </w:rPr>
        <w:t xml:space="preserve"> may be able to help by collecting further evidence on your behalf or by putting protective measures in place.</w:t>
      </w:r>
    </w:p>
    <w:p w14:paraId="52706464" w14:textId="77777777" w:rsidR="0017499C" w:rsidRPr="00501F39" w:rsidRDefault="0017499C" w:rsidP="0017499C">
      <w:pPr>
        <w:numPr>
          <w:ilvl w:val="0"/>
          <w:numId w:val="7"/>
        </w:numPr>
        <w:rPr>
          <w:rFonts w:ascii="Arial" w:hAnsi="Arial" w:cs="Arial"/>
          <w:sz w:val="24"/>
          <w:szCs w:val="24"/>
        </w:rPr>
      </w:pPr>
      <w:r w:rsidRPr="00501F39">
        <w:rPr>
          <w:rFonts w:ascii="Arial" w:hAnsi="Arial" w:cs="Arial"/>
          <w:sz w:val="24"/>
          <w:szCs w:val="24"/>
        </w:rPr>
        <w:t>Be aware of how much of your personal information is in the public domain and take steps to protect your data.</w:t>
      </w:r>
    </w:p>
    <w:p w14:paraId="3CC84345" w14:textId="77777777" w:rsidR="0017499C" w:rsidRPr="00501F39" w:rsidRDefault="0017499C" w:rsidP="0017499C">
      <w:pPr>
        <w:numPr>
          <w:ilvl w:val="0"/>
          <w:numId w:val="7"/>
        </w:numPr>
        <w:rPr>
          <w:rFonts w:ascii="Arial" w:hAnsi="Arial" w:cs="Arial"/>
          <w:sz w:val="24"/>
          <w:szCs w:val="24"/>
        </w:rPr>
      </w:pPr>
      <w:r w:rsidRPr="00501F39">
        <w:rPr>
          <w:rFonts w:ascii="Arial" w:hAnsi="Arial" w:cs="Arial"/>
          <w:sz w:val="24"/>
          <w:szCs w:val="24"/>
        </w:rPr>
        <w:t>Above everything, trust your instincts. </w:t>
      </w:r>
    </w:p>
    <w:p w14:paraId="214BBFCC" w14:textId="3EBAED8D" w:rsidR="00BC3A5C" w:rsidRPr="00501F39" w:rsidRDefault="00BC3A5C" w:rsidP="0017499C">
      <w:pPr>
        <w:numPr>
          <w:ilvl w:val="0"/>
          <w:numId w:val="7"/>
        </w:numPr>
        <w:rPr>
          <w:rFonts w:ascii="Arial" w:hAnsi="Arial" w:cs="Arial"/>
          <w:b/>
          <w:bCs/>
          <w:sz w:val="24"/>
          <w:szCs w:val="24"/>
        </w:rPr>
      </w:pPr>
      <w:r w:rsidRPr="00501F39">
        <w:rPr>
          <w:rFonts w:ascii="Arial" w:hAnsi="Arial" w:cs="Arial"/>
          <w:b/>
          <w:bCs/>
          <w:sz w:val="24"/>
          <w:szCs w:val="24"/>
        </w:rPr>
        <w:t>Call 999 if you are in danger.</w:t>
      </w:r>
    </w:p>
    <w:p w14:paraId="78848794" w14:textId="77777777" w:rsidR="004C5034" w:rsidRDefault="004C5034" w:rsidP="0017499C">
      <w:pPr>
        <w:rPr>
          <w:rFonts w:ascii="Arial" w:hAnsi="Arial" w:cs="Arial"/>
          <w:b/>
          <w:bCs/>
          <w:sz w:val="24"/>
          <w:szCs w:val="24"/>
        </w:rPr>
      </w:pPr>
    </w:p>
    <w:p w14:paraId="69C979F7" w14:textId="7C197AAF" w:rsidR="0017499C" w:rsidRPr="00501F39" w:rsidRDefault="0017499C" w:rsidP="0017499C">
      <w:pPr>
        <w:rPr>
          <w:rFonts w:ascii="Arial" w:hAnsi="Arial" w:cs="Arial"/>
          <w:b/>
          <w:bCs/>
          <w:sz w:val="24"/>
          <w:szCs w:val="24"/>
        </w:rPr>
      </w:pPr>
      <w:r w:rsidRPr="00501F39">
        <w:rPr>
          <w:rFonts w:ascii="Arial" w:hAnsi="Arial" w:cs="Arial"/>
          <w:b/>
          <w:bCs/>
          <w:sz w:val="24"/>
          <w:szCs w:val="24"/>
        </w:rPr>
        <w:t>Physical Stalking</w:t>
      </w:r>
    </w:p>
    <w:p w14:paraId="7158F901" w14:textId="77777777" w:rsidR="0017499C" w:rsidRPr="00501F39" w:rsidRDefault="0017499C" w:rsidP="0017499C">
      <w:pPr>
        <w:numPr>
          <w:ilvl w:val="0"/>
          <w:numId w:val="8"/>
        </w:numPr>
        <w:rPr>
          <w:rFonts w:ascii="Arial" w:hAnsi="Arial" w:cs="Arial"/>
          <w:sz w:val="24"/>
          <w:szCs w:val="24"/>
        </w:rPr>
      </w:pPr>
      <w:r w:rsidRPr="00501F39">
        <w:rPr>
          <w:rFonts w:ascii="Arial" w:hAnsi="Arial" w:cs="Arial"/>
          <w:sz w:val="24"/>
          <w:szCs w:val="24"/>
        </w:rPr>
        <w:t>Consider carrying a personal alarm.</w:t>
      </w:r>
    </w:p>
    <w:p w14:paraId="7D559A5D" w14:textId="77777777" w:rsidR="0017499C" w:rsidRPr="00501F39" w:rsidRDefault="0017499C" w:rsidP="0017499C">
      <w:pPr>
        <w:numPr>
          <w:ilvl w:val="0"/>
          <w:numId w:val="8"/>
        </w:numPr>
        <w:rPr>
          <w:rFonts w:ascii="Arial" w:hAnsi="Arial" w:cs="Arial"/>
          <w:sz w:val="24"/>
          <w:szCs w:val="24"/>
        </w:rPr>
      </w:pPr>
      <w:r w:rsidRPr="00501F39">
        <w:rPr>
          <w:rFonts w:ascii="Arial" w:hAnsi="Arial" w:cs="Arial"/>
          <w:sz w:val="24"/>
          <w:szCs w:val="24"/>
        </w:rPr>
        <w:t>Vary your daily routine and take different routes to and from work.</w:t>
      </w:r>
    </w:p>
    <w:p w14:paraId="580FDD7E" w14:textId="22CC1589" w:rsidR="0017499C" w:rsidRPr="00501F39" w:rsidRDefault="0017499C" w:rsidP="0017499C">
      <w:pPr>
        <w:numPr>
          <w:ilvl w:val="0"/>
          <w:numId w:val="8"/>
        </w:numPr>
        <w:rPr>
          <w:rFonts w:ascii="Arial" w:hAnsi="Arial" w:cs="Arial"/>
          <w:sz w:val="24"/>
          <w:szCs w:val="24"/>
        </w:rPr>
      </w:pPr>
      <w:r w:rsidRPr="00501F39">
        <w:rPr>
          <w:rFonts w:ascii="Arial" w:hAnsi="Arial" w:cs="Arial"/>
          <w:sz w:val="24"/>
          <w:szCs w:val="24"/>
        </w:rPr>
        <w:t xml:space="preserve">Know where the nearest safe location is, for instance a police station. But, if there isn't one nearby, you could use a </w:t>
      </w:r>
      <w:r w:rsidR="00B562CF" w:rsidRPr="00501F39">
        <w:rPr>
          <w:rFonts w:ascii="Arial" w:hAnsi="Arial" w:cs="Arial"/>
          <w:sz w:val="24"/>
          <w:szCs w:val="24"/>
        </w:rPr>
        <w:t>24-hour</w:t>
      </w:r>
      <w:r w:rsidRPr="00501F39">
        <w:rPr>
          <w:rFonts w:ascii="Arial" w:hAnsi="Arial" w:cs="Arial"/>
          <w:sz w:val="24"/>
          <w:szCs w:val="24"/>
        </w:rPr>
        <w:t xml:space="preserve"> supermarket with security guards and CCTV.</w:t>
      </w:r>
    </w:p>
    <w:p w14:paraId="73B1006A" w14:textId="77777777" w:rsidR="0017499C" w:rsidRPr="00501F39" w:rsidRDefault="0017499C" w:rsidP="0017499C">
      <w:pPr>
        <w:numPr>
          <w:ilvl w:val="0"/>
          <w:numId w:val="8"/>
        </w:numPr>
        <w:rPr>
          <w:rFonts w:ascii="Arial" w:hAnsi="Arial" w:cs="Arial"/>
          <w:sz w:val="24"/>
          <w:szCs w:val="24"/>
        </w:rPr>
      </w:pPr>
      <w:r w:rsidRPr="00501F39">
        <w:rPr>
          <w:rFonts w:ascii="Arial" w:hAnsi="Arial" w:cs="Arial"/>
          <w:sz w:val="24"/>
          <w:szCs w:val="24"/>
        </w:rPr>
        <w:t>Talk to the police about using CCTV and/or installing a panic button at your home. </w:t>
      </w:r>
    </w:p>
    <w:p w14:paraId="6869D3F2" w14:textId="77777777" w:rsidR="0017499C" w:rsidRPr="00501F39" w:rsidRDefault="0017499C" w:rsidP="0017499C">
      <w:pPr>
        <w:numPr>
          <w:ilvl w:val="0"/>
          <w:numId w:val="8"/>
        </w:numPr>
        <w:rPr>
          <w:rFonts w:ascii="Arial" w:hAnsi="Arial" w:cs="Arial"/>
          <w:sz w:val="24"/>
          <w:szCs w:val="24"/>
        </w:rPr>
      </w:pPr>
      <w:r w:rsidRPr="00501F39">
        <w:rPr>
          <w:rFonts w:ascii="Arial" w:hAnsi="Arial" w:cs="Arial"/>
          <w:sz w:val="24"/>
          <w:szCs w:val="24"/>
        </w:rPr>
        <w:t>Consider installing an alarm system.</w:t>
      </w:r>
    </w:p>
    <w:p w14:paraId="3EF4EB6B" w14:textId="77777777" w:rsidR="0017499C" w:rsidRPr="00501F39" w:rsidRDefault="0017499C" w:rsidP="0017499C">
      <w:pPr>
        <w:numPr>
          <w:ilvl w:val="0"/>
          <w:numId w:val="8"/>
        </w:numPr>
        <w:rPr>
          <w:rFonts w:ascii="Arial" w:hAnsi="Arial" w:cs="Arial"/>
          <w:sz w:val="24"/>
          <w:szCs w:val="24"/>
        </w:rPr>
      </w:pPr>
      <w:r w:rsidRPr="00501F39">
        <w:rPr>
          <w:rFonts w:ascii="Arial" w:hAnsi="Arial" w:cs="Arial"/>
          <w:sz w:val="24"/>
          <w:szCs w:val="24"/>
        </w:rPr>
        <w:t>Ensure all your doors and windows are locked before you leave home or go to sleep. </w:t>
      </w:r>
    </w:p>
    <w:p w14:paraId="2FD76077" w14:textId="7C34742D" w:rsidR="001E600F" w:rsidRPr="00501F39" w:rsidRDefault="001E600F" w:rsidP="0017499C">
      <w:pPr>
        <w:numPr>
          <w:ilvl w:val="0"/>
          <w:numId w:val="8"/>
        </w:numPr>
        <w:rPr>
          <w:rFonts w:ascii="Arial" w:hAnsi="Arial" w:cs="Arial"/>
          <w:sz w:val="24"/>
          <w:szCs w:val="24"/>
        </w:rPr>
      </w:pPr>
      <w:r w:rsidRPr="00501F39">
        <w:rPr>
          <w:rFonts w:ascii="Arial" w:hAnsi="Arial" w:cs="Arial"/>
          <w:sz w:val="24"/>
          <w:szCs w:val="24"/>
        </w:rPr>
        <w:t>See</w:t>
      </w:r>
      <w:r w:rsidR="007514F0" w:rsidRPr="00501F39">
        <w:rPr>
          <w:rFonts w:ascii="Arial" w:hAnsi="Arial" w:cs="Arial"/>
          <w:sz w:val="24"/>
          <w:szCs w:val="24"/>
        </w:rPr>
        <w:t>k support of specialist services in your area</w:t>
      </w:r>
      <w:r w:rsidR="004C5034">
        <w:rPr>
          <w:rFonts w:ascii="Arial" w:hAnsi="Arial" w:cs="Arial"/>
          <w:sz w:val="24"/>
          <w:szCs w:val="24"/>
        </w:rPr>
        <w:t xml:space="preserve"> (see </w:t>
      </w:r>
      <w:r w:rsidR="004C5034" w:rsidRPr="004C5034">
        <w:rPr>
          <w:rFonts w:ascii="Arial" w:hAnsi="Arial" w:cs="Arial"/>
          <w:b/>
          <w:bCs/>
          <w:sz w:val="24"/>
          <w:szCs w:val="24"/>
        </w:rPr>
        <w:t>Local Contacts</w:t>
      </w:r>
      <w:r w:rsidR="004C5034">
        <w:rPr>
          <w:rFonts w:ascii="Arial" w:hAnsi="Arial" w:cs="Arial"/>
          <w:sz w:val="24"/>
          <w:szCs w:val="24"/>
        </w:rPr>
        <w:t xml:space="preserve"> at the bottom of this information)</w:t>
      </w:r>
      <w:r w:rsidR="007514F0" w:rsidRPr="00501F39">
        <w:rPr>
          <w:rFonts w:ascii="Arial" w:hAnsi="Arial" w:cs="Arial"/>
          <w:sz w:val="24"/>
          <w:szCs w:val="24"/>
        </w:rPr>
        <w:t>.</w:t>
      </w:r>
    </w:p>
    <w:p w14:paraId="54F82F0D" w14:textId="77777777" w:rsidR="0017499C" w:rsidRPr="00501F39" w:rsidRDefault="0017499C" w:rsidP="0017499C">
      <w:pPr>
        <w:rPr>
          <w:rFonts w:ascii="Arial" w:hAnsi="Arial" w:cs="Arial"/>
          <w:b/>
          <w:bCs/>
          <w:sz w:val="24"/>
          <w:szCs w:val="24"/>
        </w:rPr>
      </w:pPr>
      <w:r w:rsidRPr="00501F39">
        <w:rPr>
          <w:rFonts w:ascii="Arial" w:hAnsi="Arial" w:cs="Arial"/>
          <w:b/>
          <w:bCs/>
          <w:sz w:val="24"/>
          <w:szCs w:val="24"/>
        </w:rPr>
        <w:br/>
        <w:t>Cyber Safety</w:t>
      </w:r>
    </w:p>
    <w:p w14:paraId="5031F4FE" w14:textId="77777777" w:rsidR="0017499C" w:rsidRPr="00501F39" w:rsidRDefault="0017499C" w:rsidP="0017499C">
      <w:pPr>
        <w:numPr>
          <w:ilvl w:val="0"/>
          <w:numId w:val="9"/>
        </w:numPr>
        <w:rPr>
          <w:rFonts w:ascii="Arial" w:hAnsi="Arial" w:cs="Arial"/>
          <w:sz w:val="24"/>
          <w:szCs w:val="24"/>
        </w:rPr>
      </w:pPr>
      <w:r w:rsidRPr="00501F39">
        <w:rPr>
          <w:rFonts w:ascii="Arial" w:hAnsi="Arial" w:cs="Arial"/>
          <w:sz w:val="24"/>
          <w:szCs w:val="24"/>
        </w:rPr>
        <w:t>Get your computer checked for malware and key logging software.</w:t>
      </w:r>
    </w:p>
    <w:p w14:paraId="27908400" w14:textId="77777777" w:rsidR="0017499C" w:rsidRPr="00501F39" w:rsidRDefault="0017499C" w:rsidP="0017499C">
      <w:pPr>
        <w:numPr>
          <w:ilvl w:val="0"/>
          <w:numId w:val="9"/>
        </w:numPr>
        <w:rPr>
          <w:rFonts w:ascii="Arial" w:hAnsi="Arial" w:cs="Arial"/>
          <w:sz w:val="24"/>
          <w:szCs w:val="24"/>
        </w:rPr>
      </w:pPr>
      <w:r w:rsidRPr="00501F39">
        <w:rPr>
          <w:rFonts w:ascii="Arial" w:hAnsi="Arial" w:cs="Arial"/>
          <w:sz w:val="24"/>
          <w:szCs w:val="24"/>
        </w:rPr>
        <w:t>Change your passwords frequently and don't use the same password for everything.</w:t>
      </w:r>
    </w:p>
    <w:p w14:paraId="6E24B1AA" w14:textId="77777777" w:rsidR="0017499C" w:rsidRPr="00501F39" w:rsidRDefault="0017499C" w:rsidP="0017499C">
      <w:pPr>
        <w:numPr>
          <w:ilvl w:val="0"/>
          <w:numId w:val="9"/>
        </w:numPr>
        <w:rPr>
          <w:rFonts w:ascii="Arial" w:hAnsi="Arial" w:cs="Arial"/>
          <w:sz w:val="24"/>
          <w:szCs w:val="24"/>
        </w:rPr>
      </w:pPr>
      <w:r w:rsidRPr="00501F39">
        <w:rPr>
          <w:rFonts w:ascii="Arial" w:hAnsi="Arial" w:cs="Arial"/>
          <w:sz w:val="24"/>
          <w:szCs w:val="24"/>
        </w:rPr>
        <w:t>Limit the amount of information you share about yourself on social networking site and check your privacy settings to ensure you are not giving away more information about yourself than you intend to.</w:t>
      </w:r>
    </w:p>
    <w:p w14:paraId="10C0B368" w14:textId="77777777" w:rsidR="0017499C" w:rsidRPr="00501F39" w:rsidRDefault="0017499C" w:rsidP="0017499C">
      <w:pPr>
        <w:numPr>
          <w:ilvl w:val="0"/>
          <w:numId w:val="9"/>
        </w:numPr>
        <w:rPr>
          <w:rFonts w:ascii="Arial" w:hAnsi="Arial" w:cs="Arial"/>
          <w:sz w:val="24"/>
          <w:szCs w:val="24"/>
        </w:rPr>
      </w:pPr>
      <w:r w:rsidRPr="00501F39">
        <w:rPr>
          <w:rFonts w:ascii="Arial" w:hAnsi="Arial" w:cs="Arial"/>
          <w:sz w:val="24"/>
          <w:szCs w:val="24"/>
        </w:rPr>
        <w:t xml:space="preserve">Keep your anti-virus software </w:t>
      </w:r>
      <w:proofErr w:type="gramStart"/>
      <w:r w:rsidRPr="00501F39">
        <w:rPr>
          <w:rFonts w:ascii="Arial" w:hAnsi="Arial" w:cs="Arial"/>
          <w:sz w:val="24"/>
          <w:szCs w:val="24"/>
        </w:rPr>
        <w:t>up-to-date</w:t>
      </w:r>
      <w:proofErr w:type="gramEnd"/>
      <w:r w:rsidRPr="00501F39">
        <w:rPr>
          <w:rFonts w:ascii="Arial" w:hAnsi="Arial" w:cs="Arial"/>
          <w:sz w:val="24"/>
          <w:szCs w:val="24"/>
        </w:rPr>
        <w:t>.</w:t>
      </w:r>
    </w:p>
    <w:p w14:paraId="4BAF5EF1" w14:textId="77777777" w:rsidR="0017499C" w:rsidRPr="00501F39" w:rsidRDefault="0017499C" w:rsidP="0017499C">
      <w:pPr>
        <w:numPr>
          <w:ilvl w:val="0"/>
          <w:numId w:val="9"/>
        </w:numPr>
        <w:rPr>
          <w:rFonts w:ascii="Arial" w:hAnsi="Arial" w:cs="Arial"/>
          <w:sz w:val="24"/>
          <w:szCs w:val="24"/>
        </w:rPr>
      </w:pPr>
      <w:r w:rsidRPr="00501F39">
        <w:rPr>
          <w:rFonts w:ascii="Arial" w:hAnsi="Arial" w:cs="Arial"/>
          <w:sz w:val="24"/>
          <w:szCs w:val="24"/>
        </w:rPr>
        <w:t>Report any stalking activity on websites to the administrators. If they won't act, contact the web hosting company. </w:t>
      </w:r>
    </w:p>
    <w:p w14:paraId="49E25D44" w14:textId="43FD1391" w:rsidR="0017499C" w:rsidRPr="00501F39" w:rsidRDefault="0017499C" w:rsidP="0017499C">
      <w:pPr>
        <w:rPr>
          <w:rFonts w:ascii="Arial" w:hAnsi="Arial" w:cs="Arial"/>
          <w:b/>
          <w:bCs/>
          <w:sz w:val="24"/>
          <w:szCs w:val="24"/>
        </w:rPr>
      </w:pPr>
      <w:r w:rsidRPr="00501F39">
        <w:rPr>
          <w:rFonts w:ascii="Arial" w:hAnsi="Arial" w:cs="Arial"/>
          <w:b/>
          <w:bCs/>
          <w:sz w:val="24"/>
          <w:szCs w:val="24"/>
        </w:rPr>
        <w:t>Stalking in the Workplace</w:t>
      </w:r>
    </w:p>
    <w:p w14:paraId="0C20C4A3" w14:textId="77777777" w:rsidR="0017499C" w:rsidRPr="00501F39" w:rsidRDefault="0017499C" w:rsidP="0017499C">
      <w:pPr>
        <w:rPr>
          <w:rFonts w:ascii="Arial" w:hAnsi="Arial" w:cs="Arial"/>
          <w:sz w:val="24"/>
          <w:szCs w:val="24"/>
        </w:rPr>
      </w:pPr>
      <w:r w:rsidRPr="00501F39">
        <w:rPr>
          <w:rFonts w:ascii="Arial" w:hAnsi="Arial" w:cs="Arial"/>
          <w:sz w:val="24"/>
          <w:szCs w:val="24"/>
        </w:rPr>
        <w:t xml:space="preserve">Stalking can take place in many forms in the workplace. Some stalkers are colleagues or clients of the victim, others are individuals who are unrelated to the </w:t>
      </w:r>
      <w:r w:rsidRPr="00501F39">
        <w:rPr>
          <w:rFonts w:ascii="Arial" w:hAnsi="Arial" w:cs="Arial"/>
          <w:sz w:val="24"/>
          <w:szCs w:val="24"/>
        </w:rPr>
        <w:lastRenderedPageBreak/>
        <w:t xml:space="preserve">workplace but who </w:t>
      </w:r>
      <w:proofErr w:type="gramStart"/>
      <w:r w:rsidRPr="00501F39">
        <w:rPr>
          <w:rFonts w:ascii="Arial" w:hAnsi="Arial" w:cs="Arial"/>
          <w:sz w:val="24"/>
          <w:szCs w:val="24"/>
        </w:rPr>
        <w:t>make contact with</w:t>
      </w:r>
      <w:proofErr w:type="gramEnd"/>
      <w:r w:rsidRPr="00501F39">
        <w:rPr>
          <w:rFonts w:ascii="Arial" w:hAnsi="Arial" w:cs="Arial"/>
          <w:sz w:val="24"/>
          <w:szCs w:val="24"/>
        </w:rPr>
        <w:t xml:space="preserve"> the victim at work because of ease of access or to cause them further distress.</w:t>
      </w:r>
    </w:p>
    <w:p w14:paraId="602446E7" w14:textId="77777777" w:rsidR="0017499C" w:rsidRPr="00501F39" w:rsidRDefault="0017499C" w:rsidP="0017499C">
      <w:pPr>
        <w:rPr>
          <w:rFonts w:ascii="Arial" w:hAnsi="Arial" w:cs="Arial"/>
          <w:sz w:val="24"/>
          <w:szCs w:val="24"/>
        </w:rPr>
      </w:pPr>
      <w:r w:rsidRPr="00501F39">
        <w:rPr>
          <w:rFonts w:ascii="Arial" w:hAnsi="Arial" w:cs="Arial"/>
          <w:sz w:val="24"/>
          <w:szCs w:val="24"/>
        </w:rPr>
        <w:t>Stalking behaviour can include:</w:t>
      </w:r>
    </w:p>
    <w:p w14:paraId="6AC0F3C4" w14:textId="77777777" w:rsidR="0017499C" w:rsidRPr="00501F39" w:rsidRDefault="0017499C" w:rsidP="0017499C">
      <w:pPr>
        <w:numPr>
          <w:ilvl w:val="0"/>
          <w:numId w:val="10"/>
        </w:numPr>
        <w:rPr>
          <w:rFonts w:ascii="Arial" w:hAnsi="Arial" w:cs="Arial"/>
          <w:sz w:val="24"/>
          <w:szCs w:val="24"/>
        </w:rPr>
      </w:pPr>
      <w:r w:rsidRPr="00501F39">
        <w:rPr>
          <w:rFonts w:ascii="Arial" w:hAnsi="Arial" w:cs="Arial"/>
          <w:sz w:val="24"/>
          <w:szCs w:val="24"/>
        </w:rPr>
        <w:t>Telephone calls</w:t>
      </w:r>
    </w:p>
    <w:p w14:paraId="07549CF8" w14:textId="77777777" w:rsidR="0017499C" w:rsidRPr="00501F39" w:rsidRDefault="0017499C" w:rsidP="0017499C">
      <w:pPr>
        <w:numPr>
          <w:ilvl w:val="0"/>
          <w:numId w:val="10"/>
        </w:numPr>
        <w:rPr>
          <w:rFonts w:ascii="Arial" w:hAnsi="Arial" w:cs="Arial"/>
          <w:sz w:val="24"/>
          <w:szCs w:val="24"/>
        </w:rPr>
      </w:pPr>
      <w:r w:rsidRPr="00501F39">
        <w:rPr>
          <w:rFonts w:ascii="Arial" w:hAnsi="Arial" w:cs="Arial"/>
          <w:sz w:val="24"/>
          <w:szCs w:val="24"/>
        </w:rPr>
        <w:t>Following</w:t>
      </w:r>
    </w:p>
    <w:p w14:paraId="541685BF" w14:textId="77777777" w:rsidR="0017499C" w:rsidRPr="00501F39" w:rsidRDefault="0017499C" w:rsidP="0017499C">
      <w:pPr>
        <w:numPr>
          <w:ilvl w:val="0"/>
          <w:numId w:val="10"/>
        </w:numPr>
        <w:rPr>
          <w:rFonts w:ascii="Arial" w:hAnsi="Arial" w:cs="Arial"/>
          <w:sz w:val="24"/>
          <w:szCs w:val="24"/>
        </w:rPr>
      </w:pPr>
      <w:r w:rsidRPr="00501F39">
        <w:rPr>
          <w:rFonts w:ascii="Arial" w:hAnsi="Arial" w:cs="Arial"/>
          <w:sz w:val="24"/>
          <w:szCs w:val="24"/>
        </w:rPr>
        <w:t>Making false complaints to employers</w:t>
      </w:r>
    </w:p>
    <w:p w14:paraId="7F15DE4E" w14:textId="77777777" w:rsidR="0017499C" w:rsidRPr="00501F39" w:rsidRDefault="0017499C" w:rsidP="0017499C">
      <w:pPr>
        <w:numPr>
          <w:ilvl w:val="0"/>
          <w:numId w:val="10"/>
        </w:numPr>
        <w:rPr>
          <w:rFonts w:ascii="Arial" w:hAnsi="Arial" w:cs="Arial"/>
          <w:sz w:val="24"/>
          <w:szCs w:val="24"/>
        </w:rPr>
      </w:pPr>
      <w:r w:rsidRPr="00501F39">
        <w:rPr>
          <w:rFonts w:ascii="Arial" w:hAnsi="Arial" w:cs="Arial"/>
          <w:sz w:val="24"/>
          <w:szCs w:val="24"/>
        </w:rPr>
        <w:t>Monitoring or spying</w:t>
      </w:r>
    </w:p>
    <w:p w14:paraId="04FE4216" w14:textId="77777777" w:rsidR="0017499C" w:rsidRPr="00501F39" w:rsidRDefault="0017499C" w:rsidP="0017499C">
      <w:pPr>
        <w:numPr>
          <w:ilvl w:val="0"/>
          <w:numId w:val="10"/>
        </w:numPr>
        <w:rPr>
          <w:rFonts w:ascii="Arial" w:hAnsi="Arial" w:cs="Arial"/>
          <w:sz w:val="24"/>
          <w:szCs w:val="24"/>
        </w:rPr>
      </w:pPr>
      <w:r w:rsidRPr="00501F39">
        <w:rPr>
          <w:rFonts w:ascii="Arial" w:hAnsi="Arial" w:cs="Arial"/>
          <w:sz w:val="24"/>
          <w:szCs w:val="24"/>
        </w:rPr>
        <w:t>Hacking</w:t>
      </w:r>
    </w:p>
    <w:p w14:paraId="293A0143" w14:textId="77777777" w:rsidR="0017499C" w:rsidRPr="00501F39" w:rsidRDefault="0017499C" w:rsidP="0017499C">
      <w:pPr>
        <w:numPr>
          <w:ilvl w:val="0"/>
          <w:numId w:val="10"/>
        </w:numPr>
        <w:rPr>
          <w:rFonts w:ascii="Arial" w:hAnsi="Arial" w:cs="Arial"/>
          <w:sz w:val="24"/>
          <w:szCs w:val="24"/>
        </w:rPr>
      </w:pPr>
      <w:r w:rsidRPr="00501F39">
        <w:rPr>
          <w:rFonts w:ascii="Arial" w:hAnsi="Arial" w:cs="Arial"/>
          <w:sz w:val="24"/>
          <w:szCs w:val="24"/>
        </w:rPr>
        <w:t>Visiting place of work</w:t>
      </w:r>
    </w:p>
    <w:p w14:paraId="314F34D1" w14:textId="72C5B11B" w:rsidR="0017499C" w:rsidRPr="00501F39" w:rsidRDefault="0017499C" w:rsidP="0017499C">
      <w:pPr>
        <w:rPr>
          <w:rFonts w:ascii="Arial" w:hAnsi="Arial" w:cs="Arial"/>
          <w:sz w:val="24"/>
          <w:szCs w:val="24"/>
        </w:rPr>
      </w:pPr>
      <w:r w:rsidRPr="00501F39">
        <w:rPr>
          <w:rFonts w:ascii="Arial" w:hAnsi="Arial" w:cs="Arial"/>
          <w:sz w:val="24"/>
          <w:szCs w:val="24"/>
        </w:rPr>
        <w:t>Suzy Lamplugh Trust's </w:t>
      </w:r>
      <w:hyperlink r:id="rId11" w:history="1">
        <w:r w:rsidRPr="00501F39">
          <w:rPr>
            <w:rStyle w:val="Hyperlink"/>
            <w:rFonts w:ascii="Arial" w:hAnsi="Arial" w:cs="Arial"/>
            <w:b/>
            <w:bCs/>
            <w:sz w:val="24"/>
            <w:szCs w:val="24"/>
          </w:rPr>
          <w:t>Stalking in the Workplace Guide</w:t>
        </w:r>
        <w:r w:rsidRPr="00501F39">
          <w:rPr>
            <w:rStyle w:val="Hyperlink"/>
            <w:rFonts w:ascii="Arial" w:hAnsi="Arial" w:cs="Arial"/>
            <w:sz w:val="24"/>
            <w:szCs w:val="24"/>
          </w:rPr>
          <w:t> </w:t>
        </w:r>
      </w:hyperlink>
      <w:r w:rsidRPr="00501F39">
        <w:rPr>
          <w:rFonts w:ascii="Arial" w:hAnsi="Arial" w:cs="Arial"/>
          <w:sz w:val="24"/>
          <w:szCs w:val="24"/>
        </w:rPr>
        <w:t xml:space="preserve">offers advice to help employees and employers </w:t>
      </w:r>
      <w:r w:rsidR="008B5C15" w:rsidRPr="00501F39">
        <w:rPr>
          <w:rFonts w:ascii="Arial" w:hAnsi="Arial" w:cs="Arial"/>
          <w:sz w:val="24"/>
          <w:szCs w:val="24"/>
        </w:rPr>
        <w:t xml:space="preserve">to </w:t>
      </w:r>
      <w:r w:rsidRPr="00501F39">
        <w:rPr>
          <w:rFonts w:ascii="Arial" w:hAnsi="Arial" w:cs="Arial"/>
          <w:sz w:val="24"/>
          <w:szCs w:val="24"/>
        </w:rPr>
        <w:t xml:space="preserve">manage the risk of stalking, plus advice on setting up a Workplace Stalking Policy. </w:t>
      </w:r>
    </w:p>
    <w:p w14:paraId="2540A5C4" w14:textId="46196A0D" w:rsidR="002F6CEA" w:rsidRPr="00501F39" w:rsidRDefault="005308FF">
      <w:pPr>
        <w:rPr>
          <w:rFonts w:ascii="Arial" w:hAnsi="Arial" w:cs="Arial"/>
          <w:b/>
          <w:bCs/>
          <w:sz w:val="24"/>
          <w:szCs w:val="24"/>
        </w:rPr>
      </w:pPr>
      <w:r w:rsidRPr="00501F39">
        <w:rPr>
          <w:rFonts w:ascii="Arial" w:hAnsi="Arial" w:cs="Arial"/>
          <w:b/>
          <w:bCs/>
          <w:sz w:val="24"/>
          <w:szCs w:val="24"/>
        </w:rPr>
        <w:t>Advice for Professionals</w:t>
      </w:r>
    </w:p>
    <w:p w14:paraId="2536DA65" w14:textId="77777777" w:rsidR="00983931" w:rsidRPr="000D1D71" w:rsidRDefault="00983931" w:rsidP="00983931">
      <w:pPr>
        <w:pStyle w:val="Heading1"/>
        <w:spacing w:before="190"/>
        <w:rPr>
          <w:rFonts w:ascii="Arial" w:hAnsi="Arial" w:cs="Arial"/>
          <w:b/>
          <w:bCs/>
          <w:color w:val="auto"/>
          <w:sz w:val="24"/>
          <w:szCs w:val="24"/>
        </w:rPr>
      </w:pPr>
      <w:r w:rsidRPr="000D1D71">
        <w:rPr>
          <w:rFonts w:ascii="Arial" w:hAnsi="Arial" w:cs="Arial"/>
          <w:b/>
          <w:bCs/>
          <w:color w:val="auto"/>
          <w:spacing w:val="-5"/>
          <w:sz w:val="24"/>
          <w:szCs w:val="24"/>
        </w:rPr>
        <w:t>DO</w:t>
      </w:r>
    </w:p>
    <w:p w14:paraId="446509BE" w14:textId="77777777" w:rsidR="00983931" w:rsidRPr="00501F39" w:rsidRDefault="00983931" w:rsidP="00983931">
      <w:pPr>
        <w:pStyle w:val="Heading2"/>
        <w:numPr>
          <w:ilvl w:val="0"/>
          <w:numId w:val="5"/>
        </w:numPr>
        <w:tabs>
          <w:tab w:val="left" w:pos="742"/>
        </w:tabs>
        <w:ind w:left="720" w:hanging="360"/>
        <w:rPr>
          <w:rFonts w:ascii="Arial" w:hAnsi="Arial" w:cs="Arial"/>
          <w:color w:val="auto"/>
          <w:sz w:val="24"/>
          <w:szCs w:val="24"/>
        </w:rPr>
      </w:pPr>
      <w:r w:rsidRPr="00501F39">
        <w:rPr>
          <w:rFonts w:ascii="Arial" w:hAnsi="Arial" w:cs="Arial"/>
          <w:color w:val="auto"/>
          <w:sz w:val="24"/>
          <w:szCs w:val="24"/>
        </w:rPr>
        <w:t>Record</w:t>
      </w:r>
      <w:r w:rsidRPr="00501F39">
        <w:rPr>
          <w:rFonts w:ascii="Arial" w:hAnsi="Arial" w:cs="Arial"/>
          <w:color w:val="auto"/>
          <w:spacing w:val="-3"/>
          <w:sz w:val="24"/>
          <w:szCs w:val="24"/>
        </w:rPr>
        <w:t xml:space="preserve"> </w:t>
      </w:r>
      <w:r w:rsidRPr="00501F39">
        <w:rPr>
          <w:rFonts w:ascii="Arial" w:hAnsi="Arial" w:cs="Arial"/>
          <w:color w:val="auto"/>
          <w:sz w:val="24"/>
          <w:szCs w:val="24"/>
        </w:rPr>
        <w:t>the</w:t>
      </w:r>
      <w:r w:rsidRPr="00501F39">
        <w:rPr>
          <w:rFonts w:ascii="Arial" w:hAnsi="Arial" w:cs="Arial"/>
          <w:color w:val="auto"/>
          <w:spacing w:val="-3"/>
          <w:sz w:val="24"/>
          <w:szCs w:val="24"/>
        </w:rPr>
        <w:t xml:space="preserve"> </w:t>
      </w:r>
      <w:r w:rsidRPr="00501F39">
        <w:rPr>
          <w:rFonts w:ascii="Arial" w:hAnsi="Arial" w:cs="Arial"/>
          <w:color w:val="auto"/>
          <w:sz w:val="24"/>
          <w:szCs w:val="24"/>
        </w:rPr>
        <w:t>extent</w:t>
      </w:r>
      <w:r w:rsidRPr="00501F39">
        <w:rPr>
          <w:rFonts w:ascii="Arial" w:hAnsi="Arial" w:cs="Arial"/>
          <w:color w:val="auto"/>
          <w:spacing w:val="-5"/>
          <w:sz w:val="24"/>
          <w:szCs w:val="24"/>
        </w:rPr>
        <w:t xml:space="preserve"> </w:t>
      </w:r>
      <w:r w:rsidRPr="00501F39">
        <w:rPr>
          <w:rFonts w:ascii="Arial" w:hAnsi="Arial" w:cs="Arial"/>
          <w:color w:val="auto"/>
          <w:sz w:val="24"/>
          <w:szCs w:val="24"/>
        </w:rPr>
        <w:t>of</w:t>
      </w:r>
      <w:r w:rsidRPr="00501F39">
        <w:rPr>
          <w:rFonts w:ascii="Arial" w:hAnsi="Arial" w:cs="Arial"/>
          <w:color w:val="auto"/>
          <w:spacing w:val="-4"/>
          <w:sz w:val="24"/>
          <w:szCs w:val="24"/>
        </w:rPr>
        <w:t xml:space="preserve"> </w:t>
      </w:r>
      <w:r w:rsidRPr="00501F39">
        <w:rPr>
          <w:rFonts w:ascii="Arial" w:hAnsi="Arial" w:cs="Arial"/>
          <w:color w:val="auto"/>
          <w:sz w:val="24"/>
          <w:szCs w:val="24"/>
        </w:rPr>
        <w:t>the</w:t>
      </w:r>
      <w:r w:rsidRPr="00501F39">
        <w:rPr>
          <w:rFonts w:ascii="Arial" w:hAnsi="Arial" w:cs="Arial"/>
          <w:color w:val="auto"/>
          <w:spacing w:val="-3"/>
          <w:sz w:val="24"/>
          <w:szCs w:val="24"/>
        </w:rPr>
        <w:t xml:space="preserve"> </w:t>
      </w:r>
      <w:r w:rsidRPr="00501F39">
        <w:rPr>
          <w:rFonts w:ascii="Arial" w:hAnsi="Arial" w:cs="Arial"/>
          <w:color w:val="auto"/>
          <w:sz w:val="24"/>
          <w:szCs w:val="24"/>
        </w:rPr>
        <w:t>victim’s</w:t>
      </w:r>
      <w:r w:rsidRPr="00501F39">
        <w:rPr>
          <w:rFonts w:ascii="Arial" w:hAnsi="Arial" w:cs="Arial"/>
          <w:color w:val="auto"/>
          <w:spacing w:val="-3"/>
          <w:sz w:val="24"/>
          <w:szCs w:val="24"/>
        </w:rPr>
        <w:t xml:space="preserve"> </w:t>
      </w:r>
      <w:r w:rsidRPr="00501F39">
        <w:rPr>
          <w:rFonts w:ascii="Arial" w:hAnsi="Arial" w:cs="Arial"/>
          <w:color w:val="auto"/>
          <w:sz w:val="24"/>
          <w:szCs w:val="24"/>
        </w:rPr>
        <w:t>perception</w:t>
      </w:r>
      <w:r w:rsidRPr="00501F39">
        <w:rPr>
          <w:rFonts w:ascii="Arial" w:hAnsi="Arial" w:cs="Arial"/>
          <w:color w:val="auto"/>
          <w:spacing w:val="-2"/>
          <w:sz w:val="24"/>
          <w:szCs w:val="24"/>
        </w:rPr>
        <w:t xml:space="preserve"> </w:t>
      </w:r>
      <w:r w:rsidRPr="00501F39">
        <w:rPr>
          <w:rFonts w:ascii="Arial" w:hAnsi="Arial" w:cs="Arial"/>
          <w:color w:val="auto"/>
          <w:sz w:val="24"/>
          <w:szCs w:val="24"/>
        </w:rPr>
        <w:t>of</w:t>
      </w:r>
      <w:r w:rsidRPr="00501F39">
        <w:rPr>
          <w:rFonts w:ascii="Arial" w:hAnsi="Arial" w:cs="Arial"/>
          <w:color w:val="auto"/>
          <w:spacing w:val="-6"/>
          <w:sz w:val="24"/>
          <w:szCs w:val="24"/>
        </w:rPr>
        <w:t xml:space="preserve"> </w:t>
      </w:r>
      <w:r w:rsidRPr="00501F39">
        <w:rPr>
          <w:rFonts w:ascii="Arial" w:hAnsi="Arial" w:cs="Arial"/>
          <w:color w:val="auto"/>
          <w:sz w:val="24"/>
          <w:szCs w:val="24"/>
        </w:rPr>
        <w:t>risk</w:t>
      </w:r>
      <w:r w:rsidRPr="00501F39">
        <w:rPr>
          <w:rFonts w:ascii="Arial" w:hAnsi="Arial" w:cs="Arial"/>
          <w:color w:val="auto"/>
          <w:spacing w:val="-4"/>
          <w:sz w:val="24"/>
          <w:szCs w:val="24"/>
        </w:rPr>
        <w:t xml:space="preserve"> </w:t>
      </w:r>
      <w:r w:rsidRPr="00501F39">
        <w:rPr>
          <w:rFonts w:ascii="Arial" w:hAnsi="Arial" w:cs="Arial"/>
          <w:color w:val="auto"/>
          <w:sz w:val="24"/>
          <w:szCs w:val="24"/>
        </w:rPr>
        <w:t>of</w:t>
      </w:r>
      <w:r w:rsidRPr="00501F39">
        <w:rPr>
          <w:rFonts w:ascii="Arial" w:hAnsi="Arial" w:cs="Arial"/>
          <w:color w:val="auto"/>
          <w:spacing w:val="-3"/>
          <w:sz w:val="24"/>
          <w:szCs w:val="24"/>
        </w:rPr>
        <w:t xml:space="preserve"> </w:t>
      </w:r>
      <w:r w:rsidRPr="00501F39">
        <w:rPr>
          <w:rFonts w:ascii="Arial" w:hAnsi="Arial" w:cs="Arial"/>
          <w:color w:val="auto"/>
          <w:spacing w:val="-4"/>
          <w:sz w:val="24"/>
          <w:szCs w:val="24"/>
        </w:rPr>
        <w:t>harm</w:t>
      </w:r>
    </w:p>
    <w:p w14:paraId="73338893" w14:textId="77777777" w:rsidR="00983931" w:rsidRPr="00501F39" w:rsidRDefault="00983931" w:rsidP="00983931">
      <w:pPr>
        <w:pStyle w:val="ListParagraph"/>
        <w:widowControl w:val="0"/>
        <w:numPr>
          <w:ilvl w:val="0"/>
          <w:numId w:val="5"/>
        </w:numPr>
        <w:tabs>
          <w:tab w:val="left" w:pos="742"/>
        </w:tabs>
        <w:autoSpaceDE w:val="0"/>
        <w:autoSpaceDN w:val="0"/>
        <w:spacing w:before="17" w:after="0" w:line="240" w:lineRule="auto"/>
        <w:ind w:hanging="360"/>
        <w:contextualSpacing w:val="0"/>
        <w:rPr>
          <w:rFonts w:ascii="Arial" w:hAnsi="Arial" w:cs="Arial"/>
          <w:sz w:val="24"/>
          <w:szCs w:val="24"/>
        </w:rPr>
      </w:pPr>
      <w:r w:rsidRPr="00501F39">
        <w:rPr>
          <w:rFonts w:ascii="Arial" w:hAnsi="Arial" w:cs="Arial"/>
          <w:sz w:val="24"/>
          <w:szCs w:val="24"/>
        </w:rPr>
        <w:t>Take</w:t>
      </w:r>
      <w:r w:rsidRPr="00501F39">
        <w:rPr>
          <w:rFonts w:ascii="Arial" w:hAnsi="Arial" w:cs="Arial"/>
          <w:spacing w:val="-3"/>
          <w:sz w:val="24"/>
          <w:szCs w:val="24"/>
        </w:rPr>
        <w:t xml:space="preserve"> </w:t>
      </w:r>
      <w:r w:rsidRPr="00501F39">
        <w:rPr>
          <w:rFonts w:ascii="Arial" w:hAnsi="Arial" w:cs="Arial"/>
          <w:sz w:val="24"/>
          <w:szCs w:val="24"/>
        </w:rPr>
        <w:t>allegations</w:t>
      </w:r>
      <w:r w:rsidRPr="00501F39">
        <w:rPr>
          <w:rFonts w:ascii="Arial" w:hAnsi="Arial" w:cs="Arial"/>
          <w:spacing w:val="-5"/>
          <w:sz w:val="24"/>
          <w:szCs w:val="24"/>
        </w:rPr>
        <w:t xml:space="preserve"> </w:t>
      </w:r>
      <w:r w:rsidRPr="00501F39">
        <w:rPr>
          <w:rFonts w:ascii="Arial" w:hAnsi="Arial" w:cs="Arial"/>
          <w:sz w:val="24"/>
          <w:szCs w:val="24"/>
        </w:rPr>
        <w:t>of</w:t>
      </w:r>
      <w:r w:rsidRPr="00501F39">
        <w:rPr>
          <w:rFonts w:ascii="Arial" w:hAnsi="Arial" w:cs="Arial"/>
          <w:spacing w:val="-3"/>
          <w:sz w:val="24"/>
          <w:szCs w:val="24"/>
        </w:rPr>
        <w:t xml:space="preserve"> </w:t>
      </w:r>
      <w:r w:rsidRPr="00501F39">
        <w:rPr>
          <w:rFonts w:ascii="Arial" w:hAnsi="Arial" w:cs="Arial"/>
          <w:sz w:val="24"/>
          <w:szCs w:val="24"/>
        </w:rPr>
        <w:t>threats</w:t>
      </w:r>
      <w:r w:rsidRPr="00501F39">
        <w:rPr>
          <w:rFonts w:ascii="Arial" w:hAnsi="Arial" w:cs="Arial"/>
          <w:spacing w:val="-3"/>
          <w:sz w:val="24"/>
          <w:szCs w:val="24"/>
        </w:rPr>
        <w:t xml:space="preserve"> </w:t>
      </w:r>
      <w:r w:rsidRPr="00501F39">
        <w:rPr>
          <w:rFonts w:ascii="Arial" w:hAnsi="Arial" w:cs="Arial"/>
          <w:sz w:val="24"/>
          <w:szCs w:val="24"/>
        </w:rPr>
        <w:t>to</w:t>
      </w:r>
      <w:r w:rsidRPr="00501F39">
        <w:rPr>
          <w:rFonts w:ascii="Arial" w:hAnsi="Arial" w:cs="Arial"/>
          <w:spacing w:val="-5"/>
          <w:sz w:val="24"/>
          <w:szCs w:val="24"/>
        </w:rPr>
        <w:t xml:space="preserve"> </w:t>
      </w:r>
      <w:r w:rsidRPr="00501F39">
        <w:rPr>
          <w:rFonts w:ascii="Arial" w:hAnsi="Arial" w:cs="Arial"/>
          <w:sz w:val="24"/>
          <w:szCs w:val="24"/>
        </w:rPr>
        <w:t>kill</w:t>
      </w:r>
      <w:r w:rsidRPr="00501F39">
        <w:rPr>
          <w:rFonts w:ascii="Arial" w:hAnsi="Arial" w:cs="Arial"/>
          <w:spacing w:val="-1"/>
          <w:sz w:val="24"/>
          <w:szCs w:val="24"/>
        </w:rPr>
        <w:t xml:space="preserve"> </w:t>
      </w:r>
      <w:r w:rsidRPr="00501F39">
        <w:rPr>
          <w:rFonts w:ascii="Arial" w:hAnsi="Arial" w:cs="Arial"/>
          <w:sz w:val="24"/>
          <w:szCs w:val="24"/>
        </w:rPr>
        <w:t>very</w:t>
      </w:r>
      <w:r w:rsidRPr="00501F39">
        <w:rPr>
          <w:rFonts w:ascii="Arial" w:hAnsi="Arial" w:cs="Arial"/>
          <w:spacing w:val="-9"/>
          <w:sz w:val="24"/>
          <w:szCs w:val="24"/>
        </w:rPr>
        <w:t xml:space="preserve"> </w:t>
      </w:r>
      <w:r w:rsidRPr="00501F39">
        <w:rPr>
          <w:rFonts w:ascii="Arial" w:hAnsi="Arial" w:cs="Arial"/>
          <w:spacing w:val="-2"/>
          <w:sz w:val="24"/>
          <w:szCs w:val="24"/>
        </w:rPr>
        <w:t>seriously</w:t>
      </w:r>
    </w:p>
    <w:p w14:paraId="1B0B6558" w14:textId="2146F743" w:rsidR="00983931" w:rsidRPr="00501F39" w:rsidRDefault="00983931" w:rsidP="00983931">
      <w:pPr>
        <w:pStyle w:val="ListParagraph"/>
        <w:widowControl w:val="0"/>
        <w:numPr>
          <w:ilvl w:val="0"/>
          <w:numId w:val="5"/>
        </w:numPr>
        <w:tabs>
          <w:tab w:val="left" w:pos="742"/>
        </w:tabs>
        <w:autoSpaceDE w:val="0"/>
        <w:autoSpaceDN w:val="0"/>
        <w:spacing w:before="18" w:after="0" w:line="264" w:lineRule="auto"/>
        <w:ind w:right="146"/>
        <w:contextualSpacing w:val="0"/>
        <w:rPr>
          <w:rFonts w:ascii="Arial" w:hAnsi="Arial" w:cs="Arial"/>
          <w:sz w:val="24"/>
          <w:szCs w:val="24"/>
        </w:rPr>
      </w:pPr>
      <w:r w:rsidRPr="00501F39">
        <w:rPr>
          <w:rFonts w:ascii="Arial" w:hAnsi="Arial" w:cs="Arial"/>
          <w:sz w:val="24"/>
          <w:szCs w:val="24"/>
        </w:rPr>
        <w:t>Complete</w:t>
      </w:r>
      <w:r w:rsidRPr="00501F39">
        <w:rPr>
          <w:rFonts w:ascii="Arial" w:hAnsi="Arial" w:cs="Arial"/>
          <w:spacing w:val="-3"/>
          <w:sz w:val="24"/>
          <w:szCs w:val="24"/>
        </w:rPr>
        <w:t xml:space="preserve"> </w:t>
      </w:r>
      <w:r w:rsidRPr="00501F39">
        <w:rPr>
          <w:rFonts w:ascii="Arial" w:hAnsi="Arial" w:cs="Arial"/>
          <w:sz w:val="24"/>
          <w:szCs w:val="24"/>
        </w:rPr>
        <w:t>a</w:t>
      </w:r>
      <w:r w:rsidRPr="00501F39">
        <w:rPr>
          <w:rFonts w:ascii="Arial" w:hAnsi="Arial" w:cs="Arial"/>
          <w:spacing w:val="-3"/>
          <w:sz w:val="24"/>
          <w:szCs w:val="24"/>
        </w:rPr>
        <w:t xml:space="preserve"> </w:t>
      </w:r>
      <w:r w:rsidRPr="00501F39">
        <w:rPr>
          <w:rFonts w:ascii="Arial" w:hAnsi="Arial" w:cs="Arial"/>
          <w:sz w:val="24"/>
          <w:szCs w:val="24"/>
        </w:rPr>
        <w:t>DASH</w:t>
      </w:r>
      <w:r w:rsidRPr="00501F39">
        <w:rPr>
          <w:rFonts w:ascii="Arial" w:hAnsi="Arial" w:cs="Arial"/>
          <w:spacing w:val="-3"/>
          <w:sz w:val="24"/>
          <w:szCs w:val="24"/>
        </w:rPr>
        <w:t xml:space="preserve"> </w:t>
      </w:r>
      <w:r w:rsidRPr="00501F39">
        <w:rPr>
          <w:rFonts w:ascii="Arial" w:hAnsi="Arial" w:cs="Arial"/>
          <w:sz w:val="24"/>
          <w:szCs w:val="24"/>
        </w:rPr>
        <w:t>risk</w:t>
      </w:r>
      <w:r w:rsidRPr="00501F39">
        <w:rPr>
          <w:rFonts w:ascii="Arial" w:hAnsi="Arial" w:cs="Arial"/>
          <w:spacing w:val="-2"/>
          <w:sz w:val="24"/>
          <w:szCs w:val="24"/>
        </w:rPr>
        <w:t xml:space="preserve"> </w:t>
      </w:r>
      <w:r w:rsidRPr="00501F39">
        <w:rPr>
          <w:rFonts w:ascii="Arial" w:hAnsi="Arial" w:cs="Arial"/>
          <w:sz w:val="24"/>
          <w:szCs w:val="24"/>
        </w:rPr>
        <w:t>assessment</w:t>
      </w:r>
      <w:r w:rsidRPr="00501F39">
        <w:rPr>
          <w:rFonts w:ascii="Arial" w:hAnsi="Arial" w:cs="Arial"/>
          <w:spacing w:val="-2"/>
          <w:sz w:val="24"/>
          <w:szCs w:val="24"/>
        </w:rPr>
        <w:t xml:space="preserve"> </w:t>
      </w:r>
      <w:r w:rsidR="001A59E0">
        <w:rPr>
          <w:rFonts w:ascii="Arial" w:hAnsi="Arial" w:cs="Arial"/>
          <w:spacing w:val="-2"/>
          <w:sz w:val="24"/>
          <w:szCs w:val="24"/>
        </w:rPr>
        <w:t>(</w:t>
      </w:r>
      <w:proofErr w:type="gramStart"/>
      <w:r w:rsidR="001A59E0" w:rsidRPr="001A59E0">
        <w:rPr>
          <w:rFonts w:ascii="Arial" w:hAnsi="Arial" w:cs="Arial"/>
          <w:spacing w:val="-2"/>
          <w:sz w:val="24"/>
          <w:szCs w:val="24"/>
        </w:rPr>
        <w:t xml:space="preserve">https://safelives.org.uk/resources-library/dash-risk-checklist/ </w:t>
      </w:r>
      <w:r w:rsidR="004122C4">
        <w:rPr>
          <w:rFonts w:ascii="Arial" w:hAnsi="Arial" w:cs="Arial"/>
          <w:spacing w:val="-2"/>
          <w:sz w:val="24"/>
          <w:szCs w:val="24"/>
        </w:rPr>
        <w:t xml:space="preserve"> available</w:t>
      </w:r>
      <w:proofErr w:type="gramEnd"/>
      <w:r w:rsidR="004122C4">
        <w:rPr>
          <w:rFonts w:ascii="Arial" w:hAnsi="Arial" w:cs="Arial"/>
          <w:spacing w:val="-2"/>
          <w:sz w:val="24"/>
          <w:szCs w:val="24"/>
        </w:rPr>
        <w:t xml:space="preserve"> in different languages) </w:t>
      </w:r>
      <w:r w:rsidR="009820A7">
        <w:rPr>
          <w:rFonts w:ascii="Arial" w:hAnsi="Arial" w:cs="Arial"/>
          <w:spacing w:val="-2"/>
          <w:sz w:val="24"/>
          <w:szCs w:val="24"/>
        </w:rPr>
        <w:t xml:space="preserve">and </w:t>
      </w:r>
      <w:r w:rsidRPr="009820A7">
        <w:rPr>
          <w:rFonts w:ascii="Arial" w:hAnsi="Arial" w:cs="Arial"/>
          <w:sz w:val="24"/>
          <w:szCs w:val="24"/>
        </w:rPr>
        <w:t>11</w:t>
      </w:r>
      <w:r w:rsidRPr="009820A7">
        <w:rPr>
          <w:rFonts w:ascii="Arial" w:hAnsi="Arial" w:cs="Arial"/>
          <w:spacing w:val="-5"/>
          <w:sz w:val="24"/>
          <w:szCs w:val="24"/>
        </w:rPr>
        <w:t xml:space="preserve"> </w:t>
      </w:r>
      <w:proofErr w:type="gramStart"/>
      <w:r w:rsidRPr="009820A7">
        <w:rPr>
          <w:rFonts w:ascii="Arial" w:hAnsi="Arial" w:cs="Arial"/>
          <w:sz w:val="24"/>
          <w:szCs w:val="24"/>
        </w:rPr>
        <w:t>stalking</w:t>
      </w:r>
      <w:r w:rsidRPr="00501F39">
        <w:rPr>
          <w:rFonts w:ascii="Arial" w:hAnsi="Arial" w:cs="Arial"/>
          <w:spacing w:val="-5"/>
          <w:sz w:val="24"/>
          <w:szCs w:val="24"/>
        </w:rPr>
        <w:t xml:space="preserve"> </w:t>
      </w:r>
      <w:r w:rsidR="00D424C0" w:rsidRPr="00501F39">
        <w:rPr>
          <w:rFonts w:ascii="Arial" w:hAnsi="Arial" w:cs="Arial"/>
          <w:spacing w:val="-5"/>
          <w:sz w:val="24"/>
          <w:szCs w:val="24"/>
        </w:rPr>
        <w:t xml:space="preserve"> SDASH</w:t>
      </w:r>
      <w:proofErr w:type="gramEnd"/>
      <w:r w:rsidR="00D424C0" w:rsidRPr="00501F39">
        <w:rPr>
          <w:rFonts w:ascii="Arial" w:hAnsi="Arial" w:cs="Arial"/>
          <w:spacing w:val="-5"/>
          <w:sz w:val="24"/>
          <w:szCs w:val="24"/>
        </w:rPr>
        <w:t xml:space="preserve"> </w:t>
      </w:r>
      <w:r w:rsidRPr="00501F39">
        <w:rPr>
          <w:rFonts w:ascii="Arial" w:hAnsi="Arial" w:cs="Arial"/>
          <w:sz w:val="24"/>
          <w:szCs w:val="24"/>
        </w:rPr>
        <w:t>screening</w:t>
      </w:r>
      <w:r w:rsidRPr="00501F39">
        <w:rPr>
          <w:rFonts w:ascii="Arial" w:hAnsi="Arial" w:cs="Arial"/>
          <w:spacing w:val="-3"/>
          <w:sz w:val="24"/>
          <w:szCs w:val="24"/>
        </w:rPr>
        <w:t xml:space="preserve"> </w:t>
      </w:r>
      <w:r w:rsidRPr="00501F39">
        <w:rPr>
          <w:rFonts w:ascii="Arial" w:hAnsi="Arial" w:cs="Arial"/>
          <w:sz w:val="24"/>
          <w:szCs w:val="24"/>
        </w:rPr>
        <w:t>questions</w:t>
      </w:r>
      <w:r w:rsidRPr="00501F39">
        <w:rPr>
          <w:rFonts w:ascii="Arial" w:hAnsi="Arial" w:cs="Arial"/>
          <w:spacing w:val="-2"/>
          <w:sz w:val="24"/>
          <w:szCs w:val="24"/>
        </w:rPr>
        <w:t xml:space="preserve"> </w:t>
      </w:r>
      <w:proofErr w:type="gramStart"/>
      <w:r w:rsidR="009820A7">
        <w:rPr>
          <w:rFonts w:ascii="Arial" w:hAnsi="Arial" w:cs="Arial"/>
          <w:spacing w:val="-2"/>
          <w:sz w:val="24"/>
          <w:szCs w:val="24"/>
        </w:rPr>
        <w:t xml:space="preserve">( </w:t>
      </w:r>
      <w:r w:rsidR="009820A7" w:rsidRPr="009820A7">
        <w:rPr>
          <w:rFonts w:ascii="Arial" w:hAnsi="Arial" w:cs="Arial"/>
          <w:spacing w:val="-2"/>
          <w:sz w:val="24"/>
          <w:szCs w:val="24"/>
        </w:rPr>
        <w:t>https://www.paladinservice.co.uk/dash-risk-assessment</w:t>
      </w:r>
      <w:proofErr w:type="gramEnd"/>
      <w:r w:rsidR="009820A7">
        <w:rPr>
          <w:rFonts w:ascii="Arial" w:hAnsi="Arial" w:cs="Arial"/>
          <w:spacing w:val="-2"/>
          <w:sz w:val="24"/>
          <w:szCs w:val="24"/>
        </w:rPr>
        <w:t>)</w:t>
      </w:r>
      <w:r w:rsidR="009820A7" w:rsidRPr="009820A7">
        <w:rPr>
          <w:rFonts w:ascii="Arial" w:hAnsi="Arial" w:cs="Arial"/>
          <w:spacing w:val="-2"/>
          <w:sz w:val="24"/>
          <w:szCs w:val="24"/>
        </w:rPr>
        <w:t xml:space="preserve"> </w:t>
      </w:r>
      <w:r w:rsidRPr="00501F39">
        <w:rPr>
          <w:rFonts w:ascii="Arial" w:hAnsi="Arial" w:cs="Arial"/>
          <w:sz w:val="24"/>
          <w:szCs w:val="24"/>
        </w:rPr>
        <w:t>and</w:t>
      </w:r>
      <w:r w:rsidRPr="00501F39">
        <w:rPr>
          <w:rFonts w:ascii="Arial" w:hAnsi="Arial" w:cs="Arial"/>
          <w:spacing w:val="-3"/>
          <w:sz w:val="24"/>
          <w:szCs w:val="24"/>
        </w:rPr>
        <w:t xml:space="preserve"> </w:t>
      </w:r>
      <w:r w:rsidRPr="00501F39">
        <w:rPr>
          <w:rFonts w:ascii="Arial" w:hAnsi="Arial" w:cs="Arial"/>
          <w:sz w:val="24"/>
          <w:szCs w:val="24"/>
        </w:rPr>
        <w:t>refer it on for action</w:t>
      </w:r>
    </w:p>
    <w:p w14:paraId="1F3B90DA" w14:textId="0BF91BC9" w:rsidR="00015CC2" w:rsidRPr="00501F39" w:rsidRDefault="00983931" w:rsidP="00015CC2">
      <w:pPr>
        <w:pStyle w:val="ListParagraph"/>
        <w:widowControl w:val="0"/>
        <w:numPr>
          <w:ilvl w:val="0"/>
          <w:numId w:val="5"/>
        </w:numPr>
        <w:tabs>
          <w:tab w:val="left" w:pos="742"/>
        </w:tabs>
        <w:autoSpaceDE w:val="0"/>
        <w:autoSpaceDN w:val="0"/>
        <w:spacing w:after="0" w:line="240" w:lineRule="auto"/>
        <w:contextualSpacing w:val="0"/>
        <w:rPr>
          <w:rFonts w:ascii="Arial" w:hAnsi="Arial" w:cs="Arial"/>
          <w:sz w:val="24"/>
          <w:szCs w:val="24"/>
        </w:rPr>
      </w:pPr>
      <w:r w:rsidRPr="00501F39">
        <w:rPr>
          <w:rFonts w:ascii="Arial" w:hAnsi="Arial" w:cs="Arial"/>
          <w:sz w:val="24"/>
          <w:szCs w:val="24"/>
        </w:rPr>
        <w:t>Seek</w:t>
      </w:r>
      <w:r w:rsidRPr="00501F39">
        <w:rPr>
          <w:rFonts w:ascii="Arial" w:hAnsi="Arial" w:cs="Arial"/>
          <w:spacing w:val="-4"/>
          <w:sz w:val="24"/>
          <w:szCs w:val="24"/>
        </w:rPr>
        <w:t xml:space="preserve"> </w:t>
      </w:r>
      <w:r w:rsidRPr="00501F39">
        <w:rPr>
          <w:rFonts w:ascii="Arial" w:hAnsi="Arial" w:cs="Arial"/>
          <w:sz w:val="24"/>
          <w:szCs w:val="24"/>
        </w:rPr>
        <w:t>specialist</w:t>
      </w:r>
      <w:r w:rsidRPr="00501F39">
        <w:rPr>
          <w:rFonts w:ascii="Arial" w:hAnsi="Arial" w:cs="Arial"/>
          <w:spacing w:val="-4"/>
          <w:sz w:val="24"/>
          <w:szCs w:val="24"/>
        </w:rPr>
        <w:t xml:space="preserve"> </w:t>
      </w:r>
      <w:r w:rsidRPr="00501F39">
        <w:rPr>
          <w:rFonts w:ascii="Arial" w:hAnsi="Arial" w:cs="Arial"/>
          <w:sz w:val="24"/>
          <w:szCs w:val="24"/>
        </w:rPr>
        <w:t>advice</w:t>
      </w:r>
      <w:r w:rsidRPr="00501F39">
        <w:rPr>
          <w:rFonts w:ascii="Arial" w:hAnsi="Arial" w:cs="Arial"/>
          <w:spacing w:val="-4"/>
          <w:sz w:val="24"/>
          <w:szCs w:val="24"/>
        </w:rPr>
        <w:t xml:space="preserve"> </w:t>
      </w:r>
      <w:r w:rsidRPr="00501F39">
        <w:rPr>
          <w:rFonts w:ascii="Arial" w:hAnsi="Arial" w:cs="Arial"/>
          <w:sz w:val="24"/>
          <w:szCs w:val="24"/>
        </w:rPr>
        <w:t>from</w:t>
      </w:r>
      <w:r w:rsidRPr="00501F39">
        <w:rPr>
          <w:rFonts w:ascii="Arial" w:hAnsi="Arial" w:cs="Arial"/>
          <w:spacing w:val="-2"/>
          <w:sz w:val="24"/>
          <w:szCs w:val="24"/>
        </w:rPr>
        <w:t xml:space="preserve"> </w:t>
      </w:r>
      <w:r w:rsidR="00015CC2" w:rsidRPr="00501F39">
        <w:rPr>
          <w:rFonts w:ascii="Arial" w:hAnsi="Arial" w:cs="Arial"/>
          <w:spacing w:val="-2"/>
          <w:sz w:val="24"/>
          <w:szCs w:val="24"/>
        </w:rPr>
        <w:t>West Midlands Police or</w:t>
      </w:r>
      <w:r w:rsidRPr="00501F39">
        <w:rPr>
          <w:rFonts w:ascii="Arial" w:hAnsi="Arial" w:cs="Arial"/>
          <w:spacing w:val="-5"/>
          <w:sz w:val="24"/>
          <w:szCs w:val="24"/>
        </w:rPr>
        <w:t xml:space="preserve"> </w:t>
      </w:r>
      <w:r w:rsidRPr="00501F39">
        <w:rPr>
          <w:rFonts w:ascii="Arial" w:hAnsi="Arial" w:cs="Arial"/>
          <w:sz w:val="24"/>
          <w:szCs w:val="24"/>
        </w:rPr>
        <w:t>National</w:t>
      </w:r>
      <w:r w:rsidRPr="00501F39">
        <w:rPr>
          <w:rFonts w:ascii="Arial" w:hAnsi="Arial" w:cs="Arial"/>
          <w:spacing w:val="-5"/>
          <w:sz w:val="24"/>
          <w:szCs w:val="24"/>
        </w:rPr>
        <w:t xml:space="preserve"> </w:t>
      </w:r>
      <w:r w:rsidRPr="00501F39">
        <w:rPr>
          <w:rFonts w:ascii="Arial" w:hAnsi="Arial" w:cs="Arial"/>
          <w:sz w:val="24"/>
          <w:szCs w:val="24"/>
        </w:rPr>
        <w:t>Stalking</w:t>
      </w:r>
      <w:r w:rsidRPr="00501F39">
        <w:rPr>
          <w:rFonts w:ascii="Arial" w:hAnsi="Arial" w:cs="Arial"/>
          <w:spacing w:val="-6"/>
          <w:sz w:val="24"/>
          <w:szCs w:val="24"/>
        </w:rPr>
        <w:t xml:space="preserve"> </w:t>
      </w:r>
      <w:r w:rsidR="005F2BE7" w:rsidRPr="00501F39">
        <w:rPr>
          <w:rFonts w:ascii="Arial" w:hAnsi="Arial" w:cs="Arial"/>
          <w:spacing w:val="-6"/>
          <w:sz w:val="24"/>
          <w:szCs w:val="24"/>
        </w:rPr>
        <w:t>Helpline</w:t>
      </w:r>
    </w:p>
    <w:p w14:paraId="55A92322" w14:textId="77777777" w:rsidR="003B3FCA" w:rsidRDefault="003B3FCA" w:rsidP="00983931">
      <w:pPr>
        <w:pStyle w:val="Heading1"/>
        <w:spacing w:before="70"/>
        <w:rPr>
          <w:rFonts w:ascii="Arial" w:hAnsi="Arial" w:cs="Arial"/>
          <w:b/>
          <w:bCs/>
          <w:color w:val="auto"/>
          <w:sz w:val="24"/>
          <w:szCs w:val="24"/>
        </w:rPr>
      </w:pPr>
    </w:p>
    <w:p w14:paraId="4B30B14B" w14:textId="742F4CFB" w:rsidR="00983931" w:rsidRPr="000D1D71" w:rsidRDefault="00983931" w:rsidP="00983931">
      <w:pPr>
        <w:pStyle w:val="Heading1"/>
        <w:spacing w:before="70"/>
        <w:rPr>
          <w:rFonts w:ascii="Arial" w:hAnsi="Arial" w:cs="Arial"/>
          <w:b/>
          <w:bCs/>
          <w:color w:val="auto"/>
          <w:sz w:val="24"/>
          <w:szCs w:val="24"/>
        </w:rPr>
      </w:pPr>
      <w:r w:rsidRPr="000D1D71">
        <w:rPr>
          <w:rFonts w:ascii="Arial" w:hAnsi="Arial" w:cs="Arial"/>
          <w:b/>
          <w:bCs/>
          <w:color w:val="auto"/>
          <w:sz w:val="24"/>
          <w:szCs w:val="24"/>
        </w:rPr>
        <w:t>DO</w:t>
      </w:r>
      <w:r w:rsidRPr="000D1D71">
        <w:rPr>
          <w:rFonts w:ascii="Arial" w:hAnsi="Arial" w:cs="Arial"/>
          <w:b/>
          <w:bCs/>
          <w:color w:val="auto"/>
          <w:spacing w:val="-2"/>
          <w:sz w:val="24"/>
          <w:szCs w:val="24"/>
        </w:rPr>
        <w:t xml:space="preserve"> </w:t>
      </w:r>
      <w:r w:rsidRPr="000D1D71">
        <w:rPr>
          <w:rFonts w:ascii="Arial" w:hAnsi="Arial" w:cs="Arial"/>
          <w:b/>
          <w:bCs/>
          <w:color w:val="auto"/>
          <w:spacing w:val="-5"/>
          <w:sz w:val="24"/>
          <w:szCs w:val="24"/>
        </w:rPr>
        <w:t>NOT</w:t>
      </w:r>
    </w:p>
    <w:p w14:paraId="260E69A2" w14:textId="77777777" w:rsidR="00983931" w:rsidRPr="00501F39" w:rsidRDefault="00983931" w:rsidP="00983931">
      <w:pPr>
        <w:pStyle w:val="ListParagraph"/>
        <w:widowControl w:val="0"/>
        <w:numPr>
          <w:ilvl w:val="0"/>
          <w:numId w:val="5"/>
        </w:numPr>
        <w:tabs>
          <w:tab w:val="left" w:pos="742"/>
        </w:tabs>
        <w:autoSpaceDE w:val="0"/>
        <w:autoSpaceDN w:val="0"/>
        <w:spacing w:before="1" w:after="0" w:line="240" w:lineRule="auto"/>
        <w:ind w:right="2374"/>
        <w:contextualSpacing w:val="0"/>
        <w:rPr>
          <w:rFonts w:ascii="Arial" w:hAnsi="Arial" w:cs="Arial"/>
          <w:sz w:val="24"/>
          <w:szCs w:val="24"/>
        </w:rPr>
      </w:pPr>
      <w:r w:rsidRPr="00501F39">
        <w:rPr>
          <w:rFonts w:ascii="Arial" w:hAnsi="Arial" w:cs="Arial"/>
          <w:sz w:val="24"/>
          <w:szCs w:val="24"/>
        </w:rPr>
        <w:t>Send</w:t>
      </w:r>
      <w:r w:rsidRPr="00501F39">
        <w:rPr>
          <w:rFonts w:ascii="Arial" w:hAnsi="Arial" w:cs="Arial"/>
          <w:spacing w:val="-2"/>
          <w:sz w:val="24"/>
          <w:szCs w:val="24"/>
        </w:rPr>
        <w:t xml:space="preserve"> </w:t>
      </w:r>
      <w:r w:rsidRPr="00501F39">
        <w:rPr>
          <w:rFonts w:ascii="Arial" w:hAnsi="Arial" w:cs="Arial"/>
          <w:sz w:val="24"/>
          <w:szCs w:val="24"/>
        </w:rPr>
        <w:t>the</w:t>
      </w:r>
      <w:r w:rsidRPr="00501F39">
        <w:rPr>
          <w:rFonts w:ascii="Arial" w:hAnsi="Arial" w:cs="Arial"/>
          <w:spacing w:val="-3"/>
          <w:sz w:val="24"/>
          <w:szCs w:val="24"/>
        </w:rPr>
        <w:t xml:space="preserve"> </w:t>
      </w:r>
      <w:r w:rsidRPr="00501F39">
        <w:rPr>
          <w:rFonts w:ascii="Arial" w:hAnsi="Arial" w:cs="Arial"/>
          <w:sz w:val="24"/>
          <w:szCs w:val="24"/>
        </w:rPr>
        <w:t>victim</w:t>
      </w:r>
      <w:r w:rsidRPr="00501F39">
        <w:rPr>
          <w:rFonts w:ascii="Arial" w:hAnsi="Arial" w:cs="Arial"/>
          <w:spacing w:val="-4"/>
          <w:sz w:val="24"/>
          <w:szCs w:val="24"/>
        </w:rPr>
        <w:t xml:space="preserve"> </w:t>
      </w:r>
      <w:r w:rsidRPr="00501F39">
        <w:rPr>
          <w:rFonts w:ascii="Arial" w:hAnsi="Arial" w:cs="Arial"/>
          <w:sz w:val="24"/>
          <w:szCs w:val="24"/>
        </w:rPr>
        <w:t>away</w:t>
      </w:r>
      <w:r w:rsidRPr="00501F39">
        <w:rPr>
          <w:rFonts w:ascii="Arial" w:hAnsi="Arial" w:cs="Arial"/>
          <w:spacing w:val="-9"/>
          <w:sz w:val="24"/>
          <w:szCs w:val="24"/>
        </w:rPr>
        <w:t xml:space="preserve"> </w:t>
      </w:r>
      <w:r w:rsidRPr="00501F39">
        <w:rPr>
          <w:rFonts w:ascii="Arial" w:hAnsi="Arial" w:cs="Arial"/>
          <w:sz w:val="24"/>
          <w:szCs w:val="24"/>
        </w:rPr>
        <w:t>believing</w:t>
      </w:r>
      <w:r w:rsidRPr="00501F39">
        <w:rPr>
          <w:rFonts w:ascii="Arial" w:hAnsi="Arial" w:cs="Arial"/>
          <w:spacing w:val="-5"/>
          <w:sz w:val="24"/>
          <w:szCs w:val="24"/>
        </w:rPr>
        <w:t xml:space="preserve"> </w:t>
      </w:r>
      <w:r w:rsidRPr="00501F39">
        <w:rPr>
          <w:rFonts w:ascii="Arial" w:hAnsi="Arial" w:cs="Arial"/>
          <w:sz w:val="24"/>
          <w:szCs w:val="24"/>
        </w:rPr>
        <w:t>that</w:t>
      </w:r>
      <w:r w:rsidRPr="00501F39">
        <w:rPr>
          <w:rFonts w:ascii="Arial" w:hAnsi="Arial" w:cs="Arial"/>
          <w:spacing w:val="-3"/>
          <w:sz w:val="24"/>
          <w:szCs w:val="24"/>
        </w:rPr>
        <w:t xml:space="preserve"> </w:t>
      </w:r>
      <w:r w:rsidRPr="00501F39">
        <w:rPr>
          <w:rFonts w:ascii="Arial" w:hAnsi="Arial" w:cs="Arial"/>
          <w:sz w:val="24"/>
          <w:szCs w:val="24"/>
        </w:rPr>
        <w:t>it</w:t>
      </w:r>
      <w:r w:rsidRPr="00501F39">
        <w:rPr>
          <w:rFonts w:ascii="Arial" w:hAnsi="Arial" w:cs="Arial"/>
          <w:spacing w:val="-5"/>
          <w:sz w:val="24"/>
          <w:szCs w:val="24"/>
        </w:rPr>
        <w:t xml:space="preserve"> </w:t>
      </w:r>
      <w:r w:rsidRPr="00501F39">
        <w:rPr>
          <w:rFonts w:ascii="Arial" w:hAnsi="Arial" w:cs="Arial"/>
          <w:sz w:val="24"/>
          <w:szCs w:val="24"/>
        </w:rPr>
        <w:t>is</w:t>
      </w:r>
      <w:r w:rsidRPr="00501F39">
        <w:rPr>
          <w:rFonts w:ascii="Arial" w:hAnsi="Arial" w:cs="Arial"/>
          <w:spacing w:val="-3"/>
          <w:sz w:val="24"/>
          <w:szCs w:val="24"/>
        </w:rPr>
        <w:t xml:space="preserve"> </w:t>
      </w:r>
      <w:r w:rsidRPr="00501F39">
        <w:rPr>
          <w:rFonts w:ascii="Arial" w:hAnsi="Arial" w:cs="Arial"/>
          <w:sz w:val="24"/>
          <w:szCs w:val="24"/>
        </w:rPr>
        <w:t>not</w:t>
      </w:r>
      <w:r w:rsidRPr="00501F39">
        <w:rPr>
          <w:rFonts w:ascii="Arial" w:hAnsi="Arial" w:cs="Arial"/>
          <w:spacing w:val="-3"/>
          <w:sz w:val="24"/>
          <w:szCs w:val="24"/>
        </w:rPr>
        <w:t xml:space="preserve"> </w:t>
      </w:r>
      <w:r w:rsidRPr="00501F39">
        <w:rPr>
          <w:rFonts w:ascii="Arial" w:hAnsi="Arial" w:cs="Arial"/>
          <w:sz w:val="24"/>
          <w:szCs w:val="24"/>
        </w:rPr>
        <w:t>a</w:t>
      </w:r>
      <w:r w:rsidRPr="00501F39">
        <w:rPr>
          <w:rFonts w:ascii="Arial" w:hAnsi="Arial" w:cs="Arial"/>
          <w:spacing w:val="-3"/>
          <w:sz w:val="24"/>
          <w:szCs w:val="24"/>
        </w:rPr>
        <w:t xml:space="preserve"> </w:t>
      </w:r>
      <w:r w:rsidRPr="00501F39">
        <w:rPr>
          <w:rFonts w:ascii="Arial" w:hAnsi="Arial" w:cs="Arial"/>
          <w:sz w:val="24"/>
          <w:szCs w:val="24"/>
        </w:rPr>
        <w:t xml:space="preserve">serious matter or say that they are lucky to receive this level of </w:t>
      </w:r>
      <w:r w:rsidRPr="00501F39">
        <w:rPr>
          <w:rFonts w:ascii="Arial" w:hAnsi="Arial" w:cs="Arial"/>
          <w:spacing w:val="-2"/>
          <w:sz w:val="24"/>
          <w:szCs w:val="24"/>
        </w:rPr>
        <w:t>attention.</w:t>
      </w:r>
    </w:p>
    <w:p w14:paraId="11F72819" w14:textId="77777777" w:rsidR="00983931" w:rsidRPr="00501F39" w:rsidRDefault="00983931" w:rsidP="00983931">
      <w:pPr>
        <w:pStyle w:val="ListParagraph"/>
        <w:widowControl w:val="0"/>
        <w:numPr>
          <w:ilvl w:val="0"/>
          <w:numId w:val="5"/>
        </w:numPr>
        <w:tabs>
          <w:tab w:val="left" w:pos="742"/>
        </w:tabs>
        <w:autoSpaceDE w:val="0"/>
        <w:autoSpaceDN w:val="0"/>
        <w:spacing w:before="31" w:after="0" w:line="240" w:lineRule="auto"/>
        <w:ind w:hanging="360"/>
        <w:contextualSpacing w:val="0"/>
        <w:rPr>
          <w:rFonts w:ascii="Arial" w:hAnsi="Arial" w:cs="Arial"/>
          <w:sz w:val="24"/>
          <w:szCs w:val="24"/>
        </w:rPr>
      </w:pPr>
      <w:r w:rsidRPr="00501F39">
        <w:rPr>
          <w:rFonts w:ascii="Arial" w:hAnsi="Arial" w:cs="Arial"/>
          <w:sz w:val="24"/>
          <w:szCs w:val="24"/>
        </w:rPr>
        <w:t>Think</w:t>
      </w:r>
      <w:r w:rsidRPr="00501F39">
        <w:rPr>
          <w:rFonts w:ascii="Arial" w:hAnsi="Arial" w:cs="Arial"/>
          <w:spacing w:val="-5"/>
          <w:sz w:val="24"/>
          <w:szCs w:val="24"/>
        </w:rPr>
        <w:t xml:space="preserve"> </w:t>
      </w:r>
      <w:r w:rsidRPr="00501F39">
        <w:rPr>
          <w:rFonts w:ascii="Arial" w:hAnsi="Arial" w:cs="Arial"/>
          <w:sz w:val="24"/>
          <w:szCs w:val="24"/>
        </w:rPr>
        <w:t>it</w:t>
      </w:r>
      <w:r w:rsidRPr="00501F39">
        <w:rPr>
          <w:rFonts w:ascii="Arial" w:hAnsi="Arial" w:cs="Arial"/>
          <w:spacing w:val="-4"/>
          <w:sz w:val="24"/>
          <w:szCs w:val="24"/>
        </w:rPr>
        <w:t xml:space="preserve"> </w:t>
      </w:r>
      <w:r w:rsidRPr="00501F39">
        <w:rPr>
          <w:rFonts w:ascii="Arial" w:hAnsi="Arial" w:cs="Arial"/>
          <w:sz w:val="24"/>
          <w:szCs w:val="24"/>
        </w:rPr>
        <w:t>any</w:t>
      </w:r>
      <w:r w:rsidRPr="00501F39">
        <w:rPr>
          <w:rFonts w:ascii="Arial" w:hAnsi="Arial" w:cs="Arial"/>
          <w:spacing w:val="-4"/>
          <w:sz w:val="24"/>
          <w:szCs w:val="24"/>
        </w:rPr>
        <w:t xml:space="preserve"> </w:t>
      </w:r>
      <w:r w:rsidRPr="00501F39">
        <w:rPr>
          <w:rFonts w:ascii="Arial" w:hAnsi="Arial" w:cs="Arial"/>
          <w:sz w:val="24"/>
          <w:szCs w:val="24"/>
        </w:rPr>
        <w:t>less</w:t>
      </w:r>
      <w:r w:rsidRPr="00501F39">
        <w:rPr>
          <w:rFonts w:ascii="Arial" w:hAnsi="Arial" w:cs="Arial"/>
          <w:spacing w:val="-4"/>
          <w:sz w:val="24"/>
          <w:szCs w:val="24"/>
        </w:rPr>
        <w:t xml:space="preserve"> </w:t>
      </w:r>
      <w:r w:rsidRPr="00501F39">
        <w:rPr>
          <w:rFonts w:ascii="Arial" w:hAnsi="Arial" w:cs="Arial"/>
          <w:sz w:val="24"/>
          <w:szCs w:val="24"/>
        </w:rPr>
        <w:t>serious</w:t>
      </w:r>
      <w:r w:rsidRPr="00501F39">
        <w:rPr>
          <w:rFonts w:ascii="Arial" w:hAnsi="Arial" w:cs="Arial"/>
          <w:spacing w:val="-1"/>
          <w:sz w:val="24"/>
          <w:szCs w:val="24"/>
        </w:rPr>
        <w:t xml:space="preserve"> </w:t>
      </w:r>
      <w:r w:rsidRPr="00501F39">
        <w:rPr>
          <w:rFonts w:ascii="Arial" w:hAnsi="Arial" w:cs="Arial"/>
          <w:sz w:val="24"/>
          <w:szCs w:val="24"/>
        </w:rPr>
        <w:t>if</w:t>
      </w:r>
      <w:r w:rsidRPr="00501F39">
        <w:rPr>
          <w:rFonts w:ascii="Arial" w:hAnsi="Arial" w:cs="Arial"/>
          <w:spacing w:val="-4"/>
          <w:sz w:val="24"/>
          <w:szCs w:val="24"/>
        </w:rPr>
        <w:t xml:space="preserve"> </w:t>
      </w:r>
      <w:r w:rsidRPr="00501F39">
        <w:rPr>
          <w:rFonts w:ascii="Arial" w:hAnsi="Arial" w:cs="Arial"/>
          <w:sz w:val="24"/>
          <w:szCs w:val="24"/>
        </w:rPr>
        <w:t>there</w:t>
      </w:r>
      <w:r w:rsidRPr="00501F39">
        <w:rPr>
          <w:rFonts w:ascii="Arial" w:hAnsi="Arial" w:cs="Arial"/>
          <w:spacing w:val="-3"/>
          <w:sz w:val="24"/>
          <w:szCs w:val="24"/>
        </w:rPr>
        <w:t xml:space="preserve"> </w:t>
      </w:r>
      <w:r w:rsidRPr="00501F39">
        <w:rPr>
          <w:rFonts w:ascii="Arial" w:hAnsi="Arial" w:cs="Arial"/>
          <w:sz w:val="24"/>
          <w:szCs w:val="24"/>
        </w:rPr>
        <w:t>has</w:t>
      </w:r>
      <w:r w:rsidRPr="00501F39">
        <w:rPr>
          <w:rFonts w:ascii="Arial" w:hAnsi="Arial" w:cs="Arial"/>
          <w:spacing w:val="-1"/>
          <w:sz w:val="24"/>
          <w:szCs w:val="24"/>
        </w:rPr>
        <w:t xml:space="preserve"> </w:t>
      </w:r>
      <w:r w:rsidRPr="00501F39">
        <w:rPr>
          <w:rFonts w:ascii="Arial" w:hAnsi="Arial" w:cs="Arial"/>
          <w:sz w:val="24"/>
          <w:szCs w:val="24"/>
        </w:rPr>
        <w:t>been</w:t>
      </w:r>
      <w:r w:rsidRPr="00501F39">
        <w:rPr>
          <w:rFonts w:ascii="Arial" w:hAnsi="Arial" w:cs="Arial"/>
          <w:spacing w:val="-3"/>
          <w:sz w:val="24"/>
          <w:szCs w:val="24"/>
        </w:rPr>
        <w:t xml:space="preserve"> </w:t>
      </w:r>
      <w:r w:rsidRPr="00501F39">
        <w:rPr>
          <w:rFonts w:ascii="Arial" w:hAnsi="Arial" w:cs="Arial"/>
          <w:sz w:val="24"/>
          <w:szCs w:val="24"/>
        </w:rPr>
        <w:t>no</w:t>
      </w:r>
      <w:r w:rsidRPr="00501F39">
        <w:rPr>
          <w:rFonts w:ascii="Arial" w:hAnsi="Arial" w:cs="Arial"/>
          <w:spacing w:val="-5"/>
          <w:sz w:val="24"/>
          <w:szCs w:val="24"/>
        </w:rPr>
        <w:t xml:space="preserve"> </w:t>
      </w:r>
      <w:r w:rsidRPr="00501F39">
        <w:rPr>
          <w:rFonts w:ascii="Arial" w:hAnsi="Arial" w:cs="Arial"/>
          <w:sz w:val="24"/>
          <w:szCs w:val="24"/>
        </w:rPr>
        <w:t>physical</w:t>
      </w:r>
      <w:r w:rsidRPr="00501F39">
        <w:rPr>
          <w:rFonts w:ascii="Arial" w:hAnsi="Arial" w:cs="Arial"/>
          <w:spacing w:val="-2"/>
          <w:sz w:val="24"/>
          <w:szCs w:val="24"/>
        </w:rPr>
        <w:t xml:space="preserve"> violence.</w:t>
      </w:r>
    </w:p>
    <w:p w14:paraId="51C9FC0E" w14:textId="77777777" w:rsidR="00983931" w:rsidRPr="00501F39" w:rsidRDefault="00983931" w:rsidP="00983931">
      <w:pPr>
        <w:pStyle w:val="Heading2"/>
        <w:numPr>
          <w:ilvl w:val="0"/>
          <w:numId w:val="5"/>
        </w:numPr>
        <w:tabs>
          <w:tab w:val="left" w:pos="742"/>
        </w:tabs>
        <w:spacing w:before="30" w:line="235" w:lineRule="auto"/>
        <w:ind w:left="720" w:right="1922" w:hanging="360"/>
        <w:rPr>
          <w:rFonts w:ascii="Arial" w:hAnsi="Arial" w:cs="Arial"/>
          <w:color w:val="auto"/>
          <w:sz w:val="24"/>
          <w:szCs w:val="24"/>
        </w:rPr>
      </w:pPr>
      <w:r w:rsidRPr="00501F39">
        <w:rPr>
          <w:rFonts w:ascii="Arial" w:hAnsi="Arial" w:cs="Arial"/>
          <w:color w:val="auto"/>
          <w:sz w:val="24"/>
          <w:szCs w:val="24"/>
        </w:rPr>
        <w:t>Suggest</w:t>
      </w:r>
      <w:r w:rsidRPr="00501F39">
        <w:rPr>
          <w:rFonts w:ascii="Arial" w:hAnsi="Arial" w:cs="Arial"/>
          <w:color w:val="auto"/>
          <w:spacing w:val="-4"/>
          <w:sz w:val="24"/>
          <w:szCs w:val="24"/>
        </w:rPr>
        <w:t xml:space="preserve"> </w:t>
      </w:r>
      <w:r w:rsidRPr="00501F39">
        <w:rPr>
          <w:rFonts w:ascii="Arial" w:hAnsi="Arial" w:cs="Arial"/>
          <w:color w:val="auto"/>
          <w:sz w:val="24"/>
          <w:szCs w:val="24"/>
        </w:rPr>
        <w:t>that</w:t>
      </w:r>
      <w:r w:rsidRPr="00501F39">
        <w:rPr>
          <w:rFonts w:ascii="Arial" w:hAnsi="Arial" w:cs="Arial"/>
          <w:color w:val="auto"/>
          <w:spacing w:val="-4"/>
          <w:sz w:val="24"/>
          <w:szCs w:val="24"/>
        </w:rPr>
        <w:t xml:space="preserve"> </w:t>
      </w:r>
      <w:r w:rsidRPr="00501F39">
        <w:rPr>
          <w:rFonts w:ascii="Arial" w:hAnsi="Arial" w:cs="Arial"/>
          <w:color w:val="auto"/>
          <w:sz w:val="24"/>
          <w:szCs w:val="24"/>
        </w:rPr>
        <w:t>the</w:t>
      </w:r>
      <w:r w:rsidRPr="00501F39">
        <w:rPr>
          <w:rFonts w:ascii="Arial" w:hAnsi="Arial" w:cs="Arial"/>
          <w:color w:val="auto"/>
          <w:spacing w:val="-4"/>
          <w:sz w:val="24"/>
          <w:szCs w:val="24"/>
        </w:rPr>
        <w:t xml:space="preserve"> </w:t>
      </w:r>
      <w:r w:rsidRPr="00501F39">
        <w:rPr>
          <w:rFonts w:ascii="Arial" w:hAnsi="Arial" w:cs="Arial"/>
          <w:color w:val="auto"/>
          <w:sz w:val="24"/>
          <w:szCs w:val="24"/>
        </w:rPr>
        <w:t>victim</w:t>
      </w:r>
      <w:r w:rsidRPr="00501F39">
        <w:rPr>
          <w:rFonts w:ascii="Arial" w:hAnsi="Arial" w:cs="Arial"/>
          <w:color w:val="auto"/>
          <w:spacing w:val="-3"/>
          <w:sz w:val="24"/>
          <w:szCs w:val="24"/>
        </w:rPr>
        <w:t xml:space="preserve"> </w:t>
      </w:r>
      <w:r w:rsidRPr="00501F39">
        <w:rPr>
          <w:rFonts w:ascii="Arial" w:hAnsi="Arial" w:cs="Arial"/>
          <w:color w:val="auto"/>
          <w:sz w:val="24"/>
          <w:szCs w:val="24"/>
        </w:rPr>
        <w:t>talk/meet</w:t>
      </w:r>
      <w:r w:rsidRPr="00501F39">
        <w:rPr>
          <w:rFonts w:ascii="Arial" w:hAnsi="Arial" w:cs="Arial"/>
          <w:color w:val="auto"/>
          <w:spacing w:val="-4"/>
          <w:sz w:val="24"/>
          <w:szCs w:val="24"/>
        </w:rPr>
        <w:t xml:space="preserve"> </w:t>
      </w:r>
      <w:r w:rsidRPr="00501F39">
        <w:rPr>
          <w:rFonts w:ascii="Arial" w:hAnsi="Arial" w:cs="Arial"/>
          <w:color w:val="auto"/>
          <w:sz w:val="24"/>
          <w:szCs w:val="24"/>
        </w:rPr>
        <w:t>with</w:t>
      </w:r>
      <w:r w:rsidRPr="00501F39">
        <w:rPr>
          <w:rFonts w:ascii="Arial" w:hAnsi="Arial" w:cs="Arial"/>
          <w:color w:val="auto"/>
          <w:spacing w:val="-3"/>
          <w:sz w:val="24"/>
          <w:szCs w:val="24"/>
        </w:rPr>
        <w:t xml:space="preserve"> </w:t>
      </w:r>
      <w:r w:rsidRPr="00501F39">
        <w:rPr>
          <w:rFonts w:ascii="Arial" w:hAnsi="Arial" w:cs="Arial"/>
          <w:color w:val="auto"/>
          <w:sz w:val="24"/>
          <w:szCs w:val="24"/>
        </w:rPr>
        <w:t>the</w:t>
      </w:r>
      <w:r w:rsidRPr="00501F39">
        <w:rPr>
          <w:rFonts w:ascii="Arial" w:hAnsi="Arial" w:cs="Arial"/>
          <w:color w:val="auto"/>
          <w:spacing w:val="-4"/>
          <w:sz w:val="24"/>
          <w:szCs w:val="24"/>
        </w:rPr>
        <w:t xml:space="preserve"> </w:t>
      </w:r>
      <w:r w:rsidRPr="00501F39">
        <w:rPr>
          <w:rFonts w:ascii="Arial" w:hAnsi="Arial" w:cs="Arial"/>
          <w:color w:val="auto"/>
          <w:sz w:val="24"/>
          <w:szCs w:val="24"/>
        </w:rPr>
        <w:t>stalker</w:t>
      </w:r>
      <w:r w:rsidRPr="00501F39">
        <w:rPr>
          <w:rFonts w:ascii="Arial" w:hAnsi="Arial" w:cs="Arial"/>
          <w:color w:val="auto"/>
          <w:spacing w:val="-4"/>
          <w:sz w:val="24"/>
          <w:szCs w:val="24"/>
        </w:rPr>
        <w:t xml:space="preserve"> </w:t>
      </w:r>
      <w:r w:rsidRPr="00501F39">
        <w:rPr>
          <w:rFonts w:ascii="Arial" w:hAnsi="Arial" w:cs="Arial"/>
          <w:color w:val="auto"/>
          <w:sz w:val="24"/>
          <w:szCs w:val="24"/>
        </w:rPr>
        <w:t>to</w:t>
      </w:r>
      <w:r w:rsidRPr="00501F39">
        <w:rPr>
          <w:rFonts w:ascii="Arial" w:hAnsi="Arial" w:cs="Arial"/>
          <w:color w:val="auto"/>
          <w:spacing w:val="-6"/>
          <w:sz w:val="24"/>
          <w:szCs w:val="24"/>
        </w:rPr>
        <w:t xml:space="preserve"> </w:t>
      </w:r>
      <w:r w:rsidRPr="00501F39">
        <w:rPr>
          <w:rFonts w:ascii="Arial" w:hAnsi="Arial" w:cs="Arial"/>
          <w:color w:val="auto"/>
          <w:sz w:val="24"/>
          <w:szCs w:val="24"/>
        </w:rPr>
        <w:t xml:space="preserve">resolve </w:t>
      </w:r>
      <w:r w:rsidRPr="00501F39">
        <w:rPr>
          <w:rFonts w:ascii="Arial" w:hAnsi="Arial" w:cs="Arial"/>
          <w:color w:val="auto"/>
          <w:spacing w:val="-2"/>
          <w:sz w:val="24"/>
          <w:szCs w:val="24"/>
        </w:rPr>
        <w:t>issues.</w:t>
      </w:r>
    </w:p>
    <w:p w14:paraId="4CD78F09" w14:textId="18C92392" w:rsidR="00983931" w:rsidRPr="00501F39" w:rsidRDefault="00983931" w:rsidP="00983931">
      <w:pPr>
        <w:pStyle w:val="ListParagraph"/>
        <w:widowControl w:val="0"/>
        <w:numPr>
          <w:ilvl w:val="0"/>
          <w:numId w:val="5"/>
        </w:numPr>
        <w:tabs>
          <w:tab w:val="left" w:pos="742"/>
        </w:tabs>
        <w:autoSpaceDE w:val="0"/>
        <w:autoSpaceDN w:val="0"/>
        <w:spacing w:before="35" w:after="0" w:line="240" w:lineRule="auto"/>
        <w:ind w:right="2092"/>
        <w:contextualSpacing w:val="0"/>
        <w:rPr>
          <w:rFonts w:ascii="Arial" w:hAnsi="Arial" w:cs="Arial"/>
          <w:sz w:val="24"/>
          <w:szCs w:val="24"/>
        </w:rPr>
      </w:pPr>
      <w:r w:rsidRPr="00501F39">
        <w:rPr>
          <w:rFonts w:ascii="Arial" w:hAnsi="Arial" w:cs="Arial"/>
          <w:sz w:val="24"/>
          <w:szCs w:val="24"/>
        </w:rPr>
        <w:t>Tell</w:t>
      </w:r>
      <w:r w:rsidRPr="00501F39">
        <w:rPr>
          <w:rFonts w:ascii="Arial" w:hAnsi="Arial" w:cs="Arial"/>
          <w:spacing w:val="-2"/>
          <w:sz w:val="24"/>
          <w:szCs w:val="24"/>
        </w:rPr>
        <w:t xml:space="preserve"> </w:t>
      </w:r>
      <w:r w:rsidRPr="00501F39">
        <w:rPr>
          <w:rFonts w:ascii="Arial" w:hAnsi="Arial" w:cs="Arial"/>
          <w:sz w:val="24"/>
          <w:szCs w:val="24"/>
        </w:rPr>
        <w:t>the</w:t>
      </w:r>
      <w:r w:rsidRPr="00501F39">
        <w:rPr>
          <w:rFonts w:ascii="Arial" w:hAnsi="Arial" w:cs="Arial"/>
          <w:spacing w:val="-4"/>
          <w:sz w:val="24"/>
          <w:szCs w:val="24"/>
        </w:rPr>
        <w:t xml:space="preserve"> </w:t>
      </w:r>
      <w:r w:rsidRPr="00501F39">
        <w:rPr>
          <w:rFonts w:ascii="Arial" w:hAnsi="Arial" w:cs="Arial"/>
          <w:sz w:val="24"/>
          <w:szCs w:val="24"/>
        </w:rPr>
        <w:t>victim</w:t>
      </w:r>
      <w:r w:rsidRPr="00501F39">
        <w:rPr>
          <w:rFonts w:ascii="Arial" w:hAnsi="Arial" w:cs="Arial"/>
          <w:spacing w:val="-5"/>
          <w:sz w:val="24"/>
          <w:szCs w:val="24"/>
        </w:rPr>
        <w:t xml:space="preserve"> </w:t>
      </w:r>
      <w:r w:rsidRPr="00501F39">
        <w:rPr>
          <w:rFonts w:ascii="Arial" w:hAnsi="Arial" w:cs="Arial"/>
          <w:sz w:val="24"/>
          <w:szCs w:val="24"/>
        </w:rPr>
        <w:t>to</w:t>
      </w:r>
      <w:r w:rsidRPr="00501F39">
        <w:rPr>
          <w:rFonts w:ascii="Arial" w:hAnsi="Arial" w:cs="Arial"/>
          <w:spacing w:val="-3"/>
          <w:sz w:val="24"/>
          <w:szCs w:val="24"/>
        </w:rPr>
        <w:t xml:space="preserve"> </w:t>
      </w:r>
      <w:r w:rsidRPr="00501F39">
        <w:rPr>
          <w:rFonts w:ascii="Arial" w:hAnsi="Arial" w:cs="Arial"/>
          <w:sz w:val="24"/>
          <w:szCs w:val="24"/>
        </w:rPr>
        <w:t>change</w:t>
      </w:r>
      <w:r w:rsidRPr="00501F39">
        <w:rPr>
          <w:rFonts w:ascii="Arial" w:hAnsi="Arial" w:cs="Arial"/>
          <w:spacing w:val="-4"/>
          <w:sz w:val="24"/>
          <w:szCs w:val="24"/>
        </w:rPr>
        <w:t xml:space="preserve"> </w:t>
      </w:r>
      <w:r w:rsidRPr="00501F39">
        <w:rPr>
          <w:rFonts w:ascii="Arial" w:hAnsi="Arial" w:cs="Arial"/>
          <w:sz w:val="24"/>
          <w:szCs w:val="24"/>
        </w:rPr>
        <w:t>their</w:t>
      </w:r>
      <w:r w:rsidRPr="00501F39">
        <w:rPr>
          <w:rFonts w:ascii="Arial" w:hAnsi="Arial" w:cs="Arial"/>
          <w:spacing w:val="-6"/>
          <w:sz w:val="24"/>
          <w:szCs w:val="24"/>
        </w:rPr>
        <w:t xml:space="preserve"> </w:t>
      </w:r>
      <w:r w:rsidRPr="00501F39">
        <w:rPr>
          <w:rFonts w:ascii="Arial" w:hAnsi="Arial" w:cs="Arial"/>
          <w:sz w:val="24"/>
          <w:szCs w:val="24"/>
        </w:rPr>
        <w:t>phone</w:t>
      </w:r>
      <w:r w:rsidRPr="00501F39">
        <w:rPr>
          <w:rFonts w:ascii="Arial" w:hAnsi="Arial" w:cs="Arial"/>
          <w:spacing w:val="-4"/>
          <w:sz w:val="24"/>
          <w:szCs w:val="24"/>
        </w:rPr>
        <w:t xml:space="preserve"> </w:t>
      </w:r>
      <w:r w:rsidRPr="00501F39">
        <w:rPr>
          <w:rFonts w:ascii="Arial" w:hAnsi="Arial" w:cs="Arial"/>
          <w:sz w:val="24"/>
          <w:szCs w:val="24"/>
        </w:rPr>
        <w:t>number</w:t>
      </w:r>
      <w:r w:rsidR="00903909" w:rsidRPr="00501F39">
        <w:rPr>
          <w:rFonts w:ascii="Arial" w:hAnsi="Arial" w:cs="Arial"/>
          <w:sz w:val="24"/>
          <w:szCs w:val="24"/>
        </w:rPr>
        <w:t xml:space="preserve"> or to block their number.</w:t>
      </w:r>
      <w:r w:rsidRPr="00501F39">
        <w:rPr>
          <w:rFonts w:ascii="Arial" w:hAnsi="Arial" w:cs="Arial"/>
          <w:spacing w:val="-5"/>
          <w:sz w:val="24"/>
          <w:szCs w:val="24"/>
        </w:rPr>
        <w:t xml:space="preserve"> </w:t>
      </w:r>
      <w:r w:rsidRPr="00501F39">
        <w:rPr>
          <w:rFonts w:ascii="Arial" w:hAnsi="Arial" w:cs="Arial"/>
          <w:sz w:val="24"/>
          <w:szCs w:val="24"/>
        </w:rPr>
        <w:t>This</w:t>
      </w:r>
      <w:r w:rsidRPr="00501F39">
        <w:rPr>
          <w:rFonts w:ascii="Arial" w:hAnsi="Arial" w:cs="Arial"/>
          <w:spacing w:val="-2"/>
          <w:sz w:val="24"/>
          <w:szCs w:val="24"/>
        </w:rPr>
        <w:t xml:space="preserve"> </w:t>
      </w:r>
      <w:r w:rsidRPr="00501F39">
        <w:rPr>
          <w:rFonts w:ascii="Arial" w:hAnsi="Arial" w:cs="Arial"/>
          <w:sz w:val="24"/>
          <w:szCs w:val="24"/>
        </w:rPr>
        <w:t>will</w:t>
      </w:r>
      <w:r w:rsidRPr="00501F39">
        <w:rPr>
          <w:rFonts w:ascii="Arial" w:hAnsi="Arial" w:cs="Arial"/>
          <w:spacing w:val="-3"/>
          <w:sz w:val="24"/>
          <w:szCs w:val="24"/>
        </w:rPr>
        <w:t xml:space="preserve"> </w:t>
      </w:r>
      <w:r w:rsidRPr="00501F39">
        <w:rPr>
          <w:rFonts w:ascii="Arial" w:hAnsi="Arial" w:cs="Arial"/>
          <w:sz w:val="24"/>
          <w:szCs w:val="24"/>
        </w:rPr>
        <w:t>not stop the behaviour – they will find another means of contact</w:t>
      </w:r>
      <w:r w:rsidR="00CA77EB" w:rsidRPr="00501F39">
        <w:rPr>
          <w:rFonts w:ascii="Arial" w:hAnsi="Arial" w:cs="Arial"/>
          <w:sz w:val="24"/>
          <w:szCs w:val="24"/>
        </w:rPr>
        <w:t xml:space="preserve"> and could escalate risk</w:t>
      </w:r>
      <w:r w:rsidRPr="00501F39">
        <w:rPr>
          <w:rFonts w:ascii="Arial" w:hAnsi="Arial" w:cs="Arial"/>
          <w:sz w:val="24"/>
          <w:szCs w:val="24"/>
        </w:rPr>
        <w:t>.</w:t>
      </w:r>
    </w:p>
    <w:p w14:paraId="0551385E" w14:textId="77777777" w:rsidR="005308FF" w:rsidRPr="00501F39" w:rsidRDefault="005308FF">
      <w:pPr>
        <w:rPr>
          <w:rFonts w:ascii="Arial" w:hAnsi="Arial" w:cs="Arial"/>
          <w:sz w:val="24"/>
          <w:szCs w:val="24"/>
        </w:rPr>
      </w:pPr>
    </w:p>
    <w:p w14:paraId="7258D91C" w14:textId="77777777" w:rsidR="008701AE" w:rsidRPr="00501F39" w:rsidRDefault="008701AE" w:rsidP="008701AE">
      <w:pPr>
        <w:spacing w:before="66"/>
        <w:ind w:left="22"/>
        <w:rPr>
          <w:rFonts w:ascii="Arial" w:hAnsi="Arial" w:cs="Arial"/>
          <w:b/>
          <w:sz w:val="24"/>
          <w:szCs w:val="24"/>
        </w:rPr>
      </w:pPr>
      <w:r w:rsidRPr="00501F39">
        <w:rPr>
          <w:rFonts w:ascii="Arial" w:hAnsi="Arial" w:cs="Arial"/>
          <w:b/>
          <w:sz w:val="24"/>
          <w:szCs w:val="24"/>
        </w:rPr>
        <w:t>Risk</w:t>
      </w:r>
      <w:r w:rsidRPr="00501F39">
        <w:rPr>
          <w:rFonts w:ascii="Arial" w:hAnsi="Arial" w:cs="Arial"/>
          <w:b/>
          <w:spacing w:val="-8"/>
          <w:sz w:val="24"/>
          <w:szCs w:val="24"/>
        </w:rPr>
        <w:t xml:space="preserve"> </w:t>
      </w:r>
      <w:r w:rsidRPr="00501F39">
        <w:rPr>
          <w:rFonts w:ascii="Arial" w:hAnsi="Arial" w:cs="Arial"/>
          <w:b/>
          <w:spacing w:val="-2"/>
          <w:sz w:val="24"/>
          <w:szCs w:val="24"/>
        </w:rPr>
        <w:t>Considerations</w:t>
      </w:r>
    </w:p>
    <w:p w14:paraId="558DF22B" w14:textId="0E086F81" w:rsidR="008701AE" w:rsidRPr="00501F39" w:rsidRDefault="008701AE" w:rsidP="008701AE">
      <w:pPr>
        <w:spacing w:before="3"/>
        <w:ind w:left="22" w:right="1357"/>
        <w:rPr>
          <w:rFonts w:ascii="Arial" w:hAnsi="Arial" w:cs="Arial"/>
          <w:sz w:val="24"/>
          <w:szCs w:val="24"/>
        </w:rPr>
      </w:pPr>
      <w:r w:rsidRPr="00501F39">
        <w:rPr>
          <w:rFonts w:ascii="Arial" w:hAnsi="Arial" w:cs="Arial"/>
          <w:sz w:val="24"/>
          <w:szCs w:val="24"/>
        </w:rPr>
        <w:t>The</w:t>
      </w:r>
      <w:r w:rsidRPr="00501F39">
        <w:rPr>
          <w:rFonts w:ascii="Arial" w:hAnsi="Arial" w:cs="Arial"/>
          <w:spacing w:val="-3"/>
          <w:sz w:val="24"/>
          <w:szCs w:val="24"/>
        </w:rPr>
        <w:t xml:space="preserve"> </w:t>
      </w:r>
      <w:r w:rsidRPr="00501F39">
        <w:rPr>
          <w:rFonts w:ascii="Arial" w:hAnsi="Arial" w:cs="Arial"/>
          <w:sz w:val="24"/>
          <w:szCs w:val="24"/>
        </w:rPr>
        <w:t>context</w:t>
      </w:r>
      <w:r w:rsidRPr="00501F39">
        <w:rPr>
          <w:rFonts w:ascii="Arial" w:hAnsi="Arial" w:cs="Arial"/>
          <w:spacing w:val="-3"/>
          <w:sz w:val="24"/>
          <w:szCs w:val="24"/>
        </w:rPr>
        <w:t xml:space="preserve"> </w:t>
      </w:r>
      <w:r w:rsidRPr="00501F39">
        <w:rPr>
          <w:rFonts w:ascii="Arial" w:hAnsi="Arial" w:cs="Arial"/>
          <w:sz w:val="24"/>
          <w:szCs w:val="24"/>
        </w:rPr>
        <w:t>and</w:t>
      </w:r>
      <w:r w:rsidRPr="00501F39">
        <w:rPr>
          <w:rFonts w:ascii="Arial" w:hAnsi="Arial" w:cs="Arial"/>
          <w:spacing w:val="-5"/>
          <w:sz w:val="24"/>
          <w:szCs w:val="24"/>
        </w:rPr>
        <w:t xml:space="preserve"> </w:t>
      </w:r>
      <w:r w:rsidRPr="00501F39">
        <w:rPr>
          <w:rFonts w:ascii="Arial" w:hAnsi="Arial" w:cs="Arial"/>
          <w:sz w:val="24"/>
          <w:szCs w:val="24"/>
        </w:rPr>
        <w:t>detail</w:t>
      </w:r>
      <w:r w:rsidRPr="00501F39">
        <w:rPr>
          <w:rFonts w:ascii="Arial" w:hAnsi="Arial" w:cs="Arial"/>
          <w:spacing w:val="-3"/>
          <w:sz w:val="24"/>
          <w:szCs w:val="24"/>
        </w:rPr>
        <w:t xml:space="preserve"> </w:t>
      </w:r>
      <w:r w:rsidRPr="00501F39">
        <w:rPr>
          <w:rFonts w:ascii="Arial" w:hAnsi="Arial" w:cs="Arial"/>
          <w:sz w:val="24"/>
          <w:szCs w:val="24"/>
        </w:rPr>
        <w:t>of</w:t>
      </w:r>
      <w:r w:rsidRPr="00501F39">
        <w:rPr>
          <w:rFonts w:ascii="Arial" w:hAnsi="Arial" w:cs="Arial"/>
          <w:spacing w:val="-3"/>
          <w:sz w:val="24"/>
          <w:szCs w:val="24"/>
        </w:rPr>
        <w:t xml:space="preserve"> </w:t>
      </w:r>
      <w:r w:rsidRPr="00501F39">
        <w:rPr>
          <w:rFonts w:ascii="Arial" w:hAnsi="Arial" w:cs="Arial"/>
          <w:sz w:val="24"/>
          <w:szCs w:val="24"/>
        </w:rPr>
        <w:t>the</w:t>
      </w:r>
      <w:r w:rsidRPr="00501F39">
        <w:rPr>
          <w:rFonts w:ascii="Arial" w:hAnsi="Arial" w:cs="Arial"/>
          <w:spacing w:val="-5"/>
          <w:sz w:val="24"/>
          <w:szCs w:val="24"/>
        </w:rPr>
        <w:t xml:space="preserve"> </w:t>
      </w:r>
      <w:r w:rsidRPr="00501F39">
        <w:rPr>
          <w:rFonts w:ascii="Arial" w:hAnsi="Arial" w:cs="Arial"/>
          <w:sz w:val="24"/>
          <w:szCs w:val="24"/>
        </w:rPr>
        <w:t>behaviours</w:t>
      </w:r>
      <w:r w:rsidRPr="00501F39">
        <w:rPr>
          <w:rFonts w:ascii="Arial" w:hAnsi="Arial" w:cs="Arial"/>
          <w:spacing w:val="-3"/>
          <w:sz w:val="24"/>
          <w:szCs w:val="24"/>
        </w:rPr>
        <w:t xml:space="preserve"> </w:t>
      </w:r>
      <w:r w:rsidRPr="00501F39">
        <w:rPr>
          <w:rFonts w:ascii="Arial" w:hAnsi="Arial" w:cs="Arial"/>
          <w:sz w:val="24"/>
          <w:szCs w:val="24"/>
        </w:rPr>
        <w:t>are</w:t>
      </w:r>
      <w:r w:rsidRPr="00501F39">
        <w:rPr>
          <w:rFonts w:ascii="Arial" w:hAnsi="Arial" w:cs="Arial"/>
          <w:spacing w:val="-3"/>
          <w:sz w:val="24"/>
          <w:szCs w:val="24"/>
        </w:rPr>
        <w:t xml:space="preserve"> </w:t>
      </w:r>
      <w:r w:rsidRPr="00501F39">
        <w:rPr>
          <w:rFonts w:ascii="Arial" w:hAnsi="Arial" w:cs="Arial"/>
          <w:sz w:val="24"/>
          <w:szCs w:val="24"/>
        </w:rPr>
        <w:t>crucial.</w:t>
      </w:r>
      <w:r w:rsidRPr="00501F39">
        <w:rPr>
          <w:rFonts w:ascii="Arial" w:hAnsi="Arial" w:cs="Arial"/>
          <w:spacing w:val="-3"/>
          <w:sz w:val="24"/>
          <w:szCs w:val="24"/>
        </w:rPr>
        <w:t xml:space="preserve"> </w:t>
      </w:r>
      <w:r w:rsidRPr="00501F39">
        <w:rPr>
          <w:rFonts w:ascii="Arial" w:hAnsi="Arial" w:cs="Arial"/>
          <w:sz w:val="24"/>
          <w:szCs w:val="24"/>
        </w:rPr>
        <w:t>Research</w:t>
      </w:r>
      <w:r w:rsidRPr="00501F39">
        <w:rPr>
          <w:rFonts w:ascii="Arial" w:hAnsi="Arial" w:cs="Arial"/>
          <w:spacing w:val="-3"/>
          <w:sz w:val="24"/>
          <w:szCs w:val="24"/>
        </w:rPr>
        <w:t xml:space="preserve"> </w:t>
      </w:r>
      <w:r w:rsidRPr="00501F39">
        <w:rPr>
          <w:rFonts w:ascii="Arial" w:hAnsi="Arial" w:cs="Arial"/>
          <w:sz w:val="24"/>
          <w:szCs w:val="24"/>
        </w:rPr>
        <w:t>shows</w:t>
      </w:r>
      <w:r w:rsidRPr="00501F39">
        <w:rPr>
          <w:rFonts w:ascii="Arial" w:hAnsi="Arial" w:cs="Arial"/>
          <w:spacing w:val="-3"/>
          <w:sz w:val="24"/>
          <w:szCs w:val="24"/>
        </w:rPr>
        <w:t xml:space="preserve"> </w:t>
      </w:r>
      <w:r w:rsidRPr="00501F39">
        <w:rPr>
          <w:rFonts w:ascii="Arial" w:hAnsi="Arial" w:cs="Arial"/>
          <w:sz w:val="24"/>
          <w:szCs w:val="24"/>
        </w:rPr>
        <w:t>that</w:t>
      </w:r>
      <w:r w:rsidRPr="00501F39">
        <w:rPr>
          <w:rFonts w:ascii="Arial" w:hAnsi="Arial" w:cs="Arial"/>
          <w:spacing w:val="-3"/>
          <w:sz w:val="24"/>
          <w:szCs w:val="24"/>
        </w:rPr>
        <w:t xml:space="preserve"> </w:t>
      </w:r>
      <w:r w:rsidRPr="00501F39">
        <w:rPr>
          <w:rFonts w:ascii="Arial" w:hAnsi="Arial" w:cs="Arial"/>
          <w:sz w:val="24"/>
          <w:szCs w:val="24"/>
        </w:rPr>
        <w:t>those</w:t>
      </w:r>
      <w:r w:rsidRPr="00501F39">
        <w:rPr>
          <w:rFonts w:ascii="Arial" w:hAnsi="Arial" w:cs="Arial"/>
          <w:spacing w:val="-3"/>
          <w:sz w:val="24"/>
          <w:szCs w:val="24"/>
        </w:rPr>
        <w:t xml:space="preserve"> </w:t>
      </w:r>
      <w:r w:rsidRPr="00501F39">
        <w:rPr>
          <w:rFonts w:ascii="Arial" w:hAnsi="Arial" w:cs="Arial"/>
          <w:sz w:val="24"/>
          <w:szCs w:val="24"/>
        </w:rPr>
        <w:t>who are at highest risk of assault are ex-intimate</w:t>
      </w:r>
      <w:r w:rsidR="00CA77EB" w:rsidRPr="00501F39">
        <w:rPr>
          <w:rFonts w:ascii="Arial" w:hAnsi="Arial" w:cs="Arial"/>
          <w:sz w:val="24"/>
          <w:szCs w:val="24"/>
        </w:rPr>
        <w:t xml:space="preserve"> partner</w:t>
      </w:r>
      <w:r w:rsidRPr="00501F39">
        <w:rPr>
          <w:rFonts w:ascii="Arial" w:hAnsi="Arial" w:cs="Arial"/>
          <w:sz w:val="24"/>
          <w:szCs w:val="24"/>
        </w:rPr>
        <w:t>s who have been threatened.</w:t>
      </w:r>
    </w:p>
    <w:p w14:paraId="4F1EF990" w14:textId="77777777" w:rsidR="008701AE" w:rsidRPr="00501F39" w:rsidRDefault="008701AE">
      <w:pPr>
        <w:rPr>
          <w:rFonts w:ascii="Arial" w:hAnsi="Arial" w:cs="Arial"/>
          <w:sz w:val="24"/>
          <w:szCs w:val="24"/>
        </w:rPr>
      </w:pPr>
    </w:p>
    <w:p w14:paraId="34670182" w14:textId="71A2F640" w:rsidR="00395D49" w:rsidRPr="00CA5766" w:rsidRDefault="00353FC9">
      <w:pPr>
        <w:rPr>
          <w:rFonts w:ascii="Arial" w:hAnsi="Arial" w:cs="Arial"/>
          <w:b/>
          <w:bCs/>
          <w:sz w:val="24"/>
          <w:szCs w:val="24"/>
          <w:u w:val="single"/>
        </w:rPr>
      </w:pPr>
      <w:r w:rsidRPr="00501F39">
        <w:rPr>
          <w:rFonts w:ascii="Arial" w:hAnsi="Arial" w:cs="Arial"/>
          <w:b/>
          <w:bCs/>
          <w:sz w:val="24"/>
          <w:szCs w:val="24"/>
        </w:rPr>
        <w:lastRenderedPageBreak/>
        <w:t xml:space="preserve">                                               </w:t>
      </w:r>
      <w:r w:rsidR="00395D49" w:rsidRPr="00CA5766">
        <w:rPr>
          <w:rFonts w:ascii="Arial" w:hAnsi="Arial" w:cs="Arial"/>
          <w:b/>
          <w:bCs/>
          <w:sz w:val="24"/>
          <w:szCs w:val="24"/>
          <w:u w:val="single"/>
        </w:rPr>
        <w:t>Local Support</w:t>
      </w:r>
    </w:p>
    <w:p w14:paraId="605297A9" w14:textId="77777777" w:rsidR="00CA5766" w:rsidRDefault="00CA5766">
      <w:pPr>
        <w:rPr>
          <w:rFonts w:ascii="Arial" w:hAnsi="Arial" w:cs="Arial"/>
          <w:b/>
          <w:bCs/>
          <w:sz w:val="24"/>
          <w:szCs w:val="24"/>
        </w:rPr>
      </w:pPr>
    </w:p>
    <w:p w14:paraId="4C4DF779" w14:textId="5E84DE78" w:rsidR="00CB1302" w:rsidRPr="00501F39" w:rsidRDefault="00CB1302">
      <w:pPr>
        <w:rPr>
          <w:rFonts w:ascii="Arial" w:hAnsi="Arial" w:cs="Arial"/>
          <w:b/>
          <w:bCs/>
          <w:sz w:val="24"/>
          <w:szCs w:val="24"/>
        </w:rPr>
      </w:pPr>
      <w:r w:rsidRPr="00501F39">
        <w:rPr>
          <w:rFonts w:ascii="Arial" w:hAnsi="Arial" w:cs="Arial"/>
          <w:b/>
          <w:bCs/>
          <w:sz w:val="24"/>
          <w:szCs w:val="24"/>
        </w:rPr>
        <w:t>West Midlands Stalking Service</w:t>
      </w:r>
    </w:p>
    <w:p w14:paraId="7EE337CE" w14:textId="58FBB6D1" w:rsidR="00850BAD" w:rsidRPr="00501F39" w:rsidRDefault="00850BAD" w:rsidP="00850BAD">
      <w:pPr>
        <w:rPr>
          <w:rFonts w:ascii="Arial" w:hAnsi="Arial" w:cs="Arial"/>
          <w:sz w:val="24"/>
          <w:szCs w:val="24"/>
        </w:rPr>
      </w:pPr>
      <w:r w:rsidRPr="00501F39">
        <w:rPr>
          <w:rFonts w:ascii="Arial" w:hAnsi="Arial" w:cs="Arial"/>
          <w:sz w:val="24"/>
          <w:szCs w:val="24"/>
        </w:rPr>
        <w:t xml:space="preserve">Supports women and men over 16 who are experiencing stalking and harassment across the West Midlands including </w:t>
      </w:r>
      <w:r w:rsidR="00CA5766">
        <w:rPr>
          <w:rFonts w:ascii="Arial" w:hAnsi="Arial" w:cs="Arial"/>
          <w:sz w:val="24"/>
          <w:szCs w:val="24"/>
        </w:rPr>
        <w:t>Sandwell.</w:t>
      </w:r>
    </w:p>
    <w:p w14:paraId="2ED9D17C" w14:textId="77777777" w:rsidR="00CA5766" w:rsidRPr="00CA5766" w:rsidRDefault="0089236B" w:rsidP="00DB314A">
      <w:pPr>
        <w:pStyle w:val="NormalWeb"/>
        <w:shd w:val="clear" w:color="auto" w:fill="F0F0F0"/>
        <w:spacing w:before="0" w:beforeAutospacing="0" w:after="336" w:afterAutospacing="0"/>
        <w:rPr>
          <w:rFonts w:ascii="Arial" w:hAnsi="Arial" w:cs="Arial"/>
          <w:b/>
          <w:bCs/>
        </w:rPr>
      </w:pPr>
      <w:r w:rsidRPr="00501F39">
        <w:rPr>
          <w:rFonts w:ascii="Arial" w:hAnsi="Arial" w:cs="Arial"/>
        </w:rPr>
        <w:t xml:space="preserve">See: </w:t>
      </w:r>
      <w:hyperlink r:id="rId12" w:history="1">
        <w:r w:rsidRPr="00CA5766">
          <w:rPr>
            <w:rStyle w:val="Hyperlink"/>
            <w:rFonts w:ascii="Arial" w:hAnsi="Arial" w:cs="Arial"/>
            <w:b/>
            <w:bCs/>
          </w:rPr>
          <w:t>https://blackcountrywomensaid.co.uk/services/stalking-harassment/</w:t>
        </w:r>
      </w:hyperlink>
      <w:r w:rsidR="00DB314A" w:rsidRPr="00CA5766">
        <w:rPr>
          <w:rFonts w:ascii="Arial" w:hAnsi="Arial" w:cs="Arial"/>
          <w:b/>
          <w:bCs/>
        </w:rPr>
        <w:t xml:space="preserve"> </w:t>
      </w:r>
      <w:r w:rsidR="00CA5766" w:rsidRPr="00CA5766">
        <w:rPr>
          <w:rFonts w:ascii="Arial" w:hAnsi="Arial" w:cs="Arial"/>
          <w:b/>
          <w:bCs/>
        </w:rPr>
        <w:t xml:space="preserve"> </w:t>
      </w:r>
    </w:p>
    <w:p w14:paraId="2C14EE88" w14:textId="0AF9DE82" w:rsidR="00DB314A" w:rsidRPr="00CA5766" w:rsidRDefault="00DB314A" w:rsidP="00DB314A">
      <w:pPr>
        <w:pStyle w:val="NormalWeb"/>
        <w:shd w:val="clear" w:color="auto" w:fill="F0F0F0"/>
        <w:spacing w:before="0" w:beforeAutospacing="0" w:after="336" w:afterAutospacing="0"/>
        <w:rPr>
          <w:rFonts w:ascii="Arial" w:hAnsi="Arial" w:cs="Arial"/>
        </w:rPr>
      </w:pPr>
      <w:r w:rsidRPr="00501F39">
        <w:rPr>
          <w:rFonts w:ascii="Arial" w:hAnsi="Arial" w:cs="Arial"/>
        </w:rPr>
        <w:t>or call</w:t>
      </w:r>
      <w:r w:rsidRPr="00501F39">
        <w:rPr>
          <w:rFonts w:ascii="Arial" w:hAnsi="Arial" w:cs="Arial"/>
          <w:color w:val="242424"/>
        </w:rPr>
        <w:t> 0121 553 0090 </w:t>
      </w:r>
      <w:r w:rsidR="00850BAD" w:rsidRPr="00501F39">
        <w:rPr>
          <w:rFonts w:ascii="Arial" w:hAnsi="Arial" w:cs="Arial"/>
          <w:color w:val="242424"/>
        </w:rPr>
        <w:t xml:space="preserve">(covers </w:t>
      </w:r>
      <w:r w:rsidR="00CA5766">
        <w:rPr>
          <w:rFonts w:ascii="Arial" w:hAnsi="Arial" w:cs="Arial"/>
          <w:color w:val="242424"/>
        </w:rPr>
        <w:t>Sandwell</w:t>
      </w:r>
      <w:r w:rsidR="00850BAD" w:rsidRPr="00501F39">
        <w:rPr>
          <w:rFonts w:ascii="Arial" w:hAnsi="Arial" w:cs="Arial"/>
          <w:color w:val="242424"/>
        </w:rPr>
        <w:t xml:space="preserve">, Solihull, Birmingham, Dudley, Walsall, Wolverhampton and </w:t>
      </w:r>
      <w:r w:rsidR="00CA5766">
        <w:rPr>
          <w:rFonts w:ascii="Arial" w:hAnsi="Arial" w:cs="Arial"/>
          <w:color w:val="242424"/>
        </w:rPr>
        <w:t>Coventry</w:t>
      </w:r>
      <w:r w:rsidR="00850BAD" w:rsidRPr="00501F39">
        <w:rPr>
          <w:rFonts w:ascii="Arial" w:hAnsi="Arial" w:cs="Arial"/>
          <w:color w:val="242424"/>
        </w:rPr>
        <w:t>)</w:t>
      </w:r>
    </w:p>
    <w:p w14:paraId="3A0FB0DF" w14:textId="77777777" w:rsidR="00DB314A" w:rsidRPr="00501F39" w:rsidRDefault="00DB314A" w:rsidP="00DB314A">
      <w:pPr>
        <w:pStyle w:val="NormalWeb"/>
        <w:shd w:val="clear" w:color="auto" w:fill="F0F0F0"/>
        <w:spacing w:before="0" w:beforeAutospacing="0" w:after="336" w:afterAutospacing="0"/>
        <w:rPr>
          <w:rFonts w:ascii="Arial" w:hAnsi="Arial" w:cs="Arial"/>
          <w:color w:val="242424"/>
        </w:rPr>
      </w:pPr>
      <w:hyperlink r:id="rId13" w:history="1">
        <w:r w:rsidRPr="00501F39">
          <w:rPr>
            <w:rStyle w:val="Hyperlink"/>
            <w:rFonts w:ascii="Arial" w:eastAsiaTheme="majorEastAsia" w:hAnsi="Arial" w:cs="Arial"/>
            <w:color w:val="0563C1"/>
          </w:rPr>
          <w:t>www.blackcountrywomensaid.co.uk</w:t>
        </w:r>
      </w:hyperlink>
    </w:p>
    <w:p w14:paraId="07013036" w14:textId="77777777" w:rsidR="00DB314A" w:rsidRPr="00501F39" w:rsidRDefault="00DB314A" w:rsidP="00DB314A">
      <w:pPr>
        <w:rPr>
          <w:rFonts w:ascii="Arial" w:hAnsi="Arial" w:cs="Arial"/>
          <w:b/>
          <w:sz w:val="24"/>
          <w:szCs w:val="24"/>
          <w:u w:val="single"/>
        </w:rPr>
      </w:pPr>
      <w:r w:rsidRPr="00501F39">
        <w:rPr>
          <w:rFonts w:ascii="Arial" w:hAnsi="Arial" w:cs="Arial"/>
          <w:b/>
          <w:sz w:val="24"/>
          <w:szCs w:val="24"/>
          <w:u w:val="single"/>
        </w:rPr>
        <w:t>Referral Form</w:t>
      </w:r>
    </w:p>
    <w:bookmarkStart w:id="0" w:name="_MON_1805805025"/>
    <w:bookmarkEnd w:id="0"/>
    <w:p w14:paraId="36A1E91A" w14:textId="37905B1F" w:rsidR="0089236B" w:rsidRPr="00501F39" w:rsidRDefault="008915A7">
      <w:pPr>
        <w:rPr>
          <w:rFonts w:ascii="Arial" w:hAnsi="Arial" w:cs="Arial"/>
          <w:sz w:val="24"/>
          <w:szCs w:val="24"/>
        </w:rPr>
      </w:pPr>
      <w:r w:rsidRPr="00501F39">
        <w:rPr>
          <w:rFonts w:ascii="Arial" w:hAnsi="Arial" w:cs="Arial"/>
          <w:sz w:val="24"/>
          <w:szCs w:val="24"/>
        </w:rPr>
        <w:object w:dxaOrig="1508" w:dyaOrig="983" w14:anchorId="3804973E">
          <v:shape id="_x0000_i1026" type="#_x0000_t75" style="width:75.5pt;height:49pt" o:ole="">
            <v:imagedata r:id="rId14" o:title=""/>
          </v:shape>
          <o:OLEObject Type="Embed" ProgID="Word.Document.12" ShapeID="_x0000_i1026" DrawAspect="Icon" ObjectID="_1806390081" r:id="rId15">
            <o:FieldCodes>\s</o:FieldCodes>
          </o:OLEObject>
        </w:object>
      </w:r>
    </w:p>
    <w:p w14:paraId="671FCB49" w14:textId="346D86FE" w:rsidR="00FA61F2" w:rsidRPr="00501F39" w:rsidRDefault="00353FC9">
      <w:pPr>
        <w:rPr>
          <w:rFonts w:ascii="Arial" w:hAnsi="Arial" w:cs="Arial"/>
          <w:b/>
          <w:bCs/>
          <w:sz w:val="24"/>
          <w:szCs w:val="24"/>
        </w:rPr>
      </w:pPr>
      <w:r w:rsidRPr="00501F39">
        <w:rPr>
          <w:rFonts w:ascii="Arial" w:hAnsi="Arial" w:cs="Arial"/>
          <w:b/>
          <w:bCs/>
          <w:sz w:val="24"/>
          <w:szCs w:val="24"/>
        </w:rPr>
        <w:t xml:space="preserve">                                                       </w:t>
      </w:r>
      <w:r w:rsidR="00FA61F2" w:rsidRPr="00501F39">
        <w:rPr>
          <w:rFonts w:ascii="Arial" w:hAnsi="Arial" w:cs="Arial"/>
          <w:b/>
          <w:bCs/>
          <w:sz w:val="24"/>
          <w:szCs w:val="24"/>
        </w:rPr>
        <w:t>National Support</w:t>
      </w:r>
    </w:p>
    <w:p w14:paraId="7BAD9CEE" w14:textId="43C6F4F3" w:rsidR="000274B0" w:rsidRDefault="000274B0" w:rsidP="000274B0">
      <w:pPr>
        <w:spacing w:before="4"/>
        <w:ind w:left="22"/>
        <w:jc w:val="both"/>
        <w:rPr>
          <w:rFonts w:ascii="Arial" w:hAnsi="Arial" w:cs="Arial"/>
          <w:b/>
          <w:bCs/>
          <w:spacing w:val="-2"/>
          <w:sz w:val="24"/>
          <w:szCs w:val="24"/>
        </w:rPr>
      </w:pPr>
      <w:r w:rsidRPr="00501F39">
        <w:rPr>
          <w:rFonts w:ascii="Arial" w:hAnsi="Arial" w:cs="Arial"/>
          <w:b/>
          <w:bCs/>
          <w:sz w:val="24"/>
          <w:szCs w:val="24"/>
        </w:rPr>
        <w:t>National</w:t>
      </w:r>
      <w:r w:rsidRPr="00501F39">
        <w:rPr>
          <w:rFonts w:ascii="Arial" w:hAnsi="Arial" w:cs="Arial"/>
          <w:b/>
          <w:bCs/>
          <w:spacing w:val="-4"/>
          <w:sz w:val="24"/>
          <w:szCs w:val="24"/>
        </w:rPr>
        <w:t xml:space="preserve"> </w:t>
      </w:r>
      <w:r w:rsidRPr="00501F39">
        <w:rPr>
          <w:rFonts w:ascii="Arial" w:hAnsi="Arial" w:cs="Arial"/>
          <w:b/>
          <w:bCs/>
          <w:sz w:val="24"/>
          <w:szCs w:val="24"/>
        </w:rPr>
        <w:t>Stalking</w:t>
      </w:r>
      <w:r w:rsidRPr="00501F39">
        <w:rPr>
          <w:rFonts w:ascii="Arial" w:hAnsi="Arial" w:cs="Arial"/>
          <w:b/>
          <w:bCs/>
          <w:spacing w:val="-4"/>
          <w:sz w:val="24"/>
          <w:szCs w:val="24"/>
        </w:rPr>
        <w:t xml:space="preserve"> </w:t>
      </w:r>
      <w:r w:rsidRPr="00501F39">
        <w:rPr>
          <w:rFonts w:ascii="Arial" w:hAnsi="Arial" w:cs="Arial"/>
          <w:b/>
          <w:bCs/>
          <w:spacing w:val="-2"/>
          <w:sz w:val="24"/>
          <w:szCs w:val="24"/>
        </w:rPr>
        <w:t>Helpline</w:t>
      </w:r>
      <w:r w:rsidR="007C7AF4" w:rsidRPr="00501F39">
        <w:rPr>
          <w:rFonts w:ascii="Arial" w:hAnsi="Arial" w:cs="Arial"/>
          <w:b/>
          <w:bCs/>
          <w:spacing w:val="-2"/>
          <w:sz w:val="24"/>
          <w:szCs w:val="24"/>
        </w:rPr>
        <w:t xml:space="preserve"> (Suzy Lamplugh Trust)</w:t>
      </w:r>
    </w:p>
    <w:p w14:paraId="1CEA6093" w14:textId="77777777" w:rsidR="006A27D7" w:rsidRDefault="006A27D7" w:rsidP="000274B0">
      <w:pPr>
        <w:spacing w:before="4"/>
        <w:ind w:left="22"/>
        <w:jc w:val="both"/>
        <w:rPr>
          <w:rFonts w:ascii="Arial" w:hAnsi="Arial" w:cs="Arial"/>
          <w:sz w:val="24"/>
          <w:szCs w:val="24"/>
        </w:rPr>
      </w:pPr>
      <w:r w:rsidRPr="00501F39">
        <w:rPr>
          <w:rFonts w:ascii="Arial" w:hAnsi="Arial" w:cs="Arial"/>
          <w:sz w:val="24"/>
          <w:szCs w:val="24"/>
        </w:rPr>
        <w:t xml:space="preserve">See: </w:t>
      </w:r>
      <w:hyperlink r:id="rId16" w:history="1">
        <w:r w:rsidRPr="00501F39">
          <w:rPr>
            <w:rStyle w:val="Hyperlink"/>
            <w:rFonts w:ascii="Arial" w:hAnsi="Arial" w:cs="Arial"/>
            <w:sz w:val="24"/>
            <w:szCs w:val="24"/>
          </w:rPr>
          <w:t>www.stalkinghelpline.org</w:t>
        </w:r>
      </w:hyperlink>
    </w:p>
    <w:p w14:paraId="2E24FA6C" w14:textId="7578232D" w:rsidR="001062AA" w:rsidRPr="00501F39" w:rsidRDefault="001062AA" w:rsidP="000274B0">
      <w:pPr>
        <w:spacing w:before="4"/>
        <w:ind w:left="22"/>
        <w:jc w:val="both"/>
        <w:rPr>
          <w:rFonts w:ascii="Arial" w:hAnsi="Arial" w:cs="Arial"/>
          <w:b/>
          <w:bCs/>
          <w:sz w:val="24"/>
          <w:szCs w:val="24"/>
        </w:rPr>
      </w:pPr>
      <w:r w:rsidRPr="001062AA">
        <w:rPr>
          <w:rFonts w:ascii="Arial" w:hAnsi="Arial" w:cs="Arial"/>
          <w:b/>
          <w:bCs/>
          <w:sz w:val="24"/>
          <w:szCs w:val="24"/>
        </w:rPr>
        <w:t>Monday to Friday, 9:30am to 4pm (except Wednesday 9:30am to 8pm)</w:t>
      </w:r>
    </w:p>
    <w:p w14:paraId="4E6A541D" w14:textId="2348F027" w:rsidR="000274B0" w:rsidRPr="00501F39" w:rsidRDefault="000274B0" w:rsidP="000274B0">
      <w:pPr>
        <w:spacing w:before="7" w:line="207" w:lineRule="exact"/>
        <w:ind w:left="22"/>
        <w:rPr>
          <w:rFonts w:ascii="Arial" w:hAnsi="Arial" w:cs="Arial"/>
          <w:spacing w:val="-4"/>
          <w:sz w:val="24"/>
          <w:szCs w:val="24"/>
        </w:rPr>
      </w:pPr>
      <w:r w:rsidRPr="00501F39">
        <w:rPr>
          <w:rFonts w:ascii="Arial" w:hAnsi="Arial" w:cs="Arial"/>
          <w:sz w:val="24"/>
          <w:szCs w:val="24"/>
        </w:rPr>
        <w:t>or call 0808</w:t>
      </w:r>
      <w:r w:rsidRPr="00501F39">
        <w:rPr>
          <w:rFonts w:ascii="Arial" w:hAnsi="Arial" w:cs="Arial"/>
          <w:spacing w:val="-1"/>
          <w:sz w:val="24"/>
          <w:szCs w:val="24"/>
        </w:rPr>
        <w:t xml:space="preserve"> </w:t>
      </w:r>
      <w:r w:rsidRPr="00501F39">
        <w:rPr>
          <w:rFonts w:ascii="Arial" w:hAnsi="Arial" w:cs="Arial"/>
          <w:sz w:val="24"/>
          <w:szCs w:val="24"/>
        </w:rPr>
        <w:t xml:space="preserve">802 </w:t>
      </w:r>
      <w:r w:rsidRPr="00501F39">
        <w:rPr>
          <w:rFonts w:ascii="Arial" w:hAnsi="Arial" w:cs="Arial"/>
          <w:spacing w:val="-4"/>
          <w:sz w:val="24"/>
          <w:szCs w:val="24"/>
        </w:rPr>
        <w:t>0300</w:t>
      </w:r>
    </w:p>
    <w:p w14:paraId="623A2249" w14:textId="77777777" w:rsidR="00395D49" w:rsidRPr="00501F39" w:rsidRDefault="00395D49" w:rsidP="00395D49">
      <w:pPr>
        <w:pStyle w:val="Heading1"/>
        <w:spacing w:line="206" w:lineRule="exact"/>
        <w:jc w:val="both"/>
        <w:rPr>
          <w:rFonts w:ascii="Arial" w:hAnsi="Arial" w:cs="Arial"/>
          <w:b/>
          <w:bCs/>
          <w:sz w:val="24"/>
          <w:szCs w:val="24"/>
        </w:rPr>
      </w:pPr>
      <w:r w:rsidRPr="00501F39">
        <w:rPr>
          <w:rFonts w:ascii="Arial" w:hAnsi="Arial" w:cs="Arial"/>
          <w:b/>
          <w:bCs/>
          <w:sz w:val="24"/>
          <w:szCs w:val="24"/>
        </w:rPr>
        <w:t>Paladin</w:t>
      </w:r>
      <w:r w:rsidRPr="00501F39">
        <w:rPr>
          <w:rFonts w:ascii="Arial" w:hAnsi="Arial" w:cs="Arial"/>
          <w:b/>
          <w:bCs/>
          <w:spacing w:val="-3"/>
          <w:sz w:val="24"/>
          <w:szCs w:val="24"/>
        </w:rPr>
        <w:t xml:space="preserve"> </w:t>
      </w:r>
      <w:r w:rsidRPr="00501F39">
        <w:rPr>
          <w:rFonts w:ascii="Arial" w:hAnsi="Arial" w:cs="Arial"/>
          <w:b/>
          <w:bCs/>
          <w:sz w:val="24"/>
          <w:szCs w:val="24"/>
        </w:rPr>
        <w:t>National</w:t>
      </w:r>
      <w:r w:rsidRPr="00501F39">
        <w:rPr>
          <w:rFonts w:ascii="Arial" w:hAnsi="Arial" w:cs="Arial"/>
          <w:b/>
          <w:bCs/>
          <w:spacing w:val="-3"/>
          <w:sz w:val="24"/>
          <w:szCs w:val="24"/>
        </w:rPr>
        <w:t xml:space="preserve"> </w:t>
      </w:r>
      <w:r w:rsidRPr="00501F39">
        <w:rPr>
          <w:rFonts w:ascii="Arial" w:hAnsi="Arial" w:cs="Arial"/>
          <w:b/>
          <w:bCs/>
          <w:sz w:val="24"/>
          <w:szCs w:val="24"/>
        </w:rPr>
        <w:t>Stalking</w:t>
      </w:r>
      <w:r w:rsidRPr="00501F39">
        <w:rPr>
          <w:rFonts w:ascii="Arial" w:hAnsi="Arial" w:cs="Arial"/>
          <w:b/>
          <w:bCs/>
          <w:spacing w:val="-3"/>
          <w:sz w:val="24"/>
          <w:szCs w:val="24"/>
        </w:rPr>
        <w:t xml:space="preserve"> </w:t>
      </w:r>
      <w:r w:rsidRPr="00501F39">
        <w:rPr>
          <w:rFonts w:ascii="Arial" w:hAnsi="Arial" w:cs="Arial"/>
          <w:b/>
          <w:bCs/>
          <w:sz w:val="24"/>
          <w:szCs w:val="24"/>
        </w:rPr>
        <w:t>Advocacy</w:t>
      </w:r>
      <w:r w:rsidRPr="00501F39">
        <w:rPr>
          <w:rFonts w:ascii="Arial" w:hAnsi="Arial" w:cs="Arial"/>
          <w:b/>
          <w:bCs/>
          <w:spacing w:val="-9"/>
          <w:sz w:val="24"/>
          <w:szCs w:val="24"/>
        </w:rPr>
        <w:t xml:space="preserve"> </w:t>
      </w:r>
      <w:r w:rsidRPr="00501F39">
        <w:rPr>
          <w:rFonts w:ascii="Arial" w:hAnsi="Arial" w:cs="Arial"/>
          <w:b/>
          <w:bCs/>
          <w:spacing w:val="-2"/>
          <w:sz w:val="24"/>
          <w:szCs w:val="24"/>
        </w:rPr>
        <w:t>Service</w:t>
      </w:r>
    </w:p>
    <w:p w14:paraId="3030FC71" w14:textId="77777777" w:rsidR="00FA61F2" w:rsidRPr="00501F39" w:rsidRDefault="00FA61F2" w:rsidP="00395D49">
      <w:pPr>
        <w:spacing w:before="4"/>
        <w:ind w:left="22"/>
        <w:jc w:val="both"/>
        <w:rPr>
          <w:rFonts w:ascii="Arial" w:hAnsi="Arial" w:cs="Arial"/>
          <w:sz w:val="24"/>
          <w:szCs w:val="24"/>
        </w:rPr>
      </w:pPr>
      <w:r w:rsidRPr="00501F39">
        <w:rPr>
          <w:rFonts w:ascii="Arial" w:hAnsi="Arial" w:cs="Arial"/>
          <w:sz w:val="24"/>
          <w:szCs w:val="24"/>
        </w:rPr>
        <w:t xml:space="preserve">Paladin NSAS is a trauma-informed service to assist high risk victims of stalking in England and Wales </w:t>
      </w:r>
    </w:p>
    <w:p w14:paraId="4534D0FB" w14:textId="22936EE7" w:rsidR="00FA61F2" w:rsidRPr="00501F39" w:rsidRDefault="00FA61F2" w:rsidP="00FA61F2">
      <w:pPr>
        <w:spacing w:before="4"/>
        <w:ind w:left="22"/>
        <w:jc w:val="both"/>
        <w:rPr>
          <w:rFonts w:ascii="Arial" w:hAnsi="Arial" w:cs="Arial"/>
          <w:spacing w:val="-2"/>
          <w:sz w:val="24"/>
          <w:szCs w:val="24"/>
        </w:rPr>
      </w:pPr>
      <w:r w:rsidRPr="00501F39">
        <w:rPr>
          <w:rFonts w:ascii="Arial" w:hAnsi="Arial" w:cs="Arial"/>
          <w:sz w:val="24"/>
          <w:szCs w:val="24"/>
        </w:rPr>
        <w:t xml:space="preserve">See: </w:t>
      </w:r>
      <w:hyperlink r:id="rId17" w:history="1">
        <w:r w:rsidRPr="00501F39">
          <w:rPr>
            <w:rStyle w:val="Hyperlink"/>
            <w:rFonts w:ascii="Arial" w:hAnsi="Arial" w:cs="Arial"/>
            <w:sz w:val="24"/>
            <w:szCs w:val="24"/>
          </w:rPr>
          <w:t>www.paladinservice.co.uk</w:t>
        </w:r>
      </w:hyperlink>
      <w:r w:rsidR="007C7AF4" w:rsidRPr="00501F39">
        <w:rPr>
          <w:rFonts w:ascii="Arial" w:hAnsi="Arial" w:cs="Arial"/>
          <w:sz w:val="24"/>
          <w:szCs w:val="24"/>
        </w:rPr>
        <w:t xml:space="preserve"> o</w:t>
      </w:r>
      <w:r w:rsidRPr="00501F39">
        <w:rPr>
          <w:rFonts w:ascii="Arial" w:hAnsi="Arial" w:cs="Arial"/>
          <w:sz w:val="24"/>
          <w:szCs w:val="24"/>
        </w:rPr>
        <w:t>r call</w:t>
      </w:r>
      <w:r w:rsidR="00395D49" w:rsidRPr="00501F39">
        <w:rPr>
          <w:rFonts w:ascii="Arial" w:hAnsi="Arial" w:cs="Arial"/>
          <w:spacing w:val="-2"/>
          <w:sz w:val="24"/>
          <w:szCs w:val="24"/>
        </w:rPr>
        <w:t xml:space="preserve"> </w:t>
      </w:r>
      <w:r w:rsidR="00395D49" w:rsidRPr="00501F39">
        <w:rPr>
          <w:rFonts w:ascii="Arial" w:hAnsi="Arial" w:cs="Arial"/>
          <w:sz w:val="24"/>
          <w:szCs w:val="24"/>
        </w:rPr>
        <w:t xml:space="preserve">0207 </w:t>
      </w:r>
      <w:r w:rsidR="00395D49" w:rsidRPr="00501F39">
        <w:rPr>
          <w:rFonts w:ascii="Arial" w:hAnsi="Arial" w:cs="Arial"/>
          <w:spacing w:val="-2"/>
          <w:sz w:val="24"/>
          <w:szCs w:val="24"/>
        </w:rPr>
        <w:t>8408960</w:t>
      </w:r>
    </w:p>
    <w:p w14:paraId="66DF8C96" w14:textId="1D6B6338" w:rsidR="009920B0" w:rsidRPr="00501F39" w:rsidRDefault="009920B0" w:rsidP="00FA61F2">
      <w:pPr>
        <w:spacing w:before="4"/>
        <w:ind w:left="22"/>
        <w:jc w:val="both"/>
        <w:rPr>
          <w:rFonts w:ascii="Arial" w:hAnsi="Arial" w:cs="Arial"/>
          <w:spacing w:val="-2"/>
          <w:sz w:val="24"/>
          <w:szCs w:val="24"/>
        </w:rPr>
      </w:pPr>
      <w:hyperlink r:id="rId18" w:history="1">
        <w:r w:rsidRPr="00501F39">
          <w:rPr>
            <w:rStyle w:val="Hyperlink"/>
            <w:rFonts w:ascii="Arial" w:hAnsi="Arial" w:cs="Arial"/>
            <w:spacing w:val="-2"/>
            <w:sz w:val="24"/>
            <w:szCs w:val="24"/>
          </w:rPr>
          <w:t>Protection Against Stalking | Look Forward Not Behind</w:t>
        </w:r>
      </w:hyperlink>
    </w:p>
    <w:p w14:paraId="2A82521A" w14:textId="7567B9DD" w:rsidR="00390A8C" w:rsidRPr="00501F39" w:rsidRDefault="00437193" w:rsidP="00FA61F2">
      <w:pPr>
        <w:spacing w:before="4"/>
        <w:ind w:left="22"/>
        <w:jc w:val="both"/>
        <w:rPr>
          <w:rFonts w:ascii="Arial" w:hAnsi="Arial" w:cs="Arial"/>
          <w:spacing w:val="-2"/>
          <w:sz w:val="24"/>
          <w:szCs w:val="24"/>
        </w:rPr>
      </w:pPr>
      <w:r w:rsidRPr="00501F39">
        <w:rPr>
          <w:rFonts w:ascii="Arial" w:hAnsi="Arial" w:cs="Arial"/>
          <w:spacing w:val="-2"/>
          <w:sz w:val="24"/>
          <w:szCs w:val="24"/>
        </w:rPr>
        <w:t>Local Police or 999 if you or someone is in danger. 101 if it is not an emergency.</w:t>
      </w:r>
    </w:p>
    <w:p w14:paraId="5BC48B3A" w14:textId="77777777" w:rsidR="00C13ECF" w:rsidRDefault="00C13ECF" w:rsidP="00395D49">
      <w:pPr>
        <w:spacing w:before="7" w:line="207" w:lineRule="exact"/>
        <w:ind w:left="22"/>
        <w:rPr>
          <w:rFonts w:ascii="Arial" w:hAnsi="Arial" w:cs="Arial"/>
          <w:spacing w:val="-4"/>
          <w:sz w:val="24"/>
          <w:szCs w:val="24"/>
        </w:rPr>
      </w:pPr>
    </w:p>
    <w:p w14:paraId="6504EEB4" w14:textId="77777777" w:rsidR="00283E0E" w:rsidRDefault="00283E0E" w:rsidP="00395D49">
      <w:pPr>
        <w:spacing w:before="7" w:line="207" w:lineRule="exact"/>
        <w:ind w:left="22"/>
        <w:rPr>
          <w:rFonts w:ascii="Arial" w:hAnsi="Arial" w:cs="Arial"/>
          <w:spacing w:val="-4"/>
          <w:sz w:val="24"/>
          <w:szCs w:val="24"/>
        </w:rPr>
      </w:pPr>
    </w:p>
    <w:p w14:paraId="323F9303" w14:textId="77777777" w:rsidR="00283E0E" w:rsidRPr="00501F39" w:rsidRDefault="00283E0E" w:rsidP="00395D49">
      <w:pPr>
        <w:spacing w:before="7" w:line="207" w:lineRule="exact"/>
        <w:ind w:left="22"/>
        <w:rPr>
          <w:rFonts w:ascii="Arial" w:hAnsi="Arial" w:cs="Arial"/>
          <w:spacing w:val="-4"/>
          <w:sz w:val="24"/>
          <w:szCs w:val="24"/>
        </w:rPr>
      </w:pPr>
    </w:p>
    <w:p w14:paraId="48559274" w14:textId="77777777" w:rsidR="00C13ECF" w:rsidRPr="00501F39" w:rsidRDefault="00C13ECF" w:rsidP="00C13ECF">
      <w:pPr>
        <w:pStyle w:val="NormalWeb"/>
        <w:shd w:val="clear" w:color="auto" w:fill="EFF6FC"/>
        <w:spacing w:before="0" w:beforeAutospacing="0" w:after="336" w:afterAutospacing="0"/>
        <w:jc w:val="center"/>
        <w:rPr>
          <w:rFonts w:ascii="Arial" w:hAnsi="Arial" w:cs="Arial"/>
          <w:color w:val="242424"/>
        </w:rPr>
      </w:pPr>
      <w:r w:rsidRPr="00501F39">
        <w:rPr>
          <w:rStyle w:val="Strong"/>
          <w:rFonts w:ascii="Arial" w:eastAsiaTheme="majorEastAsia" w:hAnsi="Arial" w:cs="Arial"/>
          <w:color w:val="242424"/>
        </w:rPr>
        <w:t>A new tool to safeguard victims of Stalking</w:t>
      </w:r>
    </w:p>
    <w:p w14:paraId="15E051E5" w14:textId="77777777" w:rsidR="00C13ECF" w:rsidRPr="00501F39" w:rsidRDefault="00C13ECF" w:rsidP="00C13ECF">
      <w:pPr>
        <w:pStyle w:val="NormalWeb"/>
        <w:shd w:val="clear" w:color="auto" w:fill="EFF6FC"/>
        <w:spacing w:before="0" w:beforeAutospacing="0" w:after="336" w:afterAutospacing="0"/>
        <w:rPr>
          <w:rFonts w:ascii="Arial" w:hAnsi="Arial" w:cs="Arial"/>
          <w:color w:val="242424"/>
        </w:rPr>
      </w:pPr>
      <w:r w:rsidRPr="00501F39">
        <w:rPr>
          <w:rStyle w:val="fontsizemediumplus"/>
          <w:rFonts w:ascii="Arial" w:hAnsi="Arial" w:cs="Arial"/>
          <w:color w:val="242424"/>
        </w:rPr>
        <w:t>The new national Unwanted Prisoner Contact service (formerly Victims Helpline) prevents victims, including survivors of domestic abuse or any member of the public, from receiving unwanted contact from prisoners. It is a hugely important service. It protects victims and witnesses from unwanted contact.</w:t>
      </w:r>
    </w:p>
    <w:p w14:paraId="59B28B4B" w14:textId="77777777" w:rsidR="00C13ECF" w:rsidRPr="00501F39" w:rsidRDefault="00C13ECF" w:rsidP="00C13ECF">
      <w:pPr>
        <w:pStyle w:val="NormalWeb"/>
        <w:shd w:val="clear" w:color="auto" w:fill="EFF6FC"/>
        <w:spacing w:before="0" w:beforeAutospacing="0" w:after="336" w:afterAutospacing="0"/>
        <w:rPr>
          <w:rFonts w:ascii="Arial" w:hAnsi="Arial" w:cs="Arial"/>
          <w:color w:val="242424"/>
        </w:rPr>
      </w:pPr>
      <w:r w:rsidRPr="00501F39">
        <w:rPr>
          <w:rStyle w:val="Strong"/>
          <w:rFonts w:ascii="Arial" w:eastAsiaTheme="majorEastAsia" w:hAnsi="Arial" w:cs="Arial"/>
          <w:color w:val="242424"/>
        </w:rPr>
        <w:lastRenderedPageBreak/>
        <w:t>Who can use it?</w:t>
      </w:r>
      <w:r w:rsidRPr="00501F39">
        <w:rPr>
          <w:rStyle w:val="fontsizemediumplus"/>
          <w:rFonts w:ascii="Arial" w:hAnsi="Arial" w:cs="Arial"/>
          <w:color w:val="242424"/>
        </w:rPr>
        <w:t>    </w:t>
      </w:r>
    </w:p>
    <w:p w14:paraId="31969291" w14:textId="77777777" w:rsidR="00C13ECF" w:rsidRPr="00501F39" w:rsidRDefault="00C13ECF" w:rsidP="00C13ECF">
      <w:pPr>
        <w:pStyle w:val="NormalWeb"/>
        <w:shd w:val="clear" w:color="auto" w:fill="EFF6FC"/>
        <w:spacing w:before="0" w:beforeAutospacing="0" w:after="336" w:afterAutospacing="0"/>
        <w:rPr>
          <w:rFonts w:ascii="Arial" w:hAnsi="Arial" w:cs="Arial"/>
          <w:color w:val="242424"/>
        </w:rPr>
      </w:pPr>
      <w:r w:rsidRPr="00501F39">
        <w:rPr>
          <w:rStyle w:val="fontsizemediumplus"/>
          <w:rFonts w:ascii="Arial" w:hAnsi="Arial" w:cs="Arial"/>
          <w:color w:val="242424"/>
        </w:rPr>
        <w:t>Anyone who wishes to stop contact from prisoners. This includes stopping unwanted letters, blocking phone calls, texts, messages from a prisoner.</w:t>
      </w:r>
    </w:p>
    <w:p w14:paraId="788181BD" w14:textId="77777777" w:rsidR="00C13ECF" w:rsidRPr="00501F39" w:rsidRDefault="00C13ECF" w:rsidP="00C13ECF">
      <w:pPr>
        <w:pStyle w:val="NormalWeb"/>
        <w:shd w:val="clear" w:color="auto" w:fill="EFF6FC"/>
        <w:spacing w:before="0" w:beforeAutospacing="0" w:after="336" w:afterAutospacing="0"/>
        <w:rPr>
          <w:rFonts w:ascii="Arial" w:hAnsi="Arial" w:cs="Arial"/>
          <w:color w:val="242424"/>
        </w:rPr>
      </w:pPr>
      <w:r w:rsidRPr="00501F39">
        <w:rPr>
          <w:rStyle w:val="fontsizemediumplus"/>
          <w:rFonts w:ascii="Arial" w:hAnsi="Arial" w:cs="Arial"/>
          <w:color w:val="242424"/>
        </w:rPr>
        <w:t>This is a service anyone can use, including members of the public (including all victims of crime), a family member or friend acting on behalf of the victim, </w:t>
      </w:r>
      <w:r w:rsidRPr="00501F39">
        <w:rPr>
          <w:rStyle w:val="Strong"/>
          <w:rFonts w:ascii="Arial" w:eastAsiaTheme="majorEastAsia" w:hAnsi="Arial" w:cs="Arial"/>
          <w:color w:val="242424"/>
        </w:rPr>
        <w:t>police</w:t>
      </w:r>
      <w:r w:rsidRPr="00501F39">
        <w:rPr>
          <w:rStyle w:val="fontsizemediumplus"/>
          <w:rFonts w:ascii="Arial" w:hAnsi="Arial" w:cs="Arial"/>
          <w:color w:val="242424"/>
        </w:rPr>
        <w:t>, probation, victim liaison officer acting on behalf of the victim, or from an organisation working on behalf of the victim to block the contact, for example: solicitors, victim and / or domestic abuse charities</w:t>
      </w:r>
    </w:p>
    <w:p w14:paraId="1B5B314A" w14:textId="77777777" w:rsidR="00C13ECF" w:rsidRPr="00501F39" w:rsidRDefault="00C13ECF" w:rsidP="00C13ECF">
      <w:pPr>
        <w:pStyle w:val="NormalWeb"/>
        <w:shd w:val="clear" w:color="auto" w:fill="EFF6FC"/>
        <w:spacing w:before="0" w:beforeAutospacing="0" w:after="336" w:afterAutospacing="0"/>
        <w:rPr>
          <w:rFonts w:ascii="Arial" w:hAnsi="Arial" w:cs="Arial"/>
          <w:color w:val="242424"/>
        </w:rPr>
      </w:pPr>
      <w:r w:rsidRPr="00501F39">
        <w:rPr>
          <w:rStyle w:val="Strong"/>
          <w:rFonts w:ascii="Arial" w:eastAsiaTheme="majorEastAsia" w:hAnsi="Arial" w:cs="Arial"/>
          <w:color w:val="242424"/>
        </w:rPr>
        <w:t>How do I access the service?                                                               </w:t>
      </w:r>
    </w:p>
    <w:p w14:paraId="147EA0A7" w14:textId="77777777" w:rsidR="00C13ECF" w:rsidRPr="00501F39" w:rsidRDefault="00C13ECF" w:rsidP="00C13ECF">
      <w:pPr>
        <w:pStyle w:val="NormalWeb"/>
        <w:shd w:val="clear" w:color="auto" w:fill="EFF6FC"/>
        <w:spacing w:before="0" w:beforeAutospacing="0" w:after="336" w:afterAutospacing="0"/>
        <w:rPr>
          <w:rFonts w:ascii="Arial" w:hAnsi="Arial" w:cs="Arial"/>
          <w:color w:val="242424"/>
        </w:rPr>
      </w:pPr>
      <w:r w:rsidRPr="00501F39">
        <w:rPr>
          <w:rStyle w:val="fontsizemediumplus"/>
          <w:rFonts w:ascii="Arial" w:hAnsi="Arial" w:cs="Arial"/>
          <w:color w:val="242424"/>
        </w:rPr>
        <w:t>The process to stop contact is simple, fast, and easy, the quickest way is to use the online portal: </w:t>
      </w:r>
      <w:hyperlink r:id="rId19" w:history="1">
        <w:r w:rsidRPr="00501F39">
          <w:rPr>
            <w:rStyle w:val="Strong"/>
            <w:rFonts w:ascii="Arial" w:eastAsiaTheme="majorEastAsia" w:hAnsi="Arial" w:cs="Arial"/>
            <w:color w:val="106EBE"/>
            <w:u w:val="single"/>
          </w:rPr>
          <w:t>Stop prisoner contact online form</w:t>
        </w:r>
      </w:hyperlink>
    </w:p>
    <w:p w14:paraId="58E5E60E" w14:textId="77777777" w:rsidR="00C13ECF" w:rsidRPr="00501F39" w:rsidRDefault="00C13ECF" w:rsidP="00C13ECF">
      <w:pPr>
        <w:pStyle w:val="NormalWeb"/>
        <w:shd w:val="clear" w:color="auto" w:fill="EFF6FC"/>
        <w:spacing w:before="0" w:beforeAutospacing="0" w:after="336" w:afterAutospacing="0"/>
        <w:rPr>
          <w:rFonts w:ascii="Arial" w:hAnsi="Arial" w:cs="Arial"/>
          <w:color w:val="242424"/>
        </w:rPr>
      </w:pPr>
      <w:r w:rsidRPr="00501F39">
        <w:rPr>
          <w:rStyle w:val="fontsizemediumplus"/>
          <w:rFonts w:ascii="Arial" w:hAnsi="Arial" w:cs="Arial"/>
          <w:color w:val="242424"/>
        </w:rPr>
        <w:t>The service can also be accessed by email: </w:t>
      </w:r>
      <w:hyperlink r:id="rId20" w:history="1">
        <w:r w:rsidRPr="00501F39">
          <w:rPr>
            <w:rStyle w:val="fontsizemediumplus"/>
            <w:rFonts w:ascii="Arial" w:hAnsi="Arial" w:cs="Arial"/>
            <w:color w:val="106EBE"/>
            <w:u w:val="single"/>
          </w:rPr>
          <w:t>unwantedprisonercontact@justice.gov.uk</w:t>
        </w:r>
      </w:hyperlink>
      <w:r w:rsidRPr="00501F39">
        <w:rPr>
          <w:rStyle w:val="fontsizemediumplus"/>
          <w:rFonts w:ascii="Arial" w:hAnsi="Arial" w:cs="Arial"/>
          <w:color w:val="242424"/>
        </w:rPr>
        <w:t> or telephone: 0300 060 6699, Monday to Friday, 9am to 4pm</w:t>
      </w:r>
    </w:p>
    <w:p w14:paraId="06B79A8E" w14:textId="00C62635" w:rsidR="00C13ECF" w:rsidRPr="00F0043C" w:rsidRDefault="00C13ECF" w:rsidP="00C13ECF">
      <w:pPr>
        <w:pStyle w:val="Heading2"/>
        <w:rPr>
          <w:rFonts w:ascii="Arial" w:hAnsi="Arial" w:cs="Arial"/>
          <w:b/>
          <w:bCs/>
          <w:color w:val="auto"/>
          <w:sz w:val="24"/>
          <w:szCs w:val="24"/>
        </w:rPr>
      </w:pPr>
      <w:r w:rsidRPr="00F0043C">
        <w:rPr>
          <w:rFonts w:ascii="Arial" w:hAnsi="Arial" w:cs="Arial"/>
          <w:b/>
          <w:bCs/>
          <w:color w:val="auto"/>
          <w:sz w:val="24"/>
          <w:szCs w:val="24"/>
        </w:rPr>
        <w:t xml:space="preserve">Videos </w:t>
      </w:r>
      <w:r w:rsidR="00677545" w:rsidRPr="00F0043C">
        <w:rPr>
          <w:rFonts w:ascii="Arial" w:hAnsi="Arial" w:cs="Arial"/>
          <w:b/>
          <w:bCs/>
          <w:color w:val="auto"/>
          <w:sz w:val="24"/>
          <w:szCs w:val="24"/>
        </w:rPr>
        <w:t xml:space="preserve">and resources </w:t>
      </w:r>
      <w:r w:rsidRPr="00F0043C">
        <w:rPr>
          <w:rFonts w:ascii="Arial" w:hAnsi="Arial" w:cs="Arial"/>
          <w:b/>
          <w:bCs/>
          <w:color w:val="auto"/>
          <w:sz w:val="24"/>
          <w:szCs w:val="24"/>
        </w:rPr>
        <w:t>you may find useful:</w:t>
      </w:r>
    </w:p>
    <w:p w14:paraId="28A99265" w14:textId="77777777" w:rsidR="00827FB6" w:rsidRDefault="00C13ECF" w:rsidP="00827FB6">
      <w:pPr>
        <w:pStyle w:val="ListParagraph"/>
        <w:numPr>
          <w:ilvl w:val="0"/>
          <w:numId w:val="16"/>
        </w:numPr>
        <w:rPr>
          <w:rFonts w:ascii="Arial" w:hAnsi="Arial" w:cs="Arial"/>
          <w:sz w:val="24"/>
          <w:szCs w:val="24"/>
        </w:rPr>
      </w:pPr>
      <w:r w:rsidRPr="00827FB6">
        <w:rPr>
          <w:rFonts w:ascii="Arial" w:hAnsi="Arial" w:cs="Arial"/>
          <w:sz w:val="24"/>
          <w:szCs w:val="24"/>
        </w:rPr>
        <w:t>Alice Ruggles Trust Video - t</w:t>
      </w:r>
      <w:r w:rsidRPr="00827FB6">
        <w:rPr>
          <w:rFonts w:ascii="Arial" w:hAnsi="Arial" w:cs="Arial"/>
          <w:sz w:val="24"/>
          <w:szCs w:val="24"/>
          <w:shd w:val="clear" w:color="auto" w:fill="FFFFFF"/>
        </w:rPr>
        <w:t>hree-minute animated video to raise awareness of stalking</w:t>
      </w:r>
      <w:r w:rsidRPr="00827FB6">
        <w:rPr>
          <w:rFonts w:ascii="Arial" w:hAnsi="Arial" w:cs="Arial"/>
          <w:sz w:val="24"/>
          <w:szCs w:val="24"/>
        </w:rPr>
        <w:t xml:space="preserve">: </w:t>
      </w:r>
      <w:hyperlink r:id="rId21" w:history="1">
        <w:r w:rsidRPr="00827FB6">
          <w:rPr>
            <w:rStyle w:val="Hyperlink"/>
            <w:rFonts w:ascii="Arial" w:hAnsi="Arial" w:cs="Arial"/>
            <w:spacing w:val="15"/>
            <w:sz w:val="24"/>
            <w:szCs w:val="24"/>
          </w:rPr>
          <w:t>https://youtu.be/nIlxOwu3zbo</w:t>
        </w:r>
      </w:hyperlink>
      <w:r w:rsidRPr="00827FB6">
        <w:rPr>
          <w:rFonts w:ascii="Arial" w:hAnsi="Arial" w:cs="Arial"/>
          <w:sz w:val="24"/>
          <w:szCs w:val="24"/>
        </w:rPr>
        <w:t xml:space="preserve"> </w:t>
      </w:r>
    </w:p>
    <w:p w14:paraId="462F748B" w14:textId="77777777" w:rsidR="00827FB6" w:rsidRPr="00827FB6" w:rsidRDefault="00827FB6" w:rsidP="00827FB6">
      <w:pPr>
        <w:pStyle w:val="ListParagraph"/>
        <w:rPr>
          <w:rFonts w:ascii="Arial" w:hAnsi="Arial" w:cs="Arial"/>
          <w:sz w:val="24"/>
          <w:szCs w:val="24"/>
        </w:rPr>
      </w:pPr>
    </w:p>
    <w:p w14:paraId="0A1876AB" w14:textId="4E87A048" w:rsidR="00827FB6" w:rsidRDefault="00677545" w:rsidP="00827FB6">
      <w:pPr>
        <w:pStyle w:val="ListParagraph"/>
        <w:numPr>
          <w:ilvl w:val="0"/>
          <w:numId w:val="16"/>
        </w:numPr>
        <w:rPr>
          <w:rFonts w:ascii="Arial" w:hAnsi="Arial" w:cs="Arial"/>
          <w:b/>
          <w:bCs/>
          <w:sz w:val="24"/>
          <w:szCs w:val="24"/>
        </w:rPr>
      </w:pPr>
      <w:r w:rsidRPr="00827FB6">
        <w:rPr>
          <w:rFonts w:ascii="Arial" w:hAnsi="Arial" w:cs="Arial"/>
          <w:sz w:val="24"/>
          <w:szCs w:val="24"/>
        </w:rPr>
        <w:t>W</w:t>
      </w:r>
      <w:r w:rsidR="00827FB6">
        <w:rPr>
          <w:rFonts w:ascii="Arial" w:hAnsi="Arial" w:cs="Arial"/>
          <w:sz w:val="24"/>
          <w:szCs w:val="24"/>
        </w:rPr>
        <w:t xml:space="preserve">est </w:t>
      </w:r>
      <w:r w:rsidRPr="00827FB6">
        <w:rPr>
          <w:rFonts w:ascii="Arial" w:hAnsi="Arial" w:cs="Arial"/>
          <w:sz w:val="24"/>
          <w:szCs w:val="24"/>
        </w:rPr>
        <w:t>M</w:t>
      </w:r>
      <w:r w:rsidR="00827FB6">
        <w:rPr>
          <w:rFonts w:ascii="Arial" w:hAnsi="Arial" w:cs="Arial"/>
          <w:sz w:val="24"/>
          <w:szCs w:val="24"/>
        </w:rPr>
        <w:t xml:space="preserve">idlands </w:t>
      </w:r>
      <w:r w:rsidRPr="00827FB6">
        <w:rPr>
          <w:rFonts w:ascii="Arial" w:hAnsi="Arial" w:cs="Arial"/>
          <w:sz w:val="24"/>
          <w:szCs w:val="24"/>
        </w:rPr>
        <w:t>P</w:t>
      </w:r>
      <w:r w:rsidR="00827FB6">
        <w:rPr>
          <w:rFonts w:ascii="Arial" w:hAnsi="Arial" w:cs="Arial"/>
          <w:sz w:val="24"/>
          <w:szCs w:val="24"/>
        </w:rPr>
        <w:t>olice</w:t>
      </w:r>
      <w:r w:rsidR="003E3A82" w:rsidRPr="00827FB6">
        <w:rPr>
          <w:rFonts w:ascii="Arial" w:hAnsi="Arial" w:cs="Arial"/>
          <w:b/>
          <w:bCs/>
          <w:sz w:val="24"/>
          <w:szCs w:val="24"/>
        </w:rPr>
        <w:t xml:space="preserve">: </w:t>
      </w:r>
      <w:hyperlink r:id="rId22" w:history="1">
        <w:r w:rsidR="003E3A82" w:rsidRPr="00827FB6">
          <w:rPr>
            <w:rStyle w:val="Hyperlink"/>
            <w:rFonts w:ascii="Arial" w:hAnsi="Arial" w:cs="Arial"/>
            <w:b/>
            <w:bCs/>
            <w:sz w:val="24"/>
            <w:szCs w:val="24"/>
          </w:rPr>
          <w:t>We're talking stalking - life isn't like the movies</w:t>
        </w:r>
      </w:hyperlink>
    </w:p>
    <w:p w14:paraId="3AF3991E" w14:textId="77777777" w:rsidR="00827FB6" w:rsidRPr="00827FB6" w:rsidRDefault="00827FB6" w:rsidP="00827FB6">
      <w:pPr>
        <w:pStyle w:val="ListParagraph"/>
        <w:rPr>
          <w:rFonts w:ascii="Arial" w:hAnsi="Arial" w:cs="Arial"/>
          <w:b/>
          <w:bCs/>
          <w:sz w:val="24"/>
          <w:szCs w:val="24"/>
        </w:rPr>
      </w:pPr>
    </w:p>
    <w:p w14:paraId="7586A4C1" w14:textId="73AD2BEC" w:rsidR="00827FB6" w:rsidRDefault="00677545" w:rsidP="00827FB6">
      <w:pPr>
        <w:pStyle w:val="ListParagraph"/>
        <w:numPr>
          <w:ilvl w:val="0"/>
          <w:numId w:val="16"/>
        </w:numPr>
        <w:rPr>
          <w:rFonts w:ascii="Arial" w:hAnsi="Arial" w:cs="Arial"/>
          <w:sz w:val="24"/>
          <w:szCs w:val="24"/>
        </w:rPr>
      </w:pPr>
      <w:r w:rsidRPr="00827FB6">
        <w:rPr>
          <w:rFonts w:ascii="Arial" w:hAnsi="Arial" w:cs="Arial"/>
          <w:sz w:val="24"/>
          <w:szCs w:val="24"/>
        </w:rPr>
        <w:t>Staffordshire Police</w:t>
      </w:r>
      <w:r w:rsidR="00827FB6">
        <w:rPr>
          <w:rFonts w:ascii="Arial" w:hAnsi="Arial" w:cs="Arial"/>
          <w:sz w:val="24"/>
          <w:szCs w:val="24"/>
        </w:rPr>
        <w:t>:</w:t>
      </w:r>
      <w:r w:rsidRPr="00827FB6">
        <w:rPr>
          <w:rFonts w:ascii="Arial" w:hAnsi="Arial" w:cs="Arial"/>
          <w:sz w:val="24"/>
          <w:szCs w:val="24"/>
        </w:rPr>
        <w:t xml:space="preserve"> </w:t>
      </w:r>
      <w:hyperlink r:id="rId23" w:history="1">
        <w:r w:rsidRPr="00827FB6">
          <w:rPr>
            <w:rStyle w:val="Hyperlink"/>
            <w:rFonts w:ascii="Arial" w:hAnsi="Arial" w:cs="Arial"/>
            <w:sz w:val="24"/>
            <w:szCs w:val="24"/>
          </w:rPr>
          <w:t>Let’s Talk Stalking</w:t>
        </w:r>
      </w:hyperlink>
      <w:r w:rsidRPr="00827FB6">
        <w:rPr>
          <w:rFonts w:ascii="Arial" w:hAnsi="Arial" w:cs="Arial"/>
          <w:sz w:val="24"/>
          <w:szCs w:val="24"/>
        </w:rPr>
        <w:t xml:space="preserve"> </w:t>
      </w:r>
    </w:p>
    <w:p w14:paraId="37337754" w14:textId="77777777" w:rsidR="00827FB6" w:rsidRPr="00827FB6" w:rsidRDefault="00827FB6" w:rsidP="00827FB6">
      <w:pPr>
        <w:pStyle w:val="ListParagraph"/>
        <w:rPr>
          <w:rFonts w:ascii="Arial" w:hAnsi="Arial" w:cs="Arial"/>
          <w:sz w:val="24"/>
          <w:szCs w:val="24"/>
        </w:rPr>
      </w:pPr>
    </w:p>
    <w:p w14:paraId="2C317911" w14:textId="0AB24ED3" w:rsidR="005C64DE" w:rsidRDefault="00395D49" w:rsidP="00827FB6">
      <w:pPr>
        <w:pStyle w:val="ListParagraph"/>
        <w:numPr>
          <w:ilvl w:val="0"/>
          <w:numId w:val="16"/>
        </w:numPr>
        <w:rPr>
          <w:rFonts w:ascii="Arial" w:hAnsi="Arial" w:cs="Arial"/>
          <w:sz w:val="24"/>
          <w:szCs w:val="24"/>
        </w:rPr>
      </w:pPr>
      <w:r w:rsidRPr="00827FB6">
        <w:rPr>
          <w:rFonts w:ascii="Arial" w:hAnsi="Arial" w:cs="Arial"/>
          <w:color w:val="0000FF"/>
          <w:sz w:val="24"/>
          <w:szCs w:val="24"/>
        </w:rPr>
        <w:t xml:space="preserve"> </w:t>
      </w:r>
      <w:hyperlink r:id="rId24" w:history="1">
        <w:r w:rsidR="005C64DE" w:rsidRPr="00827FB6">
          <w:rPr>
            <w:rStyle w:val="Hyperlink"/>
            <w:rFonts w:ascii="Arial" w:hAnsi="Arial" w:cs="Arial"/>
            <w:sz w:val="24"/>
            <w:szCs w:val="24"/>
          </w:rPr>
          <w:t>Am I being Stalked</w:t>
        </w:r>
      </w:hyperlink>
      <w:r w:rsidR="005C64DE" w:rsidRPr="00827FB6">
        <w:rPr>
          <w:rFonts w:ascii="Arial" w:hAnsi="Arial" w:cs="Arial"/>
          <w:sz w:val="24"/>
          <w:szCs w:val="24"/>
        </w:rPr>
        <w:t xml:space="preserve"> – self assessment tool available in different languages (Suzy Lamplugh Trust)</w:t>
      </w:r>
    </w:p>
    <w:p w14:paraId="789645CB" w14:textId="77777777" w:rsidR="00827FB6" w:rsidRPr="00827FB6" w:rsidRDefault="00827FB6" w:rsidP="00827FB6">
      <w:pPr>
        <w:pStyle w:val="ListParagraph"/>
        <w:rPr>
          <w:rFonts w:ascii="Arial" w:hAnsi="Arial" w:cs="Arial"/>
          <w:sz w:val="24"/>
          <w:szCs w:val="24"/>
        </w:rPr>
      </w:pPr>
    </w:p>
    <w:p w14:paraId="4108CF51" w14:textId="77777777" w:rsidR="00924F0C" w:rsidRDefault="00677545" w:rsidP="00827FB6">
      <w:pPr>
        <w:pStyle w:val="ListParagraph"/>
        <w:numPr>
          <w:ilvl w:val="0"/>
          <w:numId w:val="16"/>
        </w:numPr>
        <w:ind w:right="-6"/>
        <w:rPr>
          <w:rFonts w:ascii="Arial" w:hAnsi="Arial" w:cs="Arial"/>
          <w:sz w:val="24"/>
          <w:szCs w:val="24"/>
        </w:rPr>
      </w:pPr>
      <w:r w:rsidRPr="00924F0C">
        <w:rPr>
          <w:rFonts w:ascii="Arial" w:hAnsi="Arial" w:cs="Arial"/>
          <w:sz w:val="24"/>
          <w:szCs w:val="24"/>
        </w:rPr>
        <w:t>Holl</w:t>
      </w:r>
      <w:r w:rsidR="00BB0A18" w:rsidRPr="00924F0C">
        <w:rPr>
          <w:rFonts w:ascii="Arial" w:hAnsi="Arial" w:cs="Arial"/>
          <w:sz w:val="24"/>
          <w:szCs w:val="24"/>
        </w:rPr>
        <w:t>ie G</w:t>
      </w:r>
      <w:r w:rsidRPr="00924F0C">
        <w:rPr>
          <w:rFonts w:ascii="Arial" w:hAnsi="Arial" w:cs="Arial"/>
          <w:sz w:val="24"/>
          <w:szCs w:val="24"/>
        </w:rPr>
        <w:t xml:space="preserve">uard </w:t>
      </w:r>
      <w:r w:rsidR="00BB0A18" w:rsidRPr="00924F0C">
        <w:rPr>
          <w:rFonts w:ascii="Arial" w:hAnsi="Arial" w:cs="Arial"/>
          <w:sz w:val="24"/>
          <w:szCs w:val="24"/>
        </w:rPr>
        <w:t xml:space="preserve">Personal Safety </w:t>
      </w:r>
      <w:r w:rsidRPr="00924F0C">
        <w:rPr>
          <w:rFonts w:ascii="Arial" w:hAnsi="Arial" w:cs="Arial"/>
          <w:sz w:val="24"/>
          <w:szCs w:val="24"/>
        </w:rPr>
        <w:t>app</w:t>
      </w:r>
      <w:r w:rsidR="00303343" w:rsidRPr="00924F0C">
        <w:rPr>
          <w:rFonts w:ascii="Arial" w:hAnsi="Arial" w:cs="Arial"/>
          <w:sz w:val="24"/>
          <w:szCs w:val="24"/>
        </w:rPr>
        <w:t xml:space="preserve"> -</w:t>
      </w:r>
      <w:r w:rsidR="00303343" w:rsidRPr="00924F0C">
        <w:rPr>
          <w:rFonts w:ascii="Arial" w:hAnsi="Arial" w:cs="Arial"/>
          <w:color w:val="474747"/>
          <w:sz w:val="21"/>
          <w:szCs w:val="21"/>
          <w:shd w:val="clear" w:color="auto" w:fill="FFFFFF"/>
        </w:rPr>
        <w:t xml:space="preserve"> </w:t>
      </w:r>
      <w:r w:rsidR="00303343" w:rsidRPr="00924F0C">
        <w:rPr>
          <w:rFonts w:ascii="Arial" w:hAnsi="Arial" w:cs="Arial"/>
          <w:sz w:val="24"/>
          <w:szCs w:val="24"/>
        </w:rPr>
        <w:t xml:space="preserve">offers a discreet mobile safety solution, empowering users to alert loved ones and emergency services during distressing situations. </w:t>
      </w:r>
      <w:hyperlink r:id="rId25" w:history="1">
        <w:r w:rsidR="00303343" w:rsidRPr="00924F0C">
          <w:rPr>
            <w:rStyle w:val="Hyperlink"/>
            <w:rFonts w:ascii="Arial" w:hAnsi="Arial" w:cs="Arial"/>
            <w:sz w:val="24"/>
            <w:szCs w:val="24"/>
          </w:rPr>
          <w:t>https://hollieguard.com/</w:t>
        </w:r>
      </w:hyperlink>
      <w:r w:rsidR="00303343" w:rsidRPr="00924F0C">
        <w:rPr>
          <w:rFonts w:ascii="Arial" w:hAnsi="Arial" w:cs="Arial"/>
          <w:sz w:val="24"/>
          <w:szCs w:val="24"/>
        </w:rPr>
        <w:t xml:space="preserve"> </w:t>
      </w:r>
    </w:p>
    <w:p w14:paraId="56554086" w14:textId="77777777" w:rsidR="00827FB6" w:rsidRPr="00827FB6" w:rsidRDefault="00827FB6" w:rsidP="00827FB6">
      <w:pPr>
        <w:pStyle w:val="ListParagraph"/>
        <w:rPr>
          <w:rFonts w:ascii="Arial" w:hAnsi="Arial" w:cs="Arial"/>
          <w:sz w:val="24"/>
          <w:szCs w:val="24"/>
        </w:rPr>
      </w:pPr>
    </w:p>
    <w:p w14:paraId="20ED1673" w14:textId="2DFE343B" w:rsidR="00395D49" w:rsidRPr="00924F0C" w:rsidRDefault="00677545" w:rsidP="00827FB6">
      <w:pPr>
        <w:pStyle w:val="ListParagraph"/>
        <w:numPr>
          <w:ilvl w:val="0"/>
          <w:numId w:val="16"/>
        </w:numPr>
        <w:ind w:right="-6"/>
        <w:rPr>
          <w:rFonts w:ascii="Arial" w:hAnsi="Arial" w:cs="Arial"/>
          <w:sz w:val="24"/>
          <w:szCs w:val="24"/>
        </w:rPr>
      </w:pPr>
      <w:r w:rsidRPr="00924F0C">
        <w:rPr>
          <w:rFonts w:ascii="Arial" w:hAnsi="Arial" w:cs="Arial"/>
          <w:sz w:val="24"/>
          <w:szCs w:val="24"/>
        </w:rPr>
        <w:t>Bright Sky app</w:t>
      </w:r>
      <w:r w:rsidR="00924F0C" w:rsidRPr="00924F0C">
        <w:rPr>
          <w:rFonts w:ascii="Arial" w:hAnsi="Arial" w:cs="Arial"/>
          <w:sz w:val="24"/>
          <w:szCs w:val="24"/>
        </w:rPr>
        <w:t xml:space="preserve"> is free to use and can help spot the signs of abuse, know how to respond, and find a safe route to support. The app is available on both the Apple App Store and the Android Play Store</w:t>
      </w:r>
      <w:r w:rsidR="00827FB6">
        <w:rPr>
          <w:rFonts w:ascii="Arial" w:hAnsi="Arial" w:cs="Arial"/>
          <w:sz w:val="24"/>
          <w:szCs w:val="24"/>
        </w:rPr>
        <w:t xml:space="preserve"> </w:t>
      </w:r>
      <w:hyperlink r:id="rId26" w:history="1">
        <w:r w:rsidR="00827FB6" w:rsidRPr="00575678">
          <w:rPr>
            <w:rStyle w:val="Hyperlink"/>
            <w:rFonts w:ascii="Arial" w:hAnsi="Arial" w:cs="Arial"/>
            <w:sz w:val="24"/>
            <w:szCs w:val="24"/>
          </w:rPr>
          <w:t>https://www.hestia.org/brightsky</w:t>
        </w:r>
      </w:hyperlink>
      <w:r w:rsidR="00827FB6">
        <w:rPr>
          <w:rFonts w:ascii="Arial" w:hAnsi="Arial" w:cs="Arial"/>
          <w:sz w:val="24"/>
          <w:szCs w:val="24"/>
        </w:rPr>
        <w:t xml:space="preserve"> </w:t>
      </w:r>
    </w:p>
    <w:p w14:paraId="335F1875" w14:textId="1EA75C79" w:rsidR="00395D49" w:rsidRPr="00501F39" w:rsidRDefault="00395D49" w:rsidP="00395D49">
      <w:pPr>
        <w:rPr>
          <w:rFonts w:ascii="Arial" w:hAnsi="Arial" w:cs="Arial"/>
          <w:sz w:val="24"/>
          <w:szCs w:val="24"/>
        </w:rPr>
      </w:pPr>
    </w:p>
    <w:sectPr w:rsidR="00395D49" w:rsidRPr="00501F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E5CCD"/>
    <w:multiLevelType w:val="hybridMultilevel"/>
    <w:tmpl w:val="ED00B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367572"/>
    <w:multiLevelType w:val="multilevel"/>
    <w:tmpl w:val="D80CF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C42ACF"/>
    <w:multiLevelType w:val="multilevel"/>
    <w:tmpl w:val="0572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991071"/>
    <w:multiLevelType w:val="hybridMultilevel"/>
    <w:tmpl w:val="0C8CB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069"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644"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B4B2513"/>
    <w:multiLevelType w:val="hybridMultilevel"/>
    <w:tmpl w:val="FB9E9368"/>
    <w:lvl w:ilvl="0" w:tplc="A27CF60A">
      <w:start w:val="1"/>
      <w:numFmt w:val="decimal"/>
      <w:lvlText w:val="%1."/>
      <w:lvlJc w:val="left"/>
      <w:pPr>
        <w:ind w:left="224" w:hanging="202"/>
      </w:pPr>
      <w:rPr>
        <w:rFonts w:ascii="Arial" w:eastAsia="Arial" w:hAnsi="Arial" w:cs="Arial" w:hint="default"/>
        <w:b w:val="0"/>
        <w:bCs w:val="0"/>
        <w:i w:val="0"/>
        <w:iCs w:val="0"/>
        <w:spacing w:val="0"/>
        <w:w w:val="100"/>
        <w:sz w:val="18"/>
        <w:szCs w:val="18"/>
        <w:lang w:val="en-US" w:eastAsia="en-US" w:bidi="ar-SA"/>
      </w:rPr>
    </w:lvl>
    <w:lvl w:ilvl="1" w:tplc="A95477F8">
      <w:numFmt w:val="bullet"/>
      <w:lvlText w:val="•"/>
      <w:lvlJc w:val="left"/>
      <w:pPr>
        <w:ind w:left="1028" w:hanging="202"/>
      </w:pPr>
      <w:rPr>
        <w:rFonts w:hint="default"/>
        <w:lang w:val="en-US" w:eastAsia="en-US" w:bidi="ar-SA"/>
      </w:rPr>
    </w:lvl>
    <w:lvl w:ilvl="2" w:tplc="084CC0AA">
      <w:numFmt w:val="bullet"/>
      <w:lvlText w:val="•"/>
      <w:lvlJc w:val="left"/>
      <w:pPr>
        <w:ind w:left="1837" w:hanging="202"/>
      </w:pPr>
      <w:rPr>
        <w:rFonts w:hint="default"/>
        <w:lang w:val="en-US" w:eastAsia="en-US" w:bidi="ar-SA"/>
      </w:rPr>
    </w:lvl>
    <w:lvl w:ilvl="3" w:tplc="E688B530">
      <w:numFmt w:val="bullet"/>
      <w:lvlText w:val="•"/>
      <w:lvlJc w:val="left"/>
      <w:pPr>
        <w:ind w:left="2646" w:hanging="202"/>
      </w:pPr>
      <w:rPr>
        <w:rFonts w:hint="default"/>
        <w:lang w:val="en-US" w:eastAsia="en-US" w:bidi="ar-SA"/>
      </w:rPr>
    </w:lvl>
    <w:lvl w:ilvl="4" w:tplc="7FC04E86">
      <w:numFmt w:val="bullet"/>
      <w:lvlText w:val="•"/>
      <w:lvlJc w:val="left"/>
      <w:pPr>
        <w:ind w:left="3455" w:hanging="202"/>
      </w:pPr>
      <w:rPr>
        <w:rFonts w:hint="default"/>
        <w:lang w:val="en-US" w:eastAsia="en-US" w:bidi="ar-SA"/>
      </w:rPr>
    </w:lvl>
    <w:lvl w:ilvl="5" w:tplc="C77EDD1E">
      <w:numFmt w:val="bullet"/>
      <w:lvlText w:val="•"/>
      <w:lvlJc w:val="left"/>
      <w:pPr>
        <w:ind w:left="4264" w:hanging="202"/>
      </w:pPr>
      <w:rPr>
        <w:rFonts w:hint="default"/>
        <w:lang w:val="en-US" w:eastAsia="en-US" w:bidi="ar-SA"/>
      </w:rPr>
    </w:lvl>
    <w:lvl w:ilvl="6" w:tplc="75605F4E">
      <w:numFmt w:val="bullet"/>
      <w:lvlText w:val="•"/>
      <w:lvlJc w:val="left"/>
      <w:pPr>
        <w:ind w:left="5073" w:hanging="202"/>
      </w:pPr>
      <w:rPr>
        <w:rFonts w:hint="default"/>
        <w:lang w:val="en-US" w:eastAsia="en-US" w:bidi="ar-SA"/>
      </w:rPr>
    </w:lvl>
    <w:lvl w:ilvl="7" w:tplc="9716C4EC">
      <w:numFmt w:val="bullet"/>
      <w:lvlText w:val="•"/>
      <w:lvlJc w:val="left"/>
      <w:pPr>
        <w:ind w:left="5882" w:hanging="202"/>
      </w:pPr>
      <w:rPr>
        <w:rFonts w:hint="default"/>
        <w:lang w:val="en-US" w:eastAsia="en-US" w:bidi="ar-SA"/>
      </w:rPr>
    </w:lvl>
    <w:lvl w:ilvl="8" w:tplc="20F22408">
      <w:numFmt w:val="bullet"/>
      <w:lvlText w:val="•"/>
      <w:lvlJc w:val="left"/>
      <w:pPr>
        <w:ind w:left="6691" w:hanging="202"/>
      </w:pPr>
      <w:rPr>
        <w:rFonts w:hint="default"/>
        <w:lang w:val="en-US" w:eastAsia="en-US" w:bidi="ar-SA"/>
      </w:rPr>
    </w:lvl>
  </w:abstractNum>
  <w:abstractNum w:abstractNumId="5" w15:restartNumberingAfterBreak="0">
    <w:nsid w:val="2DE27793"/>
    <w:multiLevelType w:val="multilevel"/>
    <w:tmpl w:val="41B8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437386"/>
    <w:multiLevelType w:val="multilevel"/>
    <w:tmpl w:val="5F54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EE13BC"/>
    <w:multiLevelType w:val="multilevel"/>
    <w:tmpl w:val="795A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581F96"/>
    <w:multiLevelType w:val="hybridMultilevel"/>
    <w:tmpl w:val="012C3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AE2758"/>
    <w:multiLevelType w:val="multilevel"/>
    <w:tmpl w:val="0742F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325A64"/>
    <w:multiLevelType w:val="hybridMultilevel"/>
    <w:tmpl w:val="14426896"/>
    <w:lvl w:ilvl="0" w:tplc="D10C4866">
      <w:numFmt w:val="bullet"/>
      <w:lvlText w:val=""/>
      <w:lvlJc w:val="left"/>
      <w:pPr>
        <w:ind w:left="742" w:hanging="361"/>
      </w:pPr>
      <w:rPr>
        <w:rFonts w:ascii="Symbol" w:eastAsia="Symbol" w:hAnsi="Symbol" w:cs="Symbol" w:hint="default"/>
        <w:b w:val="0"/>
        <w:bCs w:val="0"/>
        <w:i w:val="0"/>
        <w:iCs w:val="0"/>
        <w:spacing w:val="0"/>
        <w:w w:val="100"/>
        <w:sz w:val="16"/>
        <w:szCs w:val="16"/>
        <w:lang w:val="en-US" w:eastAsia="en-US" w:bidi="ar-SA"/>
      </w:rPr>
    </w:lvl>
    <w:lvl w:ilvl="1" w:tplc="CEE608FE">
      <w:numFmt w:val="bullet"/>
      <w:lvlText w:val="•"/>
      <w:lvlJc w:val="left"/>
      <w:pPr>
        <w:ind w:left="1322" w:hanging="361"/>
      </w:pPr>
      <w:rPr>
        <w:rFonts w:hint="default"/>
        <w:lang w:val="en-US" w:eastAsia="en-US" w:bidi="ar-SA"/>
      </w:rPr>
    </w:lvl>
    <w:lvl w:ilvl="2" w:tplc="6F98A372">
      <w:numFmt w:val="bullet"/>
      <w:lvlText w:val="•"/>
      <w:lvlJc w:val="left"/>
      <w:pPr>
        <w:ind w:left="1904" w:hanging="361"/>
      </w:pPr>
      <w:rPr>
        <w:rFonts w:hint="default"/>
        <w:lang w:val="en-US" w:eastAsia="en-US" w:bidi="ar-SA"/>
      </w:rPr>
    </w:lvl>
    <w:lvl w:ilvl="3" w:tplc="E3189A36">
      <w:numFmt w:val="bullet"/>
      <w:lvlText w:val="•"/>
      <w:lvlJc w:val="left"/>
      <w:pPr>
        <w:ind w:left="2486" w:hanging="361"/>
      </w:pPr>
      <w:rPr>
        <w:rFonts w:hint="default"/>
        <w:lang w:val="en-US" w:eastAsia="en-US" w:bidi="ar-SA"/>
      </w:rPr>
    </w:lvl>
    <w:lvl w:ilvl="4" w:tplc="7FCC35A4">
      <w:numFmt w:val="bullet"/>
      <w:lvlText w:val="•"/>
      <w:lvlJc w:val="left"/>
      <w:pPr>
        <w:ind w:left="3068" w:hanging="361"/>
      </w:pPr>
      <w:rPr>
        <w:rFonts w:hint="default"/>
        <w:lang w:val="en-US" w:eastAsia="en-US" w:bidi="ar-SA"/>
      </w:rPr>
    </w:lvl>
    <w:lvl w:ilvl="5" w:tplc="49F6D288">
      <w:numFmt w:val="bullet"/>
      <w:lvlText w:val="•"/>
      <w:lvlJc w:val="left"/>
      <w:pPr>
        <w:ind w:left="3650" w:hanging="361"/>
      </w:pPr>
      <w:rPr>
        <w:rFonts w:hint="default"/>
        <w:lang w:val="en-US" w:eastAsia="en-US" w:bidi="ar-SA"/>
      </w:rPr>
    </w:lvl>
    <w:lvl w:ilvl="6" w:tplc="2DCEC804">
      <w:numFmt w:val="bullet"/>
      <w:lvlText w:val="•"/>
      <w:lvlJc w:val="left"/>
      <w:pPr>
        <w:ind w:left="4232" w:hanging="361"/>
      </w:pPr>
      <w:rPr>
        <w:rFonts w:hint="default"/>
        <w:lang w:val="en-US" w:eastAsia="en-US" w:bidi="ar-SA"/>
      </w:rPr>
    </w:lvl>
    <w:lvl w:ilvl="7" w:tplc="EBDC1E70">
      <w:numFmt w:val="bullet"/>
      <w:lvlText w:val="•"/>
      <w:lvlJc w:val="left"/>
      <w:pPr>
        <w:ind w:left="4814" w:hanging="361"/>
      </w:pPr>
      <w:rPr>
        <w:rFonts w:hint="default"/>
        <w:lang w:val="en-US" w:eastAsia="en-US" w:bidi="ar-SA"/>
      </w:rPr>
    </w:lvl>
    <w:lvl w:ilvl="8" w:tplc="F4145B40">
      <w:numFmt w:val="bullet"/>
      <w:lvlText w:val="•"/>
      <w:lvlJc w:val="left"/>
      <w:pPr>
        <w:ind w:left="5396" w:hanging="361"/>
      </w:pPr>
      <w:rPr>
        <w:rFonts w:hint="default"/>
        <w:lang w:val="en-US" w:eastAsia="en-US" w:bidi="ar-SA"/>
      </w:rPr>
    </w:lvl>
  </w:abstractNum>
  <w:abstractNum w:abstractNumId="11" w15:restartNumberingAfterBreak="0">
    <w:nsid w:val="5C4B7461"/>
    <w:multiLevelType w:val="multilevel"/>
    <w:tmpl w:val="02302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30451D"/>
    <w:multiLevelType w:val="multilevel"/>
    <w:tmpl w:val="650E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657E54"/>
    <w:multiLevelType w:val="multilevel"/>
    <w:tmpl w:val="5988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417C96"/>
    <w:multiLevelType w:val="multilevel"/>
    <w:tmpl w:val="A4DC0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F72590"/>
    <w:multiLevelType w:val="hybridMultilevel"/>
    <w:tmpl w:val="4EE407F2"/>
    <w:lvl w:ilvl="0" w:tplc="F764828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5476286">
    <w:abstractNumId w:val="7"/>
  </w:num>
  <w:num w:numId="2" w16cid:durableId="422185718">
    <w:abstractNumId w:val="2"/>
  </w:num>
  <w:num w:numId="3" w16cid:durableId="658115142">
    <w:abstractNumId w:val="13"/>
  </w:num>
  <w:num w:numId="4" w16cid:durableId="1591154092">
    <w:abstractNumId w:val="12"/>
  </w:num>
  <w:num w:numId="5" w16cid:durableId="1685739602">
    <w:abstractNumId w:val="10"/>
  </w:num>
  <w:num w:numId="6" w16cid:durableId="1398481363">
    <w:abstractNumId w:val="4"/>
  </w:num>
  <w:num w:numId="7" w16cid:durableId="283394021">
    <w:abstractNumId w:val="6"/>
  </w:num>
  <w:num w:numId="8" w16cid:durableId="850067747">
    <w:abstractNumId w:val="14"/>
  </w:num>
  <w:num w:numId="9" w16cid:durableId="558564069">
    <w:abstractNumId w:val="9"/>
  </w:num>
  <w:num w:numId="10" w16cid:durableId="1883445829">
    <w:abstractNumId w:val="5"/>
  </w:num>
  <w:num w:numId="11" w16cid:durableId="904724663">
    <w:abstractNumId w:val="3"/>
  </w:num>
  <w:num w:numId="12" w16cid:durableId="1983193490">
    <w:abstractNumId w:val="1"/>
  </w:num>
  <w:num w:numId="13" w16cid:durableId="421680914">
    <w:abstractNumId w:val="11"/>
  </w:num>
  <w:num w:numId="14" w16cid:durableId="159390926">
    <w:abstractNumId w:val="15"/>
  </w:num>
  <w:num w:numId="15" w16cid:durableId="999431297">
    <w:abstractNumId w:val="8"/>
  </w:num>
  <w:num w:numId="16" w16cid:durableId="1156385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4F8"/>
    <w:rsid w:val="00015CC2"/>
    <w:rsid w:val="000274B0"/>
    <w:rsid w:val="000971A7"/>
    <w:rsid w:val="000D1D71"/>
    <w:rsid w:val="001062AA"/>
    <w:rsid w:val="00141AA1"/>
    <w:rsid w:val="00170C01"/>
    <w:rsid w:val="0017499C"/>
    <w:rsid w:val="001A59E0"/>
    <w:rsid w:val="001B7F1B"/>
    <w:rsid w:val="001E214B"/>
    <w:rsid w:val="001E600F"/>
    <w:rsid w:val="001F74F8"/>
    <w:rsid w:val="00205E3E"/>
    <w:rsid w:val="002211A9"/>
    <w:rsid w:val="002235A4"/>
    <w:rsid w:val="002576D6"/>
    <w:rsid w:val="002750A7"/>
    <w:rsid w:val="00283E0E"/>
    <w:rsid w:val="002B7D17"/>
    <w:rsid w:val="002F6CEA"/>
    <w:rsid w:val="00303343"/>
    <w:rsid w:val="00320F05"/>
    <w:rsid w:val="003278D3"/>
    <w:rsid w:val="00353FC9"/>
    <w:rsid w:val="00384176"/>
    <w:rsid w:val="00390A8C"/>
    <w:rsid w:val="00395D49"/>
    <w:rsid w:val="003B3FCA"/>
    <w:rsid w:val="003C4FE3"/>
    <w:rsid w:val="003D4F21"/>
    <w:rsid w:val="003E3A82"/>
    <w:rsid w:val="004122C4"/>
    <w:rsid w:val="004264FA"/>
    <w:rsid w:val="00432BF5"/>
    <w:rsid w:val="00437193"/>
    <w:rsid w:val="004511A6"/>
    <w:rsid w:val="00497BEB"/>
    <w:rsid w:val="004C5034"/>
    <w:rsid w:val="004E39F1"/>
    <w:rsid w:val="00501F39"/>
    <w:rsid w:val="005179BF"/>
    <w:rsid w:val="005308FF"/>
    <w:rsid w:val="005419F8"/>
    <w:rsid w:val="005430A3"/>
    <w:rsid w:val="005A3F42"/>
    <w:rsid w:val="005C64DE"/>
    <w:rsid w:val="005F2BE7"/>
    <w:rsid w:val="00665680"/>
    <w:rsid w:val="00677545"/>
    <w:rsid w:val="006871AD"/>
    <w:rsid w:val="006A27D7"/>
    <w:rsid w:val="00731876"/>
    <w:rsid w:val="007514F0"/>
    <w:rsid w:val="00757D7F"/>
    <w:rsid w:val="007648E1"/>
    <w:rsid w:val="007B0FCE"/>
    <w:rsid w:val="007C7AF4"/>
    <w:rsid w:val="007F16EF"/>
    <w:rsid w:val="00821DDD"/>
    <w:rsid w:val="00827FB6"/>
    <w:rsid w:val="0083386D"/>
    <w:rsid w:val="00834ECE"/>
    <w:rsid w:val="00842A43"/>
    <w:rsid w:val="00850BAD"/>
    <w:rsid w:val="00864093"/>
    <w:rsid w:val="008701AE"/>
    <w:rsid w:val="0087239C"/>
    <w:rsid w:val="008915A7"/>
    <w:rsid w:val="0089236B"/>
    <w:rsid w:val="008B5C15"/>
    <w:rsid w:val="008C3FAE"/>
    <w:rsid w:val="00903909"/>
    <w:rsid w:val="00924F0C"/>
    <w:rsid w:val="0094235D"/>
    <w:rsid w:val="009820A7"/>
    <w:rsid w:val="00983931"/>
    <w:rsid w:val="009920B0"/>
    <w:rsid w:val="00A17254"/>
    <w:rsid w:val="00A36516"/>
    <w:rsid w:val="00A74DB0"/>
    <w:rsid w:val="00AF4842"/>
    <w:rsid w:val="00B27CEA"/>
    <w:rsid w:val="00B562CF"/>
    <w:rsid w:val="00B800B2"/>
    <w:rsid w:val="00B82A79"/>
    <w:rsid w:val="00BB0A18"/>
    <w:rsid w:val="00BC3A5C"/>
    <w:rsid w:val="00BE0499"/>
    <w:rsid w:val="00BF4989"/>
    <w:rsid w:val="00C13ECF"/>
    <w:rsid w:val="00CA5766"/>
    <w:rsid w:val="00CA7638"/>
    <w:rsid w:val="00CA77EB"/>
    <w:rsid w:val="00CB1302"/>
    <w:rsid w:val="00CC66B2"/>
    <w:rsid w:val="00D00139"/>
    <w:rsid w:val="00D33FB4"/>
    <w:rsid w:val="00D424C0"/>
    <w:rsid w:val="00DB314A"/>
    <w:rsid w:val="00DD26D7"/>
    <w:rsid w:val="00E11172"/>
    <w:rsid w:val="00E465D9"/>
    <w:rsid w:val="00E52509"/>
    <w:rsid w:val="00EB6DB9"/>
    <w:rsid w:val="00EE7EB4"/>
    <w:rsid w:val="00F0043C"/>
    <w:rsid w:val="00F03FBD"/>
    <w:rsid w:val="00F161E4"/>
    <w:rsid w:val="00F3739D"/>
    <w:rsid w:val="00FA61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A02D13C"/>
  <w15:chartTrackingRefBased/>
  <w15:docId w15:val="{45119615-7F52-4C12-B17D-7C75FB13F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74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F74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74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74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74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74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4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4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4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4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74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74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74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74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74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4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4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4F8"/>
    <w:rPr>
      <w:rFonts w:eastAsiaTheme="majorEastAsia" w:cstheme="majorBidi"/>
      <w:color w:val="272727" w:themeColor="text1" w:themeTint="D8"/>
    </w:rPr>
  </w:style>
  <w:style w:type="paragraph" w:styleId="Title">
    <w:name w:val="Title"/>
    <w:basedOn w:val="Normal"/>
    <w:next w:val="Normal"/>
    <w:link w:val="TitleChar"/>
    <w:uiPriority w:val="10"/>
    <w:qFormat/>
    <w:rsid w:val="001F7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4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4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4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4F8"/>
    <w:pPr>
      <w:spacing w:before="160"/>
      <w:jc w:val="center"/>
    </w:pPr>
    <w:rPr>
      <w:i/>
      <w:iCs/>
      <w:color w:val="404040" w:themeColor="text1" w:themeTint="BF"/>
    </w:rPr>
  </w:style>
  <w:style w:type="character" w:customStyle="1" w:styleId="QuoteChar">
    <w:name w:val="Quote Char"/>
    <w:basedOn w:val="DefaultParagraphFont"/>
    <w:link w:val="Quote"/>
    <w:uiPriority w:val="29"/>
    <w:rsid w:val="001F74F8"/>
    <w:rPr>
      <w:i/>
      <w:iCs/>
      <w:color w:val="404040" w:themeColor="text1" w:themeTint="BF"/>
    </w:rPr>
  </w:style>
  <w:style w:type="paragraph" w:styleId="ListParagraph">
    <w:name w:val="List Paragraph"/>
    <w:basedOn w:val="Normal"/>
    <w:uiPriority w:val="34"/>
    <w:qFormat/>
    <w:rsid w:val="001F74F8"/>
    <w:pPr>
      <w:ind w:left="720"/>
      <w:contextualSpacing/>
    </w:pPr>
  </w:style>
  <w:style w:type="character" w:styleId="IntenseEmphasis">
    <w:name w:val="Intense Emphasis"/>
    <w:basedOn w:val="DefaultParagraphFont"/>
    <w:uiPriority w:val="21"/>
    <w:qFormat/>
    <w:rsid w:val="001F74F8"/>
    <w:rPr>
      <w:i/>
      <w:iCs/>
      <w:color w:val="0F4761" w:themeColor="accent1" w:themeShade="BF"/>
    </w:rPr>
  </w:style>
  <w:style w:type="paragraph" w:styleId="IntenseQuote">
    <w:name w:val="Intense Quote"/>
    <w:basedOn w:val="Normal"/>
    <w:next w:val="Normal"/>
    <w:link w:val="IntenseQuoteChar"/>
    <w:uiPriority w:val="30"/>
    <w:qFormat/>
    <w:rsid w:val="001F74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74F8"/>
    <w:rPr>
      <w:i/>
      <w:iCs/>
      <w:color w:val="0F4761" w:themeColor="accent1" w:themeShade="BF"/>
    </w:rPr>
  </w:style>
  <w:style w:type="character" w:styleId="IntenseReference">
    <w:name w:val="Intense Reference"/>
    <w:basedOn w:val="DefaultParagraphFont"/>
    <w:uiPriority w:val="32"/>
    <w:qFormat/>
    <w:rsid w:val="001F74F8"/>
    <w:rPr>
      <w:b/>
      <w:bCs/>
      <w:smallCaps/>
      <w:color w:val="0F4761" w:themeColor="accent1" w:themeShade="BF"/>
      <w:spacing w:val="5"/>
    </w:rPr>
  </w:style>
  <w:style w:type="character" w:styleId="Hyperlink">
    <w:name w:val="Hyperlink"/>
    <w:basedOn w:val="DefaultParagraphFont"/>
    <w:uiPriority w:val="99"/>
    <w:unhideWhenUsed/>
    <w:rsid w:val="002F6CEA"/>
    <w:rPr>
      <w:color w:val="467886" w:themeColor="hyperlink"/>
      <w:u w:val="single"/>
    </w:rPr>
  </w:style>
  <w:style w:type="character" w:styleId="UnresolvedMention">
    <w:name w:val="Unresolved Mention"/>
    <w:basedOn w:val="DefaultParagraphFont"/>
    <w:uiPriority w:val="99"/>
    <w:semiHidden/>
    <w:unhideWhenUsed/>
    <w:rsid w:val="002F6CEA"/>
    <w:rPr>
      <w:color w:val="605E5C"/>
      <w:shd w:val="clear" w:color="auto" w:fill="E1DFDD"/>
    </w:rPr>
  </w:style>
  <w:style w:type="paragraph" w:styleId="BodyText">
    <w:name w:val="Body Text"/>
    <w:basedOn w:val="Normal"/>
    <w:link w:val="BodyTextChar"/>
    <w:uiPriority w:val="1"/>
    <w:qFormat/>
    <w:rsid w:val="007B0FCE"/>
    <w:pPr>
      <w:widowControl w:val="0"/>
      <w:autoSpaceDE w:val="0"/>
      <w:autoSpaceDN w:val="0"/>
      <w:spacing w:after="0" w:line="240" w:lineRule="auto"/>
    </w:pPr>
    <w:rPr>
      <w:rFonts w:ascii="Times New Roman" w:eastAsia="Times New Roman" w:hAnsi="Times New Roman" w:cs="Times New Roman"/>
      <w:kern w:val="0"/>
      <w:sz w:val="16"/>
      <w:szCs w:val="16"/>
      <w:lang w:val="en-US"/>
      <w14:ligatures w14:val="none"/>
    </w:rPr>
  </w:style>
  <w:style w:type="character" w:customStyle="1" w:styleId="BodyTextChar">
    <w:name w:val="Body Text Char"/>
    <w:basedOn w:val="DefaultParagraphFont"/>
    <w:link w:val="BodyText"/>
    <w:uiPriority w:val="1"/>
    <w:rsid w:val="007B0FCE"/>
    <w:rPr>
      <w:rFonts w:ascii="Times New Roman" w:eastAsia="Times New Roman" w:hAnsi="Times New Roman" w:cs="Times New Roman"/>
      <w:kern w:val="0"/>
      <w:sz w:val="16"/>
      <w:szCs w:val="16"/>
      <w:lang w:val="en-US"/>
      <w14:ligatures w14:val="none"/>
    </w:rPr>
  </w:style>
  <w:style w:type="character" w:styleId="FollowedHyperlink">
    <w:name w:val="FollowedHyperlink"/>
    <w:basedOn w:val="DefaultParagraphFont"/>
    <w:uiPriority w:val="99"/>
    <w:semiHidden/>
    <w:unhideWhenUsed/>
    <w:rsid w:val="00353FC9"/>
    <w:rPr>
      <w:color w:val="96607D" w:themeColor="followedHyperlink"/>
      <w:u w:val="single"/>
    </w:rPr>
  </w:style>
  <w:style w:type="paragraph" w:styleId="Revision">
    <w:name w:val="Revision"/>
    <w:hidden/>
    <w:uiPriority w:val="99"/>
    <w:semiHidden/>
    <w:rsid w:val="002211A9"/>
    <w:pPr>
      <w:spacing w:after="0" w:line="240" w:lineRule="auto"/>
    </w:pPr>
  </w:style>
  <w:style w:type="paragraph" w:styleId="NormalWeb">
    <w:name w:val="Normal (Web)"/>
    <w:basedOn w:val="Normal"/>
    <w:uiPriority w:val="99"/>
    <w:unhideWhenUsed/>
    <w:rsid w:val="003278D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DB314A"/>
    <w:rPr>
      <w:b/>
      <w:bCs/>
    </w:rPr>
  </w:style>
  <w:style w:type="character" w:customStyle="1" w:styleId="fontsizemediumplus">
    <w:name w:val="fontsizemediumplus"/>
    <w:basedOn w:val="DefaultParagraphFont"/>
    <w:rsid w:val="00C13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6766">
      <w:bodyDiv w:val="1"/>
      <w:marLeft w:val="0"/>
      <w:marRight w:val="0"/>
      <w:marTop w:val="0"/>
      <w:marBottom w:val="0"/>
      <w:divBdr>
        <w:top w:val="none" w:sz="0" w:space="0" w:color="auto"/>
        <w:left w:val="none" w:sz="0" w:space="0" w:color="auto"/>
        <w:bottom w:val="none" w:sz="0" w:space="0" w:color="auto"/>
        <w:right w:val="none" w:sz="0" w:space="0" w:color="auto"/>
      </w:divBdr>
    </w:div>
    <w:div w:id="151486168">
      <w:bodyDiv w:val="1"/>
      <w:marLeft w:val="0"/>
      <w:marRight w:val="0"/>
      <w:marTop w:val="0"/>
      <w:marBottom w:val="0"/>
      <w:divBdr>
        <w:top w:val="none" w:sz="0" w:space="0" w:color="auto"/>
        <w:left w:val="none" w:sz="0" w:space="0" w:color="auto"/>
        <w:bottom w:val="none" w:sz="0" w:space="0" w:color="auto"/>
        <w:right w:val="none" w:sz="0" w:space="0" w:color="auto"/>
      </w:divBdr>
    </w:div>
    <w:div w:id="316231206">
      <w:bodyDiv w:val="1"/>
      <w:marLeft w:val="0"/>
      <w:marRight w:val="0"/>
      <w:marTop w:val="0"/>
      <w:marBottom w:val="0"/>
      <w:divBdr>
        <w:top w:val="none" w:sz="0" w:space="0" w:color="auto"/>
        <w:left w:val="none" w:sz="0" w:space="0" w:color="auto"/>
        <w:bottom w:val="none" w:sz="0" w:space="0" w:color="auto"/>
        <w:right w:val="none" w:sz="0" w:space="0" w:color="auto"/>
      </w:divBdr>
      <w:divsChild>
        <w:div w:id="425031308">
          <w:marLeft w:val="0"/>
          <w:marRight w:val="0"/>
          <w:marTop w:val="0"/>
          <w:marBottom w:val="0"/>
          <w:divBdr>
            <w:top w:val="none" w:sz="0" w:space="0" w:color="auto"/>
            <w:left w:val="none" w:sz="0" w:space="0" w:color="auto"/>
            <w:bottom w:val="none" w:sz="0" w:space="0" w:color="auto"/>
            <w:right w:val="none" w:sz="0" w:space="0" w:color="auto"/>
          </w:divBdr>
          <w:divsChild>
            <w:div w:id="783886857">
              <w:marLeft w:val="0"/>
              <w:marRight w:val="0"/>
              <w:marTop w:val="0"/>
              <w:marBottom w:val="0"/>
              <w:divBdr>
                <w:top w:val="none" w:sz="0" w:space="0" w:color="auto"/>
                <w:left w:val="none" w:sz="0" w:space="0" w:color="auto"/>
                <w:bottom w:val="none" w:sz="0" w:space="0" w:color="auto"/>
                <w:right w:val="none" w:sz="0" w:space="0" w:color="auto"/>
              </w:divBdr>
            </w:div>
            <w:div w:id="1418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63903">
      <w:bodyDiv w:val="1"/>
      <w:marLeft w:val="0"/>
      <w:marRight w:val="0"/>
      <w:marTop w:val="0"/>
      <w:marBottom w:val="0"/>
      <w:divBdr>
        <w:top w:val="none" w:sz="0" w:space="0" w:color="auto"/>
        <w:left w:val="none" w:sz="0" w:space="0" w:color="auto"/>
        <w:bottom w:val="none" w:sz="0" w:space="0" w:color="auto"/>
        <w:right w:val="none" w:sz="0" w:space="0" w:color="auto"/>
      </w:divBdr>
      <w:divsChild>
        <w:div w:id="1950433566">
          <w:marLeft w:val="0"/>
          <w:marRight w:val="0"/>
          <w:marTop w:val="100"/>
          <w:marBottom w:val="100"/>
          <w:divBdr>
            <w:top w:val="none" w:sz="0" w:space="0" w:color="auto"/>
            <w:left w:val="none" w:sz="0" w:space="0" w:color="auto"/>
            <w:bottom w:val="none" w:sz="0" w:space="0" w:color="auto"/>
            <w:right w:val="none" w:sz="0" w:space="0" w:color="auto"/>
          </w:divBdr>
          <w:divsChild>
            <w:div w:id="1229144155">
              <w:marLeft w:val="0"/>
              <w:marRight w:val="0"/>
              <w:marTop w:val="0"/>
              <w:marBottom w:val="0"/>
              <w:divBdr>
                <w:top w:val="none" w:sz="0" w:space="0" w:color="auto"/>
                <w:left w:val="none" w:sz="0" w:space="0" w:color="auto"/>
                <w:bottom w:val="none" w:sz="0" w:space="0" w:color="auto"/>
                <w:right w:val="none" w:sz="0" w:space="0" w:color="auto"/>
              </w:divBdr>
              <w:divsChild>
                <w:div w:id="102100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301366">
          <w:marLeft w:val="0"/>
          <w:marRight w:val="0"/>
          <w:marTop w:val="0"/>
          <w:marBottom w:val="0"/>
          <w:divBdr>
            <w:top w:val="none" w:sz="0" w:space="0" w:color="auto"/>
            <w:left w:val="none" w:sz="0" w:space="0" w:color="auto"/>
            <w:bottom w:val="none" w:sz="0" w:space="0" w:color="auto"/>
            <w:right w:val="none" w:sz="0" w:space="0" w:color="auto"/>
          </w:divBdr>
          <w:divsChild>
            <w:div w:id="821628159">
              <w:marLeft w:val="0"/>
              <w:marRight w:val="0"/>
              <w:marTop w:val="0"/>
              <w:marBottom w:val="0"/>
              <w:divBdr>
                <w:top w:val="none" w:sz="0" w:space="0" w:color="auto"/>
                <w:left w:val="none" w:sz="0" w:space="0" w:color="auto"/>
                <w:bottom w:val="none" w:sz="0" w:space="0" w:color="auto"/>
                <w:right w:val="none" w:sz="0" w:space="0" w:color="auto"/>
              </w:divBdr>
            </w:div>
          </w:divsChild>
        </w:div>
        <w:div w:id="1581868807">
          <w:marLeft w:val="0"/>
          <w:marRight w:val="0"/>
          <w:marTop w:val="0"/>
          <w:marBottom w:val="0"/>
          <w:divBdr>
            <w:top w:val="none" w:sz="0" w:space="0" w:color="auto"/>
            <w:left w:val="none" w:sz="0" w:space="0" w:color="auto"/>
            <w:bottom w:val="none" w:sz="0" w:space="0" w:color="auto"/>
            <w:right w:val="none" w:sz="0" w:space="0" w:color="auto"/>
          </w:divBdr>
          <w:divsChild>
            <w:div w:id="145752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966030">
      <w:bodyDiv w:val="1"/>
      <w:marLeft w:val="0"/>
      <w:marRight w:val="0"/>
      <w:marTop w:val="0"/>
      <w:marBottom w:val="0"/>
      <w:divBdr>
        <w:top w:val="none" w:sz="0" w:space="0" w:color="auto"/>
        <w:left w:val="none" w:sz="0" w:space="0" w:color="auto"/>
        <w:bottom w:val="none" w:sz="0" w:space="0" w:color="auto"/>
        <w:right w:val="none" w:sz="0" w:space="0" w:color="auto"/>
      </w:divBdr>
      <w:divsChild>
        <w:div w:id="990140397">
          <w:marLeft w:val="0"/>
          <w:marRight w:val="0"/>
          <w:marTop w:val="100"/>
          <w:marBottom w:val="100"/>
          <w:divBdr>
            <w:top w:val="none" w:sz="0" w:space="0" w:color="auto"/>
            <w:left w:val="none" w:sz="0" w:space="0" w:color="auto"/>
            <w:bottom w:val="none" w:sz="0" w:space="0" w:color="auto"/>
            <w:right w:val="none" w:sz="0" w:space="0" w:color="auto"/>
          </w:divBdr>
          <w:divsChild>
            <w:div w:id="1754744712">
              <w:marLeft w:val="0"/>
              <w:marRight w:val="0"/>
              <w:marTop w:val="0"/>
              <w:marBottom w:val="0"/>
              <w:divBdr>
                <w:top w:val="none" w:sz="0" w:space="0" w:color="auto"/>
                <w:left w:val="none" w:sz="0" w:space="0" w:color="auto"/>
                <w:bottom w:val="none" w:sz="0" w:space="0" w:color="auto"/>
                <w:right w:val="none" w:sz="0" w:space="0" w:color="auto"/>
              </w:divBdr>
              <w:divsChild>
                <w:div w:id="212580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41021">
          <w:marLeft w:val="0"/>
          <w:marRight w:val="0"/>
          <w:marTop w:val="0"/>
          <w:marBottom w:val="0"/>
          <w:divBdr>
            <w:top w:val="none" w:sz="0" w:space="0" w:color="auto"/>
            <w:left w:val="none" w:sz="0" w:space="0" w:color="auto"/>
            <w:bottom w:val="none" w:sz="0" w:space="0" w:color="auto"/>
            <w:right w:val="none" w:sz="0" w:space="0" w:color="auto"/>
          </w:divBdr>
          <w:divsChild>
            <w:div w:id="1168247413">
              <w:marLeft w:val="0"/>
              <w:marRight w:val="0"/>
              <w:marTop w:val="0"/>
              <w:marBottom w:val="0"/>
              <w:divBdr>
                <w:top w:val="none" w:sz="0" w:space="0" w:color="auto"/>
                <w:left w:val="none" w:sz="0" w:space="0" w:color="auto"/>
                <w:bottom w:val="none" w:sz="0" w:space="0" w:color="auto"/>
                <w:right w:val="none" w:sz="0" w:space="0" w:color="auto"/>
              </w:divBdr>
            </w:div>
          </w:divsChild>
        </w:div>
        <w:div w:id="1690176682">
          <w:marLeft w:val="0"/>
          <w:marRight w:val="0"/>
          <w:marTop w:val="0"/>
          <w:marBottom w:val="0"/>
          <w:divBdr>
            <w:top w:val="none" w:sz="0" w:space="0" w:color="auto"/>
            <w:left w:val="none" w:sz="0" w:space="0" w:color="auto"/>
            <w:bottom w:val="none" w:sz="0" w:space="0" w:color="auto"/>
            <w:right w:val="none" w:sz="0" w:space="0" w:color="auto"/>
          </w:divBdr>
          <w:divsChild>
            <w:div w:id="625088703">
              <w:marLeft w:val="0"/>
              <w:marRight w:val="0"/>
              <w:marTop w:val="0"/>
              <w:marBottom w:val="0"/>
              <w:divBdr>
                <w:top w:val="none" w:sz="0" w:space="0" w:color="auto"/>
                <w:left w:val="none" w:sz="0" w:space="0" w:color="auto"/>
                <w:bottom w:val="none" w:sz="0" w:space="0" w:color="auto"/>
                <w:right w:val="none" w:sz="0" w:space="0" w:color="auto"/>
              </w:divBdr>
            </w:div>
          </w:divsChild>
        </w:div>
        <w:div w:id="809127558">
          <w:marLeft w:val="0"/>
          <w:marRight w:val="0"/>
          <w:marTop w:val="0"/>
          <w:marBottom w:val="0"/>
          <w:divBdr>
            <w:top w:val="none" w:sz="0" w:space="0" w:color="auto"/>
            <w:left w:val="none" w:sz="0" w:space="0" w:color="auto"/>
            <w:bottom w:val="none" w:sz="0" w:space="0" w:color="auto"/>
            <w:right w:val="none" w:sz="0" w:space="0" w:color="auto"/>
          </w:divBdr>
          <w:divsChild>
            <w:div w:id="1868910642">
              <w:marLeft w:val="0"/>
              <w:marRight w:val="0"/>
              <w:marTop w:val="0"/>
              <w:marBottom w:val="0"/>
              <w:divBdr>
                <w:top w:val="none" w:sz="0" w:space="0" w:color="auto"/>
                <w:left w:val="none" w:sz="0" w:space="0" w:color="auto"/>
                <w:bottom w:val="none" w:sz="0" w:space="0" w:color="auto"/>
                <w:right w:val="none" w:sz="0" w:space="0" w:color="auto"/>
              </w:divBdr>
              <w:divsChild>
                <w:div w:id="351492584">
                  <w:marLeft w:val="0"/>
                  <w:marRight w:val="0"/>
                  <w:marTop w:val="0"/>
                  <w:marBottom w:val="0"/>
                  <w:divBdr>
                    <w:top w:val="none" w:sz="0" w:space="0" w:color="auto"/>
                    <w:left w:val="none" w:sz="0" w:space="0" w:color="auto"/>
                    <w:bottom w:val="none" w:sz="0" w:space="0" w:color="auto"/>
                    <w:right w:val="none" w:sz="0" w:space="0" w:color="auto"/>
                  </w:divBdr>
                </w:div>
                <w:div w:id="50339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543112">
          <w:marLeft w:val="0"/>
          <w:marRight w:val="0"/>
          <w:marTop w:val="0"/>
          <w:marBottom w:val="0"/>
          <w:divBdr>
            <w:top w:val="none" w:sz="0" w:space="0" w:color="auto"/>
            <w:left w:val="none" w:sz="0" w:space="0" w:color="auto"/>
            <w:bottom w:val="none" w:sz="0" w:space="0" w:color="auto"/>
            <w:right w:val="none" w:sz="0" w:space="0" w:color="auto"/>
          </w:divBdr>
          <w:divsChild>
            <w:div w:id="33641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438834">
      <w:bodyDiv w:val="1"/>
      <w:marLeft w:val="0"/>
      <w:marRight w:val="0"/>
      <w:marTop w:val="0"/>
      <w:marBottom w:val="0"/>
      <w:divBdr>
        <w:top w:val="none" w:sz="0" w:space="0" w:color="auto"/>
        <w:left w:val="none" w:sz="0" w:space="0" w:color="auto"/>
        <w:bottom w:val="none" w:sz="0" w:space="0" w:color="auto"/>
        <w:right w:val="none" w:sz="0" w:space="0" w:color="auto"/>
      </w:divBdr>
    </w:div>
    <w:div w:id="585309038">
      <w:bodyDiv w:val="1"/>
      <w:marLeft w:val="0"/>
      <w:marRight w:val="0"/>
      <w:marTop w:val="0"/>
      <w:marBottom w:val="0"/>
      <w:divBdr>
        <w:top w:val="none" w:sz="0" w:space="0" w:color="auto"/>
        <w:left w:val="none" w:sz="0" w:space="0" w:color="auto"/>
        <w:bottom w:val="none" w:sz="0" w:space="0" w:color="auto"/>
        <w:right w:val="none" w:sz="0" w:space="0" w:color="auto"/>
      </w:divBdr>
    </w:div>
    <w:div w:id="760760433">
      <w:bodyDiv w:val="1"/>
      <w:marLeft w:val="0"/>
      <w:marRight w:val="0"/>
      <w:marTop w:val="0"/>
      <w:marBottom w:val="0"/>
      <w:divBdr>
        <w:top w:val="none" w:sz="0" w:space="0" w:color="auto"/>
        <w:left w:val="none" w:sz="0" w:space="0" w:color="auto"/>
        <w:bottom w:val="none" w:sz="0" w:space="0" w:color="auto"/>
        <w:right w:val="none" w:sz="0" w:space="0" w:color="auto"/>
      </w:divBdr>
      <w:divsChild>
        <w:div w:id="146362804">
          <w:marLeft w:val="0"/>
          <w:marRight w:val="0"/>
          <w:marTop w:val="0"/>
          <w:marBottom w:val="0"/>
          <w:divBdr>
            <w:top w:val="none" w:sz="0" w:space="0" w:color="auto"/>
            <w:left w:val="none" w:sz="0" w:space="0" w:color="auto"/>
            <w:bottom w:val="none" w:sz="0" w:space="0" w:color="auto"/>
            <w:right w:val="none" w:sz="0" w:space="0" w:color="auto"/>
          </w:divBdr>
          <w:divsChild>
            <w:div w:id="1543207811">
              <w:marLeft w:val="0"/>
              <w:marRight w:val="0"/>
              <w:marTop w:val="0"/>
              <w:marBottom w:val="0"/>
              <w:divBdr>
                <w:top w:val="none" w:sz="0" w:space="0" w:color="auto"/>
                <w:left w:val="none" w:sz="0" w:space="0" w:color="auto"/>
                <w:bottom w:val="none" w:sz="0" w:space="0" w:color="auto"/>
                <w:right w:val="none" w:sz="0" w:space="0" w:color="auto"/>
              </w:divBdr>
            </w:div>
          </w:divsChild>
        </w:div>
        <w:div w:id="103967047">
          <w:marLeft w:val="0"/>
          <w:marRight w:val="0"/>
          <w:marTop w:val="0"/>
          <w:marBottom w:val="0"/>
          <w:divBdr>
            <w:top w:val="none" w:sz="0" w:space="0" w:color="auto"/>
            <w:left w:val="none" w:sz="0" w:space="0" w:color="auto"/>
            <w:bottom w:val="none" w:sz="0" w:space="0" w:color="auto"/>
            <w:right w:val="none" w:sz="0" w:space="0" w:color="auto"/>
          </w:divBdr>
          <w:divsChild>
            <w:div w:id="338124737">
              <w:marLeft w:val="0"/>
              <w:marRight w:val="0"/>
              <w:marTop w:val="0"/>
              <w:marBottom w:val="0"/>
              <w:divBdr>
                <w:top w:val="none" w:sz="0" w:space="0" w:color="auto"/>
                <w:left w:val="none" w:sz="0" w:space="0" w:color="auto"/>
                <w:bottom w:val="none" w:sz="0" w:space="0" w:color="auto"/>
                <w:right w:val="none" w:sz="0" w:space="0" w:color="auto"/>
              </w:divBdr>
            </w:div>
          </w:divsChild>
        </w:div>
        <w:div w:id="561060046">
          <w:marLeft w:val="0"/>
          <w:marRight w:val="0"/>
          <w:marTop w:val="0"/>
          <w:marBottom w:val="0"/>
          <w:divBdr>
            <w:top w:val="none" w:sz="0" w:space="0" w:color="auto"/>
            <w:left w:val="none" w:sz="0" w:space="0" w:color="auto"/>
            <w:bottom w:val="none" w:sz="0" w:space="0" w:color="auto"/>
            <w:right w:val="none" w:sz="0" w:space="0" w:color="auto"/>
          </w:divBdr>
          <w:divsChild>
            <w:div w:id="1097170687">
              <w:marLeft w:val="0"/>
              <w:marRight w:val="0"/>
              <w:marTop w:val="0"/>
              <w:marBottom w:val="0"/>
              <w:divBdr>
                <w:top w:val="none" w:sz="0" w:space="0" w:color="auto"/>
                <w:left w:val="none" w:sz="0" w:space="0" w:color="auto"/>
                <w:bottom w:val="none" w:sz="0" w:space="0" w:color="auto"/>
                <w:right w:val="none" w:sz="0" w:space="0" w:color="auto"/>
              </w:divBdr>
              <w:divsChild>
                <w:div w:id="1520047428">
                  <w:marLeft w:val="0"/>
                  <w:marRight w:val="0"/>
                  <w:marTop w:val="0"/>
                  <w:marBottom w:val="0"/>
                  <w:divBdr>
                    <w:top w:val="none" w:sz="0" w:space="0" w:color="auto"/>
                    <w:left w:val="none" w:sz="0" w:space="0" w:color="auto"/>
                    <w:bottom w:val="none" w:sz="0" w:space="0" w:color="auto"/>
                    <w:right w:val="none" w:sz="0" w:space="0" w:color="auto"/>
                  </w:divBdr>
                </w:div>
                <w:div w:id="31341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443778">
          <w:marLeft w:val="0"/>
          <w:marRight w:val="0"/>
          <w:marTop w:val="0"/>
          <w:marBottom w:val="0"/>
          <w:divBdr>
            <w:top w:val="none" w:sz="0" w:space="0" w:color="auto"/>
            <w:left w:val="none" w:sz="0" w:space="0" w:color="auto"/>
            <w:bottom w:val="none" w:sz="0" w:space="0" w:color="auto"/>
            <w:right w:val="none" w:sz="0" w:space="0" w:color="auto"/>
          </w:divBdr>
          <w:divsChild>
            <w:div w:id="760445824">
              <w:marLeft w:val="0"/>
              <w:marRight w:val="0"/>
              <w:marTop w:val="0"/>
              <w:marBottom w:val="0"/>
              <w:divBdr>
                <w:top w:val="none" w:sz="0" w:space="0" w:color="auto"/>
                <w:left w:val="none" w:sz="0" w:space="0" w:color="auto"/>
                <w:bottom w:val="none" w:sz="0" w:space="0" w:color="auto"/>
                <w:right w:val="none" w:sz="0" w:space="0" w:color="auto"/>
              </w:divBdr>
            </w:div>
          </w:divsChild>
        </w:div>
        <w:div w:id="919405462">
          <w:marLeft w:val="0"/>
          <w:marRight w:val="0"/>
          <w:marTop w:val="0"/>
          <w:marBottom w:val="0"/>
          <w:divBdr>
            <w:top w:val="none" w:sz="0" w:space="0" w:color="auto"/>
            <w:left w:val="none" w:sz="0" w:space="0" w:color="auto"/>
            <w:bottom w:val="none" w:sz="0" w:space="0" w:color="auto"/>
            <w:right w:val="none" w:sz="0" w:space="0" w:color="auto"/>
          </w:divBdr>
          <w:divsChild>
            <w:div w:id="1449398878">
              <w:marLeft w:val="0"/>
              <w:marRight w:val="0"/>
              <w:marTop w:val="0"/>
              <w:marBottom w:val="0"/>
              <w:divBdr>
                <w:top w:val="none" w:sz="0" w:space="0" w:color="auto"/>
                <w:left w:val="none" w:sz="0" w:space="0" w:color="auto"/>
                <w:bottom w:val="none" w:sz="0" w:space="0" w:color="auto"/>
                <w:right w:val="none" w:sz="0" w:space="0" w:color="auto"/>
              </w:divBdr>
              <w:divsChild>
                <w:div w:id="1788617105">
                  <w:marLeft w:val="0"/>
                  <w:marRight w:val="0"/>
                  <w:marTop w:val="0"/>
                  <w:marBottom w:val="0"/>
                  <w:divBdr>
                    <w:top w:val="single" w:sz="18" w:space="0" w:color="81ACB9"/>
                    <w:left w:val="single" w:sz="18" w:space="0" w:color="81ACB9"/>
                    <w:bottom w:val="single" w:sz="18" w:space="0" w:color="81ACB9"/>
                    <w:right w:val="single" w:sz="18" w:space="0" w:color="81ACB9"/>
                  </w:divBdr>
                  <w:divsChild>
                    <w:div w:id="1275795114">
                      <w:marLeft w:val="0"/>
                      <w:marRight w:val="0"/>
                      <w:marTop w:val="0"/>
                      <w:marBottom w:val="0"/>
                      <w:divBdr>
                        <w:top w:val="none" w:sz="0" w:space="0" w:color="auto"/>
                        <w:left w:val="none" w:sz="0" w:space="0" w:color="auto"/>
                        <w:bottom w:val="none" w:sz="0" w:space="0" w:color="auto"/>
                        <w:right w:val="none" w:sz="0" w:space="0" w:color="auto"/>
                      </w:divBdr>
                      <w:divsChild>
                        <w:div w:id="130290011">
                          <w:marLeft w:val="0"/>
                          <w:marRight w:val="0"/>
                          <w:marTop w:val="0"/>
                          <w:marBottom w:val="0"/>
                          <w:divBdr>
                            <w:top w:val="none" w:sz="0" w:space="0" w:color="auto"/>
                            <w:left w:val="none" w:sz="0" w:space="0" w:color="auto"/>
                            <w:bottom w:val="none" w:sz="0" w:space="0" w:color="auto"/>
                            <w:right w:val="none" w:sz="0" w:space="0" w:color="auto"/>
                          </w:divBdr>
                        </w:div>
                      </w:divsChild>
                    </w:div>
                    <w:div w:id="654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185659">
      <w:bodyDiv w:val="1"/>
      <w:marLeft w:val="0"/>
      <w:marRight w:val="0"/>
      <w:marTop w:val="0"/>
      <w:marBottom w:val="0"/>
      <w:divBdr>
        <w:top w:val="none" w:sz="0" w:space="0" w:color="auto"/>
        <w:left w:val="none" w:sz="0" w:space="0" w:color="auto"/>
        <w:bottom w:val="none" w:sz="0" w:space="0" w:color="auto"/>
        <w:right w:val="none" w:sz="0" w:space="0" w:color="auto"/>
      </w:divBdr>
      <w:divsChild>
        <w:div w:id="546188456">
          <w:marLeft w:val="0"/>
          <w:marRight w:val="0"/>
          <w:marTop w:val="100"/>
          <w:marBottom w:val="100"/>
          <w:divBdr>
            <w:top w:val="none" w:sz="0" w:space="0" w:color="auto"/>
            <w:left w:val="none" w:sz="0" w:space="0" w:color="auto"/>
            <w:bottom w:val="none" w:sz="0" w:space="0" w:color="auto"/>
            <w:right w:val="none" w:sz="0" w:space="0" w:color="auto"/>
          </w:divBdr>
          <w:divsChild>
            <w:div w:id="278996672">
              <w:marLeft w:val="0"/>
              <w:marRight w:val="0"/>
              <w:marTop w:val="0"/>
              <w:marBottom w:val="0"/>
              <w:divBdr>
                <w:top w:val="none" w:sz="0" w:space="0" w:color="auto"/>
                <w:left w:val="none" w:sz="0" w:space="0" w:color="auto"/>
                <w:bottom w:val="none" w:sz="0" w:space="0" w:color="auto"/>
                <w:right w:val="none" w:sz="0" w:space="0" w:color="auto"/>
              </w:divBdr>
              <w:divsChild>
                <w:div w:id="14986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77458">
          <w:marLeft w:val="0"/>
          <w:marRight w:val="0"/>
          <w:marTop w:val="0"/>
          <w:marBottom w:val="0"/>
          <w:divBdr>
            <w:top w:val="none" w:sz="0" w:space="0" w:color="auto"/>
            <w:left w:val="none" w:sz="0" w:space="0" w:color="auto"/>
            <w:bottom w:val="none" w:sz="0" w:space="0" w:color="auto"/>
            <w:right w:val="none" w:sz="0" w:space="0" w:color="auto"/>
          </w:divBdr>
          <w:divsChild>
            <w:div w:id="934552353">
              <w:marLeft w:val="0"/>
              <w:marRight w:val="0"/>
              <w:marTop w:val="0"/>
              <w:marBottom w:val="0"/>
              <w:divBdr>
                <w:top w:val="none" w:sz="0" w:space="0" w:color="auto"/>
                <w:left w:val="none" w:sz="0" w:space="0" w:color="auto"/>
                <w:bottom w:val="none" w:sz="0" w:space="0" w:color="auto"/>
                <w:right w:val="none" w:sz="0" w:space="0" w:color="auto"/>
              </w:divBdr>
            </w:div>
          </w:divsChild>
        </w:div>
        <w:div w:id="1972712613">
          <w:marLeft w:val="0"/>
          <w:marRight w:val="0"/>
          <w:marTop w:val="0"/>
          <w:marBottom w:val="0"/>
          <w:divBdr>
            <w:top w:val="none" w:sz="0" w:space="0" w:color="auto"/>
            <w:left w:val="none" w:sz="0" w:space="0" w:color="auto"/>
            <w:bottom w:val="none" w:sz="0" w:space="0" w:color="auto"/>
            <w:right w:val="none" w:sz="0" w:space="0" w:color="auto"/>
          </w:divBdr>
          <w:divsChild>
            <w:div w:id="100127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87085">
      <w:bodyDiv w:val="1"/>
      <w:marLeft w:val="0"/>
      <w:marRight w:val="0"/>
      <w:marTop w:val="0"/>
      <w:marBottom w:val="0"/>
      <w:divBdr>
        <w:top w:val="none" w:sz="0" w:space="0" w:color="auto"/>
        <w:left w:val="none" w:sz="0" w:space="0" w:color="auto"/>
        <w:bottom w:val="none" w:sz="0" w:space="0" w:color="auto"/>
        <w:right w:val="none" w:sz="0" w:space="0" w:color="auto"/>
      </w:divBdr>
      <w:divsChild>
        <w:div w:id="2057971645">
          <w:marLeft w:val="0"/>
          <w:marRight w:val="0"/>
          <w:marTop w:val="100"/>
          <w:marBottom w:val="100"/>
          <w:divBdr>
            <w:top w:val="none" w:sz="0" w:space="0" w:color="auto"/>
            <w:left w:val="none" w:sz="0" w:space="0" w:color="auto"/>
            <w:bottom w:val="none" w:sz="0" w:space="0" w:color="auto"/>
            <w:right w:val="none" w:sz="0" w:space="0" w:color="auto"/>
          </w:divBdr>
          <w:divsChild>
            <w:div w:id="258682036">
              <w:marLeft w:val="0"/>
              <w:marRight w:val="0"/>
              <w:marTop w:val="0"/>
              <w:marBottom w:val="0"/>
              <w:divBdr>
                <w:top w:val="none" w:sz="0" w:space="0" w:color="auto"/>
                <w:left w:val="none" w:sz="0" w:space="0" w:color="auto"/>
                <w:bottom w:val="none" w:sz="0" w:space="0" w:color="auto"/>
                <w:right w:val="none" w:sz="0" w:space="0" w:color="auto"/>
              </w:divBdr>
              <w:divsChild>
                <w:div w:id="329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356869">
          <w:marLeft w:val="0"/>
          <w:marRight w:val="0"/>
          <w:marTop w:val="0"/>
          <w:marBottom w:val="0"/>
          <w:divBdr>
            <w:top w:val="none" w:sz="0" w:space="0" w:color="auto"/>
            <w:left w:val="none" w:sz="0" w:space="0" w:color="auto"/>
            <w:bottom w:val="none" w:sz="0" w:space="0" w:color="auto"/>
            <w:right w:val="none" w:sz="0" w:space="0" w:color="auto"/>
          </w:divBdr>
          <w:divsChild>
            <w:div w:id="408432276">
              <w:marLeft w:val="0"/>
              <w:marRight w:val="0"/>
              <w:marTop w:val="0"/>
              <w:marBottom w:val="0"/>
              <w:divBdr>
                <w:top w:val="none" w:sz="0" w:space="0" w:color="auto"/>
                <w:left w:val="none" w:sz="0" w:space="0" w:color="auto"/>
                <w:bottom w:val="none" w:sz="0" w:space="0" w:color="auto"/>
                <w:right w:val="none" w:sz="0" w:space="0" w:color="auto"/>
              </w:divBdr>
            </w:div>
          </w:divsChild>
        </w:div>
        <w:div w:id="2125346604">
          <w:marLeft w:val="0"/>
          <w:marRight w:val="0"/>
          <w:marTop w:val="0"/>
          <w:marBottom w:val="0"/>
          <w:divBdr>
            <w:top w:val="none" w:sz="0" w:space="0" w:color="auto"/>
            <w:left w:val="none" w:sz="0" w:space="0" w:color="auto"/>
            <w:bottom w:val="none" w:sz="0" w:space="0" w:color="auto"/>
            <w:right w:val="none" w:sz="0" w:space="0" w:color="auto"/>
          </w:divBdr>
          <w:divsChild>
            <w:div w:id="211917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312069">
      <w:bodyDiv w:val="1"/>
      <w:marLeft w:val="0"/>
      <w:marRight w:val="0"/>
      <w:marTop w:val="0"/>
      <w:marBottom w:val="0"/>
      <w:divBdr>
        <w:top w:val="none" w:sz="0" w:space="0" w:color="auto"/>
        <w:left w:val="none" w:sz="0" w:space="0" w:color="auto"/>
        <w:bottom w:val="none" w:sz="0" w:space="0" w:color="auto"/>
        <w:right w:val="none" w:sz="0" w:space="0" w:color="auto"/>
      </w:divBdr>
      <w:divsChild>
        <w:div w:id="2021354389">
          <w:marLeft w:val="0"/>
          <w:marRight w:val="0"/>
          <w:marTop w:val="0"/>
          <w:marBottom w:val="0"/>
          <w:divBdr>
            <w:top w:val="none" w:sz="0" w:space="0" w:color="auto"/>
            <w:left w:val="none" w:sz="0" w:space="0" w:color="auto"/>
            <w:bottom w:val="none" w:sz="0" w:space="0" w:color="auto"/>
            <w:right w:val="none" w:sz="0" w:space="0" w:color="auto"/>
          </w:divBdr>
          <w:divsChild>
            <w:div w:id="900097501">
              <w:marLeft w:val="0"/>
              <w:marRight w:val="0"/>
              <w:marTop w:val="0"/>
              <w:marBottom w:val="0"/>
              <w:divBdr>
                <w:top w:val="none" w:sz="0" w:space="0" w:color="auto"/>
                <w:left w:val="none" w:sz="0" w:space="0" w:color="auto"/>
                <w:bottom w:val="none" w:sz="0" w:space="0" w:color="auto"/>
                <w:right w:val="none" w:sz="0" w:space="0" w:color="auto"/>
              </w:divBdr>
            </w:div>
          </w:divsChild>
        </w:div>
        <w:div w:id="334066972">
          <w:marLeft w:val="0"/>
          <w:marRight w:val="0"/>
          <w:marTop w:val="0"/>
          <w:marBottom w:val="0"/>
          <w:divBdr>
            <w:top w:val="none" w:sz="0" w:space="0" w:color="auto"/>
            <w:left w:val="none" w:sz="0" w:space="0" w:color="auto"/>
            <w:bottom w:val="none" w:sz="0" w:space="0" w:color="auto"/>
            <w:right w:val="none" w:sz="0" w:space="0" w:color="auto"/>
          </w:divBdr>
          <w:divsChild>
            <w:div w:id="1286735065">
              <w:marLeft w:val="0"/>
              <w:marRight w:val="0"/>
              <w:marTop w:val="0"/>
              <w:marBottom w:val="0"/>
              <w:divBdr>
                <w:top w:val="none" w:sz="0" w:space="0" w:color="auto"/>
                <w:left w:val="none" w:sz="0" w:space="0" w:color="auto"/>
                <w:bottom w:val="none" w:sz="0" w:space="0" w:color="auto"/>
                <w:right w:val="none" w:sz="0" w:space="0" w:color="auto"/>
              </w:divBdr>
            </w:div>
          </w:divsChild>
        </w:div>
        <w:div w:id="2109544490">
          <w:marLeft w:val="0"/>
          <w:marRight w:val="0"/>
          <w:marTop w:val="0"/>
          <w:marBottom w:val="0"/>
          <w:divBdr>
            <w:top w:val="none" w:sz="0" w:space="0" w:color="auto"/>
            <w:left w:val="none" w:sz="0" w:space="0" w:color="auto"/>
            <w:bottom w:val="none" w:sz="0" w:space="0" w:color="auto"/>
            <w:right w:val="none" w:sz="0" w:space="0" w:color="auto"/>
          </w:divBdr>
          <w:divsChild>
            <w:div w:id="1392196859">
              <w:marLeft w:val="0"/>
              <w:marRight w:val="0"/>
              <w:marTop w:val="0"/>
              <w:marBottom w:val="0"/>
              <w:divBdr>
                <w:top w:val="none" w:sz="0" w:space="0" w:color="auto"/>
                <w:left w:val="none" w:sz="0" w:space="0" w:color="auto"/>
                <w:bottom w:val="none" w:sz="0" w:space="0" w:color="auto"/>
                <w:right w:val="none" w:sz="0" w:space="0" w:color="auto"/>
              </w:divBdr>
              <w:divsChild>
                <w:div w:id="455830835">
                  <w:marLeft w:val="0"/>
                  <w:marRight w:val="0"/>
                  <w:marTop w:val="0"/>
                  <w:marBottom w:val="0"/>
                  <w:divBdr>
                    <w:top w:val="none" w:sz="0" w:space="0" w:color="auto"/>
                    <w:left w:val="none" w:sz="0" w:space="0" w:color="auto"/>
                    <w:bottom w:val="none" w:sz="0" w:space="0" w:color="auto"/>
                    <w:right w:val="none" w:sz="0" w:space="0" w:color="auto"/>
                  </w:divBdr>
                </w:div>
                <w:div w:id="166304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357643">
          <w:marLeft w:val="0"/>
          <w:marRight w:val="0"/>
          <w:marTop w:val="0"/>
          <w:marBottom w:val="0"/>
          <w:divBdr>
            <w:top w:val="none" w:sz="0" w:space="0" w:color="auto"/>
            <w:left w:val="none" w:sz="0" w:space="0" w:color="auto"/>
            <w:bottom w:val="none" w:sz="0" w:space="0" w:color="auto"/>
            <w:right w:val="none" w:sz="0" w:space="0" w:color="auto"/>
          </w:divBdr>
          <w:divsChild>
            <w:div w:id="185606036">
              <w:marLeft w:val="0"/>
              <w:marRight w:val="0"/>
              <w:marTop w:val="0"/>
              <w:marBottom w:val="0"/>
              <w:divBdr>
                <w:top w:val="none" w:sz="0" w:space="0" w:color="auto"/>
                <w:left w:val="none" w:sz="0" w:space="0" w:color="auto"/>
                <w:bottom w:val="none" w:sz="0" w:space="0" w:color="auto"/>
                <w:right w:val="none" w:sz="0" w:space="0" w:color="auto"/>
              </w:divBdr>
            </w:div>
          </w:divsChild>
        </w:div>
        <w:div w:id="1950116393">
          <w:marLeft w:val="0"/>
          <w:marRight w:val="0"/>
          <w:marTop w:val="0"/>
          <w:marBottom w:val="0"/>
          <w:divBdr>
            <w:top w:val="none" w:sz="0" w:space="0" w:color="auto"/>
            <w:left w:val="none" w:sz="0" w:space="0" w:color="auto"/>
            <w:bottom w:val="none" w:sz="0" w:space="0" w:color="auto"/>
            <w:right w:val="none" w:sz="0" w:space="0" w:color="auto"/>
          </w:divBdr>
          <w:divsChild>
            <w:div w:id="811797204">
              <w:marLeft w:val="0"/>
              <w:marRight w:val="0"/>
              <w:marTop w:val="0"/>
              <w:marBottom w:val="0"/>
              <w:divBdr>
                <w:top w:val="none" w:sz="0" w:space="0" w:color="auto"/>
                <w:left w:val="none" w:sz="0" w:space="0" w:color="auto"/>
                <w:bottom w:val="none" w:sz="0" w:space="0" w:color="auto"/>
                <w:right w:val="none" w:sz="0" w:space="0" w:color="auto"/>
              </w:divBdr>
              <w:divsChild>
                <w:div w:id="1279069096">
                  <w:marLeft w:val="0"/>
                  <w:marRight w:val="0"/>
                  <w:marTop w:val="0"/>
                  <w:marBottom w:val="0"/>
                  <w:divBdr>
                    <w:top w:val="single" w:sz="18" w:space="0" w:color="81ACB9"/>
                    <w:left w:val="single" w:sz="18" w:space="0" w:color="81ACB9"/>
                    <w:bottom w:val="single" w:sz="18" w:space="0" w:color="81ACB9"/>
                    <w:right w:val="single" w:sz="18" w:space="0" w:color="81ACB9"/>
                  </w:divBdr>
                  <w:divsChild>
                    <w:div w:id="812210701">
                      <w:marLeft w:val="0"/>
                      <w:marRight w:val="0"/>
                      <w:marTop w:val="0"/>
                      <w:marBottom w:val="0"/>
                      <w:divBdr>
                        <w:top w:val="none" w:sz="0" w:space="0" w:color="auto"/>
                        <w:left w:val="none" w:sz="0" w:space="0" w:color="auto"/>
                        <w:bottom w:val="none" w:sz="0" w:space="0" w:color="auto"/>
                        <w:right w:val="none" w:sz="0" w:space="0" w:color="auto"/>
                      </w:divBdr>
                      <w:divsChild>
                        <w:div w:id="1005867045">
                          <w:marLeft w:val="0"/>
                          <w:marRight w:val="0"/>
                          <w:marTop w:val="0"/>
                          <w:marBottom w:val="0"/>
                          <w:divBdr>
                            <w:top w:val="none" w:sz="0" w:space="0" w:color="auto"/>
                            <w:left w:val="none" w:sz="0" w:space="0" w:color="auto"/>
                            <w:bottom w:val="none" w:sz="0" w:space="0" w:color="auto"/>
                            <w:right w:val="none" w:sz="0" w:space="0" w:color="auto"/>
                          </w:divBdr>
                        </w:div>
                      </w:divsChild>
                    </w:div>
                    <w:div w:id="13203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941493">
      <w:bodyDiv w:val="1"/>
      <w:marLeft w:val="0"/>
      <w:marRight w:val="0"/>
      <w:marTop w:val="0"/>
      <w:marBottom w:val="0"/>
      <w:divBdr>
        <w:top w:val="none" w:sz="0" w:space="0" w:color="auto"/>
        <w:left w:val="none" w:sz="0" w:space="0" w:color="auto"/>
        <w:bottom w:val="none" w:sz="0" w:space="0" w:color="auto"/>
        <w:right w:val="none" w:sz="0" w:space="0" w:color="auto"/>
      </w:divBdr>
      <w:divsChild>
        <w:div w:id="2095587632">
          <w:marLeft w:val="0"/>
          <w:marRight w:val="0"/>
          <w:marTop w:val="100"/>
          <w:marBottom w:val="100"/>
          <w:divBdr>
            <w:top w:val="none" w:sz="0" w:space="0" w:color="auto"/>
            <w:left w:val="none" w:sz="0" w:space="0" w:color="auto"/>
            <w:bottom w:val="none" w:sz="0" w:space="0" w:color="auto"/>
            <w:right w:val="none" w:sz="0" w:space="0" w:color="auto"/>
          </w:divBdr>
          <w:divsChild>
            <w:div w:id="1772823090">
              <w:marLeft w:val="0"/>
              <w:marRight w:val="0"/>
              <w:marTop w:val="0"/>
              <w:marBottom w:val="0"/>
              <w:divBdr>
                <w:top w:val="none" w:sz="0" w:space="0" w:color="auto"/>
                <w:left w:val="none" w:sz="0" w:space="0" w:color="auto"/>
                <w:bottom w:val="none" w:sz="0" w:space="0" w:color="auto"/>
                <w:right w:val="none" w:sz="0" w:space="0" w:color="auto"/>
              </w:divBdr>
              <w:divsChild>
                <w:div w:id="4391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18336">
          <w:marLeft w:val="0"/>
          <w:marRight w:val="0"/>
          <w:marTop w:val="0"/>
          <w:marBottom w:val="0"/>
          <w:divBdr>
            <w:top w:val="none" w:sz="0" w:space="0" w:color="auto"/>
            <w:left w:val="none" w:sz="0" w:space="0" w:color="auto"/>
            <w:bottom w:val="none" w:sz="0" w:space="0" w:color="auto"/>
            <w:right w:val="none" w:sz="0" w:space="0" w:color="auto"/>
          </w:divBdr>
          <w:divsChild>
            <w:div w:id="988705576">
              <w:marLeft w:val="0"/>
              <w:marRight w:val="0"/>
              <w:marTop w:val="0"/>
              <w:marBottom w:val="0"/>
              <w:divBdr>
                <w:top w:val="none" w:sz="0" w:space="0" w:color="auto"/>
                <w:left w:val="none" w:sz="0" w:space="0" w:color="auto"/>
                <w:bottom w:val="none" w:sz="0" w:space="0" w:color="auto"/>
                <w:right w:val="none" w:sz="0" w:space="0" w:color="auto"/>
              </w:divBdr>
            </w:div>
          </w:divsChild>
        </w:div>
        <w:div w:id="1166480464">
          <w:marLeft w:val="0"/>
          <w:marRight w:val="0"/>
          <w:marTop w:val="0"/>
          <w:marBottom w:val="0"/>
          <w:divBdr>
            <w:top w:val="none" w:sz="0" w:space="0" w:color="auto"/>
            <w:left w:val="none" w:sz="0" w:space="0" w:color="auto"/>
            <w:bottom w:val="none" w:sz="0" w:space="0" w:color="auto"/>
            <w:right w:val="none" w:sz="0" w:space="0" w:color="auto"/>
          </w:divBdr>
          <w:divsChild>
            <w:div w:id="84771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877682">
      <w:bodyDiv w:val="1"/>
      <w:marLeft w:val="0"/>
      <w:marRight w:val="0"/>
      <w:marTop w:val="0"/>
      <w:marBottom w:val="0"/>
      <w:divBdr>
        <w:top w:val="none" w:sz="0" w:space="0" w:color="auto"/>
        <w:left w:val="none" w:sz="0" w:space="0" w:color="auto"/>
        <w:bottom w:val="none" w:sz="0" w:space="0" w:color="auto"/>
        <w:right w:val="none" w:sz="0" w:space="0" w:color="auto"/>
      </w:divBdr>
      <w:divsChild>
        <w:div w:id="620570866">
          <w:marLeft w:val="0"/>
          <w:marRight w:val="0"/>
          <w:marTop w:val="0"/>
          <w:marBottom w:val="0"/>
          <w:divBdr>
            <w:top w:val="none" w:sz="0" w:space="0" w:color="auto"/>
            <w:left w:val="none" w:sz="0" w:space="0" w:color="auto"/>
            <w:bottom w:val="none" w:sz="0" w:space="0" w:color="auto"/>
            <w:right w:val="none" w:sz="0" w:space="0" w:color="auto"/>
          </w:divBdr>
          <w:divsChild>
            <w:div w:id="928734659">
              <w:marLeft w:val="0"/>
              <w:marRight w:val="0"/>
              <w:marTop w:val="0"/>
              <w:marBottom w:val="0"/>
              <w:divBdr>
                <w:top w:val="none" w:sz="0" w:space="0" w:color="auto"/>
                <w:left w:val="none" w:sz="0" w:space="0" w:color="auto"/>
                <w:bottom w:val="none" w:sz="0" w:space="0" w:color="auto"/>
                <w:right w:val="none" w:sz="0" w:space="0" w:color="auto"/>
              </w:divBdr>
            </w:div>
            <w:div w:id="103581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44253">
      <w:bodyDiv w:val="1"/>
      <w:marLeft w:val="0"/>
      <w:marRight w:val="0"/>
      <w:marTop w:val="0"/>
      <w:marBottom w:val="0"/>
      <w:divBdr>
        <w:top w:val="none" w:sz="0" w:space="0" w:color="auto"/>
        <w:left w:val="none" w:sz="0" w:space="0" w:color="auto"/>
        <w:bottom w:val="none" w:sz="0" w:space="0" w:color="auto"/>
        <w:right w:val="none" w:sz="0" w:space="0" w:color="auto"/>
      </w:divBdr>
    </w:div>
    <w:div w:id="1778065684">
      <w:bodyDiv w:val="1"/>
      <w:marLeft w:val="0"/>
      <w:marRight w:val="0"/>
      <w:marTop w:val="0"/>
      <w:marBottom w:val="0"/>
      <w:divBdr>
        <w:top w:val="none" w:sz="0" w:space="0" w:color="auto"/>
        <w:left w:val="none" w:sz="0" w:space="0" w:color="auto"/>
        <w:bottom w:val="none" w:sz="0" w:space="0" w:color="auto"/>
        <w:right w:val="none" w:sz="0" w:space="0" w:color="auto"/>
      </w:divBdr>
      <w:divsChild>
        <w:div w:id="1495532146">
          <w:marLeft w:val="0"/>
          <w:marRight w:val="0"/>
          <w:marTop w:val="100"/>
          <w:marBottom w:val="100"/>
          <w:divBdr>
            <w:top w:val="none" w:sz="0" w:space="0" w:color="auto"/>
            <w:left w:val="none" w:sz="0" w:space="0" w:color="auto"/>
            <w:bottom w:val="none" w:sz="0" w:space="0" w:color="auto"/>
            <w:right w:val="none" w:sz="0" w:space="0" w:color="auto"/>
          </w:divBdr>
          <w:divsChild>
            <w:div w:id="788857238">
              <w:marLeft w:val="0"/>
              <w:marRight w:val="0"/>
              <w:marTop w:val="0"/>
              <w:marBottom w:val="0"/>
              <w:divBdr>
                <w:top w:val="none" w:sz="0" w:space="0" w:color="auto"/>
                <w:left w:val="none" w:sz="0" w:space="0" w:color="auto"/>
                <w:bottom w:val="none" w:sz="0" w:space="0" w:color="auto"/>
                <w:right w:val="none" w:sz="0" w:space="0" w:color="auto"/>
              </w:divBdr>
              <w:divsChild>
                <w:div w:id="126900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64745">
          <w:marLeft w:val="0"/>
          <w:marRight w:val="0"/>
          <w:marTop w:val="0"/>
          <w:marBottom w:val="0"/>
          <w:divBdr>
            <w:top w:val="none" w:sz="0" w:space="0" w:color="auto"/>
            <w:left w:val="none" w:sz="0" w:space="0" w:color="auto"/>
            <w:bottom w:val="none" w:sz="0" w:space="0" w:color="auto"/>
            <w:right w:val="none" w:sz="0" w:space="0" w:color="auto"/>
          </w:divBdr>
          <w:divsChild>
            <w:div w:id="1526554745">
              <w:marLeft w:val="0"/>
              <w:marRight w:val="0"/>
              <w:marTop w:val="0"/>
              <w:marBottom w:val="0"/>
              <w:divBdr>
                <w:top w:val="none" w:sz="0" w:space="0" w:color="auto"/>
                <w:left w:val="none" w:sz="0" w:space="0" w:color="auto"/>
                <w:bottom w:val="none" w:sz="0" w:space="0" w:color="auto"/>
                <w:right w:val="none" w:sz="0" w:space="0" w:color="auto"/>
              </w:divBdr>
            </w:div>
          </w:divsChild>
        </w:div>
        <w:div w:id="1418944933">
          <w:marLeft w:val="0"/>
          <w:marRight w:val="0"/>
          <w:marTop w:val="0"/>
          <w:marBottom w:val="0"/>
          <w:divBdr>
            <w:top w:val="none" w:sz="0" w:space="0" w:color="auto"/>
            <w:left w:val="none" w:sz="0" w:space="0" w:color="auto"/>
            <w:bottom w:val="none" w:sz="0" w:space="0" w:color="auto"/>
            <w:right w:val="none" w:sz="0" w:space="0" w:color="auto"/>
          </w:divBdr>
          <w:divsChild>
            <w:div w:id="1800487012">
              <w:marLeft w:val="0"/>
              <w:marRight w:val="0"/>
              <w:marTop w:val="0"/>
              <w:marBottom w:val="0"/>
              <w:divBdr>
                <w:top w:val="none" w:sz="0" w:space="0" w:color="auto"/>
                <w:left w:val="none" w:sz="0" w:space="0" w:color="auto"/>
                <w:bottom w:val="none" w:sz="0" w:space="0" w:color="auto"/>
                <w:right w:val="none" w:sz="0" w:space="0" w:color="auto"/>
              </w:divBdr>
            </w:div>
          </w:divsChild>
        </w:div>
        <w:div w:id="337850612">
          <w:marLeft w:val="0"/>
          <w:marRight w:val="0"/>
          <w:marTop w:val="0"/>
          <w:marBottom w:val="0"/>
          <w:divBdr>
            <w:top w:val="none" w:sz="0" w:space="0" w:color="auto"/>
            <w:left w:val="none" w:sz="0" w:space="0" w:color="auto"/>
            <w:bottom w:val="none" w:sz="0" w:space="0" w:color="auto"/>
            <w:right w:val="none" w:sz="0" w:space="0" w:color="auto"/>
          </w:divBdr>
          <w:divsChild>
            <w:div w:id="475875213">
              <w:marLeft w:val="0"/>
              <w:marRight w:val="0"/>
              <w:marTop w:val="0"/>
              <w:marBottom w:val="0"/>
              <w:divBdr>
                <w:top w:val="none" w:sz="0" w:space="0" w:color="auto"/>
                <w:left w:val="none" w:sz="0" w:space="0" w:color="auto"/>
                <w:bottom w:val="none" w:sz="0" w:space="0" w:color="auto"/>
                <w:right w:val="none" w:sz="0" w:space="0" w:color="auto"/>
              </w:divBdr>
              <w:divsChild>
                <w:div w:id="1358585222">
                  <w:marLeft w:val="0"/>
                  <w:marRight w:val="0"/>
                  <w:marTop w:val="0"/>
                  <w:marBottom w:val="0"/>
                  <w:divBdr>
                    <w:top w:val="none" w:sz="0" w:space="0" w:color="auto"/>
                    <w:left w:val="none" w:sz="0" w:space="0" w:color="auto"/>
                    <w:bottom w:val="none" w:sz="0" w:space="0" w:color="auto"/>
                    <w:right w:val="none" w:sz="0" w:space="0" w:color="auto"/>
                  </w:divBdr>
                </w:div>
                <w:div w:id="88841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49547">
          <w:marLeft w:val="0"/>
          <w:marRight w:val="0"/>
          <w:marTop w:val="0"/>
          <w:marBottom w:val="0"/>
          <w:divBdr>
            <w:top w:val="none" w:sz="0" w:space="0" w:color="auto"/>
            <w:left w:val="none" w:sz="0" w:space="0" w:color="auto"/>
            <w:bottom w:val="none" w:sz="0" w:space="0" w:color="auto"/>
            <w:right w:val="none" w:sz="0" w:space="0" w:color="auto"/>
          </w:divBdr>
          <w:divsChild>
            <w:div w:id="25351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89754">
      <w:bodyDiv w:val="1"/>
      <w:marLeft w:val="0"/>
      <w:marRight w:val="0"/>
      <w:marTop w:val="0"/>
      <w:marBottom w:val="0"/>
      <w:divBdr>
        <w:top w:val="none" w:sz="0" w:space="0" w:color="auto"/>
        <w:left w:val="none" w:sz="0" w:space="0" w:color="auto"/>
        <w:bottom w:val="none" w:sz="0" w:space="0" w:color="auto"/>
        <w:right w:val="none" w:sz="0" w:space="0" w:color="auto"/>
      </w:divBdr>
    </w:div>
    <w:div w:id="2012028196">
      <w:bodyDiv w:val="1"/>
      <w:marLeft w:val="0"/>
      <w:marRight w:val="0"/>
      <w:marTop w:val="0"/>
      <w:marBottom w:val="0"/>
      <w:divBdr>
        <w:top w:val="none" w:sz="0" w:space="0" w:color="auto"/>
        <w:left w:val="none" w:sz="0" w:space="0" w:color="auto"/>
        <w:bottom w:val="none" w:sz="0" w:space="0" w:color="auto"/>
        <w:right w:val="none" w:sz="0" w:space="0" w:color="auto"/>
      </w:divBdr>
    </w:div>
    <w:div w:id="213826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br01.safelinks.protection.outlook.com/?url=http://www.blackcountrywomensaid.co.uk/&amp;data=05%7c01%7cvanessa.nelson%40westmidlands.police.uk%7c0c17255b732a4de5148a08dbe42e8320%7c2b0f1af29e024cfb982fc61fd716ee98%7c0%7c0%7c638354660712390721%7cUnknown%7cTWFpbGZsb3d8eyJWIjoiMC4wLjAwMDAiLCJQIjoiV2luMzIiLCJBTiI6Ik1haWwiLCJXVCI6Mn0%3D%7c3000%7c%7c%7c&amp;sdata=HJFfjnADGweHC1xJKU3NOt4STOv65bAXkot4ei9BGYg%3D&amp;reserved=0" TargetMode="External"/><Relationship Id="rId18" Type="http://schemas.openxmlformats.org/officeDocument/2006/relationships/hyperlink" Target="https://www.protectionagainststalking.org/" TargetMode="External"/><Relationship Id="rId26" Type="http://schemas.openxmlformats.org/officeDocument/2006/relationships/hyperlink" Target="https://www.hestia.org/brightsky" TargetMode="External"/><Relationship Id="rId3" Type="http://schemas.openxmlformats.org/officeDocument/2006/relationships/customXml" Target="../customXml/item3.xml"/><Relationship Id="rId21" Type="http://schemas.openxmlformats.org/officeDocument/2006/relationships/hyperlink" Target="https://youtu.be/nIlxOwu3zbo" TargetMode="External"/><Relationship Id="rId7" Type="http://schemas.openxmlformats.org/officeDocument/2006/relationships/webSettings" Target="webSettings.xml"/><Relationship Id="rId12" Type="http://schemas.openxmlformats.org/officeDocument/2006/relationships/hyperlink" Target="https://blackcountrywomensaid.co.uk/services/stalking-harassment/" TargetMode="External"/><Relationship Id="rId17" Type="http://schemas.openxmlformats.org/officeDocument/2006/relationships/hyperlink" Target="http://www.paladinservice.co.uk" TargetMode="External"/><Relationship Id="rId25" Type="http://schemas.openxmlformats.org/officeDocument/2006/relationships/hyperlink" Target="https://hollieguard.com/" TargetMode="External"/><Relationship Id="rId2" Type="http://schemas.openxmlformats.org/officeDocument/2006/relationships/customXml" Target="../customXml/item2.xml"/><Relationship Id="rId16" Type="http://schemas.openxmlformats.org/officeDocument/2006/relationships/hyperlink" Target="http://www.stalkinghelpline.org" TargetMode="External"/><Relationship Id="rId20" Type="http://schemas.openxmlformats.org/officeDocument/2006/relationships/hyperlink" Target="mailto:unwantedprisonercontact@justice.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uzylamplugh.org/Handlers/Download.ashx?IDMF=efec69e1-d686-44c9-acc2-3e961520ae35" TargetMode="External"/><Relationship Id="rId24" Type="http://schemas.openxmlformats.org/officeDocument/2006/relationships/hyperlink" Target="https://www.suzylamplugh.org/am-i-being-stalked-tool" TargetMode="External"/><Relationship Id="rId5" Type="http://schemas.openxmlformats.org/officeDocument/2006/relationships/styles" Target="styles.xml"/><Relationship Id="rId15" Type="http://schemas.openxmlformats.org/officeDocument/2006/relationships/package" Target="embeddings/Microsoft_Word_Document.docx"/><Relationship Id="rId23" Type="http://schemas.openxmlformats.org/officeDocument/2006/relationships/hyperlink" Target="file:///C:\Users\baljeet_farmah\AppData\Local\Microsoft\Windows\INetCache\Content.Outlook\1GYRJY4E\Let's%20talk%20stalking" TargetMode="External"/><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https://gbr01.safelinks.protection.outlook.com/?url=https://www.gov.uk/stop-prisoner-contact&amp;data=05%7c01%7cvanessa.nelson%40westmidlands.police.uk%7c27a2e4536fb14395ef4808dbbe798b0f%7c2b0f1af29e024cfb982fc61fd716ee98%7c0%7c0%7c638313201452299682%7cUnknown%7cTWFpbGZsb3d8eyJWIjoiMC4wLjAwMDAiLCJQIjoiV2luMzIiLCJBTiI6Ik1haWwiLCJXVCI6Mn0%3D%7c3000%7c%7c%7c&amp;sdata=wMboziCeIzuD1SPfwEPAGyfExXpU7naaK03bs7O%2BN8E%3D&amp;reserved=0" TargetMode="External"/><Relationship Id="rId4" Type="http://schemas.openxmlformats.org/officeDocument/2006/relationships/numbering" Target="numbering.xml"/><Relationship Id="rId9" Type="http://schemas.openxmlformats.org/officeDocument/2006/relationships/image" Target="media/image2.emf"/><Relationship Id="rId14" Type="http://schemas.openxmlformats.org/officeDocument/2006/relationships/image" Target="media/image3.emf"/><Relationship Id="rId22" Type="http://schemas.openxmlformats.org/officeDocument/2006/relationships/hyperlink" Target="https://www.youtube.com/watch?v=_GvBovL5TkY"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BEAB637567F40865FEF344214A239" ma:contentTypeVersion="21" ma:contentTypeDescription="Create a new document." ma:contentTypeScope="" ma:versionID="e116940d50071d7feba78fccf045a185">
  <xsd:schema xmlns:xsd="http://www.w3.org/2001/XMLSchema" xmlns:xs="http://www.w3.org/2001/XMLSchema" xmlns:p="http://schemas.microsoft.com/office/2006/metadata/properties" xmlns:ns2="29153cd0-b497-4906-922d-f0828351c77b" xmlns:ns3="e8598414-b8b6-4047-aa30-65305a42929c" xmlns:ns4="f030db69-1d5c-4c1f-887a-00e75fed0d5c" targetNamespace="http://schemas.microsoft.com/office/2006/metadata/properties" ma:root="true" ma:fieldsID="9dd71fb88443efb4996cfa2ed0b73d05" ns2:_="" ns3:_="" ns4:_="">
    <xsd:import namespace="29153cd0-b497-4906-922d-f0828351c77b"/>
    <xsd:import namespace="e8598414-b8b6-4047-aa30-65305a42929c"/>
    <xsd:import namespace="f030db69-1d5c-4c1f-887a-00e75fed0d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Services" minOccurs="0"/>
                <xsd:element ref="ns2:Providers_x002f_CCC" minOccurs="0"/>
                <xsd:element ref="ns2:Year_x0020__x0026__x0020_Qtr_x002f_Month"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53cd0-b497-4906-922d-f0828351c77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Services" ma:index="15" nillable="true" ma:displayName="Services" ma:description="Services" ma:format="Dropdown" ma:internalName="Services">
      <xsd:simpleType>
        <xsd:restriction base="dms:Choice">
          <xsd:enumeration value="Clarifications"/>
          <xsd:enumeration value="Communications/Marketing"/>
          <xsd:enumeration value="Contract Planner"/>
          <xsd:enumeration value="CQC Reports"/>
          <xsd:enumeration value="Dialogue Structure"/>
          <xsd:enumeration value="Expression of Interest"/>
          <xsd:enumeration value="Extension Letters"/>
          <xsd:enumeration value="Final Bid"/>
          <xsd:enumeration value="Guidance Documents"/>
          <xsd:enumeration value="Infectious Diseases"/>
          <xsd:enumeration value="Joint COMS Meetings (Logs/Agenda's)"/>
          <xsd:enumeration value="Joint COMS Meetings (Supporting Papers)"/>
          <xsd:enumeration value="KPI Performance Data"/>
          <xsd:enumeration value="Mobilisation"/>
          <xsd:enumeration value="OOA - Out of Area (Gum)"/>
          <xsd:enumeration value="Origonal Contract"/>
          <xsd:enumeration value="Policies"/>
          <xsd:enumeration value="Provider Spreadsheets"/>
          <xsd:enumeration value="Quality Reports (Annual)"/>
          <xsd:enumeration value="Quality Reports (Quarter)"/>
          <xsd:enumeration value="Sharepoint Docs"/>
          <xsd:enumeration value="Specifications"/>
          <xsd:enumeration value="Variations"/>
        </xsd:restriction>
      </xsd:simpleType>
    </xsd:element>
    <xsd:element name="Providers_x002f_CCC" ma:index="16" nillable="true" ma:displayName="Providers/CCC" ma:format="Dropdown" ma:internalName="Providers_x002f_CCC">
      <xsd:simpleType>
        <xsd:restriction base="dms:Choice">
          <xsd:enumeration value="Activate Energy Ltd"/>
          <xsd:enumeration value="Arley Medical Services (Lot 3)"/>
          <xsd:enumeration value="Be Active Be Healthy (SLIMMING WORLD)"/>
          <xsd:enumeration value="Blue Sky Center"/>
          <xsd:enumeration value="CAB (Coventry Citizens Advice Bureau)"/>
          <xsd:enumeration value="CCC - One body One Life (OBOL)"/>
          <xsd:enumeration value="CGL (Drugs and Alcohol)"/>
          <xsd:enumeration value="Compass"/>
          <xsd:enumeration value="Coventry and Warwickshire Mind"/>
          <xsd:enumeration value="CRASAC"/>
          <xsd:enumeration value="CWPT (Adult Lifestyles)"/>
          <xsd:enumeration value="CWPT (COMS - FNP - Family Nurse Partnership)"/>
          <xsd:enumeration value="CWPT (COMS - HV - Health Visiting)"/>
          <xsd:enumeration value="CWPT (COMS - Logs/Agenda's)"/>
          <xsd:enumeration value="CWPT (ISH - Integrated Sexual Health)"/>
          <xsd:enumeration value="CWPT (SSiP - Stop Smoking in Pregnancy)"/>
          <xsd:enumeration value="CWPT (SSS - Stop Smoking Framework)"/>
          <xsd:enumeration value="Energy Survey Services"/>
          <xsd:enumeration value="Exec Lounge"/>
          <xsd:enumeration value="Foleshill Women’s Training (Mamta)"/>
          <xsd:enumeration value="Groundworks (Cook and Eat Well)"/>
          <xsd:enumeration value="Haven"/>
          <xsd:enumeration value="Ice Creates (Adults Lifestyles - Health Checks NHS)"/>
          <xsd:enumeration value="Ice Creates (Adults Lifestyles - SSS - Stop Smoking )"/>
          <xsd:enumeration value="Ice Creates (Adults Lifestyles - Advisors)"/>
          <xsd:enumeration value="Ice  Creates (Implementation)"/>
          <xsd:enumeration value="North 51"/>
          <xsd:enumeration value="Pansante Healthcare Ltd"/>
          <xsd:enumeration value="Pinnacle Health Partnership LLP"/>
          <xsd:enumeration value="Rehab Framework"/>
          <xsd:enumeration value="Rockwarm Insulation Ltd"/>
          <xsd:enumeration value="Seven Trent Water"/>
          <xsd:enumeration value="SNUG heating"/>
          <xsd:enumeration value="Step Jockey"/>
          <xsd:enumeration value="SWFT (South Warwickshire Foundation Trust )"/>
          <xsd:enumeration value="Travelklinix"/>
          <xsd:enumeration value="Turnaround"/>
          <xsd:enumeration value="UHCW (Infectious Diseases)"/>
          <xsd:enumeration value="UHCW (SSS - Stop Smoking Framework)"/>
        </xsd:restriction>
      </xsd:simpleType>
    </xsd:element>
    <xsd:element name="Year_x0020__x0026__x0020_Qtr_x002f_Month" ma:index="17" nillable="true" ma:displayName="Year &amp; Qtr/Month" ma:format="Dropdown" ma:internalName="Year_x0020__x0026__x0020_Qtr_x002f_Month">
      <xsd:simpleType>
        <xsd:restriction base="dms:Choice">
          <xsd:enumeration value="2017/18"/>
          <xsd:enumeration value="2017/18 Qtr.1"/>
          <xsd:enumeration value="2017/18 Qtr.2"/>
          <xsd:enumeration value="2017/18 Qtr.3"/>
          <xsd:enumeration value="2017/18 Qtr.4"/>
          <xsd:enumeration value="2018/19"/>
          <xsd:enumeration value="2018/19 Qtr.1"/>
          <xsd:enumeration value="2018/19 Qtr.2"/>
          <xsd:enumeration value="2018/19 Qtr.3"/>
          <xsd:enumeration value="2018/19 Qtr.4"/>
          <xsd:enumeration value="2018 January"/>
          <xsd:enumeration value="2018 February"/>
          <xsd:enumeration value="2018 March"/>
          <xsd:enumeration value="2018 April"/>
          <xsd:enumeration value="2018 May"/>
          <xsd:enumeration value="2018 June"/>
          <xsd:enumeration value="2018 July"/>
          <xsd:enumeration value="2018 August"/>
          <xsd:enumeration value="2018 September"/>
          <xsd:enumeration value="2018 October"/>
          <xsd:enumeration value="2018 November"/>
          <xsd:enumeration value="2018 December"/>
          <xsd:enumeration value="2019 January"/>
          <xsd:enumeration value="2019 February"/>
          <xsd:enumeration value="2019 March"/>
        </xsd:restriction>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598414-b8b6-4047-aa30-65305a42929c"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73c56dda-d3d9-46c5-b628-a55aa7c61da3}" ma:internalName="TaxCatchAll" ma:showField="CatchAllData" ma:web="e8598414-b8b6-4047-aa30-65305a4292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rvices xmlns="29153cd0-b497-4906-922d-f0828351c77b" xsi:nil="true"/>
    <Providers_x002f_CCC xmlns="29153cd0-b497-4906-922d-f0828351c77b" xsi:nil="true"/>
    <TaxCatchAll xmlns="f030db69-1d5c-4c1f-887a-00e75fed0d5c" xsi:nil="true"/>
    <Year_x0020__x0026__x0020_Qtr_x002f_Month xmlns="29153cd0-b497-4906-922d-f0828351c77b" xsi:nil="true"/>
    <lcf76f155ced4ddcb4097134ff3c332f xmlns="29153cd0-b497-4906-922d-f0828351c7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9B8646-27C6-4E4C-88F0-023FA006F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53cd0-b497-4906-922d-f0828351c77b"/>
    <ds:schemaRef ds:uri="e8598414-b8b6-4047-aa30-65305a42929c"/>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41BF1E-0762-4B62-89AA-D4CA16E88FED}">
  <ds:schemaRefs>
    <ds:schemaRef ds:uri="http://schemas.microsoft.com/sharepoint/v3/contenttype/forms"/>
  </ds:schemaRefs>
</ds:datastoreItem>
</file>

<file path=customXml/itemProps3.xml><?xml version="1.0" encoding="utf-8"?>
<ds:datastoreItem xmlns:ds="http://schemas.openxmlformats.org/officeDocument/2006/customXml" ds:itemID="{02F06C2D-5B3B-4386-9D68-15558762BE56}">
  <ds:schemaRefs>
    <ds:schemaRef ds:uri="http://schemas.microsoft.com/office/2006/metadata/properties"/>
    <ds:schemaRef ds:uri="http://schemas.microsoft.com/office/infopath/2007/PartnerControls"/>
    <ds:schemaRef ds:uri="29153cd0-b497-4906-922d-f0828351c77b"/>
    <ds:schemaRef ds:uri="f030db69-1d5c-4c1f-887a-00e75fed0d5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2412</Words>
  <Characters>13749</Characters>
  <Application>Microsoft Office Word</Application>
  <DocSecurity>4</DocSecurity>
  <Lines>114</Lines>
  <Paragraphs>32</Paragraphs>
  <ScaleCrop>false</ScaleCrop>
  <Company/>
  <LinksUpToDate>false</LinksUpToDate>
  <CharactersWithSpaces>16129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 Tracy</dc:creator>
  <cp:keywords/>
  <dc:description/>
  <cp:lastModifiedBy>Baljeet Farmah</cp:lastModifiedBy>
  <cp:revision>2</cp:revision>
  <dcterms:created xsi:type="dcterms:W3CDTF">2025-04-17T09:14:00Z</dcterms:created>
  <dcterms:modified xsi:type="dcterms:W3CDTF">2025-04-17T09:14:00Z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0x010100390BEAB637567F40865FEF344214A239</vt:lpwstr>
  </property>
  <property fmtid="{D5CDD505-2E9C-101B-9397-08002B2CF9AE}" pid="3" name="MediaServiceImageTags">
    <vt:lpwstr/>
  </property>
</Properties>
</file>