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52" w:rsidRPr="009259B0" w:rsidRDefault="00A74FE0" w:rsidP="001167B6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Imm</w:t>
      </w:r>
      <w:r w:rsidR="00034C4A">
        <w:rPr>
          <w:rFonts w:ascii="Arial" w:hAnsi="Arial" w:cs="Arial"/>
          <w:b/>
          <w:sz w:val="28"/>
          <w:szCs w:val="28"/>
          <w:u w:val="single"/>
        </w:rPr>
        <w:t>igration Advice in Sandwell – July 2021</w:t>
      </w:r>
    </w:p>
    <w:p w:rsidR="001167B6" w:rsidRPr="009259B0" w:rsidRDefault="001167B6" w:rsidP="001167B6">
      <w:pPr>
        <w:spacing w:after="0"/>
        <w:rPr>
          <w:rFonts w:ascii="Arial" w:hAnsi="Arial" w:cs="Arial"/>
          <w:b/>
          <w:sz w:val="28"/>
          <w:szCs w:val="28"/>
        </w:rPr>
      </w:pPr>
    </w:p>
    <w:p w:rsidR="001167B6" w:rsidRPr="009259B0" w:rsidRDefault="001167B6" w:rsidP="001167B6">
      <w:pPr>
        <w:spacing w:after="0"/>
        <w:rPr>
          <w:rFonts w:ascii="Arial" w:hAnsi="Arial" w:cs="Arial"/>
          <w:b/>
          <w:sz w:val="28"/>
          <w:szCs w:val="28"/>
        </w:rPr>
      </w:pPr>
      <w:r w:rsidRPr="009259B0">
        <w:rPr>
          <w:rFonts w:ascii="Arial" w:hAnsi="Arial" w:cs="Arial"/>
          <w:b/>
          <w:sz w:val="28"/>
          <w:szCs w:val="28"/>
        </w:rPr>
        <w:t xml:space="preserve">Current </w:t>
      </w:r>
      <w:r w:rsidR="009259B0" w:rsidRPr="009259B0">
        <w:rPr>
          <w:rFonts w:ascii="Arial" w:hAnsi="Arial" w:cs="Arial"/>
          <w:b/>
          <w:sz w:val="28"/>
          <w:szCs w:val="28"/>
        </w:rPr>
        <w:t xml:space="preserve">Free </w:t>
      </w:r>
      <w:r w:rsidRPr="009259B0">
        <w:rPr>
          <w:rFonts w:ascii="Arial" w:hAnsi="Arial" w:cs="Arial"/>
          <w:b/>
          <w:sz w:val="28"/>
          <w:szCs w:val="28"/>
        </w:rPr>
        <w:t>Provision</w:t>
      </w:r>
      <w:r w:rsidR="00896CC7">
        <w:rPr>
          <w:rFonts w:ascii="Arial" w:hAnsi="Arial" w:cs="Arial"/>
          <w:b/>
          <w:sz w:val="28"/>
          <w:szCs w:val="28"/>
        </w:rPr>
        <w:t xml:space="preserve"> registered with the </w:t>
      </w:r>
      <w:hyperlink r:id="rId5" w:history="1">
        <w:r w:rsidR="00896CC7" w:rsidRPr="00EE5C29">
          <w:rPr>
            <w:rStyle w:val="Hyperlink"/>
            <w:rFonts w:ascii="Arial" w:hAnsi="Arial" w:cs="Arial"/>
            <w:b/>
            <w:sz w:val="28"/>
            <w:szCs w:val="28"/>
          </w:rPr>
          <w:t>OISC (Office of the Immigration Commissioner)</w:t>
        </w:r>
      </w:hyperlink>
      <w:bookmarkStart w:id="0" w:name="_GoBack"/>
      <w:bookmarkEnd w:id="0"/>
    </w:p>
    <w:p w:rsidR="001167B6" w:rsidRDefault="001167B6" w:rsidP="001167B6">
      <w:pPr>
        <w:spacing w:after="0"/>
        <w:rPr>
          <w:rFonts w:ascii="Arial" w:hAnsi="Arial" w:cs="Arial"/>
          <w:sz w:val="28"/>
          <w:szCs w:val="28"/>
        </w:rPr>
      </w:pPr>
    </w:p>
    <w:p w:rsidR="002054C9" w:rsidRDefault="00034C4A" w:rsidP="002D3546">
      <w:pPr>
        <w:spacing w:after="0"/>
        <w:ind w:left="720"/>
        <w:rPr>
          <w:rFonts w:ascii="Arial" w:eastAsia="Times New Roman" w:hAnsi="Arial" w:cs="Arial"/>
          <w:sz w:val="28"/>
          <w:szCs w:val="28"/>
        </w:rPr>
      </w:pPr>
      <w:hyperlink r:id="rId6" w:history="1">
        <w:r w:rsidR="001167B6" w:rsidRPr="00034C4A">
          <w:rPr>
            <w:rStyle w:val="Hyperlink"/>
            <w:rFonts w:ascii="Arial" w:hAnsi="Arial" w:cs="Arial"/>
            <w:b/>
            <w:sz w:val="28"/>
            <w:szCs w:val="28"/>
          </w:rPr>
          <w:t>Citizens Advice</w:t>
        </w:r>
      </w:hyperlink>
      <w:r w:rsidR="00076F05">
        <w:rPr>
          <w:rFonts w:ascii="Arial" w:hAnsi="Arial" w:cs="Arial"/>
          <w:sz w:val="28"/>
          <w:szCs w:val="28"/>
        </w:rPr>
        <w:t xml:space="preserve"> – </w:t>
      </w:r>
      <w:r w:rsidR="003666B7">
        <w:rPr>
          <w:rFonts w:ascii="Arial" w:hAnsi="Arial" w:cs="Arial"/>
          <w:sz w:val="28"/>
          <w:szCs w:val="28"/>
        </w:rPr>
        <w:t xml:space="preserve">OISC </w:t>
      </w:r>
      <w:r w:rsidR="00076F05">
        <w:rPr>
          <w:rFonts w:ascii="Arial" w:hAnsi="Arial" w:cs="Arial"/>
          <w:sz w:val="28"/>
          <w:szCs w:val="28"/>
        </w:rPr>
        <w:t xml:space="preserve">level 1 </w:t>
      </w:r>
    </w:p>
    <w:p w:rsidR="00464150" w:rsidRPr="00881757" w:rsidRDefault="00464150" w:rsidP="002D3546">
      <w:pPr>
        <w:spacing w:after="0"/>
        <w:ind w:left="720"/>
        <w:rPr>
          <w:rFonts w:ascii="Arial" w:hAnsi="Arial" w:cs="Arial"/>
          <w:sz w:val="28"/>
          <w:szCs w:val="28"/>
        </w:rPr>
      </w:pPr>
    </w:p>
    <w:p w:rsidR="00A74FE0" w:rsidRDefault="00034C4A" w:rsidP="00A74FE0">
      <w:pPr>
        <w:spacing w:after="0"/>
        <w:ind w:firstLine="720"/>
        <w:rPr>
          <w:rFonts w:ascii="Arial" w:hAnsi="Arial" w:cs="Arial"/>
          <w:sz w:val="28"/>
          <w:szCs w:val="28"/>
        </w:rPr>
      </w:pPr>
      <w:hyperlink r:id="rId7" w:history="1">
        <w:r w:rsidR="001167B6" w:rsidRPr="00034C4A">
          <w:rPr>
            <w:rStyle w:val="Hyperlink"/>
            <w:rFonts w:ascii="Arial" w:hAnsi="Arial" w:cs="Arial"/>
            <w:b/>
            <w:sz w:val="28"/>
            <w:szCs w:val="28"/>
          </w:rPr>
          <w:t>CBO</w:t>
        </w:r>
      </w:hyperlink>
      <w:r w:rsidR="001167B6" w:rsidRPr="00AF653E">
        <w:rPr>
          <w:rFonts w:ascii="Arial" w:hAnsi="Arial" w:cs="Arial"/>
          <w:b/>
          <w:sz w:val="28"/>
          <w:szCs w:val="28"/>
        </w:rPr>
        <w:t xml:space="preserve"> </w:t>
      </w:r>
      <w:r w:rsidR="001167B6" w:rsidRPr="00881757">
        <w:rPr>
          <w:rFonts w:ascii="Arial" w:hAnsi="Arial" w:cs="Arial"/>
          <w:sz w:val="28"/>
          <w:szCs w:val="28"/>
        </w:rPr>
        <w:t>–</w:t>
      </w:r>
      <w:r w:rsidR="00A74FE0">
        <w:rPr>
          <w:rFonts w:ascii="Arial" w:hAnsi="Arial" w:cs="Arial"/>
          <w:sz w:val="28"/>
          <w:szCs w:val="28"/>
        </w:rPr>
        <w:t>level 1</w:t>
      </w:r>
    </w:p>
    <w:p w:rsidR="002054C9" w:rsidRPr="00881757" w:rsidRDefault="002054C9" w:rsidP="001167B6">
      <w:pPr>
        <w:spacing w:after="0"/>
        <w:ind w:firstLine="720"/>
        <w:rPr>
          <w:rFonts w:ascii="Arial" w:hAnsi="Arial" w:cs="Arial"/>
          <w:sz w:val="28"/>
          <w:szCs w:val="28"/>
        </w:rPr>
      </w:pPr>
    </w:p>
    <w:p w:rsidR="00091638" w:rsidRPr="00F91C01" w:rsidRDefault="00076F05" w:rsidP="00091638">
      <w:pPr>
        <w:spacing w:after="0"/>
        <w:ind w:left="720"/>
        <w:rPr>
          <w:rFonts w:ascii="Arial" w:hAnsi="Arial" w:cs="Arial"/>
          <w:sz w:val="28"/>
          <w:szCs w:val="28"/>
        </w:rPr>
      </w:pPr>
      <w:hyperlink r:id="rId8" w:history="1">
        <w:r w:rsidR="001167B6" w:rsidRPr="00076F05">
          <w:rPr>
            <w:rStyle w:val="Hyperlink"/>
            <w:rFonts w:ascii="Arial" w:hAnsi="Arial" w:cs="Arial"/>
            <w:b/>
            <w:sz w:val="28"/>
            <w:szCs w:val="28"/>
          </w:rPr>
          <w:t>Brushstrokes</w:t>
        </w:r>
      </w:hyperlink>
      <w:r w:rsidR="00034C4A">
        <w:rPr>
          <w:rFonts w:ascii="Arial" w:hAnsi="Arial" w:cs="Arial"/>
          <w:sz w:val="28"/>
          <w:szCs w:val="28"/>
        </w:rPr>
        <w:t xml:space="preserve"> – level 3</w:t>
      </w:r>
    </w:p>
    <w:p w:rsidR="00A74FE0" w:rsidRDefault="00A74FE0" w:rsidP="00091638">
      <w:pPr>
        <w:spacing w:after="0"/>
        <w:ind w:left="720"/>
        <w:rPr>
          <w:rFonts w:ascii="Arial" w:hAnsi="Arial" w:cs="Arial"/>
          <w:sz w:val="28"/>
          <w:szCs w:val="28"/>
        </w:rPr>
      </w:pPr>
    </w:p>
    <w:p w:rsidR="00167B96" w:rsidRDefault="00076F05" w:rsidP="002D3546">
      <w:pPr>
        <w:spacing w:after="0"/>
        <w:ind w:left="720"/>
        <w:rPr>
          <w:rFonts w:ascii="Arial" w:hAnsi="Arial" w:cs="Arial"/>
          <w:sz w:val="28"/>
          <w:szCs w:val="28"/>
        </w:rPr>
      </w:pPr>
      <w:hyperlink r:id="rId9" w:history="1">
        <w:r w:rsidR="00167B96" w:rsidRPr="00076F05">
          <w:rPr>
            <w:rStyle w:val="Hyperlink"/>
            <w:rFonts w:ascii="Arial" w:hAnsi="Arial" w:cs="Arial"/>
            <w:b/>
            <w:sz w:val="28"/>
            <w:szCs w:val="28"/>
          </w:rPr>
          <w:t>Bangladeshi Islamic Centre</w:t>
        </w:r>
      </w:hyperlink>
      <w:r>
        <w:rPr>
          <w:rFonts w:ascii="Arial" w:hAnsi="Arial" w:cs="Arial"/>
          <w:sz w:val="28"/>
          <w:szCs w:val="28"/>
        </w:rPr>
        <w:t xml:space="preserve"> –</w:t>
      </w:r>
      <w:r w:rsidR="00167B96">
        <w:rPr>
          <w:rFonts w:ascii="Arial" w:hAnsi="Arial" w:cs="Arial"/>
          <w:sz w:val="28"/>
          <w:szCs w:val="28"/>
        </w:rPr>
        <w:t xml:space="preserve"> level 1</w:t>
      </w:r>
    </w:p>
    <w:p w:rsidR="00091638" w:rsidRDefault="00091638" w:rsidP="002D3546">
      <w:pPr>
        <w:spacing w:after="0"/>
        <w:ind w:left="720"/>
        <w:rPr>
          <w:rFonts w:ascii="Arial" w:hAnsi="Arial" w:cs="Arial"/>
          <w:sz w:val="28"/>
          <w:szCs w:val="28"/>
        </w:rPr>
      </w:pPr>
    </w:p>
    <w:p w:rsidR="00091638" w:rsidRDefault="00076F05" w:rsidP="002D3546">
      <w:pPr>
        <w:spacing w:after="0"/>
        <w:ind w:left="720"/>
        <w:rPr>
          <w:rFonts w:ascii="Arial" w:hAnsi="Arial" w:cs="Arial"/>
          <w:sz w:val="28"/>
          <w:szCs w:val="28"/>
        </w:rPr>
      </w:pPr>
      <w:hyperlink r:id="rId10" w:history="1">
        <w:r w:rsidR="007A1EEC" w:rsidRPr="00076F05">
          <w:rPr>
            <w:rStyle w:val="Hyperlink"/>
            <w:rFonts w:ascii="Arial" w:hAnsi="Arial" w:cs="Arial"/>
            <w:b/>
            <w:sz w:val="28"/>
            <w:szCs w:val="28"/>
          </w:rPr>
          <w:t>BWA</w:t>
        </w:r>
      </w:hyperlink>
      <w:r w:rsidR="007A1EEC" w:rsidRPr="00AF653E">
        <w:rPr>
          <w:rFonts w:ascii="Arial" w:hAnsi="Arial" w:cs="Arial"/>
          <w:b/>
          <w:sz w:val="28"/>
          <w:szCs w:val="28"/>
        </w:rPr>
        <w:t xml:space="preserve"> –</w:t>
      </w:r>
      <w:r w:rsidR="00A74FE0">
        <w:rPr>
          <w:rFonts w:ascii="Arial" w:hAnsi="Arial" w:cs="Arial"/>
          <w:sz w:val="28"/>
          <w:szCs w:val="28"/>
        </w:rPr>
        <w:t xml:space="preserve"> level 1 </w:t>
      </w:r>
    </w:p>
    <w:p w:rsidR="00A74FE0" w:rsidRDefault="00A74FE0" w:rsidP="002D3546">
      <w:pPr>
        <w:spacing w:after="0"/>
        <w:ind w:left="720"/>
        <w:rPr>
          <w:rFonts w:ascii="Arial" w:hAnsi="Arial" w:cs="Arial"/>
          <w:sz w:val="28"/>
          <w:szCs w:val="28"/>
        </w:rPr>
      </w:pPr>
    </w:p>
    <w:p w:rsidR="00091638" w:rsidRDefault="00076F05" w:rsidP="002D3546">
      <w:pPr>
        <w:spacing w:after="0"/>
        <w:ind w:left="720"/>
        <w:rPr>
          <w:rFonts w:ascii="Arial" w:hAnsi="Arial" w:cs="Arial"/>
          <w:sz w:val="28"/>
          <w:szCs w:val="28"/>
        </w:rPr>
      </w:pPr>
      <w:hyperlink r:id="rId11" w:history="1">
        <w:r w:rsidR="007A1EEC" w:rsidRPr="00076F05">
          <w:rPr>
            <w:rStyle w:val="Hyperlink"/>
            <w:rFonts w:ascii="Arial" w:hAnsi="Arial" w:cs="Arial"/>
            <w:b/>
            <w:sz w:val="28"/>
            <w:szCs w:val="28"/>
          </w:rPr>
          <w:t>Community Connect Foundation</w:t>
        </w:r>
      </w:hyperlink>
      <w:r>
        <w:rPr>
          <w:rFonts w:ascii="Arial" w:hAnsi="Arial" w:cs="Arial"/>
          <w:sz w:val="28"/>
          <w:szCs w:val="28"/>
        </w:rPr>
        <w:t xml:space="preserve"> –</w:t>
      </w:r>
      <w:r w:rsidR="00AD5CFD">
        <w:rPr>
          <w:rFonts w:ascii="Arial" w:hAnsi="Arial" w:cs="Arial"/>
          <w:sz w:val="28"/>
          <w:szCs w:val="28"/>
        </w:rPr>
        <w:t xml:space="preserve"> level 1</w:t>
      </w:r>
    </w:p>
    <w:p w:rsidR="00E952D9" w:rsidRDefault="00E952D9" w:rsidP="002D3546">
      <w:pPr>
        <w:spacing w:after="0"/>
        <w:ind w:left="720"/>
        <w:rPr>
          <w:rFonts w:ascii="Arial" w:hAnsi="Arial" w:cs="Arial"/>
          <w:sz w:val="28"/>
          <w:szCs w:val="28"/>
        </w:rPr>
      </w:pPr>
    </w:p>
    <w:p w:rsidR="00E952D9" w:rsidRDefault="00F61299" w:rsidP="002D3546">
      <w:pPr>
        <w:spacing w:after="0"/>
        <w:ind w:left="720"/>
        <w:rPr>
          <w:rFonts w:ascii="Arial" w:hAnsi="Arial" w:cs="Arial"/>
          <w:sz w:val="28"/>
          <w:szCs w:val="28"/>
        </w:rPr>
      </w:pPr>
      <w:hyperlink r:id="rId12" w:history="1">
        <w:r w:rsidR="00E952D9" w:rsidRPr="00F61299">
          <w:rPr>
            <w:rStyle w:val="Hyperlink"/>
            <w:rFonts w:ascii="Arial" w:hAnsi="Arial" w:cs="Arial"/>
            <w:b/>
            <w:sz w:val="28"/>
            <w:szCs w:val="28"/>
          </w:rPr>
          <w:t>Sandwell Consortium</w:t>
        </w:r>
      </w:hyperlink>
      <w:r w:rsidR="00E952D9" w:rsidRPr="00E952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="00E952D9">
        <w:rPr>
          <w:rFonts w:ascii="Arial" w:hAnsi="Arial" w:cs="Arial"/>
          <w:sz w:val="28"/>
          <w:szCs w:val="28"/>
        </w:rPr>
        <w:t xml:space="preserve"> level 1 </w:t>
      </w:r>
    </w:p>
    <w:p w:rsidR="00E952D9" w:rsidRDefault="00E952D9" w:rsidP="002D3546">
      <w:pPr>
        <w:spacing w:after="0"/>
        <w:ind w:left="720"/>
        <w:rPr>
          <w:rFonts w:ascii="Arial" w:hAnsi="Arial" w:cs="Arial"/>
          <w:sz w:val="28"/>
          <w:szCs w:val="28"/>
        </w:rPr>
      </w:pPr>
    </w:p>
    <w:p w:rsidR="00A74FE0" w:rsidRDefault="00F61299" w:rsidP="002D3546">
      <w:pPr>
        <w:spacing w:after="0"/>
        <w:ind w:left="720"/>
        <w:rPr>
          <w:rFonts w:ascii="Arial" w:hAnsi="Arial" w:cs="Arial"/>
          <w:sz w:val="28"/>
          <w:szCs w:val="28"/>
        </w:rPr>
      </w:pPr>
      <w:hyperlink r:id="rId13" w:history="1">
        <w:r w:rsidR="00A74FE0" w:rsidRPr="00F61299">
          <w:rPr>
            <w:rStyle w:val="Hyperlink"/>
            <w:rFonts w:ascii="Arial" w:hAnsi="Arial" w:cs="Arial"/>
            <w:b/>
            <w:sz w:val="28"/>
            <w:szCs w:val="28"/>
          </w:rPr>
          <w:t>SPMA</w:t>
        </w:r>
      </w:hyperlink>
      <w:r>
        <w:rPr>
          <w:rFonts w:ascii="Arial" w:hAnsi="Arial" w:cs="Arial"/>
          <w:sz w:val="28"/>
          <w:szCs w:val="28"/>
        </w:rPr>
        <w:t xml:space="preserve"> – </w:t>
      </w:r>
      <w:r w:rsidR="00A74FE0">
        <w:rPr>
          <w:rFonts w:ascii="Arial" w:hAnsi="Arial" w:cs="Arial"/>
          <w:sz w:val="28"/>
          <w:szCs w:val="28"/>
        </w:rPr>
        <w:t>level 1</w:t>
      </w:r>
    </w:p>
    <w:p w:rsidR="00076F05" w:rsidRDefault="00076F05" w:rsidP="001167B6">
      <w:pPr>
        <w:spacing w:after="0"/>
        <w:ind w:firstLine="720"/>
        <w:rPr>
          <w:rFonts w:ascii="Arial" w:hAnsi="Arial" w:cs="Arial"/>
          <w:b/>
          <w:sz w:val="28"/>
          <w:szCs w:val="28"/>
        </w:rPr>
      </w:pPr>
    </w:p>
    <w:p w:rsidR="001167B6" w:rsidRDefault="003666B7" w:rsidP="001167B6">
      <w:pPr>
        <w:spacing w:after="0"/>
        <w:ind w:firstLine="720"/>
        <w:rPr>
          <w:rFonts w:ascii="Arial" w:hAnsi="Arial" w:cs="Arial"/>
          <w:sz w:val="28"/>
          <w:szCs w:val="28"/>
        </w:rPr>
      </w:pPr>
      <w:hyperlink r:id="rId14" w:history="1">
        <w:r w:rsidR="001167B6" w:rsidRPr="003666B7">
          <w:rPr>
            <w:rStyle w:val="Hyperlink"/>
            <w:rFonts w:ascii="Arial" w:hAnsi="Arial" w:cs="Arial"/>
            <w:b/>
            <w:sz w:val="28"/>
            <w:szCs w:val="28"/>
          </w:rPr>
          <w:t>ASIRT</w:t>
        </w:r>
      </w:hyperlink>
      <w:r w:rsidR="001167B6" w:rsidRPr="00AF653E">
        <w:rPr>
          <w:rFonts w:ascii="Arial" w:hAnsi="Arial" w:cs="Arial"/>
          <w:b/>
          <w:sz w:val="28"/>
          <w:szCs w:val="28"/>
        </w:rPr>
        <w:t xml:space="preserve"> </w:t>
      </w:r>
    </w:p>
    <w:p w:rsidR="00091638" w:rsidRPr="00881757" w:rsidRDefault="00091638" w:rsidP="001167B6">
      <w:pPr>
        <w:spacing w:after="0"/>
        <w:ind w:firstLine="720"/>
        <w:rPr>
          <w:rFonts w:ascii="Arial" w:hAnsi="Arial" w:cs="Arial"/>
          <w:sz w:val="28"/>
          <w:szCs w:val="28"/>
        </w:rPr>
      </w:pPr>
    </w:p>
    <w:p w:rsidR="001167B6" w:rsidRPr="00881757" w:rsidRDefault="003666B7" w:rsidP="001167B6">
      <w:pPr>
        <w:spacing w:after="0"/>
        <w:ind w:firstLine="720"/>
        <w:rPr>
          <w:rFonts w:ascii="Arial" w:hAnsi="Arial" w:cs="Arial"/>
          <w:sz w:val="28"/>
          <w:szCs w:val="28"/>
        </w:rPr>
      </w:pPr>
      <w:hyperlink r:id="rId15" w:history="1">
        <w:r w:rsidR="001167B6" w:rsidRPr="003666B7">
          <w:rPr>
            <w:rStyle w:val="Hyperlink"/>
            <w:rFonts w:ascii="Arial" w:hAnsi="Arial" w:cs="Arial"/>
            <w:b/>
            <w:sz w:val="28"/>
            <w:szCs w:val="28"/>
          </w:rPr>
          <w:t>Refugee and Migrant Centre</w:t>
        </w:r>
      </w:hyperlink>
      <w:r w:rsidR="001167B6" w:rsidRPr="00881757">
        <w:rPr>
          <w:rFonts w:ascii="Arial" w:hAnsi="Arial" w:cs="Arial"/>
          <w:sz w:val="28"/>
          <w:szCs w:val="28"/>
        </w:rPr>
        <w:t xml:space="preserve"> </w:t>
      </w:r>
      <w:r w:rsidR="00896CC7">
        <w:rPr>
          <w:rFonts w:ascii="Arial" w:hAnsi="Arial" w:cs="Arial"/>
          <w:sz w:val="28"/>
          <w:szCs w:val="28"/>
        </w:rPr>
        <w:t>– level 2</w:t>
      </w:r>
    </w:p>
    <w:p w:rsidR="001167B6" w:rsidRDefault="001167B6" w:rsidP="007A1EEC">
      <w:pPr>
        <w:spacing w:after="0"/>
        <w:rPr>
          <w:rFonts w:ascii="Arial" w:hAnsi="Arial" w:cs="Arial"/>
          <w:sz w:val="28"/>
          <w:szCs w:val="28"/>
        </w:rPr>
      </w:pPr>
    </w:p>
    <w:p w:rsidR="00A74FE0" w:rsidRDefault="00A74FE0" w:rsidP="007A1EEC">
      <w:pPr>
        <w:spacing w:after="0"/>
        <w:rPr>
          <w:rFonts w:ascii="Arial" w:hAnsi="Arial" w:cs="Arial"/>
          <w:sz w:val="28"/>
          <w:szCs w:val="28"/>
        </w:rPr>
      </w:pPr>
    </w:p>
    <w:sectPr w:rsidR="00A74FE0" w:rsidSect="001167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71545"/>
    <w:multiLevelType w:val="hybridMultilevel"/>
    <w:tmpl w:val="2730C99A"/>
    <w:lvl w:ilvl="0" w:tplc="73086E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C4957"/>
    <w:multiLevelType w:val="hybridMultilevel"/>
    <w:tmpl w:val="A0DCC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B6"/>
    <w:rsid w:val="00034C4A"/>
    <w:rsid w:val="00034F40"/>
    <w:rsid w:val="00076F05"/>
    <w:rsid w:val="00091638"/>
    <w:rsid w:val="0009352A"/>
    <w:rsid w:val="000E183F"/>
    <w:rsid w:val="001167B6"/>
    <w:rsid w:val="00167B96"/>
    <w:rsid w:val="001F44F7"/>
    <w:rsid w:val="002054C9"/>
    <w:rsid w:val="0029052E"/>
    <w:rsid w:val="002D3546"/>
    <w:rsid w:val="003255D7"/>
    <w:rsid w:val="003666B7"/>
    <w:rsid w:val="00412F64"/>
    <w:rsid w:val="00464150"/>
    <w:rsid w:val="004966E6"/>
    <w:rsid w:val="004A4F23"/>
    <w:rsid w:val="00575452"/>
    <w:rsid w:val="005A79F7"/>
    <w:rsid w:val="005D36B0"/>
    <w:rsid w:val="00714A98"/>
    <w:rsid w:val="00774EC1"/>
    <w:rsid w:val="007A1EEC"/>
    <w:rsid w:val="007D71D3"/>
    <w:rsid w:val="008742BA"/>
    <w:rsid w:val="00881757"/>
    <w:rsid w:val="00892605"/>
    <w:rsid w:val="00896CC7"/>
    <w:rsid w:val="009259B0"/>
    <w:rsid w:val="00933FA2"/>
    <w:rsid w:val="009366E6"/>
    <w:rsid w:val="00965C9E"/>
    <w:rsid w:val="00A11E90"/>
    <w:rsid w:val="00A43BF5"/>
    <w:rsid w:val="00A74FE0"/>
    <w:rsid w:val="00A822A5"/>
    <w:rsid w:val="00AD5CFD"/>
    <w:rsid w:val="00AF653E"/>
    <w:rsid w:val="00B40C17"/>
    <w:rsid w:val="00BA42F6"/>
    <w:rsid w:val="00BE3087"/>
    <w:rsid w:val="00CB5C07"/>
    <w:rsid w:val="00CB7EB1"/>
    <w:rsid w:val="00E23643"/>
    <w:rsid w:val="00E952D9"/>
    <w:rsid w:val="00EE301D"/>
    <w:rsid w:val="00EE5C29"/>
    <w:rsid w:val="00F56EEC"/>
    <w:rsid w:val="00F61299"/>
    <w:rsid w:val="00F90C65"/>
    <w:rsid w:val="00F91C01"/>
    <w:rsid w:val="00F97EA5"/>
    <w:rsid w:val="00FA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FD52"/>
  <w15:chartTrackingRefBased/>
  <w15:docId w15:val="{4293A141-1A3C-43EA-BF67-72FEF15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7B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167B6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366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638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shstrokessandwell.org.uk/" TargetMode="External"/><Relationship Id="rId13" Type="http://schemas.openxmlformats.org/officeDocument/2006/relationships/hyperlink" Target="http://www.spmaltd.org.uk/construction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o786.co.uk/" TargetMode="External"/><Relationship Id="rId12" Type="http://schemas.openxmlformats.org/officeDocument/2006/relationships/hyperlink" Target="http://www.sandwellconsortium.co.uk/service/advice-in-childrens-centr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itizensadvicesandwell-walsall.org/" TargetMode="External"/><Relationship Id="rId11" Type="http://schemas.openxmlformats.org/officeDocument/2006/relationships/hyperlink" Target="https://ccfoundation.org.uk/advice-work/" TargetMode="External"/><Relationship Id="rId5" Type="http://schemas.openxmlformats.org/officeDocument/2006/relationships/hyperlink" Target="https://www.gov.uk/government/organisations/office-of-the-immigration-services-commissioner" TargetMode="External"/><Relationship Id="rId15" Type="http://schemas.openxmlformats.org/officeDocument/2006/relationships/hyperlink" Target="http://www.rmcentre.org.uk/" TargetMode="External"/><Relationship Id="rId10" Type="http://schemas.openxmlformats.org/officeDocument/2006/relationships/hyperlink" Target="http://www.bwa-org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centre.org.uk/about-us/" TargetMode="External"/><Relationship Id="rId14" Type="http://schemas.openxmlformats.org/officeDocument/2006/relationships/hyperlink" Target="https://asirt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Chinner</dc:creator>
  <cp:keywords/>
  <dc:description/>
  <cp:lastModifiedBy>Heather Chinner</cp:lastModifiedBy>
  <cp:revision>6</cp:revision>
  <dcterms:created xsi:type="dcterms:W3CDTF">2021-07-16T13:39:00Z</dcterms:created>
  <dcterms:modified xsi:type="dcterms:W3CDTF">2021-07-16T14:23:00Z</dcterms:modified>
</cp:coreProperties>
</file>