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71"/>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7"/>
        <w:gridCol w:w="6831"/>
      </w:tblGrid>
      <w:tr w:rsidR="0006484D" w:rsidRPr="000B52C4" w:rsidTr="001772BE">
        <w:trPr>
          <w:trHeight w:val="612"/>
        </w:trPr>
        <w:tc>
          <w:tcPr>
            <w:tcW w:w="1204" w:type="pct"/>
            <w:tcBorders>
              <w:top w:val="nil"/>
              <w:left w:val="nil"/>
              <w:bottom w:val="single" w:sz="24" w:space="0" w:color="F29D48"/>
              <w:right w:val="nil"/>
            </w:tcBorders>
            <w:shd w:val="clear" w:color="auto" w:fill="auto"/>
          </w:tcPr>
          <w:p w:rsidR="0006484D" w:rsidRPr="00D021C3" w:rsidRDefault="00782926" w:rsidP="001772BE">
            <w:pPr>
              <w:rPr>
                <w:rFonts w:cs="Arial"/>
              </w:rPr>
            </w:pPr>
            <w:r>
              <w:rPr>
                <w:noProof/>
              </w:rPr>
              <mc:AlternateContent>
                <mc:Choice Requires="wps">
                  <w:drawing>
                    <wp:anchor distT="45720" distB="45720" distL="114300" distR="114300" simplePos="0" relativeHeight="251680768" behindDoc="0" locked="0" layoutInCell="1" allowOverlap="1">
                      <wp:simplePos x="0" y="0"/>
                      <wp:positionH relativeFrom="column">
                        <wp:posOffset>445770</wp:posOffset>
                      </wp:positionH>
                      <wp:positionV relativeFrom="paragraph">
                        <wp:posOffset>859155</wp:posOffset>
                      </wp:positionV>
                      <wp:extent cx="4813300" cy="563880"/>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345" w:rsidRPr="00DC2994" w:rsidRDefault="009F5345" w:rsidP="001772BE">
                                  <w:pPr>
                                    <w:rPr>
                                      <w:rFonts w:ascii="Calibri" w:hAnsi="Calibri" w:cs="Calibri"/>
                                    </w:rPr>
                                  </w:pPr>
                                  <w:r w:rsidRPr="00DC2994">
                                    <w:rPr>
                                      <w:rFonts w:ascii="Calibri" w:hAnsi="Calibri" w:cs="Calibri"/>
                                      <w:b/>
                                      <w:sz w:val="56"/>
                                      <w:szCs w:val="56"/>
                                    </w:rPr>
                                    <w:t>Elective Home Education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67.65pt;width:379pt;height:44.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27hAIAABE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" stroked="f">
                      <v:textbox>
                        <w:txbxContent>
                          <w:p w:rsidR="009F5345" w:rsidRPr="00DC2994" w:rsidRDefault="009F5345" w:rsidP="001772BE">
                            <w:pPr>
                              <w:rPr>
                                <w:rFonts w:ascii="Calibri" w:hAnsi="Calibri" w:cs="Calibri"/>
                              </w:rPr>
                            </w:pPr>
                            <w:r w:rsidRPr="00DC2994">
                              <w:rPr>
                                <w:rFonts w:ascii="Calibri" w:hAnsi="Calibri" w:cs="Calibri"/>
                                <w:b/>
                                <w:sz w:val="56"/>
                                <w:szCs w:val="56"/>
                              </w:rPr>
                              <w:t>Elective Home Education Policy</w:t>
                            </w:r>
                          </w:p>
                        </w:txbxContent>
                      </v:textbox>
                    </v:shape>
                  </w:pict>
                </mc:Fallback>
              </mc:AlternateContent>
            </w:r>
            <w:r>
              <w:rPr>
                <w:noProof/>
              </w:rPr>
              <w:drawing>
                <wp:anchor distT="0" distB="0" distL="114300" distR="114300" simplePos="0" relativeHeight="251677696" behindDoc="1" locked="0" layoutInCell="1" allowOverlap="1">
                  <wp:simplePos x="0" y="0"/>
                  <wp:positionH relativeFrom="margin">
                    <wp:posOffset>-87630</wp:posOffset>
                  </wp:positionH>
                  <wp:positionV relativeFrom="margin">
                    <wp:posOffset>144780</wp:posOffset>
                  </wp:positionV>
                  <wp:extent cx="2409825" cy="643255"/>
                  <wp:effectExtent l="0" t="0" r="0" b="0"/>
                  <wp:wrapNone/>
                  <wp:docPr id="96" name="Picture 1" descr="sand-6towns-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6towns-logo-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825" cy="643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96" w:type="pct"/>
            <w:tcBorders>
              <w:top w:val="single" w:sz="24" w:space="0" w:color="F29D48"/>
              <w:left w:val="nil"/>
              <w:bottom w:val="single" w:sz="24" w:space="0" w:color="F29D48"/>
              <w:right w:val="nil"/>
            </w:tcBorders>
            <w:shd w:val="clear" w:color="auto" w:fill="auto"/>
            <w:vAlign w:val="center"/>
          </w:tcPr>
          <w:p w:rsidR="0006484D" w:rsidRDefault="0006484D" w:rsidP="001772BE">
            <w:pPr>
              <w:jc w:val="right"/>
              <w:rPr>
                <w:rFonts w:cs="Arial"/>
                <w:b/>
                <w:sz w:val="56"/>
                <w:szCs w:val="56"/>
              </w:rPr>
            </w:pPr>
          </w:p>
          <w:p w:rsidR="0006484D" w:rsidRDefault="0006484D" w:rsidP="001772BE">
            <w:pPr>
              <w:rPr>
                <w:rFonts w:cs="Arial"/>
                <w:b/>
                <w:sz w:val="56"/>
                <w:szCs w:val="56"/>
              </w:rPr>
            </w:pPr>
          </w:p>
          <w:p w:rsidR="001772BE" w:rsidRDefault="001772BE" w:rsidP="001772BE">
            <w:pPr>
              <w:rPr>
                <w:rFonts w:cs="Arial"/>
                <w:b/>
                <w:sz w:val="56"/>
                <w:szCs w:val="56"/>
              </w:rPr>
            </w:pPr>
          </w:p>
          <w:p w:rsidR="0006484D" w:rsidRPr="0006484D" w:rsidRDefault="0006484D" w:rsidP="001772BE">
            <w:pPr>
              <w:jc w:val="right"/>
              <w:rPr>
                <w:rFonts w:cs="Arial"/>
                <w:b/>
                <w:sz w:val="36"/>
                <w:szCs w:val="36"/>
              </w:rPr>
            </w:pPr>
          </w:p>
        </w:tc>
      </w:tr>
    </w:tbl>
    <w:p w:rsidR="00BA01F3" w:rsidRDefault="00BA01F3" w:rsidP="009F5345">
      <w:pPr>
        <w:pStyle w:val="BodyText2"/>
        <w:spacing w:after="0" w:line="240" w:lineRule="auto"/>
        <w:rPr>
          <w:rFonts w:cs="Arial"/>
          <w:b/>
          <w:noProof/>
          <w:sz w:val="28"/>
          <w:szCs w:val="28"/>
          <w:lang w:eastAsia="en-GB"/>
        </w:rPr>
      </w:pPr>
    </w:p>
    <w:p w:rsidR="00BA01F3" w:rsidRDefault="00782926" w:rsidP="009F5345">
      <w:pPr>
        <w:pStyle w:val="BodyText2"/>
        <w:spacing w:after="0" w:line="240" w:lineRule="auto"/>
        <w:rPr>
          <w:rFonts w:cs="Arial"/>
          <w:b/>
          <w:noProof/>
          <w:sz w:val="28"/>
          <w:szCs w:val="28"/>
          <w:lang w:eastAsia="en-GB"/>
        </w:rPr>
      </w:pPr>
      <w:bookmarkStart w:id="0" w:name="_GoBack"/>
      <w:bookmarkEnd w:id="0"/>
      <w:r>
        <w:rPr>
          <w:noProof/>
        </w:rPr>
        <w:drawing>
          <wp:anchor distT="0" distB="0" distL="114300" distR="114300" simplePos="0" relativeHeight="251679744" behindDoc="1" locked="0" layoutInCell="1" allowOverlap="1">
            <wp:simplePos x="0" y="0"/>
            <wp:positionH relativeFrom="column">
              <wp:posOffset>770890</wp:posOffset>
            </wp:positionH>
            <wp:positionV relativeFrom="paragraph">
              <wp:posOffset>1798955</wp:posOffset>
            </wp:positionV>
            <wp:extent cx="4070985" cy="2718435"/>
            <wp:effectExtent l="0" t="0" r="0" b="0"/>
            <wp:wrapTight wrapText="bothSides">
              <wp:wrapPolygon edited="0">
                <wp:start x="0" y="0"/>
                <wp:lineTo x="0" y="21494"/>
                <wp:lineTo x="21529" y="21494"/>
                <wp:lineTo x="21529" y="0"/>
                <wp:lineTo x="0" y="0"/>
              </wp:wrapPolygon>
            </wp:wrapTight>
            <wp:docPr id="98" name="Picture 98" descr="Sand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andwe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0985" cy="2718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1F3" w:rsidRPr="00E90725" w:rsidRDefault="00BA01F3" w:rsidP="009F5345">
      <w:pPr>
        <w:pStyle w:val="BodyText2"/>
        <w:spacing w:after="0" w:line="240" w:lineRule="auto"/>
        <w:rPr>
          <w:rFonts w:cs="Arial"/>
          <w:b/>
          <w:noProof/>
          <w:sz w:val="28"/>
          <w:szCs w:val="28"/>
          <w:lang w:eastAsia="en-GB"/>
        </w:rPr>
      </w:pPr>
    </w:p>
    <w:p w:rsidR="00BA01F3" w:rsidRPr="00E90725" w:rsidRDefault="00BA01F3" w:rsidP="009F5345">
      <w:pPr>
        <w:pStyle w:val="BodyText2"/>
        <w:spacing w:after="0" w:line="240" w:lineRule="auto"/>
        <w:rPr>
          <w:rFonts w:cs="Arial"/>
          <w:b/>
          <w:noProof/>
          <w:sz w:val="28"/>
          <w:szCs w:val="28"/>
          <w:lang w:eastAsia="en-GB"/>
        </w:rPr>
      </w:pPr>
    </w:p>
    <w:p w:rsidR="00BA01F3" w:rsidRPr="00E90725" w:rsidRDefault="00BA01F3" w:rsidP="009F5345">
      <w:pPr>
        <w:pStyle w:val="BodyText2"/>
        <w:spacing w:after="0" w:line="240" w:lineRule="auto"/>
        <w:rPr>
          <w:rFonts w:cs="Arial"/>
          <w:b/>
          <w:noProof/>
          <w:sz w:val="28"/>
          <w:szCs w:val="28"/>
          <w:lang w:eastAsia="en-GB"/>
        </w:rPr>
      </w:pPr>
    </w:p>
    <w:p w:rsidR="00BA01F3" w:rsidRPr="00E90725" w:rsidRDefault="00BA01F3" w:rsidP="009F5345">
      <w:pPr>
        <w:pStyle w:val="BodyText2"/>
        <w:spacing w:after="0" w:line="240" w:lineRule="auto"/>
        <w:rPr>
          <w:rFonts w:cs="Arial"/>
          <w:b/>
          <w:noProof/>
          <w:sz w:val="28"/>
          <w:szCs w:val="28"/>
          <w:lang w:eastAsia="en-GB"/>
        </w:rPr>
      </w:pPr>
    </w:p>
    <w:p w:rsidR="00BA01F3" w:rsidRPr="00E90725" w:rsidRDefault="00BA01F3" w:rsidP="009F5345">
      <w:pPr>
        <w:pStyle w:val="BodyText2"/>
        <w:spacing w:after="0" w:line="240" w:lineRule="auto"/>
        <w:rPr>
          <w:rFonts w:cs="Arial"/>
          <w:b/>
          <w:noProof/>
          <w:sz w:val="28"/>
          <w:szCs w:val="28"/>
          <w:lang w:eastAsia="en-GB"/>
        </w:rPr>
      </w:pPr>
    </w:p>
    <w:p w:rsidR="00F51347" w:rsidRPr="00E90725" w:rsidRDefault="00F51347" w:rsidP="009F5345">
      <w:pPr>
        <w:pStyle w:val="BodyText2"/>
        <w:spacing w:after="0" w:line="240" w:lineRule="auto"/>
        <w:jc w:val="center"/>
        <w:rPr>
          <w:rFonts w:cs="Arial"/>
          <w:b/>
          <w:noProof/>
          <w:sz w:val="28"/>
          <w:szCs w:val="28"/>
          <w:lang w:eastAsia="en-GB"/>
        </w:rPr>
      </w:pPr>
    </w:p>
    <w:p w:rsidR="00F51347" w:rsidRPr="00E90725" w:rsidRDefault="00F51347" w:rsidP="009F5345">
      <w:pPr>
        <w:pStyle w:val="BodyText2"/>
        <w:spacing w:after="0" w:line="240" w:lineRule="auto"/>
        <w:jc w:val="center"/>
        <w:rPr>
          <w:rFonts w:cs="Arial"/>
          <w:b/>
          <w:noProof/>
          <w:sz w:val="28"/>
          <w:szCs w:val="28"/>
          <w:lang w:eastAsia="en-GB"/>
        </w:rPr>
      </w:pPr>
    </w:p>
    <w:p w:rsidR="00F51347" w:rsidRPr="00E90725" w:rsidRDefault="00F51347" w:rsidP="009F5345">
      <w:pPr>
        <w:pStyle w:val="BodyText2"/>
        <w:spacing w:after="0" w:line="240" w:lineRule="auto"/>
        <w:jc w:val="center"/>
        <w:rPr>
          <w:rFonts w:cs="Arial"/>
          <w:b/>
          <w:noProof/>
          <w:sz w:val="28"/>
          <w:szCs w:val="28"/>
          <w:lang w:eastAsia="en-GB"/>
        </w:rPr>
      </w:pPr>
    </w:p>
    <w:p w:rsidR="00F51347" w:rsidRPr="00E90725" w:rsidRDefault="00F51347" w:rsidP="009F5345">
      <w:pPr>
        <w:pStyle w:val="BodyText2"/>
        <w:spacing w:after="0" w:line="240" w:lineRule="auto"/>
        <w:jc w:val="center"/>
        <w:rPr>
          <w:rFonts w:cs="Arial"/>
          <w:b/>
          <w:noProof/>
          <w:sz w:val="28"/>
          <w:szCs w:val="28"/>
          <w:lang w:eastAsia="en-GB"/>
        </w:rPr>
      </w:pPr>
    </w:p>
    <w:p w:rsidR="00F51347" w:rsidRPr="00E90725" w:rsidRDefault="00F51347" w:rsidP="009F5345">
      <w:pPr>
        <w:pStyle w:val="BodyText2"/>
        <w:spacing w:after="0" w:line="240" w:lineRule="auto"/>
        <w:jc w:val="center"/>
        <w:rPr>
          <w:rFonts w:cs="Arial"/>
          <w:b/>
          <w:noProof/>
          <w:sz w:val="28"/>
          <w:szCs w:val="28"/>
          <w:lang w:eastAsia="en-GB"/>
        </w:rPr>
      </w:pPr>
    </w:p>
    <w:p w:rsidR="00F51347" w:rsidRPr="00E90725" w:rsidRDefault="00F51347" w:rsidP="009F5345">
      <w:pPr>
        <w:pStyle w:val="BodyText2"/>
        <w:spacing w:after="0" w:line="240" w:lineRule="auto"/>
        <w:jc w:val="center"/>
        <w:rPr>
          <w:rFonts w:cs="Arial"/>
          <w:b/>
          <w:noProof/>
          <w:sz w:val="28"/>
          <w:szCs w:val="28"/>
          <w:lang w:eastAsia="en-GB"/>
        </w:rPr>
      </w:pPr>
    </w:p>
    <w:p w:rsidR="00F51347" w:rsidRPr="00E90725" w:rsidRDefault="00F51347" w:rsidP="0006484D">
      <w:pPr>
        <w:pStyle w:val="BodyText2"/>
        <w:spacing w:after="0" w:line="240" w:lineRule="auto"/>
        <w:rPr>
          <w:rFonts w:cs="Arial"/>
          <w:b/>
          <w:noProof/>
          <w:sz w:val="28"/>
          <w:szCs w:val="28"/>
          <w:lang w:eastAsia="en-GB"/>
        </w:rPr>
      </w:pPr>
    </w:p>
    <w:p w:rsidR="0006484D" w:rsidRDefault="00782926" w:rsidP="0006484D">
      <w:pPr>
        <w:pStyle w:val="BodyText2"/>
        <w:spacing w:after="0" w:line="240" w:lineRule="auto"/>
        <w:rPr>
          <w:rFonts w:cs="Arial"/>
          <w:b/>
          <w:noProof/>
          <w:sz w:val="28"/>
          <w:szCs w:val="28"/>
          <w:lang w:eastAsia="en-GB"/>
        </w:rPr>
      </w:pPr>
      <w:r>
        <w:rPr>
          <w:noProof/>
        </w:rPr>
        <mc:AlternateContent>
          <mc:Choice Requires="wps">
            <w:drawing>
              <wp:anchor distT="45720" distB="45720" distL="114300" distR="114300" simplePos="0" relativeHeight="251678720" behindDoc="0" locked="0" layoutInCell="1" allowOverlap="1">
                <wp:simplePos x="0" y="0"/>
                <wp:positionH relativeFrom="column">
                  <wp:posOffset>102870</wp:posOffset>
                </wp:positionH>
                <wp:positionV relativeFrom="paragraph">
                  <wp:posOffset>411480</wp:posOffset>
                </wp:positionV>
                <wp:extent cx="5476240" cy="4419600"/>
                <wp:effectExtent l="0" t="0" r="0" b="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240" cy="441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223" w:rsidRDefault="00600223" w:rsidP="0006484D">
                            <w:pPr>
                              <w:pStyle w:val="BodyText2"/>
                              <w:spacing w:after="0" w:line="240" w:lineRule="auto"/>
                              <w:jc w:val="both"/>
                              <w:rPr>
                                <w:rFonts w:ascii="Calibri" w:hAnsi="Calibri" w:cs="Calibri"/>
                                <w:bCs/>
                                <w:color w:val="0D0D0D"/>
                                <w:szCs w:val="24"/>
                                <w:lang w:val="en"/>
                              </w:rPr>
                            </w:pPr>
                          </w:p>
                          <w:p w:rsidR="0006484D" w:rsidRPr="00DC2994" w:rsidRDefault="0006484D" w:rsidP="0006484D">
                            <w:pPr>
                              <w:pStyle w:val="BodyText2"/>
                              <w:spacing w:after="0" w:line="240" w:lineRule="auto"/>
                              <w:jc w:val="both"/>
                              <w:rPr>
                                <w:rFonts w:ascii="Calibri" w:hAnsi="Calibri" w:cs="Calibri"/>
                                <w:color w:val="0D0D0D"/>
                                <w:szCs w:val="24"/>
                                <w:lang w:val="en"/>
                              </w:rPr>
                            </w:pPr>
                            <w:r w:rsidRPr="00DC2994">
                              <w:rPr>
                                <w:rFonts w:ascii="Calibri" w:hAnsi="Calibri" w:cs="Calibri"/>
                                <w:bCs/>
                                <w:color w:val="0D0D0D"/>
                                <w:szCs w:val="24"/>
                                <w:lang w:val="en"/>
                              </w:rPr>
                              <w:t>Sandwell</w:t>
                            </w:r>
                            <w:r w:rsidRPr="00DC2994">
                              <w:rPr>
                                <w:rFonts w:ascii="Calibri" w:hAnsi="Calibri" w:cs="Calibri"/>
                                <w:color w:val="0D0D0D"/>
                                <w:szCs w:val="24"/>
                                <w:lang w:val="en"/>
                              </w:rPr>
                              <w:t xml:space="preserve"> </w:t>
                            </w:r>
                            <w:hyperlink r:id="rId11" w:history="1">
                              <w:r w:rsidRPr="00DC2994">
                                <w:rPr>
                                  <w:rStyle w:val="Hyperlink"/>
                                  <w:rFonts w:ascii="Calibri" w:hAnsi="Calibri" w:cs="Calibri"/>
                                  <w:color w:val="0D0D0D"/>
                                  <w:szCs w:val="24"/>
                                  <w:u w:val="none"/>
                                  <w:lang w:val="en"/>
                                </w:rPr>
                                <w:t>Metropolitan Borough</w:t>
                              </w:r>
                            </w:hyperlink>
                            <w:r w:rsidRPr="00DC2994">
                              <w:rPr>
                                <w:rFonts w:ascii="Calibri" w:hAnsi="Calibri" w:cs="Calibri"/>
                                <w:color w:val="0D0D0D"/>
                                <w:szCs w:val="24"/>
                                <w:lang w:val="en"/>
                              </w:rPr>
                              <w:t xml:space="preserve"> spans a densely populated area of the </w:t>
                            </w:r>
                            <w:hyperlink r:id="rId12" w:history="1">
                              <w:r w:rsidRPr="00DC2994">
                                <w:rPr>
                                  <w:rStyle w:val="Hyperlink"/>
                                  <w:rFonts w:ascii="Calibri" w:hAnsi="Calibri" w:cs="Calibri"/>
                                  <w:color w:val="0D0D0D"/>
                                  <w:szCs w:val="24"/>
                                  <w:u w:val="none"/>
                                  <w:lang w:val="en"/>
                                </w:rPr>
                                <w:t>West Midlands</w:t>
                              </w:r>
                            </w:hyperlink>
                            <w:r w:rsidRPr="00DC2994">
                              <w:rPr>
                                <w:rFonts w:ascii="Calibri" w:hAnsi="Calibri" w:cs="Calibri"/>
                                <w:color w:val="0D0D0D"/>
                                <w:szCs w:val="24"/>
                                <w:lang w:val="en"/>
                              </w:rPr>
                              <w:t xml:space="preserve">. The borough comprises of six amalgamated towns of </w:t>
                            </w:r>
                            <w:hyperlink r:id="rId13" w:history="1">
                              <w:r w:rsidRPr="00DC2994">
                                <w:rPr>
                                  <w:rStyle w:val="Hyperlink"/>
                                  <w:rFonts w:ascii="Calibri" w:hAnsi="Calibri" w:cs="Calibri"/>
                                  <w:color w:val="0D0D0D"/>
                                  <w:szCs w:val="24"/>
                                  <w:u w:val="none"/>
                                  <w:lang w:val="en"/>
                                </w:rPr>
                                <w:t>Oldbury</w:t>
                              </w:r>
                            </w:hyperlink>
                            <w:r w:rsidRPr="00DC2994">
                              <w:rPr>
                                <w:rFonts w:ascii="Calibri" w:hAnsi="Calibri" w:cs="Calibri"/>
                                <w:color w:val="0D0D0D"/>
                                <w:szCs w:val="24"/>
                                <w:lang w:val="en"/>
                              </w:rPr>
                              <w:t xml:space="preserve">, </w:t>
                            </w:r>
                            <w:hyperlink r:id="rId14" w:history="1">
                              <w:r w:rsidRPr="00DC2994">
                                <w:rPr>
                                  <w:rStyle w:val="Hyperlink"/>
                                  <w:rFonts w:ascii="Calibri" w:hAnsi="Calibri" w:cs="Calibri"/>
                                  <w:color w:val="0D0D0D"/>
                                  <w:szCs w:val="24"/>
                                  <w:u w:val="none"/>
                                  <w:lang w:val="en"/>
                                </w:rPr>
                                <w:t>Rowley Regis</w:t>
                              </w:r>
                            </w:hyperlink>
                            <w:r w:rsidRPr="00DC2994">
                              <w:rPr>
                                <w:rFonts w:ascii="Calibri" w:hAnsi="Calibri" w:cs="Calibri"/>
                                <w:color w:val="0D0D0D"/>
                                <w:szCs w:val="24"/>
                                <w:lang w:val="en"/>
                              </w:rPr>
                              <w:t xml:space="preserve">, </w:t>
                            </w:r>
                            <w:hyperlink r:id="rId15" w:history="1">
                              <w:r w:rsidRPr="00DC2994">
                                <w:rPr>
                                  <w:rStyle w:val="Hyperlink"/>
                                  <w:rFonts w:ascii="Calibri" w:hAnsi="Calibri" w:cs="Calibri"/>
                                  <w:color w:val="0D0D0D"/>
                                  <w:szCs w:val="24"/>
                                  <w:u w:val="none"/>
                                  <w:lang w:val="en"/>
                                </w:rPr>
                                <w:t>Smethwick</w:t>
                              </w:r>
                            </w:hyperlink>
                            <w:r w:rsidRPr="00DC2994">
                              <w:rPr>
                                <w:rFonts w:ascii="Calibri" w:hAnsi="Calibri" w:cs="Calibri"/>
                                <w:color w:val="0D0D0D"/>
                                <w:szCs w:val="24"/>
                                <w:lang w:val="en"/>
                              </w:rPr>
                              <w:t xml:space="preserve">, </w:t>
                            </w:r>
                            <w:hyperlink r:id="rId16" w:history="1">
                              <w:r w:rsidRPr="00DC2994">
                                <w:rPr>
                                  <w:rStyle w:val="Hyperlink"/>
                                  <w:rFonts w:ascii="Calibri" w:hAnsi="Calibri" w:cs="Calibri"/>
                                  <w:color w:val="0D0D0D"/>
                                  <w:szCs w:val="24"/>
                                  <w:u w:val="none"/>
                                  <w:lang w:val="en"/>
                                </w:rPr>
                                <w:t>Tipton</w:t>
                              </w:r>
                            </w:hyperlink>
                            <w:r w:rsidRPr="00DC2994">
                              <w:rPr>
                                <w:rFonts w:ascii="Calibri" w:hAnsi="Calibri" w:cs="Calibri"/>
                                <w:color w:val="0D0D0D"/>
                                <w:szCs w:val="24"/>
                                <w:lang w:val="en"/>
                              </w:rPr>
                              <w:t xml:space="preserve">, </w:t>
                            </w:r>
                            <w:hyperlink r:id="rId17" w:history="1">
                              <w:r w:rsidRPr="00DC2994">
                                <w:rPr>
                                  <w:rStyle w:val="Hyperlink"/>
                                  <w:rFonts w:ascii="Calibri" w:hAnsi="Calibri" w:cs="Calibri"/>
                                  <w:color w:val="0D0D0D"/>
                                  <w:szCs w:val="24"/>
                                  <w:u w:val="none"/>
                                  <w:lang w:val="en"/>
                                </w:rPr>
                                <w:t>Wednesbury</w:t>
                              </w:r>
                            </w:hyperlink>
                            <w:r w:rsidRPr="00DC2994">
                              <w:rPr>
                                <w:rFonts w:ascii="Calibri" w:hAnsi="Calibri" w:cs="Calibri"/>
                                <w:color w:val="0D0D0D"/>
                                <w:szCs w:val="24"/>
                                <w:lang w:val="en"/>
                              </w:rPr>
                              <w:t xml:space="preserve">, and </w:t>
                            </w:r>
                            <w:hyperlink r:id="rId18" w:history="1">
                              <w:r w:rsidRPr="00DC2994">
                                <w:rPr>
                                  <w:rStyle w:val="Hyperlink"/>
                                  <w:rFonts w:ascii="Calibri" w:hAnsi="Calibri" w:cs="Calibri"/>
                                  <w:color w:val="0D0D0D"/>
                                  <w:szCs w:val="24"/>
                                  <w:u w:val="none"/>
                                  <w:lang w:val="en"/>
                                </w:rPr>
                                <w:t>West Bromwich</w:t>
                              </w:r>
                            </w:hyperlink>
                            <w:r w:rsidRPr="00DC2994">
                              <w:rPr>
                                <w:rFonts w:ascii="Calibri" w:hAnsi="Calibri" w:cs="Calibri"/>
                                <w:color w:val="0D0D0D"/>
                                <w:szCs w:val="24"/>
                                <w:lang w:val="en"/>
                              </w:rPr>
                              <w:t>.</w:t>
                            </w:r>
                          </w:p>
                          <w:p w:rsidR="0006484D" w:rsidRPr="00DC2994" w:rsidRDefault="0006484D" w:rsidP="0006484D">
                            <w:pPr>
                              <w:pStyle w:val="BodyText2"/>
                              <w:spacing w:after="0" w:line="240" w:lineRule="auto"/>
                              <w:jc w:val="both"/>
                              <w:rPr>
                                <w:rFonts w:ascii="Calibri" w:hAnsi="Calibri" w:cs="Calibri"/>
                                <w:color w:val="0D0D0D"/>
                                <w:szCs w:val="24"/>
                                <w:lang w:val="en"/>
                              </w:rPr>
                            </w:pPr>
                          </w:p>
                          <w:p w:rsidR="0006484D" w:rsidRDefault="0006484D" w:rsidP="0006484D">
                            <w:pPr>
                              <w:jc w:val="both"/>
                              <w:rPr>
                                <w:rStyle w:val="Strong"/>
                                <w:rFonts w:cs="Arial"/>
                                <w:b w:val="0"/>
                                <w:sz w:val="21"/>
                                <w:szCs w:val="21"/>
                                <w:lang w:val="en"/>
                              </w:rPr>
                            </w:pPr>
                            <w:r w:rsidRPr="00ED6D93">
                              <w:rPr>
                                <w:rFonts w:ascii="Calibri" w:hAnsi="Calibri" w:cs="Calibri"/>
                                <w:bCs/>
                                <w:color w:val="0D0D0D"/>
                                <w:szCs w:val="24"/>
                                <w:lang w:val="en"/>
                              </w:rPr>
                              <w:t>Sandwell</w:t>
                            </w:r>
                            <w:r w:rsidRPr="00ED6D93">
                              <w:rPr>
                                <w:rFonts w:ascii="Calibri" w:hAnsi="Calibri" w:cs="Calibri"/>
                                <w:color w:val="0D0D0D"/>
                                <w:szCs w:val="24"/>
                                <w:lang w:val="en"/>
                              </w:rPr>
                              <w:t xml:space="preserve"> has a population of </w:t>
                            </w:r>
                            <w:r w:rsidR="00D47F2D" w:rsidRPr="00ED6D93">
                              <w:rPr>
                                <w:rFonts w:ascii="Calibri" w:hAnsi="Calibri" w:cs="Calibri"/>
                                <w:szCs w:val="24"/>
                              </w:rPr>
                              <w:t xml:space="preserve">341,900 </w:t>
                            </w:r>
                            <w:r w:rsidRPr="00ED6D93">
                              <w:rPr>
                                <w:rFonts w:ascii="Calibri" w:hAnsi="Calibri" w:cs="Calibri"/>
                                <w:color w:val="0D0D0D"/>
                                <w:szCs w:val="24"/>
                                <w:lang w:val="en"/>
                              </w:rPr>
                              <w:t xml:space="preserve">and is a very diverse community with </w:t>
                            </w:r>
                            <w:r w:rsidR="00D47F2D" w:rsidRPr="00ED6D93">
                              <w:rPr>
                                <w:rStyle w:val="Strong"/>
                                <w:rFonts w:ascii="Calibri" w:hAnsi="Calibri" w:cs="Calibri"/>
                                <w:b w:val="0"/>
                                <w:szCs w:val="24"/>
                                <w:lang w:val="en"/>
                              </w:rPr>
                              <w:t>34% of residents are from black and minority ethnic communities</w:t>
                            </w:r>
                            <w:r w:rsidR="00D47F2D">
                              <w:rPr>
                                <w:rStyle w:val="Strong"/>
                                <w:rFonts w:cs="Arial"/>
                                <w:b w:val="0"/>
                                <w:sz w:val="21"/>
                                <w:szCs w:val="21"/>
                                <w:lang w:val="en"/>
                              </w:rPr>
                              <w:t xml:space="preserve">. </w:t>
                            </w:r>
                          </w:p>
                          <w:p w:rsidR="00D47F2D" w:rsidRPr="00DC2994" w:rsidRDefault="00D47F2D" w:rsidP="0006484D">
                            <w:pPr>
                              <w:jc w:val="both"/>
                              <w:rPr>
                                <w:rFonts w:ascii="Calibri" w:hAnsi="Calibri" w:cs="Calibri"/>
                                <w:color w:val="0D0D0D"/>
                                <w:szCs w:val="24"/>
                              </w:rPr>
                            </w:pPr>
                          </w:p>
                          <w:p w:rsidR="00600223" w:rsidRDefault="00D47F2D" w:rsidP="0006484D">
                            <w:pPr>
                              <w:jc w:val="both"/>
                              <w:rPr>
                                <w:rFonts w:ascii="Calibri" w:hAnsi="Calibri" w:cs="Calibri"/>
                                <w:szCs w:val="24"/>
                                <w:lang w:val="en"/>
                              </w:rPr>
                            </w:pPr>
                            <w:bookmarkStart w:id="1" w:name="_Hlk58593019"/>
                            <w:bookmarkStart w:id="2" w:name="_Hlk84584377"/>
                            <w:r w:rsidRPr="00ED6D93">
                              <w:rPr>
                                <w:rFonts w:ascii="Calibri" w:hAnsi="Calibri" w:cs="Calibri"/>
                                <w:szCs w:val="24"/>
                                <w:lang w:val="en"/>
                              </w:rPr>
                              <w:t>Sandwell is home to 94</w:t>
                            </w:r>
                            <w:r w:rsidRPr="00ED6D93">
                              <w:rPr>
                                <w:rStyle w:val="Strong"/>
                                <w:rFonts w:ascii="Calibri" w:hAnsi="Calibri" w:cs="Calibri"/>
                                <w:szCs w:val="24"/>
                                <w:lang w:val="en"/>
                              </w:rPr>
                              <w:t xml:space="preserve"> </w:t>
                            </w:r>
                            <w:r w:rsidRPr="00ED6D93">
                              <w:rPr>
                                <w:rFonts w:ascii="Calibri" w:hAnsi="Calibri" w:cs="Calibri"/>
                                <w:szCs w:val="24"/>
                                <w:lang w:val="en"/>
                              </w:rPr>
                              <w:t xml:space="preserve">primary schools, 25 secondary schools, 4 special schools and 1 college. </w:t>
                            </w:r>
                          </w:p>
                          <w:p w:rsidR="00600223" w:rsidRDefault="00600223" w:rsidP="0006484D">
                            <w:pPr>
                              <w:jc w:val="both"/>
                              <w:rPr>
                                <w:rFonts w:ascii="Calibri" w:hAnsi="Calibri" w:cs="Calibri"/>
                                <w:szCs w:val="24"/>
                                <w:lang w:val="en"/>
                              </w:rPr>
                            </w:pPr>
                          </w:p>
                          <w:p w:rsidR="0006484D" w:rsidRDefault="0006484D" w:rsidP="0006484D">
                            <w:pPr>
                              <w:jc w:val="both"/>
                              <w:rPr>
                                <w:rFonts w:ascii="Calibri" w:hAnsi="Calibri" w:cs="Calibri"/>
                                <w:color w:val="0D0D0D"/>
                                <w:szCs w:val="24"/>
                                <w:lang w:val="en"/>
                              </w:rPr>
                            </w:pPr>
                            <w:r w:rsidRPr="00C50C5B">
                              <w:rPr>
                                <w:rFonts w:ascii="Calibri" w:hAnsi="Calibri" w:cs="Calibri"/>
                                <w:color w:val="0D0D0D"/>
                                <w:szCs w:val="24"/>
                                <w:lang w:val="en" w:eastAsia="en-GB"/>
                              </w:rPr>
                              <w:t>The</w:t>
                            </w:r>
                            <w:r w:rsidR="00600223">
                              <w:rPr>
                                <w:rFonts w:ascii="Calibri" w:hAnsi="Calibri" w:cs="Calibri"/>
                                <w:color w:val="0D0D0D"/>
                                <w:szCs w:val="24"/>
                                <w:lang w:val="en" w:eastAsia="en-GB"/>
                              </w:rPr>
                              <w:t xml:space="preserve"> latest census shows </w:t>
                            </w:r>
                            <w:r w:rsidRPr="00C50C5B">
                              <w:rPr>
                                <w:rFonts w:ascii="Calibri" w:hAnsi="Calibri" w:cs="Calibri"/>
                                <w:color w:val="0D0D0D"/>
                                <w:szCs w:val="24"/>
                                <w:lang w:val="en" w:eastAsia="en-GB"/>
                              </w:rPr>
                              <w:t xml:space="preserve">approximately </w:t>
                            </w:r>
                            <w:r w:rsidR="00D47F2D">
                              <w:rPr>
                                <w:rFonts w:cs="Arial"/>
                                <w:sz w:val="21"/>
                                <w:szCs w:val="21"/>
                                <w:lang w:val="en"/>
                              </w:rPr>
                              <w:t xml:space="preserve">35,751 primary </w:t>
                            </w:r>
                            <w:r w:rsidRPr="00C50C5B">
                              <w:rPr>
                                <w:rFonts w:ascii="Calibri" w:hAnsi="Calibri" w:cs="Calibri"/>
                                <w:color w:val="0D0D0D"/>
                                <w:szCs w:val="24"/>
                                <w:lang w:val="en" w:eastAsia="en-GB"/>
                              </w:rPr>
                              <w:t xml:space="preserve">children of </w:t>
                            </w:r>
                            <w:r w:rsidRPr="00C50C5B">
                              <w:rPr>
                                <w:rFonts w:ascii="Calibri" w:hAnsi="Calibri" w:cs="Calibri"/>
                                <w:color w:val="0D0D0D"/>
                                <w:szCs w:val="24"/>
                              </w:rPr>
                              <w:t>compulsory</w:t>
                            </w:r>
                            <w:r w:rsidRPr="00C50C5B">
                              <w:rPr>
                                <w:rFonts w:ascii="Calibri" w:hAnsi="Calibri" w:cs="Calibri"/>
                                <w:color w:val="0D0D0D"/>
                                <w:szCs w:val="24"/>
                                <w:lang w:val="en" w:eastAsia="en-GB"/>
                              </w:rPr>
                              <w:t xml:space="preserve"> school age</w:t>
                            </w:r>
                            <w:r w:rsidR="00600223">
                              <w:rPr>
                                <w:rFonts w:ascii="Calibri" w:hAnsi="Calibri" w:cs="Calibri"/>
                                <w:color w:val="0D0D0D"/>
                                <w:szCs w:val="24"/>
                                <w:lang w:val="en" w:eastAsia="en-GB"/>
                              </w:rPr>
                              <w:t xml:space="preserve"> resident </w:t>
                            </w:r>
                            <w:r w:rsidRPr="00C50C5B">
                              <w:rPr>
                                <w:rFonts w:ascii="Calibri" w:hAnsi="Calibri" w:cs="Calibri"/>
                                <w:color w:val="0D0D0D"/>
                                <w:szCs w:val="24"/>
                                <w:lang w:val="en" w:eastAsia="en-GB"/>
                              </w:rPr>
                              <w:t>in Sandwell</w:t>
                            </w:r>
                            <w:r w:rsidR="00D47F2D">
                              <w:rPr>
                                <w:rFonts w:ascii="Calibri" w:hAnsi="Calibri" w:cs="Calibri"/>
                                <w:color w:val="0D0D0D"/>
                                <w:szCs w:val="24"/>
                                <w:lang w:val="en" w:eastAsia="en-GB"/>
                              </w:rPr>
                              <w:t xml:space="preserve"> </w:t>
                            </w:r>
                            <w:r w:rsidR="00600223">
                              <w:rPr>
                                <w:rFonts w:ascii="Calibri" w:hAnsi="Calibri" w:cs="Calibri"/>
                                <w:color w:val="0D0D0D"/>
                                <w:szCs w:val="24"/>
                                <w:lang w:val="en" w:eastAsia="en-GB"/>
                              </w:rPr>
                              <w:t xml:space="preserve">plus </w:t>
                            </w:r>
                            <w:r w:rsidR="00D47F2D">
                              <w:rPr>
                                <w:rFonts w:ascii="Calibri" w:hAnsi="Calibri" w:cs="Calibri"/>
                                <w:color w:val="0D0D0D"/>
                                <w:szCs w:val="24"/>
                                <w:lang w:val="en" w:eastAsia="en-GB"/>
                              </w:rPr>
                              <w:t>23,</w:t>
                            </w:r>
                            <w:r w:rsidR="00AC032B">
                              <w:rPr>
                                <w:rFonts w:ascii="Calibri" w:hAnsi="Calibri" w:cs="Calibri"/>
                                <w:color w:val="0D0D0D"/>
                                <w:szCs w:val="24"/>
                                <w:lang w:val="en" w:eastAsia="en-GB"/>
                              </w:rPr>
                              <w:t xml:space="preserve">425 </w:t>
                            </w:r>
                            <w:r w:rsidR="00600223">
                              <w:rPr>
                                <w:rFonts w:ascii="Calibri" w:hAnsi="Calibri" w:cs="Calibri"/>
                                <w:color w:val="0D0D0D"/>
                                <w:szCs w:val="24"/>
                                <w:lang w:val="en" w:eastAsia="en-GB"/>
                              </w:rPr>
                              <w:t>of secondary school age.  Not all attend a Sandwell School.</w:t>
                            </w:r>
                            <w:r w:rsidRPr="00C50C5B">
                              <w:rPr>
                                <w:rFonts w:ascii="Calibri" w:hAnsi="Calibri" w:cs="Calibri"/>
                                <w:color w:val="0D0D0D"/>
                                <w:szCs w:val="24"/>
                                <w:lang w:val="en"/>
                              </w:rPr>
                              <w:t xml:space="preserve">  </w:t>
                            </w:r>
                            <w:bookmarkEnd w:id="1"/>
                            <w:bookmarkEnd w:id="2"/>
                          </w:p>
                          <w:p w:rsidR="00AC032B" w:rsidRPr="00DC2994" w:rsidRDefault="00AC032B" w:rsidP="0006484D">
                            <w:pPr>
                              <w:jc w:val="both"/>
                              <w:rPr>
                                <w:rFonts w:ascii="Calibri" w:hAnsi="Calibri" w:cs="Calibri"/>
                                <w:color w:val="0D0D0D"/>
                                <w:szCs w:val="24"/>
                                <w:lang w:val="en"/>
                              </w:rPr>
                            </w:pPr>
                          </w:p>
                          <w:p w:rsidR="0006484D" w:rsidRPr="00DC2994" w:rsidRDefault="00600223" w:rsidP="0006484D">
                            <w:pPr>
                              <w:jc w:val="both"/>
                              <w:rPr>
                                <w:rFonts w:ascii="Calibri" w:hAnsi="Calibri" w:cs="Calibri"/>
                                <w:color w:val="0D0D0D"/>
                                <w:szCs w:val="24"/>
                                <w:lang w:val="en" w:eastAsia="en-GB"/>
                              </w:rPr>
                            </w:pPr>
                            <w:r>
                              <w:rPr>
                                <w:rFonts w:ascii="Calibri" w:hAnsi="Calibri" w:cs="Calibri"/>
                                <w:color w:val="0D0D0D"/>
                                <w:szCs w:val="24"/>
                                <w:lang w:val="en" w:eastAsia="en-GB"/>
                              </w:rPr>
                              <w:t xml:space="preserve">As at November 2022, </w:t>
                            </w:r>
                            <w:r w:rsidR="00E42906">
                              <w:rPr>
                                <w:rFonts w:ascii="Calibri" w:hAnsi="Calibri" w:cs="Calibri"/>
                                <w:color w:val="0D0D0D"/>
                                <w:szCs w:val="24"/>
                                <w:lang w:val="en" w:eastAsia="en-GB"/>
                              </w:rPr>
                              <w:t xml:space="preserve">there are </w:t>
                            </w:r>
                            <w:r w:rsidR="00E42906" w:rsidRPr="005C4767">
                              <w:rPr>
                                <w:rFonts w:ascii="Calibri" w:hAnsi="Calibri" w:cs="Calibri"/>
                                <w:b/>
                                <w:color w:val="0D0D0D"/>
                                <w:szCs w:val="24"/>
                                <w:lang w:val="en" w:eastAsia="en-GB"/>
                              </w:rPr>
                              <w:t>5</w:t>
                            </w:r>
                            <w:r w:rsidR="00D47F2D">
                              <w:rPr>
                                <w:rFonts w:ascii="Calibri" w:hAnsi="Calibri" w:cs="Calibri"/>
                                <w:b/>
                                <w:color w:val="0D0D0D"/>
                                <w:szCs w:val="24"/>
                                <w:lang w:val="en" w:eastAsia="en-GB"/>
                              </w:rPr>
                              <w:t>39</w:t>
                            </w:r>
                            <w:r w:rsidR="0006484D" w:rsidRPr="00DC2994">
                              <w:rPr>
                                <w:rFonts w:ascii="Calibri" w:hAnsi="Calibri" w:cs="Calibri"/>
                                <w:color w:val="0D0D0D"/>
                                <w:szCs w:val="24"/>
                                <w:lang w:val="en" w:eastAsia="en-GB"/>
                              </w:rPr>
                              <w:t xml:space="preserve"> children on the Elective Home Education </w:t>
                            </w:r>
                            <w:r w:rsidR="00FF5FB8">
                              <w:rPr>
                                <w:rFonts w:ascii="Calibri" w:hAnsi="Calibri" w:cs="Calibri"/>
                                <w:color w:val="0D0D0D"/>
                                <w:szCs w:val="24"/>
                                <w:lang w:val="en" w:eastAsia="en-GB"/>
                              </w:rPr>
                              <w:t xml:space="preserve">(EHE) </w:t>
                            </w:r>
                            <w:r w:rsidR="0006484D" w:rsidRPr="00DC2994">
                              <w:rPr>
                                <w:rFonts w:ascii="Calibri" w:hAnsi="Calibri" w:cs="Calibri"/>
                                <w:color w:val="0D0D0D"/>
                                <w:szCs w:val="24"/>
                                <w:lang w:val="en" w:eastAsia="en-GB"/>
                              </w:rPr>
                              <w:t>register in Sandwell.</w:t>
                            </w:r>
                          </w:p>
                          <w:p w:rsidR="0006484D" w:rsidRPr="00DC2994" w:rsidRDefault="0006484D" w:rsidP="0006484D">
                            <w:pPr>
                              <w:jc w:val="both"/>
                              <w:rPr>
                                <w:rFonts w:ascii="Calibri" w:hAnsi="Calibri" w:cs="Calibri"/>
                                <w:color w:val="0D0D0D"/>
                                <w:szCs w:val="24"/>
                                <w:lang w:val="en" w:eastAsia="en-GB"/>
                              </w:rPr>
                            </w:pPr>
                          </w:p>
                          <w:p w:rsidR="001772BE" w:rsidRPr="00DC2994" w:rsidRDefault="001772BE" w:rsidP="0006484D">
                            <w:pPr>
                              <w:jc w:val="both"/>
                              <w:rPr>
                                <w:rFonts w:ascii="Calibri" w:hAnsi="Calibri" w:cs="Calibri"/>
                                <w:b/>
                                <w:color w:val="0D0D0D"/>
                                <w:szCs w:val="24"/>
                                <w:lang w:val="en" w:eastAsia="en-GB"/>
                              </w:rPr>
                            </w:pPr>
                          </w:p>
                          <w:p w:rsidR="0006484D" w:rsidRPr="00DC2994" w:rsidRDefault="00E42906" w:rsidP="0006484D">
                            <w:pPr>
                              <w:jc w:val="both"/>
                              <w:rPr>
                                <w:rFonts w:ascii="Calibri" w:hAnsi="Calibri" w:cs="Calibri"/>
                                <w:b/>
                                <w:color w:val="0D0D0D"/>
                                <w:szCs w:val="24"/>
                                <w:lang w:val="en" w:eastAsia="en-GB"/>
                              </w:rPr>
                            </w:pPr>
                            <w:r>
                              <w:rPr>
                                <w:rFonts w:ascii="Calibri" w:hAnsi="Calibri" w:cs="Calibri"/>
                                <w:b/>
                                <w:color w:val="0D0D0D"/>
                                <w:szCs w:val="24"/>
                                <w:lang w:val="en" w:eastAsia="en-GB"/>
                              </w:rPr>
                              <w:t xml:space="preserve">Reviewed: </w:t>
                            </w:r>
                            <w:r w:rsidR="00D47F2D">
                              <w:rPr>
                                <w:rFonts w:ascii="Calibri" w:hAnsi="Calibri" w:cs="Calibri"/>
                                <w:b/>
                                <w:color w:val="0D0D0D"/>
                                <w:szCs w:val="24"/>
                                <w:lang w:val="en" w:eastAsia="en-GB"/>
                              </w:rPr>
                              <w:t>November 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1pt;margin-top:32.4pt;width:431.2pt;height:34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" stroked="f">
                <v:textbox>
                  <w:txbxContent>
                    <w:p w:rsidR="00600223" w:rsidRDefault="00600223" w:rsidP="0006484D">
                      <w:pPr>
                        <w:pStyle w:val="BodyText2"/>
                        <w:spacing w:after="0" w:line="240" w:lineRule="auto"/>
                        <w:jc w:val="both"/>
                        <w:rPr>
                          <w:rFonts w:ascii="Calibri" w:hAnsi="Calibri" w:cs="Calibri"/>
                          <w:bCs/>
                          <w:color w:val="0D0D0D"/>
                          <w:szCs w:val="24"/>
                          <w:lang w:val="en"/>
                        </w:rPr>
                      </w:pPr>
                    </w:p>
                    <w:p w:rsidR="0006484D" w:rsidRPr="00DC2994" w:rsidRDefault="0006484D" w:rsidP="0006484D">
                      <w:pPr>
                        <w:pStyle w:val="BodyText2"/>
                        <w:spacing w:after="0" w:line="240" w:lineRule="auto"/>
                        <w:jc w:val="both"/>
                        <w:rPr>
                          <w:rFonts w:ascii="Calibri" w:hAnsi="Calibri" w:cs="Calibri"/>
                          <w:color w:val="0D0D0D"/>
                          <w:szCs w:val="24"/>
                          <w:lang w:val="en"/>
                        </w:rPr>
                      </w:pPr>
                      <w:r w:rsidRPr="00DC2994">
                        <w:rPr>
                          <w:rFonts w:ascii="Calibri" w:hAnsi="Calibri" w:cs="Calibri"/>
                          <w:bCs/>
                          <w:color w:val="0D0D0D"/>
                          <w:szCs w:val="24"/>
                          <w:lang w:val="en"/>
                        </w:rPr>
                        <w:t>Sandwell</w:t>
                      </w:r>
                      <w:r w:rsidRPr="00DC2994">
                        <w:rPr>
                          <w:rFonts w:ascii="Calibri" w:hAnsi="Calibri" w:cs="Calibri"/>
                          <w:color w:val="0D0D0D"/>
                          <w:szCs w:val="24"/>
                          <w:lang w:val="en"/>
                        </w:rPr>
                        <w:t xml:space="preserve"> </w:t>
                      </w:r>
                      <w:hyperlink r:id="rId19" w:history="1">
                        <w:r w:rsidRPr="00DC2994">
                          <w:rPr>
                            <w:rStyle w:val="Hyperlink"/>
                            <w:rFonts w:ascii="Calibri" w:hAnsi="Calibri" w:cs="Calibri"/>
                            <w:color w:val="0D0D0D"/>
                            <w:szCs w:val="24"/>
                            <w:u w:val="none"/>
                            <w:lang w:val="en"/>
                          </w:rPr>
                          <w:t>Metropolitan Borough</w:t>
                        </w:r>
                      </w:hyperlink>
                      <w:r w:rsidRPr="00DC2994">
                        <w:rPr>
                          <w:rFonts w:ascii="Calibri" w:hAnsi="Calibri" w:cs="Calibri"/>
                          <w:color w:val="0D0D0D"/>
                          <w:szCs w:val="24"/>
                          <w:lang w:val="en"/>
                        </w:rPr>
                        <w:t xml:space="preserve"> spans a densely populated area of the </w:t>
                      </w:r>
                      <w:hyperlink r:id="rId20" w:history="1">
                        <w:r w:rsidRPr="00DC2994">
                          <w:rPr>
                            <w:rStyle w:val="Hyperlink"/>
                            <w:rFonts w:ascii="Calibri" w:hAnsi="Calibri" w:cs="Calibri"/>
                            <w:color w:val="0D0D0D"/>
                            <w:szCs w:val="24"/>
                            <w:u w:val="none"/>
                            <w:lang w:val="en"/>
                          </w:rPr>
                          <w:t>West Midlands</w:t>
                        </w:r>
                      </w:hyperlink>
                      <w:r w:rsidRPr="00DC2994">
                        <w:rPr>
                          <w:rFonts w:ascii="Calibri" w:hAnsi="Calibri" w:cs="Calibri"/>
                          <w:color w:val="0D0D0D"/>
                          <w:szCs w:val="24"/>
                          <w:lang w:val="en"/>
                        </w:rPr>
                        <w:t xml:space="preserve">. The borough comprises of six amalgamated towns of </w:t>
                      </w:r>
                      <w:hyperlink r:id="rId21" w:history="1">
                        <w:r w:rsidRPr="00DC2994">
                          <w:rPr>
                            <w:rStyle w:val="Hyperlink"/>
                            <w:rFonts w:ascii="Calibri" w:hAnsi="Calibri" w:cs="Calibri"/>
                            <w:color w:val="0D0D0D"/>
                            <w:szCs w:val="24"/>
                            <w:u w:val="none"/>
                            <w:lang w:val="en"/>
                          </w:rPr>
                          <w:t>Oldbury</w:t>
                        </w:r>
                      </w:hyperlink>
                      <w:r w:rsidRPr="00DC2994">
                        <w:rPr>
                          <w:rFonts w:ascii="Calibri" w:hAnsi="Calibri" w:cs="Calibri"/>
                          <w:color w:val="0D0D0D"/>
                          <w:szCs w:val="24"/>
                          <w:lang w:val="en"/>
                        </w:rPr>
                        <w:t xml:space="preserve">, </w:t>
                      </w:r>
                      <w:hyperlink r:id="rId22" w:history="1">
                        <w:r w:rsidRPr="00DC2994">
                          <w:rPr>
                            <w:rStyle w:val="Hyperlink"/>
                            <w:rFonts w:ascii="Calibri" w:hAnsi="Calibri" w:cs="Calibri"/>
                            <w:color w:val="0D0D0D"/>
                            <w:szCs w:val="24"/>
                            <w:u w:val="none"/>
                            <w:lang w:val="en"/>
                          </w:rPr>
                          <w:t>Rowley Regis</w:t>
                        </w:r>
                      </w:hyperlink>
                      <w:r w:rsidRPr="00DC2994">
                        <w:rPr>
                          <w:rFonts w:ascii="Calibri" w:hAnsi="Calibri" w:cs="Calibri"/>
                          <w:color w:val="0D0D0D"/>
                          <w:szCs w:val="24"/>
                          <w:lang w:val="en"/>
                        </w:rPr>
                        <w:t xml:space="preserve">, </w:t>
                      </w:r>
                      <w:hyperlink r:id="rId23" w:history="1">
                        <w:r w:rsidRPr="00DC2994">
                          <w:rPr>
                            <w:rStyle w:val="Hyperlink"/>
                            <w:rFonts w:ascii="Calibri" w:hAnsi="Calibri" w:cs="Calibri"/>
                            <w:color w:val="0D0D0D"/>
                            <w:szCs w:val="24"/>
                            <w:u w:val="none"/>
                            <w:lang w:val="en"/>
                          </w:rPr>
                          <w:t>Smethwick</w:t>
                        </w:r>
                      </w:hyperlink>
                      <w:r w:rsidRPr="00DC2994">
                        <w:rPr>
                          <w:rFonts w:ascii="Calibri" w:hAnsi="Calibri" w:cs="Calibri"/>
                          <w:color w:val="0D0D0D"/>
                          <w:szCs w:val="24"/>
                          <w:lang w:val="en"/>
                        </w:rPr>
                        <w:t xml:space="preserve">, </w:t>
                      </w:r>
                      <w:hyperlink r:id="rId24" w:history="1">
                        <w:r w:rsidRPr="00DC2994">
                          <w:rPr>
                            <w:rStyle w:val="Hyperlink"/>
                            <w:rFonts w:ascii="Calibri" w:hAnsi="Calibri" w:cs="Calibri"/>
                            <w:color w:val="0D0D0D"/>
                            <w:szCs w:val="24"/>
                            <w:u w:val="none"/>
                            <w:lang w:val="en"/>
                          </w:rPr>
                          <w:t>Tipton</w:t>
                        </w:r>
                      </w:hyperlink>
                      <w:r w:rsidRPr="00DC2994">
                        <w:rPr>
                          <w:rFonts w:ascii="Calibri" w:hAnsi="Calibri" w:cs="Calibri"/>
                          <w:color w:val="0D0D0D"/>
                          <w:szCs w:val="24"/>
                          <w:lang w:val="en"/>
                        </w:rPr>
                        <w:t xml:space="preserve">, </w:t>
                      </w:r>
                      <w:hyperlink r:id="rId25" w:history="1">
                        <w:r w:rsidRPr="00DC2994">
                          <w:rPr>
                            <w:rStyle w:val="Hyperlink"/>
                            <w:rFonts w:ascii="Calibri" w:hAnsi="Calibri" w:cs="Calibri"/>
                            <w:color w:val="0D0D0D"/>
                            <w:szCs w:val="24"/>
                            <w:u w:val="none"/>
                            <w:lang w:val="en"/>
                          </w:rPr>
                          <w:t>Wednesbury</w:t>
                        </w:r>
                      </w:hyperlink>
                      <w:r w:rsidRPr="00DC2994">
                        <w:rPr>
                          <w:rFonts w:ascii="Calibri" w:hAnsi="Calibri" w:cs="Calibri"/>
                          <w:color w:val="0D0D0D"/>
                          <w:szCs w:val="24"/>
                          <w:lang w:val="en"/>
                        </w:rPr>
                        <w:t xml:space="preserve">, and </w:t>
                      </w:r>
                      <w:hyperlink r:id="rId26" w:history="1">
                        <w:r w:rsidRPr="00DC2994">
                          <w:rPr>
                            <w:rStyle w:val="Hyperlink"/>
                            <w:rFonts w:ascii="Calibri" w:hAnsi="Calibri" w:cs="Calibri"/>
                            <w:color w:val="0D0D0D"/>
                            <w:szCs w:val="24"/>
                            <w:u w:val="none"/>
                            <w:lang w:val="en"/>
                          </w:rPr>
                          <w:t>West Bromwich</w:t>
                        </w:r>
                      </w:hyperlink>
                      <w:r w:rsidRPr="00DC2994">
                        <w:rPr>
                          <w:rFonts w:ascii="Calibri" w:hAnsi="Calibri" w:cs="Calibri"/>
                          <w:color w:val="0D0D0D"/>
                          <w:szCs w:val="24"/>
                          <w:lang w:val="en"/>
                        </w:rPr>
                        <w:t>.</w:t>
                      </w:r>
                    </w:p>
                    <w:p w:rsidR="0006484D" w:rsidRPr="00DC2994" w:rsidRDefault="0006484D" w:rsidP="0006484D">
                      <w:pPr>
                        <w:pStyle w:val="BodyText2"/>
                        <w:spacing w:after="0" w:line="240" w:lineRule="auto"/>
                        <w:jc w:val="both"/>
                        <w:rPr>
                          <w:rFonts w:ascii="Calibri" w:hAnsi="Calibri" w:cs="Calibri"/>
                          <w:color w:val="0D0D0D"/>
                          <w:szCs w:val="24"/>
                          <w:lang w:val="en"/>
                        </w:rPr>
                      </w:pPr>
                    </w:p>
                    <w:p w:rsidR="0006484D" w:rsidRDefault="0006484D" w:rsidP="0006484D">
                      <w:pPr>
                        <w:jc w:val="both"/>
                        <w:rPr>
                          <w:rStyle w:val="Strong"/>
                          <w:rFonts w:cs="Arial"/>
                          <w:b w:val="0"/>
                          <w:sz w:val="21"/>
                          <w:szCs w:val="21"/>
                          <w:lang w:val="en"/>
                        </w:rPr>
                      </w:pPr>
                      <w:r w:rsidRPr="00ED6D93">
                        <w:rPr>
                          <w:rFonts w:ascii="Calibri" w:hAnsi="Calibri" w:cs="Calibri"/>
                          <w:bCs/>
                          <w:color w:val="0D0D0D"/>
                          <w:szCs w:val="24"/>
                          <w:lang w:val="en"/>
                        </w:rPr>
                        <w:t>Sandwell</w:t>
                      </w:r>
                      <w:r w:rsidRPr="00ED6D93">
                        <w:rPr>
                          <w:rFonts w:ascii="Calibri" w:hAnsi="Calibri" w:cs="Calibri"/>
                          <w:color w:val="0D0D0D"/>
                          <w:szCs w:val="24"/>
                          <w:lang w:val="en"/>
                        </w:rPr>
                        <w:t xml:space="preserve"> has a population of </w:t>
                      </w:r>
                      <w:r w:rsidR="00D47F2D" w:rsidRPr="00ED6D93">
                        <w:rPr>
                          <w:rFonts w:ascii="Calibri" w:hAnsi="Calibri" w:cs="Calibri"/>
                          <w:szCs w:val="24"/>
                        </w:rPr>
                        <w:t xml:space="preserve">341,900 </w:t>
                      </w:r>
                      <w:r w:rsidRPr="00ED6D93">
                        <w:rPr>
                          <w:rFonts w:ascii="Calibri" w:hAnsi="Calibri" w:cs="Calibri"/>
                          <w:color w:val="0D0D0D"/>
                          <w:szCs w:val="24"/>
                          <w:lang w:val="en"/>
                        </w:rPr>
                        <w:t xml:space="preserve">and is a very diverse community with </w:t>
                      </w:r>
                      <w:r w:rsidR="00D47F2D" w:rsidRPr="00ED6D93">
                        <w:rPr>
                          <w:rStyle w:val="Strong"/>
                          <w:rFonts w:ascii="Calibri" w:hAnsi="Calibri" w:cs="Calibri"/>
                          <w:b w:val="0"/>
                          <w:szCs w:val="24"/>
                          <w:lang w:val="en"/>
                        </w:rPr>
                        <w:t>34% of residents are from black and minority ethnic communities</w:t>
                      </w:r>
                      <w:r w:rsidR="00D47F2D">
                        <w:rPr>
                          <w:rStyle w:val="Strong"/>
                          <w:rFonts w:cs="Arial"/>
                          <w:b w:val="0"/>
                          <w:sz w:val="21"/>
                          <w:szCs w:val="21"/>
                          <w:lang w:val="en"/>
                        </w:rPr>
                        <w:t xml:space="preserve">. </w:t>
                      </w:r>
                    </w:p>
                    <w:p w:rsidR="00D47F2D" w:rsidRPr="00DC2994" w:rsidRDefault="00D47F2D" w:rsidP="0006484D">
                      <w:pPr>
                        <w:jc w:val="both"/>
                        <w:rPr>
                          <w:rFonts w:ascii="Calibri" w:hAnsi="Calibri" w:cs="Calibri"/>
                          <w:color w:val="0D0D0D"/>
                          <w:szCs w:val="24"/>
                        </w:rPr>
                      </w:pPr>
                    </w:p>
                    <w:p w:rsidR="00600223" w:rsidRDefault="00D47F2D" w:rsidP="0006484D">
                      <w:pPr>
                        <w:jc w:val="both"/>
                        <w:rPr>
                          <w:rFonts w:ascii="Calibri" w:hAnsi="Calibri" w:cs="Calibri"/>
                          <w:szCs w:val="24"/>
                          <w:lang w:val="en"/>
                        </w:rPr>
                      </w:pPr>
                      <w:bookmarkStart w:id="3" w:name="_Hlk58593019"/>
                      <w:bookmarkStart w:id="4" w:name="_Hlk84584377"/>
                      <w:r w:rsidRPr="00ED6D93">
                        <w:rPr>
                          <w:rFonts w:ascii="Calibri" w:hAnsi="Calibri" w:cs="Calibri"/>
                          <w:szCs w:val="24"/>
                          <w:lang w:val="en"/>
                        </w:rPr>
                        <w:t>Sandwell is home to 94</w:t>
                      </w:r>
                      <w:r w:rsidRPr="00ED6D93">
                        <w:rPr>
                          <w:rStyle w:val="Strong"/>
                          <w:rFonts w:ascii="Calibri" w:hAnsi="Calibri" w:cs="Calibri"/>
                          <w:szCs w:val="24"/>
                          <w:lang w:val="en"/>
                        </w:rPr>
                        <w:t xml:space="preserve"> </w:t>
                      </w:r>
                      <w:r w:rsidRPr="00ED6D93">
                        <w:rPr>
                          <w:rFonts w:ascii="Calibri" w:hAnsi="Calibri" w:cs="Calibri"/>
                          <w:szCs w:val="24"/>
                          <w:lang w:val="en"/>
                        </w:rPr>
                        <w:t xml:space="preserve">primary schools, 25 secondary schools, 4 special schools and 1 college. </w:t>
                      </w:r>
                    </w:p>
                    <w:p w:rsidR="00600223" w:rsidRDefault="00600223" w:rsidP="0006484D">
                      <w:pPr>
                        <w:jc w:val="both"/>
                        <w:rPr>
                          <w:rFonts w:ascii="Calibri" w:hAnsi="Calibri" w:cs="Calibri"/>
                          <w:szCs w:val="24"/>
                          <w:lang w:val="en"/>
                        </w:rPr>
                      </w:pPr>
                    </w:p>
                    <w:p w:rsidR="0006484D" w:rsidRDefault="0006484D" w:rsidP="0006484D">
                      <w:pPr>
                        <w:jc w:val="both"/>
                        <w:rPr>
                          <w:rFonts w:ascii="Calibri" w:hAnsi="Calibri" w:cs="Calibri"/>
                          <w:color w:val="0D0D0D"/>
                          <w:szCs w:val="24"/>
                          <w:lang w:val="en"/>
                        </w:rPr>
                      </w:pPr>
                      <w:r w:rsidRPr="00C50C5B">
                        <w:rPr>
                          <w:rFonts w:ascii="Calibri" w:hAnsi="Calibri" w:cs="Calibri"/>
                          <w:color w:val="0D0D0D"/>
                          <w:szCs w:val="24"/>
                          <w:lang w:val="en" w:eastAsia="en-GB"/>
                        </w:rPr>
                        <w:t>The</w:t>
                      </w:r>
                      <w:r w:rsidR="00600223">
                        <w:rPr>
                          <w:rFonts w:ascii="Calibri" w:hAnsi="Calibri" w:cs="Calibri"/>
                          <w:color w:val="0D0D0D"/>
                          <w:szCs w:val="24"/>
                          <w:lang w:val="en" w:eastAsia="en-GB"/>
                        </w:rPr>
                        <w:t xml:space="preserve"> latest census shows </w:t>
                      </w:r>
                      <w:r w:rsidRPr="00C50C5B">
                        <w:rPr>
                          <w:rFonts w:ascii="Calibri" w:hAnsi="Calibri" w:cs="Calibri"/>
                          <w:color w:val="0D0D0D"/>
                          <w:szCs w:val="24"/>
                          <w:lang w:val="en" w:eastAsia="en-GB"/>
                        </w:rPr>
                        <w:t xml:space="preserve">approximately </w:t>
                      </w:r>
                      <w:r w:rsidR="00D47F2D">
                        <w:rPr>
                          <w:rFonts w:cs="Arial"/>
                          <w:sz w:val="21"/>
                          <w:szCs w:val="21"/>
                          <w:lang w:val="en"/>
                        </w:rPr>
                        <w:t xml:space="preserve">35,751 primary </w:t>
                      </w:r>
                      <w:r w:rsidRPr="00C50C5B">
                        <w:rPr>
                          <w:rFonts w:ascii="Calibri" w:hAnsi="Calibri" w:cs="Calibri"/>
                          <w:color w:val="0D0D0D"/>
                          <w:szCs w:val="24"/>
                          <w:lang w:val="en" w:eastAsia="en-GB"/>
                        </w:rPr>
                        <w:t xml:space="preserve">children of </w:t>
                      </w:r>
                      <w:r w:rsidRPr="00C50C5B">
                        <w:rPr>
                          <w:rFonts w:ascii="Calibri" w:hAnsi="Calibri" w:cs="Calibri"/>
                          <w:color w:val="0D0D0D"/>
                          <w:szCs w:val="24"/>
                        </w:rPr>
                        <w:t>compulsory</w:t>
                      </w:r>
                      <w:r w:rsidRPr="00C50C5B">
                        <w:rPr>
                          <w:rFonts w:ascii="Calibri" w:hAnsi="Calibri" w:cs="Calibri"/>
                          <w:color w:val="0D0D0D"/>
                          <w:szCs w:val="24"/>
                          <w:lang w:val="en" w:eastAsia="en-GB"/>
                        </w:rPr>
                        <w:t xml:space="preserve"> school age</w:t>
                      </w:r>
                      <w:r w:rsidR="00600223">
                        <w:rPr>
                          <w:rFonts w:ascii="Calibri" w:hAnsi="Calibri" w:cs="Calibri"/>
                          <w:color w:val="0D0D0D"/>
                          <w:szCs w:val="24"/>
                          <w:lang w:val="en" w:eastAsia="en-GB"/>
                        </w:rPr>
                        <w:t xml:space="preserve"> resident </w:t>
                      </w:r>
                      <w:r w:rsidRPr="00C50C5B">
                        <w:rPr>
                          <w:rFonts w:ascii="Calibri" w:hAnsi="Calibri" w:cs="Calibri"/>
                          <w:color w:val="0D0D0D"/>
                          <w:szCs w:val="24"/>
                          <w:lang w:val="en" w:eastAsia="en-GB"/>
                        </w:rPr>
                        <w:t>in Sandwell</w:t>
                      </w:r>
                      <w:r w:rsidR="00D47F2D">
                        <w:rPr>
                          <w:rFonts w:ascii="Calibri" w:hAnsi="Calibri" w:cs="Calibri"/>
                          <w:color w:val="0D0D0D"/>
                          <w:szCs w:val="24"/>
                          <w:lang w:val="en" w:eastAsia="en-GB"/>
                        </w:rPr>
                        <w:t xml:space="preserve"> </w:t>
                      </w:r>
                      <w:r w:rsidR="00600223">
                        <w:rPr>
                          <w:rFonts w:ascii="Calibri" w:hAnsi="Calibri" w:cs="Calibri"/>
                          <w:color w:val="0D0D0D"/>
                          <w:szCs w:val="24"/>
                          <w:lang w:val="en" w:eastAsia="en-GB"/>
                        </w:rPr>
                        <w:t xml:space="preserve">plus </w:t>
                      </w:r>
                      <w:r w:rsidR="00D47F2D">
                        <w:rPr>
                          <w:rFonts w:ascii="Calibri" w:hAnsi="Calibri" w:cs="Calibri"/>
                          <w:color w:val="0D0D0D"/>
                          <w:szCs w:val="24"/>
                          <w:lang w:val="en" w:eastAsia="en-GB"/>
                        </w:rPr>
                        <w:t>23,</w:t>
                      </w:r>
                      <w:r w:rsidR="00AC032B">
                        <w:rPr>
                          <w:rFonts w:ascii="Calibri" w:hAnsi="Calibri" w:cs="Calibri"/>
                          <w:color w:val="0D0D0D"/>
                          <w:szCs w:val="24"/>
                          <w:lang w:val="en" w:eastAsia="en-GB"/>
                        </w:rPr>
                        <w:t xml:space="preserve">425 </w:t>
                      </w:r>
                      <w:r w:rsidR="00600223">
                        <w:rPr>
                          <w:rFonts w:ascii="Calibri" w:hAnsi="Calibri" w:cs="Calibri"/>
                          <w:color w:val="0D0D0D"/>
                          <w:szCs w:val="24"/>
                          <w:lang w:val="en" w:eastAsia="en-GB"/>
                        </w:rPr>
                        <w:t>of secondary school age.  Not all attend a Sandwell School.</w:t>
                      </w:r>
                      <w:r w:rsidRPr="00C50C5B">
                        <w:rPr>
                          <w:rFonts w:ascii="Calibri" w:hAnsi="Calibri" w:cs="Calibri"/>
                          <w:color w:val="0D0D0D"/>
                          <w:szCs w:val="24"/>
                          <w:lang w:val="en"/>
                        </w:rPr>
                        <w:t xml:space="preserve">  </w:t>
                      </w:r>
                      <w:bookmarkEnd w:id="3"/>
                      <w:bookmarkEnd w:id="4"/>
                    </w:p>
                    <w:p w:rsidR="00AC032B" w:rsidRPr="00DC2994" w:rsidRDefault="00AC032B" w:rsidP="0006484D">
                      <w:pPr>
                        <w:jc w:val="both"/>
                        <w:rPr>
                          <w:rFonts w:ascii="Calibri" w:hAnsi="Calibri" w:cs="Calibri"/>
                          <w:color w:val="0D0D0D"/>
                          <w:szCs w:val="24"/>
                          <w:lang w:val="en"/>
                        </w:rPr>
                      </w:pPr>
                    </w:p>
                    <w:p w:rsidR="0006484D" w:rsidRPr="00DC2994" w:rsidRDefault="00600223" w:rsidP="0006484D">
                      <w:pPr>
                        <w:jc w:val="both"/>
                        <w:rPr>
                          <w:rFonts w:ascii="Calibri" w:hAnsi="Calibri" w:cs="Calibri"/>
                          <w:color w:val="0D0D0D"/>
                          <w:szCs w:val="24"/>
                          <w:lang w:val="en" w:eastAsia="en-GB"/>
                        </w:rPr>
                      </w:pPr>
                      <w:r>
                        <w:rPr>
                          <w:rFonts w:ascii="Calibri" w:hAnsi="Calibri" w:cs="Calibri"/>
                          <w:color w:val="0D0D0D"/>
                          <w:szCs w:val="24"/>
                          <w:lang w:val="en" w:eastAsia="en-GB"/>
                        </w:rPr>
                        <w:t xml:space="preserve">As at November 2022, </w:t>
                      </w:r>
                      <w:r w:rsidR="00E42906">
                        <w:rPr>
                          <w:rFonts w:ascii="Calibri" w:hAnsi="Calibri" w:cs="Calibri"/>
                          <w:color w:val="0D0D0D"/>
                          <w:szCs w:val="24"/>
                          <w:lang w:val="en" w:eastAsia="en-GB"/>
                        </w:rPr>
                        <w:t xml:space="preserve">there are </w:t>
                      </w:r>
                      <w:r w:rsidR="00E42906" w:rsidRPr="005C4767">
                        <w:rPr>
                          <w:rFonts w:ascii="Calibri" w:hAnsi="Calibri" w:cs="Calibri"/>
                          <w:b/>
                          <w:color w:val="0D0D0D"/>
                          <w:szCs w:val="24"/>
                          <w:lang w:val="en" w:eastAsia="en-GB"/>
                        </w:rPr>
                        <w:t>5</w:t>
                      </w:r>
                      <w:r w:rsidR="00D47F2D">
                        <w:rPr>
                          <w:rFonts w:ascii="Calibri" w:hAnsi="Calibri" w:cs="Calibri"/>
                          <w:b/>
                          <w:color w:val="0D0D0D"/>
                          <w:szCs w:val="24"/>
                          <w:lang w:val="en" w:eastAsia="en-GB"/>
                        </w:rPr>
                        <w:t>39</w:t>
                      </w:r>
                      <w:r w:rsidR="0006484D" w:rsidRPr="00DC2994">
                        <w:rPr>
                          <w:rFonts w:ascii="Calibri" w:hAnsi="Calibri" w:cs="Calibri"/>
                          <w:color w:val="0D0D0D"/>
                          <w:szCs w:val="24"/>
                          <w:lang w:val="en" w:eastAsia="en-GB"/>
                        </w:rPr>
                        <w:t xml:space="preserve"> children on the Elective Home Education </w:t>
                      </w:r>
                      <w:r w:rsidR="00FF5FB8">
                        <w:rPr>
                          <w:rFonts w:ascii="Calibri" w:hAnsi="Calibri" w:cs="Calibri"/>
                          <w:color w:val="0D0D0D"/>
                          <w:szCs w:val="24"/>
                          <w:lang w:val="en" w:eastAsia="en-GB"/>
                        </w:rPr>
                        <w:t xml:space="preserve">(EHE) </w:t>
                      </w:r>
                      <w:r w:rsidR="0006484D" w:rsidRPr="00DC2994">
                        <w:rPr>
                          <w:rFonts w:ascii="Calibri" w:hAnsi="Calibri" w:cs="Calibri"/>
                          <w:color w:val="0D0D0D"/>
                          <w:szCs w:val="24"/>
                          <w:lang w:val="en" w:eastAsia="en-GB"/>
                        </w:rPr>
                        <w:t>register in Sandwell.</w:t>
                      </w:r>
                    </w:p>
                    <w:p w:rsidR="0006484D" w:rsidRPr="00DC2994" w:rsidRDefault="0006484D" w:rsidP="0006484D">
                      <w:pPr>
                        <w:jc w:val="both"/>
                        <w:rPr>
                          <w:rFonts w:ascii="Calibri" w:hAnsi="Calibri" w:cs="Calibri"/>
                          <w:color w:val="0D0D0D"/>
                          <w:szCs w:val="24"/>
                          <w:lang w:val="en" w:eastAsia="en-GB"/>
                        </w:rPr>
                      </w:pPr>
                    </w:p>
                    <w:p w:rsidR="001772BE" w:rsidRPr="00DC2994" w:rsidRDefault="001772BE" w:rsidP="0006484D">
                      <w:pPr>
                        <w:jc w:val="both"/>
                        <w:rPr>
                          <w:rFonts w:ascii="Calibri" w:hAnsi="Calibri" w:cs="Calibri"/>
                          <w:b/>
                          <w:color w:val="0D0D0D"/>
                          <w:szCs w:val="24"/>
                          <w:lang w:val="en" w:eastAsia="en-GB"/>
                        </w:rPr>
                      </w:pPr>
                    </w:p>
                    <w:p w:rsidR="0006484D" w:rsidRPr="00DC2994" w:rsidRDefault="00E42906" w:rsidP="0006484D">
                      <w:pPr>
                        <w:jc w:val="both"/>
                        <w:rPr>
                          <w:rFonts w:ascii="Calibri" w:hAnsi="Calibri" w:cs="Calibri"/>
                          <w:b/>
                          <w:color w:val="0D0D0D"/>
                          <w:szCs w:val="24"/>
                          <w:lang w:val="en" w:eastAsia="en-GB"/>
                        </w:rPr>
                      </w:pPr>
                      <w:r>
                        <w:rPr>
                          <w:rFonts w:ascii="Calibri" w:hAnsi="Calibri" w:cs="Calibri"/>
                          <w:b/>
                          <w:color w:val="0D0D0D"/>
                          <w:szCs w:val="24"/>
                          <w:lang w:val="en" w:eastAsia="en-GB"/>
                        </w:rPr>
                        <w:t xml:space="preserve">Reviewed: </w:t>
                      </w:r>
                      <w:r w:rsidR="00D47F2D">
                        <w:rPr>
                          <w:rFonts w:ascii="Calibri" w:hAnsi="Calibri" w:cs="Calibri"/>
                          <w:b/>
                          <w:color w:val="0D0D0D"/>
                          <w:szCs w:val="24"/>
                          <w:lang w:val="en" w:eastAsia="en-GB"/>
                        </w:rPr>
                        <w:t>November 2022</w:t>
                      </w:r>
                    </w:p>
                  </w:txbxContent>
                </v:textbox>
                <w10:wrap type="square"/>
              </v:shape>
            </w:pict>
          </mc:Fallback>
        </mc:AlternateContent>
      </w:r>
    </w:p>
    <w:p w:rsidR="004F21E9" w:rsidRPr="00DC2994" w:rsidRDefault="00F81D07" w:rsidP="001772BE">
      <w:pPr>
        <w:pStyle w:val="BodyText2"/>
        <w:spacing w:after="0" w:line="240" w:lineRule="auto"/>
        <w:jc w:val="center"/>
        <w:rPr>
          <w:rFonts w:ascii="Calibri" w:hAnsi="Calibri" w:cs="Calibri"/>
          <w:b/>
          <w:noProof/>
          <w:szCs w:val="24"/>
          <w:lang w:eastAsia="en-GB"/>
        </w:rPr>
      </w:pPr>
      <w:r w:rsidRPr="00DC2994">
        <w:rPr>
          <w:rFonts w:ascii="Calibri" w:hAnsi="Calibri" w:cs="Calibri"/>
          <w:b/>
          <w:noProof/>
          <w:szCs w:val="24"/>
          <w:lang w:eastAsia="en-GB"/>
        </w:rPr>
        <w:lastRenderedPageBreak/>
        <w:t xml:space="preserve">Sandwell </w:t>
      </w:r>
      <w:r w:rsidR="004124E9" w:rsidRPr="00DC2994">
        <w:rPr>
          <w:rFonts w:ascii="Calibri" w:hAnsi="Calibri" w:cs="Calibri"/>
          <w:b/>
          <w:noProof/>
          <w:szCs w:val="24"/>
          <w:lang w:eastAsia="en-GB"/>
        </w:rPr>
        <w:t>M</w:t>
      </w:r>
      <w:r w:rsidR="007F0A54" w:rsidRPr="00DC2994">
        <w:rPr>
          <w:rFonts w:ascii="Calibri" w:hAnsi="Calibri" w:cs="Calibri"/>
          <w:b/>
          <w:noProof/>
          <w:szCs w:val="24"/>
          <w:lang w:eastAsia="en-GB"/>
        </w:rPr>
        <w:t>etropolitan Borough Council</w:t>
      </w:r>
    </w:p>
    <w:p w:rsidR="009F52C1" w:rsidRPr="00DC2994" w:rsidRDefault="004124E9" w:rsidP="001772BE">
      <w:pPr>
        <w:pStyle w:val="BodyText2"/>
        <w:spacing w:after="0" w:line="240" w:lineRule="auto"/>
        <w:jc w:val="center"/>
        <w:rPr>
          <w:rFonts w:ascii="Calibri" w:hAnsi="Calibri" w:cs="Calibri"/>
          <w:b/>
          <w:noProof/>
          <w:szCs w:val="24"/>
          <w:lang w:eastAsia="en-GB"/>
        </w:rPr>
      </w:pPr>
      <w:r w:rsidRPr="00DC2994">
        <w:rPr>
          <w:rFonts w:ascii="Calibri" w:hAnsi="Calibri" w:cs="Calibri"/>
          <w:b/>
          <w:noProof/>
          <w:szCs w:val="24"/>
          <w:lang w:eastAsia="en-GB"/>
        </w:rPr>
        <w:t xml:space="preserve">Elective Home Education </w:t>
      </w:r>
      <w:r w:rsidR="008B1196" w:rsidRPr="00DC2994">
        <w:rPr>
          <w:rFonts w:ascii="Calibri" w:hAnsi="Calibri" w:cs="Calibri"/>
          <w:b/>
          <w:noProof/>
          <w:szCs w:val="24"/>
          <w:lang w:eastAsia="en-GB"/>
        </w:rPr>
        <w:t>P</w:t>
      </w:r>
      <w:r w:rsidR="00F61A9E" w:rsidRPr="00DC2994">
        <w:rPr>
          <w:rFonts w:ascii="Calibri" w:hAnsi="Calibri" w:cs="Calibri"/>
          <w:b/>
          <w:noProof/>
          <w:szCs w:val="24"/>
          <w:lang w:eastAsia="en-GB"/>
        </w:rPr>
        <w:t xml:space="preserve">olicy </w:t>
      </w:r>
    </w:p>
    <w:p w:rsidR="009F52C1" w:rsidRPr="00DC2994" w:rsidRDefault="009F52C1" w:rsidP="009F52C1">
      <w:pPr>
        <w:jc w:val="both"/>
        <w:rPr>
          <w:rFonts w:ascii="Calibri" w:hAnsi="Calibri" w:cs="Calibri"/>
          <w:color w:val="0D0D0D"/>
          <w:szCs w:val="24"/>
          <w:lang w:val="en" w:eastAsia="en-GB"/>
        </w:rPr>
      </w:pPr>
    </w:p>
    <w:p w:rsidR="009F52C1" w:rsidRPr="00DC2994" w:rsidRDefault="003E2D1D" w:rsidP="009F52C1">
      <w:pPr>
        <w:jc w:val="both"/>
        <w:rPr>
          <w:rFonts w:ascii="Calibri" w:hAnsi="Calibri" w:cs="Calibri"/>
          <w:b/>
          <w:color w:val="0D0D0D"/>
          <w:szCs w:val="24"/>
          <w:u w:val="single"/>
          <w:lang w:val="en" w:eastAsia="en-GB"/>
        </w:rPr>
      </w:pPr>
      <w:r>
        <w:rPr>
          <w:rFonts w:ascii="Calibri" w:hAnsi="Calibri" w:cs="Calibri"/>
          <w:b/>
          <w:color w:val="0D0D0D"/>
          <w:szCs w:val="24"/>
          <w:u w:val="single"/>
          <w:lang w:val="en" w:eastAsia="en-GB"/>
        </w:rPr>
        <w:t>The Purpose of the P</w:t>
      </w:r>
      <w:r w:rsidR="009F52C1" w:rsidRPr="00DC2994">
        <w:rPr>
          <w:rFonts w:ascii="Calibri" w:hAnsi="Calibri" w:cs="Calibri"/>
          <w:b/>
          <w:color w:val="0D0D0D"/>
          <w:szCs w:val="24"/>
          <w:u w:val="single"/>
          <w:lang w:val="en" w:eastAsia="en-GB"/>
        </w:rPr>
        <w:t>olicy</w:t>
      </w:r>
    </w:p>
    <w:p w:rsidR="00A917B6" w:rsidRPr="00891E46" w:rsidRDefault="00A917B6" w:rsidP="009F52C1">
      <w:pPr>
        <w:jc w:val="both"/>
        <w:rPr>
          <w:rFonts w:ascii="Calibri" w:hAnsi="Calibri" w:cs="Calibri"/>
          <w:color w:val="0D0D0D"/>
          <w:sz w:val="16"/>
          <w:szCs w:val="16"/>
          <w:lang w:val="en" w:eastAsia="en-GB"/>
        </w:rPr>
      </w:pPr>
    </w:p>
    <w:p w:rsidR="00A917B6" w:rsidRPr="00DC2994" w:rsidRDefault="00A917B6" w:rsidP="009F52C1">
      <w:pPr>
        <w:jc w:val="both"/>
        <w:rPr>
          <w:rFonts w:ascii="Calibri" w:hAnsi="Calibri" w:cs="Calibri"/>
          <w:color w:val="0D0D0D"/>
          <w:szCs w:val="24"/>
          <w:lang w:val="en" w:eastAsia="en-GB"/>
        </w:rPr>
      </w:pPr>
      <w:r w:rsidRPr="00DC2994">
        <w:rPr>
          <w:rFonts w:ascii="Calibri" w:hAnsi="Calibri" w:cs="Calibri"/>
          <w:color w:val="0D0D0D"/>
          <w:szCs w:val="24"/>
          <w:lang w:val="en" w:eastAsia="en-GB"/>
        </w:rPr>
        <w:t xml:space="preserve">To inform prospective, </w:t>
      </w:r>
      <w:r w:rsidR="00BE685B" w:rsidRPr="00DC2994">
        <w:rPr>
          <w:rFonts w:ascii="Calibri" w:hAnsi="Calibri" w:cs="Calibri"/>
          <w:color w:val="0D0D0D"/>
          <w:szCs w:val="24"/>
          <w:lang w:val="en" w:eastAsia="en-GB"/>
        </w:rPr>
        <w:t>current,</w:t>
      </w:r>
      <w:r w:rsidRPr="00DC2994">
        <w:rPr>
          <w:rFonts w:ascii="Calibri" w:hAnsi="Calibri" w:cs="Calibri"/>
          <w:color w:val="0D0D0D"/>
          <w:szCs w:val="24"/>
          <w:lang w:val="en" w:eastAsia="en-GB"/>
        </w:rPr>
        <w:t xml:space="preserve"> and future home educating families of the implications of elective home education. It also serves to inform schoo</w:t>
      </w:r>
      <w:r w:rsidR="009D1CD5">
        <w:rPr>
          <w:rFonts w:ascii="Calibri" w:hAnsi="Calibri" w:cs="Calibri"/>
          <w:color w:val="0D0D0D"/>
          <w:szCs w:val="24"/>
          <w:lang w:val="en" w:eastAsia="en-GB"/>
        </w:rPr>
        <w:t>l staff, professionals and the Local A</w:t>
      </w:r>
      <w:r w:rsidRPr="00DC2994">
        <w:rPr>
          <w:rFonts w:ascii="Calibri" w:hAnsi="Calibri" w:cs="Calibri"/>
          <w:color w:val="0D0D0D"/>
          <w:szCs w:val="24"/>
          <w:lang w:val="en" w:eastAsia="en-GB"/>
        </w:rPr>
        <w:t>uthority services who work alongside the Elective Home Education Service.</w:t>
      </w:r>
    </w:p>
    <w:p w:rsidR="004F21E9" w:rsidRPr="00891E46" w:rsidRDefault="004F21E9" w:rsidP="009F52C1">
      <w:pPr>
        <w:pStyle w:val="BodyText2"/>
        <w:spacing w:after="0" w:line="240" w:lineRule="auto"/>
        <w:jc w:val="both"/>
        <w:rPr>
          <w:rFonts w:ascii="Calibri" w:hAnsi="Calibri" w:cs="Calibri"/>
          <w:szCs w:val="24"/>
          <w:lang w:val="en"/>
        </w:rPr>
      </w:pPr>
    </w:p>
    <w:p w:rsidR="00EF73F1" w:rsidRPr="009D1CD5" w:rsidRDefault="00EF73F1" w:rsidP="009F52C1">
      <w:pPr>
        <w:jc w:val="both"/>
        <w:rPr>
          <w:rFonts w:ascii="Calibri" w:hAnsi="Calibri" w:cs="Calibri"/>
          <w:color w:val="000000"/>
          <w:szCs w:val="24"/>
          <w:lang w:eastAsia="en-GB"/>
        </w:rPr>
      </w:pPr>
      <w:r w:rsidRPr="00DC2994">
        <w:rPr>
          <w:rFonts w:ascii="Calibri" w:hAnsi="Calibri" w:cs="Calibri"/>
          <w:color w:val="000000"/>
          <w:szCs w:val="24"/>
          <w:lang w:eastAsia="en-GB"/>
        </w:rPr>
        <w:t>This policy</w:t>
      </w:r>
      <w:r w:rsidR="000772B4" w:rsidRPr="00DC2994">
        <w:rPr>
          <w:rFonts w:ascii="Calibri" w:hAnsi="Calibri" w:cs="Calibri"/>
          <w:color w:val="000000"/>
          <w:szCs w:val="24"/>
          <w:lang w:eastAsia="en-GB"/>
        </w:rPr>
        <w:t xml:space="preserve"> is b</w:t>
      </w:r>
      <w:r w:rsidR="009D1CD5">
        <w:rPr>
          <w:rFonts w:ascii="Calibri" w:hAnsi="Calibri" w:cs="Calibri"/>
          <w:color w:val="000000"/>
          <w:szCs w:val="24"/>
          <w:lang w:eastAsia="en-GB"/>
        </w:rPr>
        <w:t>ased on the guidance issued to Local A</w:t>
      </w:r>
      <w:r w:rsidR="000772B4" w:rsidRPr="00DC2994">
        <w:rPr>
          <w:rFonts w:ascii="Calibri" w:hAnsi="Calibri" w:cs="Calibri"/>
          <w:color w:val="000000"/>
          <w:szCs w:val="24"/>
          <w:lang w:eastAsia="en-GB"/>
        </w:rPr>
        <w:t>uthorities by the Department of Education (DfE).</w:t>
      </w:r>
      <w:r w:rsidRPr="00DC2994">
        <w:rPr>
          <w:rFonts w:ascii="Calibri" w:hAnsi="Calibri" w:cs="Calibri"/>
          <w:color w:val="000000"/>
          <w:szCs w:val="24"/>
          <w:lang w:eastAsia="en-GB"/>
        </w:rPr>
        <w:t xml:space="preserve">  </w:t>
      </w:r>
      <w:r w:rsidRPr="00DC2994">
        <w:rPr>
          <w:rFonts w:ascii="Calibri" w:hAnsi="Calibri" w:cs="Calibri"/>
          <w:szCs w:val="24"/>
        </w:rPr>
        <w:t xml:space="preserve">It is written </w:t>
      </w:r>
      <w:r w:rsidRPr="00E42906">
        <w:rPr>
          <w:rFonts w:ascii="Calibri" w:hAnsi="Calibri" w:cs="Calibri"/>
          <w:szCs w:val="24"/>
        </w:rPr>
        <w:t>in accordance</w:t>
      </w:r>
      <w:r w:rsidRPr="00DC2994">
        <w:rPr>
          <w:rFonts w:ascii="Calibri" w:hAnsi="Calibri" w:cs="Calibri"/>
          <w:szCs w:val="24"/>
        </w:rPr>
        <w:t xml:space="preserve"> with </w:t>
      </w:r>
      <w:r w:rsidRPr="00FF5FB8">
        <w:rPr>
          <w:rFonts w:ascii="Calibri" w:hAnsi="Calibri" w:cs="Calibri"/>
          <w:i/>
          <w:szCs w:val="24"/>
          <w:lang w:eastAsia="en-GB"/>
        </w:rPr>
        <w:t xml:space="preserve">Section 7 </w:t>
      </w:r>
      <w:r w:rsidR="00DB4FBB">
        <w:rPr>
          <w:rFonts w:ascii="Calibri" w:hAnsi="Calibri" w:cs="Calibri"/>
          <w:i/>
          <w:szCs w:val="24"/>
          <w:lang w:eastAsia="en-GB"/>
        </w:rPr>
        <w:t xml:space="preserve">of the </w:t>
      </w:r>
      <w:r w:rsidRPr="00FF5FB8">
        <w:rPr>
          <w:rFonts w:ascii="Calibri" w:hAnsi="Calibri" w:cs="Calibri"/>
          <w:i/>
          <w:szCs w:val="24"/>
          <w:lang w:eastAsia="en-GB"/>
        </w:rPr>
        <w:t>Education Act 1996</w:t>
      </w:r>
      <w:r w:rsidR="002D7566">
        <w:rPr>
          <w:rFonts w:ascii="Calibri" w:hAnsi="Calibri" w:cs="Calibri"/>
          <w:i/>
          <w:szCs w:val="24"/>
          <w:lang w:eastAsia="en-GB"/>
        </w:rPr>
        <w:t xml:space="preserve">; </w:t>
      </w:r>
      <w:r w:rsidR="00891E46" w:rsidRPr="00FF5FB8">
        <w:rPr>
          <w:rFonts w:ascii="Calibri" w:hAnsi="Calibri" w:cs="Calibri"/>
          <w:i/>
          <w:color w:val="000000"/>
          <w:szCs w:val="24"/>
          <w:lang w:eastAsia="en-GB"/>
        </w:rPr>
        <w:t>DfE</w:t>
      </w:r>
      <w:r w:rsidRPr="00FF5FB8">
        <w:rPr>
          <w:rFonts w:ascii="Calibri" w:hAnsi="Calibri" w:cs="Calibri"/>
          <w:i/>
          <w:color w:val="000000"/>
          <w:szCs w:val="24"/>
          <w:lang w:eastAsia="en-GB"/>
        </w:rPr>
        <w:t xml:space="preserve"> </w:t>
      </w:r>
      <w:r w:rsidRPr="00FF5FB8">
        <w:rPr>
          <w:rFonts w:ascii="Calibri" w:hAnsi="Calibri" w:cs="Calibri"/>
          <w:i/>
          <w:szCs w:val="24"/>
          <w:lang w:eastAsia="en-GB"/>
        </w:rPr>
        <w:t>Guidance for Local Authorities April 2019</w:t>
      </w:r>
      <w:r w:rsidRPr="00DC2994">
        <w:rPr>
          <w:rFonts w:ascii="Calibri" w:hAnsi="Calibri" w:cs="Calibri"/>
          <w:szCs w:val="24"/>
          <w:lang w:eastAsia="en-GB"/>
        </w:rPr>
        <w:t xml:space="preserve"> and </w:t>
      </w:r>
      <w:r w:rsidRPr="00FF5FB8">
        <w:rPr>
          <w:rFonts w:ascii="Calibri" w:hAnsi="Calibri" w:cs="Calibri"/>
          <w:i/>
          <w:szCs w:val="24"/>
          <w:lang w:eastAsia="en-GB"/>
        </w:rPr>
        <w:t>Department for Education Guidance for Parents April 2019</w:t>
      </w:r>
      <w:r w:rsidR="00E42906">
        <w:rPr>
          <w:rFonts w:ascii="Calibri" w:hAnsi="Calibri" w:cs="Calibri"/>
          <w:i/>
          <w:szCs w:val="24"/>
          <w:lang w:eastAsia="en-GB"/>
        </w:rPr>
        <w:t>.</w:t>
      </w:r>
      <w:r w:rsidRPr="00FF5FB8">
        <w:rPr>
          <w:rFonts w:ascii="Calibri" w:hAnsi="Calibri" w:cs="Calibri"/>
          <w:i/>
          <w:szCs w:val="24"/>
          <w:lang w:eastAsia="en-GB"/>
        </w:rPr>
        <w:t xml:space="preserve">  </w:t>
      </w:r>
    </w:p>
    <w:p w:rsidR="00891E46" w:rsidRPr="00891E46" w:rsidRDefault="00891E46" w:rsidP="009F52C1">
      <w:pPr>
        <w:jc w:val="both"/>
        <w:rPr>
          <w:rFonts w:ascii="Calibri" w:hAnsi="Calibri" w:cs="Calibri"/>
          <w:szCs w:val="24"/>
        </w:rPr>
      </w:pPr>
    </w:p>
    <w:p w:rsidR="00C93698" w:rsidRPr="00DC2994" w:rsidRDefault="00C93698" w:rsidP="009F52C1">
      <w:pPr>
        <w:pStyle w:val="Default"/>
        <w:jc w:val="both"/>
        <w:rPr>
          <w:rFonts w:ascii="Calibri" w:hAnsi="Calibri" w:cs="Calibri"/>
          <w:bCs/>
          <w:color w:val="auto"/>
        </w:rPr>
      </w:pPr>
      <w:r w:rsidRPr="00DC2994">
        <w:rPr>
          <w:rFonts w:ascii="Calibri" w:hAnsi="Calibri" w:cs="Calibri"/>
          <w:bCs/>
          <w:color w:val="auto"/>
        </w:rPr>
        <w:t>The responsibility for</w:t>
      </w:r>
      <w:r w:rsidR="00B40284" w:rsidRPr="00DC2994">
        <w:rPr>
          <w:rFonts w:ascii="Calibri" w:hAnsi="Calibri" w:cs="Calibri"/>
          <w:bCs/>
          <w:color w:val="auto"/>
        </w:rPr>
        <w:t xml:space="preserve"> supporting </w:t>
      </w:r>
      <w:r w:rsidRPr="00DC2994">
        <w:rPr>
          <w:rFonts w:ascii="Calibri" w:hAnsi="Calibri" w:cs="Calibri"/>
          <w:bCs/>
          <w:color w:val="auto"/>
        </w:rPr>
        <w:t>chi</w:t>
      </w:r>
      <w:r w:rsidR="00B40284" w:rsidRPr="00DC2994">
        <w:rPr>
          <w:rFonts w:ascii="Calibri" w:hAnsi="Calibri" w:cs="Calibri"/>
          <w:bCs/>
          <w:color w:val="auto"/>
        </w:rPr>
        <w:t xml:space="preserve">ldren who </w:t>
      </w:r>
      <w:r w:rsidR="00F442AD" w:rsidRPr="00DC2994">
        <w:rPr>
          <w:rFonts w:ascii="Calibri" w:hAnsi="Calibri" w:cs="Calibri"/>
          <w:bCs/>
          <w:color w:val="auto"/>
        </w:rPr>
        <w:t xml:space="preserve">are electively home educated </w:t>
      </w:r>
      <w:r w:rsidRPr="00DC2994">
        <w:rPr>
          <w:rFonts w:ascii="Calibri" w:hAnsi="Calibri" w:cs="Calibri"/>
          <w:bCs/>
          <w:color w:val="auto"/>
        </w:rPr>
        <w:t xml:space="preserve">in Sandwell rests with a </w:t>
      </w:r>
      <w:r w:rsidR="00DB4FBB">
        <w:rPr>
          <w:rFonts w:ascii="Calibri" w:hAnsi="Calibri" w:cs="Calibri"/>
          <w:bCs/>
          <w:color w:val="auto"/>
        </w:rPr>
        <w:t>small team of staff</w:t>
      </w:r>
      <w:r w:rsidRPr="00DC2994">
        <w:rPr>
          <w:rFonts w:ascii="Calibri" w:hAnsi="Calibri" w:cs="Calibri"/>
          <w:bCs/>
          <w:color w:val="auto"/>
        </w:rPr>
        <w:t xml:space="preserve"> in </w:t>
      </w:r>
      <w:r w:rsidR="00B40284" w:rsidRPr="00DC2994">
        <w:rPr>
          <w:rFonts w:ascii="Calibri" w:hAnsi="Calibri" w:cs="Calibri"/>
          <w:bCs/>
          <w:color w:val="auto"/>
        </w:rPr>
        <w:t>E</w:t>
      </w:r>
      <w:r w:rsidRPr="00DC2994">
        <w:rPr>
          <w:rFonts w:ascii="Calibri" w:hAnsi="Calibri" w:cs="Calibri"/>
          <w:bCs/>
          <w:color w:val="auto"/>
        </w:rPr>
        <w:t>ducation Support Services</w:t>
      </w:r>
      <w:r w:rsidR="007B490C" w:rsidRPr="00DC2994">
        <w:rPr>
          <w:rFonts w:ascii="Calibri" w:hAnsi="Calibri" w:cs="Calibri"/>
          <w:bCs/>
          <w:color w:val="auto"/>
        </w:rPr>
        <w:t xml:space="preserve"> at </w:t>
      </w:r>
      <w:r w:rsidR="00FE6853" w:rsidRPr="00DC2994">
        <w:rPr>
          <w:rFonts w:ascii="Calibri" w:hAnsi="Calibri" w:cs="Calibri"/>
          <w:noProof/>
        </w:rPr>
        <w:t>Sandwell</w:t>
      </w:r>
      <w:r w:rsidR="00FE6853" w:rsidRPr="00DC2994">
        <w:rPr>
          <w:rFonts w:ascii="Calibri" w:hAnsi="Calibri" w:cs="Calibri"/>
          <w:bCs/>
          <w:color w:val="auto"/>
        </w:rPr>
        <w:t xml:space="preserve"> M</w:t>
      </w:r>
      <w:r w:rsidR="00DB4FBB">
        <w:rPr>
          <w:rFonts w:ascii="Calibri" w:hAnsi="Calibri" w:cs="Calibri"/>
          <w:bCs/>
          <w:color w:val="auto"/>
        </w:rPr>
        <w:t xml:space="preserve">etropolitan Borough </w:t>
      </w:r>
      <w:r w:rsidR="00FE6853" w:rsidRPr="00DC2994">
        <w:rPr>
          <w:rFonts w:ascii="Calibri" w:hAnsi="Calibri" w:cs="Calibri"/>
          <w:bCs/>
          <w:color w:val="auto"/>
        </w:rPr>
        <w:t>C</w:t>
      </w:r>
      <w:r w:rsidR="00DB4FBB">
        <w:rPr>
          <w:rFonts w:ascii="Calibri" w:hAnsi="Calibri" w:cs="Calibri"/>
          <w:bCs/>
          <w:color w:val="auto"/>
        </w:rPr>
        <w:t>ouncil (MBC)</w:t>
      </w:r>
      <w:r w:rsidRPr="00DC2994">
        <w:rPr>
          <w:rFonts w:ascii="Calibri" w:hAnsi="Calibri" w:cs="Calibri"/>
          <w:bCs/>
          <w:color w:val="auto"/>
        </w:rPr>
        <w:t>.</w:t>
      </w:r>
    </w:p>
    <w:p w:rsidR="004F41D4" w:rsidRPr="00891E46" w:rsidRDefault="004F41D4" w:rsidP="009F52C1">
      <w:pPr>
        <w:pStyle w:val="Default"/>
        <w:jc w:val="both"/>
        <w:rPr>
          <w:rFonts w:ascii="Calibri" w:hAnsi="Calibri" w:cs="Calibri"/>
          <w:bCs/>
          <w:color w:val="auto"/>
          <w:sz w:val="16"/>
          <w:szCs w:val="16"/>
        </w:rPr>
      </w:pPr>
    </w:p>
    <w:p w:rsidR="004F41D4" w:rsidRPr="00891E46" w:rsidRDefault="006B501E" w:rsidP="009F52C1">
      <w:pPr>
        <w:pStyle w:val="Default"/>
        <w:jc w:val="both"/>
        <w:rPr>
          <w:rFonts w:ascii="Calibri" w:hAnsi="Calibri" w:cs="Calibri"/>
          <w:b/>
          <w:bCs/>
          <w:color w:val="auto"/>
        </w:rPr>
      </w:pPr>
      <w:r>
        <w:rPr>
          <w:rFonts w:ascii="Calibri" w:hAnsi="Calibri" w:cs="Calibri"/>
          <w:b/>
          <w:bCs/>
          <w:color w:val="auto"/>
        </w:rPr>
        <w:t>The EHE Team</w:t>
      </w:r>
      <w:r w:rsidR="004F41D4" w:rsidRPr="00891E46">
        <w:rPr>
          <w:rFonts w:ascii="Calibri" w:hAnsi="Calibri" w:cs="Calibri"/>
          <w:b/>
          <w:bCs/>
          <w:color w:val="auto"/>
        </w:rPr>
        <w:t xml:space="preserve"> comprises of:</w:t>
      </w:r>
    </w:p>
    <w:p w:rsidR="00C93698" w:rsidRPr="00E42906" w:rsidRDefault="00C93698" w:rsidP="009F52C1">
      <w:pPr>
        <w:pStyle w:val="Default"/>
        <w:numPr>
          <w:ilvl w:val="0"/>
          <w:numId w:val="27"/>
        </w:numPr>
        <w:jc w:val="both"/>
        <w:rPr>
          <w:rFonts w:ascii="Calibri" w:hAnsi="Calibri" w:cs="Calibri"/>
          <w:bCs/>
          <w:color w:val="auto"/>
        </w:rPr>
      </w:pPr>
      <w:bookmarkStart w:id="5" w:name="_Hlk58593276"/>
      <w:r w:rsidRPr="00E42906">
        <w:rPr>
          <w:rFonts w:ascii="Calibri" w:hAnsi="Calibri" w:cs="Calibri"/>
          <w:bCs/>
          <w:color w:val="auto"/>
        </w:rPr>
        <w:t>Elective Home Education Lead Officer</w:t>
      </w:r>
      <w:r w:rsidR="002505AE" w:rsidRPr="00E42906">
        <w:rPr>
          <w:rFonts w:ascii="Calibri" w:hAnsi="Calibri" w:cs="Calibri"/>
          <w:bCs/>
          <w:color w:val="auto"/>
        </w:rPr>
        <w:t xml:space="preserve"> </w:t>
      </w:r>
    </w:p>
    <w:p w:rsidR="001F4725" w:rsidRPr="00E42906" w:rsidRDefault="009F52C1" w:rsidP="009F52C1">
      <w:pPr>
        <w:numPr>
          <w:ilvl w:val="0"/>
          <w:numId w:val="27"/>
        </w:numPr>
        <w:jc w:val="both"/>
        <w:rPr>
          <w:rFonts w:ascii="Calibri" w:hAnsi="Calibri" w:cs="Calibri"/>
          <w:bCs/>
          <w:szCs w:val="24"/>
          <w:lang w:eastAsia="en-GB"/>
        </w:rPr>
      </w:pPr>
      <w:r w:rsidRPr="00E42906">
        <w:rPr>
          <w:rFonts w:ascii="Calibri" w:hAnsi="Calibri" w:cs="Calibri"/>
          <w:bCs/>
          <w:szCs w:val="24"/>
          <w:lang w:eastAsia="en-GB"/>
        </w:rPr>
        <w:t xml:space="preserve">Two </w:t>
      </w:r>
      <w:r w:rsidR="001F4725" w:rsidRPr="00E42906">
        <w:rPr>
          <w:rFonts w:ascii="Calibri" w:hAnsi="Calibri" w:cs="Calibri"/>
          <w:bCs/>
          <w:szCs w:val="24"/>
          <w:lang w:eastAsia="en-GB"/>
        </w:rPr>
        <w:t>E</w:t>
      </w:r>
      <w:r w:rsidRPr="00E42906">
        <w:rPr>
          <w:rFonts w:ascii="Calibri" w:hAnsi="Calibri" w:cs="Calibri"/>
          <w:bCs/>
          <w:szCs w:val="24"/>
          <w:lang w:eastAsia="en-GB"/>
        </w:rPr>
        <w:t xml:space="preserve">lective </w:t>
      </w:r>
      <w:r w:rsidR="001F4725" w:rsidRPr="00E42906">
        <w:rPr>
          <w:rFonts w:ascii="Calibri" w:hAnsi="Calibri" w:cs="Calibri"/>
          <w:bCs/>
          <w:szCs w:val="24"/>
          <w:lang w:eastAsia="en-GB"/>
        </w:rPr>
        <w:t>H</w:t>
      </w:r>
      <w:r w:rsidRPr="00E42906">
        <w:rPr>
          <w:rFonts w:ascii="Calibri" w:hAnsi="Calibri" w:cs="Calibri"/>
          <w:bCs/>
          <w:szCs w:val="24"/>
          <w:lang w:eastAsia="en-GB"/>
        </w:rPr>
        <w:t xml:space="preserve">ome </w:t>
      </w:r>
      <w:r w:rsidR="001F4725" w:rsidRPr="00E42906">
        <w:rPr>
          <w:rFonts w:ascii="Calibri" w:hAnsi="Calibri" w:cs="Calibri"/>
          <w:bCs/>
          <w:szCs w:val="24"/>
          <w:lang w:eastAsia="en-GB"/>
        </w:rPr>
        <w:t>E</w:t>
      </w:r>
      <w:r w:rsidRPr="00E42906">
        <w:rPr>
          <w:rFonts w:ascii="Calibri" w:hAnsi="Calibri" w:cs="Calibri"/>
          <w:bCs/>
          <w:szCs w:val="24"/>
          <w:lang w:eastAsia="en-GB"/>
        </w:rPr>
        <w:t>ducation</w:t>
      </w:r>
      <w:r w:rsidR="001F4725" w:rsidRPr="00E42906">
        <w:rPr>
          <w:rFonts w:ascii="Calibri" w:hAnsi="Calibri" w:cs="Calibri"/>
          <w:bCs/>
          <w:szCs w:val="24"/>
          <w:lang w:eastAsia="en-GB"/>
        </w:rPr>
        <w:t xml:space="preserve"> </w:t>
      </w:r>
      <w:r w:rsidR="00AC032B">
        <w:rPr>
          <w:rFonts w:ascii="Calibri" w:hAnsi="Calibri" w:cs="Calibri"/>
          <w:bCs/>
          <w:szCs w:val="24"/>
          <w:lang w:eastAsia="en-GB"/>
        </w:rPr>
        <w:t xml:space="preserve">Higher Level Teaching Assistants (HLTA) Advisors </w:t>
      </w:r>
    </w:p>
    <w:p w:rsidR="00F17E50" w:rsidRPr="00E42906" w:rsidRDefault="009F52C1" w:rsidP="009F52C1">
      <w:pPr>
        <w:pStyle w:val="Default"/>
        <w:numPr>
          <w:ilvl w:val="0"/>
          <w:numId w:val="27"/>
        </w:numPr>
        <w:jc w:val="both"/>
        <w:rPr>
          <w:rFonts w:ascii="Calibri" w:hAnsi="Calibri" w:cs="Calibri"/>
          <w:bCs/>
          <w:color w:val="auto"/>
        </w:rPr>
      </w:pPr>
      <w:r w:rsidRPr="00E42906">
        <w:rPr>
          <w:rFonts w:ascii="Calibri" w:hAnsi="Calibri" w:cs="Calibri"/>
          <w:bCs/>
          <w:color w:val="auto"/>
        </w:rPr>
        <w:t>Education Otherwise Than a</w:t>
      </w:r>
      <w:r w:rsidR="001F4725" w:rsidRPr="00E42906">
        <w:rPr>
          <w:rFonts w:ascii="Calibri" w:hAnsi="Calibri" w:cs="Calibri"/>
          <w:bCs/>
          <w:color w:val="auto"/>
        </w:rPr>
        <w:t>t School</w:t>
      </w:r>
      <w:r w:rsidRPr="00E42906">
        <w:rPr>
          <w:rFonts w:ascii="Calibri" w:hAnsi="Calibri" w:cs="Calibri"/>
          <w:bCs/>
          <w:color w:val="auto"/>
        </w:rPr>
        <w:t xml:space="preserve"> Officer</w:t>
      </w:r>
    </w:p>
    <w:bookmarkEnd w:id="5"/>
    <w:p w:rsidR="0069707F" w:rsidRPr="00891E46" w:rsidRDefault="0069707F" w:rsidP="0069707F">
      <w:pPr>
        <w:pStyle w:val="Default"/>
        <w:jc w:val="both"/>
        <w:rPr>
          <w:rFonts w:ascii="Calibri" w:hAnsi="Calibri" w:cs="Calibri"/>
          <w:bCs/>
          <w:color w:val="auto"/>
        </w:rPr>
      </w:pPr>
    </w:p>
    <w:p w:rsidR="00164549" w:rsidRPr="00164549" w:rsidRDefault="00164549" w:rsidP="00164549">
      <w:pPr>
        <w:pStyle w:val="Default"/>
        <w:jc w:val="both"/>
        <w:rPr>
          <w:rFonts w:ascii="Calibri" w:hAnsi="Calibri" w:cs="Calibri"/>
          <w:b/>
          <w:bCs/>
          <w:color w:val="auto"/>
          <w:u w:val="single"/>
        </w:rPr>
      </w:pPr>
      <w:r w:rsidRPr="00DC2994">
        <w:rPr>
          <w:rFonts w:ascii="Calibri" w:hAnsi="Calibri" w:cs="Calibri"/>
          <w:b/>
          <w:bCs/>
          <w:color w:val="auto"/>
          <w:u w:val="single"/>
        </w:rPr>
        <w:t>Parents’ Rights and Responsibilities</w:t>
      </w:r>
    </w:p>
    <w:p w:rsidR="00164549" w:rsidRPr="00164549" w:rsidRDefault="00164549" w:rsidP="009F52C1">
      <w:pPr>
        <w:autoSpaceDE w:val="0"/>
        <w:autoSpaceDN w:val="0"/>
        <w:adjustRightInd w:val="0"/>
        <w:jc w:val="both"/>
        <w:rPr>
          <w:rFonts w:ascii="Calibri" w:hAnsi="Calibri" w:cs="Calibri"/>
          <w:color w:val="000000"/>
          <w:sz w:val="16"/>
          <w:szCs w:val="16"/>
          <w:lang w:eastAsia="en-GB"/>
        </w:rPr>
      </w:pPr>
    </w:p>
    <w:p w:rsidR="00763B24" w:rsidRPr="005F476F" w:rsidRDefault="00EF73F1" w:rsidP="00DB4FBB">
      <w:pPr>
        <w:autoSpaceDE w:val="0"/>
        <w:autoSpaceDN w:val="0"/>
        <w:adjustRightInd w:val="0"/>
        <w:jc w:val="both"/>
        <w:rPr>
          <w:rFonts w:ascii="Calibri" w:hAnsi="Calibri" w:cs="Calibri"/>
          <w:color w:val="000000"/>
          <w:szCs w:val="24"/>
          <w:lang w:eastAsia="en-GB"/>
        </w:rPr>
      </w:pPr>
      <w:r w:rsidRPr="00DC2994">
        <w:rPr>
          <w:rFonts w:ascii="Calibri" w:hAnsi="Calibri" w:cs="Calibri"/>
          <w:color w:val="000000"/>
          <w:szCs w:val="24"/>
          <w:lang w:eastAsia="en-GB"/>
        </w:rPr>
        <w:t xml:space="preserve">Throughout this policy the word “parents” will be used to indicate anyone with parental </w:t>
      </w:r>
      <w:r w:rsidRPr="005F476F">
        <w:rPr>
          <w:rFonts w:ascii="Calibri" w:hAnsi="Calibri" w:cs="Calibri"/>
          <w:color w:val="000000"/>
          <w:szCs w:val="24"/>
          <w:lang w:eastAsia="en-GB"/>
        </w:rPr>
        <w:t>responsibility</w:t>
      </w:r>
      <w:r w:rsidR="00763B24" w:rsidRPr="005F476F">
        <w:rPr>
          <w:rFonts w:ascii="Calibri" w:hAnsi="Calibri" w:cs="Calibri"/>
          <w:color w:val="000000"/>
          <w:szCs w:val="24"/>
          <w:lang w:eastAsia="en-GB"/>
        </w:rPr>
        <w:t xml:space="preserve"> as defined in Section 576 of the Education Act 1996: </w:t>
      </w:r>
    </w:p>
    <w:p w:rsidR="00763B24" w:rsidRPr="00F135BA" w:rsidRDefault="00763B24" w:rsidP="00DB4FBB">
      <w:pPr>
        <w:autoSpaceDE w:val="0"/>
        <w:autoSpaceDN w:val="0"/>
        <w:adjustRightInd w:val="0"/>
        <w:jc w:val="both"/>
        <w:rPr>
          <w:rFonts w:ascii="Calibri" w:hAnsi="Calibri" w:cs="Calibri"/>
          <w:color w:val="FF0000"/>
          <w:szCs w:val="24"/>
          <w:lang w:eastAsia="en-GB"/>
        </w:rPr>
      </w:pPr>
      <w:r w:rsidRPr="005F476F">
        <w:rPr>
          <w:rFonts w:ascii="Calibri" w:hAnsi="Calibri" w:cs="Calibri"/>
          <w:color w:val="000000"/>
          <w:szCs w:val="24"/>
          <w:lang w:eastAsia="en-GB"/>
        </w:rPr>
        <w:t xml:space="preserve"> </w:t>
      </w:r>
    </w:p>
    <w:p w:rsidR="00763B24" w:rsidRPr="00E42906" w:rsidRDefault="00B84487" w:rsidP="00DB4FBB">
      <w:pPr>
        <w:numPr>
          <w:ilvl w:val="0"/>
          <w:numId w:val="33"/>
        </w:numPr>
        <w:spacing w:after="80"/>
        <w:ind w:left="360"/>
        <w:jc w:val="both"/>
        <w:textAlignment w:val="center"/>
        <w:rPr>
          <w:rFonts w:ascii="Calibri" w:hAnsi="Calibri" w:cs="Calibri"/>
          <w:sz w:val="22"/>
          <w:szCs w:val="22"/>
          <w:lang w:eastAsia="en-GB"/>
        </w:rPr>
      </w:pPr>
      <w:r w:rsidRPr="00E42906">
        <w:rPr>
          <w:rFonts w:ascii="Calibri" w:hAnsi="Calibri" w:cs="Calibri"/>
          <w:szCs w:val="24"/>
          <w:lang w:eastAsia="en-GB"/>
        </w:rPr>
        <w:t>all-natural</w:t>
      </w:r>
      <w:r w:rsidR="00763B24" w:rsidRPr="00E42906">
        <w:rPr>
          <w:rFonts w:ascii="Calibri" w:hAnsi="Calibri" w:cs="Calibri"/>
          <w:szCs w:val="24"/>
          <w:lang w:eastAsia="en-GB"/>
        </w:rPr>
        <w:t xml:space="preserve"> parents, whether they are married or not </w:t>
      </w:r>
    </w:p>
    <w:p w:rsidR="00763B24" w:rsidRPr="00E42906" w:rsidRDefault="00763B24" w:rsidP="00DB4FBB">
      <w:pPr>
        <w:numPr>
          <w:ilvl w:val="0"/>
          <w:numId w:val="33"/>
        </w:numPr>
        <w:spacing w:after="80"/>
        <w:ind w:left="360"/>
        <w:jc w:val="both"/>
        <w:textAlignment w:val="center"/>
        <w:rPr>
          <w:rFonts w:ascii="Calibri" w:hAnsi="Calibri" w:cs="Calibri"/>
          <w:lang w:eastAsia="en-GB"/>
        </w:rPr>
      </w:pPr>
      <w:r w:rsidRPr="00E42906">
        <w:rPr>
          <w:rFonts w:ascii="Calibri" w:hAnsi="Calibri" w:cs="Calibri"/>
          <w:szCs w:val="24"/>
          <w:lang w:eastAsia="en-GB"/>
        </w:rPr>
        <w:t xml:space="preserve">any person who, although not a natural parent, has parental responsibility for a    child or young person </w:t>
      </w:r>
    </w:p>
    <w:p w:rsidR="00763B24" w:rsidRPr="00E42906" w:rsidRDefault="00763B24" w:rsidP="00DB4FBB">
      <w:pPr>
        <w:numPr>
          <w:ilvl w:val="0"/>
          <w:numId w:val="33"/>
        </w:numPr>
        <w:ind w:left="360"/>
        <w:jc w:val="both"/>
        <w:textAlignment w:val="center"/>
        <w:rPr>
          <w:rFonts w:ascii="Calibri" w:hAnsi="Calibri" w:cs="Calibri"/>
          <w:lang w:eastAsia="en-GB"/>
        </w:rPr>
      </w:pPr>
      <w:r w:rsidRPr="00E42906">
        <w:rPr>
          <w:rFonts w:ascii="Calibri" w:hAnsi="Calibri" w:cs="Calibri"/>
          <w:szCs w:val="24"/>
          <w:lang w:eastAsia="en-GB"/>
        </w:rPr>
        <w:t xml:space="preserve">any person who, although not a natural parent, has care of a child or young person (having care of a child or young person means that a person with whom the child lives and who looks after the child, irrespective of what their relationship is with the child, </w:t>
      </w:r>
      <w:proofErr w:type="gramStart"/>
      <w:r w:rsidRPr="00E42906">
        <w:rPr>
          <w:rFonts w:ascii="Calibri" w:hAnsi="Calibri" w:cs="Calibri"/>
          <w:szCs w:val="24"/>
          <w:lang w:eastAsia="en-GB"/>
        </w:rPr>
        <w:t>is considered to be</w:t>
      </w:r>
      <w:proofErr w:type="gramEnd"/>
      <w:r w:rsidRPr="00E42906">
        <w:rPr>
          <w:rFonts w:ascii="Calibri" w:hAnsi="Calibri" w:cs="Calibri"/>
          <w:szCs w:val="24"/>
          <w:lang w:eastAsia="en-GB"/>
        </w:rPr>
        <w:t xml:space="preserve"> a parent in education law). </w:t>
      </w:r>
    </w:p>
    <w:p w:rsidR="00763B24" w:rsidRPr="00E42906" w:rsidRDefault="00763B24" w:rsidP="00DB4FBB">
      <w:pPr>
        <w:autoSpaceDE w:val="0"/>
        <w:autoSpaceDN w:val="0"/>
        <w:adjustRightInd w:val="0"/>
        <w:jc w:val="both"/>
        <w:rPr>
          <w:rFonts w:ascii="Calibri" w:hAnsi="Calibri" w:cs="Calibri"/>
          <w:szCs w:val="24"/>
          <w:lang w:eastAsia="en-GB"/>
        </w:rPr>
      </w:pPr>
    </w:p>
    <w:p w:rsidR="00EF73F1" w:rsidRDefault="00DA18AE" w:rsidP="00DB4FBB">
      <w:pPr>
        <w:autoSpaceDE w:val="0"/>
        <w:autoSpaceDN w:val="0"/>
        <w:adjustRightInd w:val="0"/>
        <w:jc w:val="both"/>
        <w:rPr>
          <w:rFonts w:ascii="Calibri" w:hAnsi="Calibri" w:cs="Calibri"/>
          <w:szCs w:val="24"/>
        </w:rPr>
      </w:pPr>
      <w:r w:rsidRPr="00DC2994">
        <w:rPr>
          <w:rFonts w:ascii="Calibri" w:hAnsi="Calibri" w:cs="Calibri"/>
          <w:color w:val="000000"/>
          <w:szCs w:val="24"/>
          <w:lang w:eastAsia="en-GB"/>
        </w:rPr>
        <w:t>Sandwell MBC</w:t>
      </w:r>
      <w:r w:rsidR="00EF73F1" w:rsidRPr="00DC2994">
        <w:rPr>
          <w:rFonts w:ascii="Calibri" w:hAnsi="Calibri" w:cs="Calibri"/>
          <w:color w:val="000000"/>
          <w:szCs w:val="24"/>
          <w:lang w:eastAsia="en-GB"/>
        </w:rPr>
        <w:t xml:space="preserve"> recognises parents' </w:t>
      </w:r>
      <w:r w:rsidR="00763B24">
        <w:rPr>
          <w:rFonts w:ascii="Calibri" w:hAnsi="Calibri" w:cs="Calibri"/>
          <w:color w:val="000000"/>
          <w:szCs w:val="24"/>
          <w:lang w:eastAsia="en-GB"/>
        </w:rPr>
        <w:t xml:space="preserve">legal </w:t>
      </w:r>
      <w:r w:rsidR="00EF73F1" w:rsidRPr="00DC2994">
        <w:rPr>
          <w:rFonts w:ascii="Calibri" w:hAnsi="Calibri" w:cs="Calibri"/>
          <w:color w:val="000000"/>
          <w:szCs w:val="24"/>
          <w:lang w:eastAsia="en-GB"/>
        </w:rPr>
        <w:t>right to educate their children at home</w:t>
      </w:r>
      <w:r w:rsidR="00763B24">
        <w:rPr>
          <w:rFonts w:ascii="Calibri" w:hAnsi="Calibri" w:cs="Calibri"/>
          <w:color w:val="000000"/>
          <w:szCs w:val="24"/>
          <w:lang w:eastAsia="en-GB"/>
        </w:rPr>
        <w:t xml:space="preserve"> as </w:t>
      </w:r>
      <w:r w:rsidR="00164549" w:rsidRPr="00DC2994">
        <w:rPr>
          <w:rFonts w:ascii="Calibri" w:hAnsi="Calibri" w:cs="Calibri"/>
          <w:szCs w:val="24"/>
        </w:rPr>
        <w:t>set out in Section 7 of the Education Act 1996:</w:t>
      </w:r>
    </w:p>
    <w:p w:rsidR="00DB30C7" w:rsidRPr="00DC2994" w:rsidRDefault="00DB30C7" w:rsidP="00DB4FBB">
      <w:pPr>
        <w:autoSpaceDE w:val="0"/>
        <w:autoSpaceDN w:val="0"/>
        <w:adjustRightInd w:val="0"/>
        <w:jc w:val="both"/>
        <w:rPr>
          <w:rFonts w:ascii="Calibri" w:hAnsi="Calibri" w:cs="Calibri"/>
          <w:color w:val="000000"/>
          <w:szCs w:val="24"/>
          <w:lang w:eastAsia="en-GB"/>
        </w:rPr>
      </w:pPr>
    </w:p>
    <w:p w:rsidR="00EF73F1" w:rsidRPr="00891E46" w:rsidRDefault="00EF73F1" w:rsidP="00DB4FBB">
      <w:pPr>
        <w:autoSpaceDE w:val="0"/>
        <w:autoSpaceDN w:val="0"/>
        <w:adjustRightInd w:val="0"/>
        <w:ind w:left="720"/>
        <w:jc w:val="both"/>
        <w:rPr>
          <w:rFonts w:ascii="Calibri" w:hAnsi="Calibri" w:cs="Calibri"/>
          <w:i/>
          <w:color w:val="000000"/>
          <w:szCs w:val="24"/>
          <w:lang w:eastAsia="en-GB"/>
        </w:rPr>
      </w:pPr>
      <w:r w:rsidRPr="00891E46">
        <w:rPr>
          <w:rFonts w:ascii="Calibri" w:hAnsi="Calibri" w:cs="Calibri"/>
          <w:i/>
          <w:color w:val="000000"/>
          <w:szCs w:val="24"/>
          <w:lang w:eastAsia="en-GB"/>
        </w:rPr>
        <w:t xml:space="preserve">The parent of every child of compulsory school age shall cause him/her to receive efficient full-time education suitable: </w:t>
      </w:r>
    </w:p>
    <w:p w:rsidR="00EF73F1" w:rsidRPr="00891E46" w:rsidRDefault="00EF73F1" w:rsidP="00DB4FBB">
      <w:pPr>
        <w:autoSpaceDE w:val="0"/>
        <w:autoSpaceDN w:val="0"/>
        <w:adjustRightInd w:val="0"/>
        <w:ind w:left="720"/>
        <w:jc w:val="both"/>
        <w:rPr>
          <w:rFonts w:ascii="Calibri" w:hAnsi="Calibri" w:cs="Calibri"/>
          <w:i/>
          <w:color w:val="000000"/>
          <w:szCs w:val="24"/>
          <w:lang w:eastAsia="en-GB"/>
        </w:rPr>
      </w:pPr>
      <w:r w:rsidRPr="00891E46">
        <w:rPr>
          <w:rFonts w:ascii="Calibri" w:hAnsi="Calibri" w:cs="Calibri"/>
          <w:i/>
          <w:color w:val="000000"/>
          <w:szCs w:val="24"/>
          <w:lang w:eastAsia="en-GB"/>
        </w:rPr>
        <w:t xml:space="preserve">(a) to his age, ability and aptitude, and </w:t>
      </w:r>
    </w:p>
    <w:p w:rsidR="009179DA" w:rsidRPr="00891E46" w:rsidRDefault="00EF73F1" w:rsidP="009179DA">
      <w:pPr>
        <w:autoSpaceDE w:val="0"/>
        <w:autoSpaceDN w:val="0"/>
        <w:adjustRightInd w:val="0"/>
        <w:ind w:left="720"/>
        <w:jc w:val="both"/>
        <w:rPr>
          <w:rFonts w:ascii="Calibri" w:hAnsi="Calibri" w:cs="Calibri"/>
          <w:i/>
          <w:color w:val="000000"/>
          <w:szCs w:val="24"/>
          <w:lang w:eastAsia="en-GB"/>
        </w:rPr>
      </w:pPr>
      <w:r w:rsidRPr="00891E46">
        <w:rPr>
          <w:rFonts w:ascii="Calibri" w:hAnsi="Calibri" w:cs="Calibri"/>
          <w:i/>
          <w:color w:val="000000"/>
          <w:szCs w:val="24"/>
          <w:lang w:eastAsia="en-GB"/>
        </w:rPr>
        <w:t xml:space="preserve">(b) to any special educational </w:t>
      </w:r>
      <w:r w:rsidR="00B84487" w:rsidRPr="00891E46">
        <w:rPr>
          <w:rFonts w:ascii="Calibri" w:hAnsi="Calibri" w:cs="Calibri"/>
          <w:i/>
          <w:color w:val="000000"/>
          <w:szCs w:val="24"/>
          <w:lang w:eastAsia="en-GB"/>
        </w:rPr>
        <w:t>needs,</w:t>
      </w:r>
      <w:r w:rsidRPr="00891E46">
        <w:rPr>
          <w:rFonts w:ascii="Calibri" w:hAnsi="Calibri" w:cs="Calibri"/>
          <w:i/>
          <w:color w:val="000000"/>
          <w:szCs w:val="24"/>
          <w:lang w:eastAsia="en-GB"/>
        </w:rPr>
        <w:t xml:space="preserve"> he/she may have, either by regular att</w:t>
      </w:r>
      <w:r w:rsidR="00891E46" w:rsidRPr="00891E46">
        <w:rPr>
          <w:rFonts w:ascii="Calibri" w:hAnsi="Calibri" w:cs="Calibri"/>
          <w:i/>
          <w:color w:val="000000"/>
          <w:szCs w:val="24"/>
          <w:lang w:eastAsia="en-GB"/>
        </w:rPr>
        <w:t>endance at school or otherwise</w:t>
      </w:r>
      <w:r w:rsidR="00891E46">
        <w:rPr>
          <w:rFonts w:ascii="Calibri" w:hAnsi="Calibri" w:cs="Calibri"/>
          <w:i/>
          <w:color w:val="000000"/>
          <w:szCs w:val="24"/>
          <w:lang w:eastAsia="en-GB"/>
        </w:rPr>
        <w:t>.</w:t>
      </w:r>
    </w:p>
    <w:p w:rsidR="00EF73F1" w:rsidRPr="00891E46" w:rsidRDefault="00EF73F1" w:rsidP="00DB4FBB">
      <w:pPr>
        <w:autoSpaceDE w:val="0"/>
        <w:autoSpaceDN w:val="0"/>
        <w:adjustRightInd w:val="0"/>
        <w:ind w:left="720"/>
        <w:jc w:val="both"/>
        <w:rPr>
          <w:rFonts w:ascii="Calibri" w:hAnsi="Calibri" w:cs="Calibri"/>
          <w:color w:val="000000"/>
          <w:szCs w:val="24"/>
          <w:lang w:eastAsia="en-GB"/>
        </w:rPr>
      </w:pPr>
    </w:p>
    <w:p w:rsidR="00763B24" w:rsidRDefault="00DB30C7" w:rsidP="00DB30C7">
      <w:pPr>
        <w:pStyle w:val="Default"/>
        <w:jc w:val="both"/>
        <w:rPr>
          <w:rFonts w:ascii="Calibri" w:hAnsi="Calibri" w:cs="Calibri"/>
        </w:rPr>
      </w:pPr>
      <w:r w:rsidRPr="00DC2994">
        <w:rPr>
          <w:rFonts w:ascii="Calibri" w:hAnsi="Calibri" w:cs="Calibri"/>
          <w:color w:val="auto"/>
        </w:rPr>
        <w:t xml:space="preserve">The “otherwise” option includes EHE with parents taking responsibility to provide education without recourse to a school or Local Authority. In short education is compulsory, attending a school to be educated is not.  </w:t>
      </w:r>
      <w:r w:rsidRPr="00DC2994">
        <w:rPr>
          <w:rFonts w:ascii="Calibri" w:hAnsi="Calibri" w:cs="Calibri"/>
        </w:rPr>
        <w:t xml:space="preserve">An “efficient” and “suitable” education is not defined in the Education Act 1996 but in case law. </w:t>
      </w:r>
    </w:p>
    <w:p w:rsidR="00F135BA" w:rsidRDefault="00F135BA" w:rsidP="00DB30C7">
      <w:pPr>
        <w:pStyle w:val="Default"/>
        <w:jc w:val="both"/>
        <w:rPr>
          <w:rFonts w:ascii="Calibri" w:hAnsi="Calibri" w:cs="Calibri"/>
        </w:rPr>
      </w:pPr>
    </w:p>
    <w:p w:rsidR="00DB30C7" w:rsidRDefault="00DB30C7" w:rsidP="00DB30C7">
      <w:pPr>
        <w:pStyle w:val="Default"/>
        <w:jc w:val="both"/>
        <w:rPr>
          <w:rFonts w:ascii="Calibri" w:hAnsi="Calibri" w:cs="Calibri"/>
        </w:rPr>
      </w:pPr>
      <w:r w:rsidRPr="00DC2994">
        <w:rPr>
          <w:rFonts w:ascii="Calibri" w:hAnsi="Calibri" w:cs="Calibri"/>
        </w:rPr>
        <w:lastRenderedPageBreak/>
        <w:t>An “efficient”</w:t>
      </w:r>
      <w:r w:rsidR="00763B24">
        <w:rPr>
          <w:rFonts w:ascii="Calibri" w:hAnsi="Calibri" w:cs="Calibri"/>
        </w:rPr>
        <w:t xml:space="preserve"> education is an education that</w:t>
      </w:r>
      <w:r w:rsidRPr="00DC2994">
        <w:rPr>
          <w:rFonts w:ascii="Calibri" w:hAnsi="Calibri" w:cs="Calibri"/>
        </w:rPr>
        <w:t xml:space="preserve"> “achieves that which it sets out to achieve”, and a “suitable” education is one that “primarily equips a child for life within the community of which he is a member, rather than the way of life in the country</w:t>
      </w:r>
      <w:r w:rsidR="00720C76">
        <w:rPr>
          <w:rFonts w:ascii="Calibri" w:hAnsi="Calibri" w:cs="Calibri"/>
        </w:rPr>
        <w:t>,</w:t>
      </w:r>
      <w:r w:rsidRPr="00DC2994">
        <w:rPr>
          <w:rFonts w:ascii="Calibri" w:hAnsi="Calibri" w:cs="Calibri"/>
        </w:rPr>
        <w:t xml:space="preserve"> </w:t>
      </w:r>
      <w:r w:rsidR="00720C76">
        <w:rPr>
          <w:rFonts w:ascii="Calibri" w:hAnsi="Calibri" w:cs="Calibri"/>
        </w:rPr>
        <w:t>as a whole, so</w:t>
      </w:r>
      <w:r w:rsidRPr="00DC2994">
        <w:rPr>
          <w:rFonts w:ascii="Calibri" w:hAnsi="Calibri" w:cs="Calibri"/>
        </w:rPr>
        <w:t xml:space="preserve"> long as it does not foreclose the child’s options in later years to adopt some other form of life if he wishes to do so”.  It is therefore recognised that there are many approaches to educational provision and what is suitable for one child may not be suitable for another. </w:t>
      </w:r>
    </w:p>
    <w:p w:rsidR="00DB30C7" w:rsidRPr="00DC2994" w:rsidRDefault="00DB30C7" w:rsidP="00DB30C7">
      <w:pPr>
        <w:pStyle w:val="Default"/>
        <w:jc w:val="both"/>
        <w:rPr>
          <w:rFonts w:ascii="Calibri" w:hAnsi="Calibri" w:cs="Calibri"/>
          <w:color w:val="auto"/>
        </w:rPr>
      </w:pPr>
    </w:p>
    <w:p w:rsidR="00C550D9" w:rsidRPr="00C550D9" w:rsidRDefault="00C550D9" w:rsidP="00C550D9">
      <w:pPr>
        <w:pStyle w:val="Header"/>
        <w:jc w:val="both"/>
        <w:rPr>
          <w:rFonts w:ascii="Calibri" w:hAnsi="Calibri" w:cs="Calibri"/>
          <w:szCs w:val="24"/>
        </w:rPr>
      </w:pPr>
      <w:r>
        <w:rPr>
          <w:rFonts w:ascii="Calibri" w:hAnsi="Calibri" w:cs="Calibri"/>
          <w:color w:val="000000"/>
          <w:szCs w:val="24"/>
          <w:lang w:eastAsia="en-GB"/>
        </w:rPr>
        <w:t>Where</w:t>
      </w:r>
      <w:r w:rsidR="009256ED" w:rsidRPr="00DC2994">
        <w:rPr>
          <w:rFonts w:ascii="Calibri" w:hAnsi="Calibri" w:cs="Calibri"/>
          <w:color w:val="000000"/>
          <w:szCs w:val="24"/>
          <w:lang w:eastAsia="en-GB"/>
        </w:rPr>
        <w:t xml:space="preserve"> </w:t>
      </w:r>
      <w:r w:rsidR="009256ED">
        <w:rPr>
          <w:rFonts w:ascii="Calibri" w:hAnsi="Calibri" w:cs="Calibri"/>
          <w:color w:val="000000"/>
          <w:szCs w:val="24"/>
          <w:lang w:eastAsia="en-GB"/>
        </w:rPr>
        <w:t>parents</w:t>
      </w:r>
      <w:r w:rsidR="009256ED" w:rsidRPr="00DC2994">
        <w:rPr>
          <w:rFonts w:ascii="Calibri" w:hAnsi="Calibri" w:cs="Calibri"/>
          <w:color w:val="000000"/>
          <w:szCs w:val="24"/>
          <w:lang w:eastAsia="en-GB"/>
        </w:rPr>
        <w:t xml:space="preserve"> are thinking of home educating because of</w:t>
      </w:r>
      <w:r w:rsidR="009256ED">
        <w:rPr>
          <w:rFonts w:ascii="Calibri" w:hAnsi="Calibri" w:cs="Calibri"/>
          <w:color w:val="000000"/>
          <w:szCs w:val="24"/>
          <w:lang w:eastAsia="en-GB"/>
        </w:rPr>
        <w:t xml:space="preserve"> a disagreement with school, they should ideally </w:t>
      </w:r>
      <w:r w:rsidR="009256ED" w:rsidRPr="00DC2994">
        <w:rPr>
          <w:rFonts w:ascii="Calibri" w:hAnsi="Calibri" w:cs="Calibri"/>
          <w:color w:val="000000"/>
          <w:szCs w:val="24"/>
          <w:lang w:eastAsia="en-GB"/>
        </w:rPr>
        <w:t xml:space="preserve">contact the EHE </w:t>
      </w:r>
      <w:r w:rsidR="00F135BA" w:rsidRPr="00DB4FBB">
        <w:rPr>
          <w:rFonts w:ascii="Calibri" w:hAnsi="Calibri" w:cs="Calibri"/>
          <w:szCs w:val="24"/>
          <w:lang w:eastAsia="en-GB"/>
        </w:rPr>
        <w:t>Team</w:t>
      </w:r>
      <w:r w:rsidR="00F135BA">
        <w:rPr>
          <w:rFonts w:ascii="Calibri" w:hAnsi="Calibri" w:cs="Calibri"/>
          <w:color w:val="000000"/>
          <w:szCs w:val="24"/>
          <w:lang w:eastAsia="en-GB"/>
        </w:rPr>
        <w:t xml:space="preserve"> </w:t>
      </w:r>
      <w:r w:rsidR="009256ED" w:rsidRPr="00DC2994">
        <w:rPr>
          <w:rFonts w:ascii="Calibri" w:hAnsi="Calibri" w:cs="Calibri"/>
          <w:color w:val="000000"/>
          <w:szCs w:val="24"/>
          <w:lang w:eastAsia="en-GB"/>
        </w:rPr>
        <w:t xml:space="preserve">before </w:t>
      </w:r>
      <w:r w:rsidR="009256ED">
        <w:rPr>
          <w:rFonts w:ascii="Calibri" w:hAnsi="Calibri" w:cs="Calibri"/>
          <w:color w:val="000000"/>
          <w:szCs w:val="24"/>
          <w:lang w:eastAsia="en-GB"/>
        </w:rPr>
        <w:t>taking</w:t>
      </w:r>
      <w:r w:rsidR="009256ED" w:rsidRPr="00DC2994">
        <w:rPr>
          <w:rFonts w:ascii="Calibri" w:hAnsi="Calibri" w:cs="Calibri"/>
          <w:color w:val="000000"/>
          <w:szCs w:val="24"/>
          <w:lang w:eastAsia="en-GB"/>
        </w:rPr>
        <w:t xml:space="preserve"> the final step and we will be happy to </w:t>
      </w:r>
      <w:r w:rsidR="009256ED">
        <w:rPr>
          <w:rFonts w:ascii="Calibri" w:hAnsi="Calibri" w:cs="Calibri"/>
          <w:color w:val="000000"/>
          <w:szCs w:val="24"/>
          <w:lang w:eastAsia="en-GB"/>
        </w:rPr>
        <w:t>talk through the issues with them</w:t>
      </w:r>
      <w:r w:rsidR="009256ED" w:rsidRPr="00DC2994">
        <w:rPr>
          <w:rFonts w:ascii="Calibri" w:hAnsi="Calibri" w:cs="Calibri"/>
          <w:color w:val="000000"/>
          <w:szCs w:val="24"/>
          <w:lang w:eastAsia="en-GB"/>
        </w:rPr>
        <w:t xml:space="preserve">. </w:t>
      </w:r>
      <w:r>
        <w:rPr>
          <w:rFonts w:ascii="Calibri" w:hAnsi="Calibri" w:cs="Calibri"/>
          <w:color w:val="000000"/>
          <w:szCs w:val="24"/>
          <w:lang w:eastAsia="en-GB"/>
        </w:rPr>
        <w:t xml:space="preserve"> </w:t>
      </w:r>
      <w:r w:rsidR="009256ED">
        <w:rPr>
          <w:rFonts w:ascii="Calibri" w:hAnsi="Calibri" w:cs="Calibri"/>
          <w:szCs w:val="24"/>
        </w:rPr>
        <w:t>If a parent</w:t>
      </w:r>
      <w:r w:rsidR="009256ED" w:rsidRPr="00DC2994">
        <w:rPr>
          <w:rFonts w:ascii="Calibri" w:hAnsi="Calibri" w:cs="Calibri"/>
          <w:szCs w:val="24"/>
        </w:rPr>
        <w:t xml:space="preserve"> would like </w:t>
      </w:r>
      <w:r w:rsidR="009256ED">
        <w:rPr>
          <w:rFonts w:ascii="Calibri" w:hAnsi="Calibri" w:cs="Calibri"/>
          <w:szCs w:val="24"/>
        </w:rPr>
        <w:t>their</w:t>
      </w:r>
      <w:r w:rsidR="009256ED" w:rsidRPr="00DC2994">
        <w:rPr>
          <w:rFonts w:ascii="Calibri" w:hAnsi="Calibri" w:cs="Calibri"/>
          <w:szCs w:val="24"/>
        </w:rPr>
        <w:t xml:space="preserve"> child to return to </w:t>
      </w:r>
      <w:r w:rsidR="00B84487" w:rsidRPr="00DC2994">
        <w:rPr>
          <w:rFonts w:ascii="Calibri" w:hAnsi="Calibri" w:cs="Calibri"/>
          <w:szCs w:val="24"/>
        </w:rPr>
        <w:t>school,</w:t>
      </w:r>
      <w:r w:rsidR="009256ED" w:rsidRPr="00DC2994">
        <w:rPr>
          <w:rFonts w:ascii="Calibri" w:hAnsi="Calibri" w:cs="Calibri"/>
          <w:szCs w:val="24"/>
        </w:rPr>
        <w:t xml:space="preserve"> </w:t>
      </w:r>
      <w:r w:rsidR="009256ED">
        <w:rPr>
          <w:rFonts w:ascii="Calibri" w:hAnsi="Calibri" w:cs="Calibri"/>
          <w:szCs w:val="24"/>
        </w:rPr>
        <w:t>they</w:t>
      </w:r>
      <w:r w:rsidR="009256ED" w:rsidRPr="00DC2994">
        <w:rPr>
          <w:rFonts w:ascii="Calibri" w:hAnsi="Calibri" w:cs="Calibri"/>
          <w:szCs w:val="24"/>
        </w:rPr>
        <w:t xml:space="preserve"> can contact</w:t>
      </w:r>
      <w:r w:rsidR="009256ED">
        <w:rPr>
          <w:rFonts w:ascii="Calibri" w:hAnsi="Calibri" w:cs="Calibri"/>
          <w:szCs w:val="24"/>
        </w:rPr>
        <w:t xml:space="preserve"> the Admissions Service; details are</w:t>
      </w:r>
      <w:r w:rsidR="009256ED" w:rsidRPr="00DC2994">
        <w:rPr>
          <w:rFonts w:ascii="Calibri" w:hAnsi="Calibri" w:cs="Calibri"/>
          <w:szCs w:val="24"/>
        </w:rPr>
        <w:t xml:space="preserve"> on the Sandwell MBC website</w:t>
      </w:r>
      <w:r w:rsidR="009256ED">
        <w:rPr>
          <w:rFonts w:ascii="Calibri" w:hAnsi="Calibri" w:cs="Calibri"/>
          <w:szCs w:val="24"/>
        </w:rPr>
        <w:t>.</w:t>
      </w:r>
      <w:r>
        <w:rPr>
          <w:rFonts w:ascii="Calibri" w:hAnsi="Calibri" w:cs="Calibri"/>
          <w:szCs w:val="24"/>
        </w:rPr>
        <w:t xml:space="preserve"> </w:t>
      </w:r>
      <w:r w:rsidR="00720C76" w:rsidRPr="00C550D9">
        <w:rPr>
          <w:rFonts w:ascii="Calibri" w:hAnsi="Calibri" w:cs="Calibri"/>
          <w:szCs w:val="24"/>
        </w:rPr>
        <w:t>We offer advice and support</w:t>
      </w:r>
      <w:r w:rsidR="00720C76">
        <w:rPr>
          <w:rFonts w:ascii="Calibri" w:hAnsi="Calibri" w:cs="Calibri"/>
          <w:szCs w:val="24"/>
        </w:rPr>
        <w:t xml:space="preserve"> to parents regar</w:t>
      </w:r>
      <w:r w:rsidRPr="00C550D9">
        <w:rPr>
          <w:rFonts w:ascii="Calibri" w:hAnsi="Calibri" w:cs="Calibri"/>
          <w:szCs w:val="24"/>
        </w:rPr>
        <w:t>ding th</w:t>
      </w:r>
      <w:r w:rsidR="00720C76">
        <w:rPr>
          <w:rFonts w:ascii="Calibri" w:hAnsi="Calibri" w:cs="Calibri"/>
          <w:szCs w:val="24"/>
        </w:rPr>
        <w:t xml:space="preserve">eir </w:t>
      </w:r>
      <w:r w:rsidRPr="00C550D9">
        <w:rPr>
          <w:rFonts w:ascii="Calibri" w:hAnsi="Calibri" w:cs="Calibri"/>
          <w:szCs w:val="24"/>
        </w:rPr>
        <w:t>choice to educate their child at home</w:t>
      </w:r>
      <w:r w:rsidR="00720C76">
        <w:rPr>
          <w:rFonts w:ascii="Calibri" w:hAnsi="Calibri" w:cs="Calibri"/>
          <w:szCs w:val="24"/>
        </w:rPr>
        <w:t xml:space="preserve">. </w:t>
      </w:r>
    </w:p>
    <w:p w:rsidR="009256ED" w:rsidRDefault="009256ED" w:rsidP="00DB30C7">
      <w:pPr>
        <w:autoSpaceDE w:val="0"/>
        <w:autoSpaceDN w:val="0"/>
        <w:adjustRightInd w:val="0"/>
        <w:jc w:val="both"/>
        <w:rPr>
          <w:rFonts w:ascii="Calibri" w:hAnsi="Calibri" w:cs="Calibri"/>
          <w:color w:val="000000"/>
          <w:szCs w:val="24"/>
          <w:lang w:eastAsia="en-GB"/>
        </w:rPr>
      </w:pPr>
    </w:p>
    <w:p w:rsidR="00DB30C7" w:rsidRPr="00DC2994" w:rsidRDefault="00DB30C7" w:rsidP="00DB30C7">
      <w:pPr>
        <w:autoSpaceDE w:val="0"/>
        <w:autoSpaceDN w:val="0"/>
        <w:adjustRightInd w:val="0"/>
        <w:jc w:val="both"/>
        <w:rPr>
          <w:rFonts w:ascii="Calibri" w:hAnsi="Calibri" w:cs="Calibri"/>
          <w:color w:val="000000"/>
          <w:szCs w:val="24"/>
          <w:lang w:eastAsia="en-GB"/>
        </w:rPr>
      </w:pPr>
      <w:r w:rsidRPr="00DC2994">
        <w:rPr>
          <w:rFonts w:ascii="Calibri" w:hAnsi="Calibri" w:cs="Calibri"/>
          <w:color w:val="000000"/>
          <w:szCs w:val="24"/>
          <w:lang w:eastAsia="en-GB"/>
        </w:rPr>
        <w:t>Paren</w:t>
      </w:r>
      <w:r>
        <w:rPr>
          <w:rFonts w:ascii="Calibri" w:hAnsi="Calibri" w:cs="Calibri"/>
          <w:color w:val="000000"/>
          <w:szCs w:val="24"/>
          <w:lang w:eastAsia="en-GB"/>
        </w:rPr>
        <w:t>ts do not have to ask</w:t>
      </w:r>
      <w:r w:rsidRPr="00DC2994">
        <w:rPr>
          <w:rFonts w:ascii="Calibri" w:hAnsi="Calibri" w:cs="Calibri"/>
          <w:color w:val="000000"/>
          <w:szCs w:val="24"/>
          <w:lang w:eastAsia="en-GB"/>
        </w:rPr>
        <w:t xml:space="preserve"> permission to home educate and may choose to home educate for a variety of reasons. If the child is already on a school roll parents will need to write to t</w:t>
      </w:r>
      <w:r>
        <w:rPr>
          <w:rFonts w:ascii="Calibri" w:hAnsi="Calibri" w:cs="Calibri"/>
          <w:color w:val="000000"/>
          <w:szCs w:val="24"/>
          <w:lang w:eastAsia="en-GB"/>
        </w:rPr>
        <w:t>he headteacher of the school requesting</w:t>
      </w:r>
      <w:r w:rsidRPr="00DC2994">
        <w:rPr>
          <w:rFonts w:ascii="Calibri" w:hAnsi="Calibri" w:cs="Calibri"/>
          <w:color w:val="000000"/>
          <w:szCs w:val="24"/>
          <w:lang w:eastAsia="en-GB"/>
        </w:rPr>
        <w:t xml:space="preserve"> the child's name to be removed from the school roll because the child is now being home educated.</w:t>
      </w:r>
      <w:r>
        <w:rPr>
          <w:rFonts w:ascii="Calibri" w:hAnsi="Calibri" w:cs="Calibri"/>
          <w:color w:val="000000"/>
          <w:szCs w:val="24"/>
          <w:lang w:eastAsia="en-GB"/>
        </w:rPr>
        <w:t xml:space="preserve">  Following the deregistering </w:t>
      </w:r>
      <w:r w:rsidR="00E62FC3">
        <w:rPr>
          <w:rFonts w:ascii="Calibri" w:hAnsi="Calibri" w:cs="Calibri"/>
          <w:color w:val="000000"/>
          <w:szCs w:val="24"/>
          <w:lang w:eastAsia="en-GB"/>
        </w:rPr>
        <w:t xml:space="preserve">from school </w:t>
      </w:r>
      <w:r>
        <w:rPr>
          <w:rFonts w:ascii="Calibri" w:hAnsi="Calibri" w:cs="Calibri"/>
          <w:color w:val="000000"/>
          <w:szCs w:val="24"/>
          <w:lang w:eastAsia="en-GB"/>
        </w:rPr>
        <w:t>process, t</w:t>
      </w:r>
      <w:r w:rsidRPr="00DC2994">
        <w:rPr>
          <w:rFonts w:ascii="Calibri" w:hAnsi="Calibri" w:cs="Calibri"/>
          <w:color w:val="000000"/>
          <w:szCs w:val="24"/>
          <w:lang w:eastAsia="en-GB"/>
        </w:rPr>
        <w:t xml:space="preserve">he headteacher is then required to notify the </w:t>
      </w:r>
      <w:r w:rsidR="00763B24">
        <w:rPr>
          <w:rFonts w:ascii="Calibri" w:hAnsi="Calibri" w:cs="Calibri"/>
          <w:color w:val="000000"/>
          <w:szCs w:val="24"/>
          <w:lang w:eastAsia="en-GB"/>
        </w:rPr>
        <w:t xml:space="preserve">Local Authority </w:t>
      </w:r>
      <w:r w:rsidRPr="00DC2994">
        <w:rPr>
          <w:rFonts w:ascii="Calibri" w:hAnsi="Calibri" w:cs="Calibri"/>
          <w:color w:val="000000"/>
          <w:szCs w:val="24"/>
          <w:lang w:eastAsia="en-GB"/>
        </w:rPr>
        <w:t xml:space="preserve">and from this point the child will no longer be a pupil at the school. </w:t>
      </w:r>
    </w:p>
    <w:p w:rsidR="00DB30C7" w:rsidRPr="00DC2994" w:rsidRDefault="00DB30C7" w:rsidP="00DB30C7">
      <w:pPr>
        <w:pStyle w:val="Default"/>
        <w:jc w:val="both"/>
        <w:rPr>
          <w:rFonts w:ascii="Calibri" w:hAnsi="Calibri" w:cs="Calibri"/>
          <w:color w:val="auto"/>
        </w:rPr>
      </w:pPr>
    </w:p>
    <w:p w:rsidR="00EF73F1" w:rsidRPr="00DC2994" w:rsidRDefault="00EF73F1" w:rsidP="009F52C1">
      <w:pPr>
        <w:autoSpaceDE w:val="0"/>
        <w:autoSpaceDN w:val="0"/>
        <w:adjustRightInd w:val="0"/>
        <w:jc w:val="both"/>
        <w:rPr>
          <w:rFonts w:ascii="Calibri" w:hAnsi="Calibri" w:cs="Calibri"/>
          <w:color w:val="000000"/>
          <w:szCs w:val="24"/>
          <w:lang w:eastAsia="en-GB"/>
        </w:rPr>
      </w:pPr>
      <w:r w:rsidRPr="00DC2994">
        <w:rPr>
          <w:rFonts w:ascii="Calibri" w:hAnsi="Calibri" w:cs="Calibri"/>
          <w:color w:val="000000"/>
          <w:szCs w:val="24"/>
          <w:lang w:eastAsia="en-GB"/>
        </w:rPr>
        <w:t xml:space="preserve">The </w:t>
      </w:r>
      <w:r w:rsidRPr="00891E46">
        <w:rPr>
          <w:rFonts w:ascii="Calibri" w:hAnsi="Calibri" w:cs="Calibri"/>
          <w:i/>
          <w:color w:val="000000"/>
          <w:szCs w:val="24"/>
          <w:lang w:eastAsia="en-GB"/>
        </w:rPr>
        <w:t>Elective Home Education Guidelines for Local Authorities</w:t>
      </w:r>
      <w:r w:rsidRPr="00DC2994">
        <w:rPr>
          <w:rFonts w:ascii="Calibri" w:hAnsi="Calibri" w:cs="Calibri"/>
          <w:color w:val="000000"/>
          <w:szCs w:val="24"/>
          <w:lang w:eastAsia="en-GB"/>
        </w:rPr>
        <w:t xml:space="preserve"> have more information about parents' freedom to choose the form of education they b</w:t>
      </w:r>
      <w:r w:rsidR="009F52C1" w:rsidRPr="00DC2994">
        <w:rPr>
          <w:rFonts w:ascii="Calibri" w:hAnsi="Calibri" w:cs="Calibri"/>
          <w:color w:val="000000"/>
          <w:szCs w:val="24"/>
          <w:lang w:eastAsia="en-GB"/>
        </w:rPr>
        <w:t xml:space="preserve">elieve is best for their child.  </w:t>
      </w:r>
      <w:r w:rsidRPr="00DC2994">
        <w:rPr>
          <w:rFonts w:ascii="Calibri" w:hAnsi="Calibri" w:cs="Calibri"/>
          <w:color w:val="000000"/>
          <w:szCs w:val="24"/>
          <w:lang w:eastAsia="en-GB"/>
        </w:rPr>
        <w:t>Parents may employ other</w:t>
      </w:r>
      <w:r w:rsidR="00891E46">
        <w:rPr>
          <w:rFonts w:ascii="Calibri" w:hAnsi="Calibri" w:cs="Calibri"/>
          <w:color w:val="000000"/>
          <w:szCs w:val="24"/>
          <w:lang w:eastAsia="en-GB"/>
        </w:rPr>
        <w:t>s</w:t>
      </w:r>
      <w:r w:rsidR="009F52C1" w:rsidRPr="00DC2994">
        <w:rPr>
          <w:rFonts w:ascii="Calibri" w:hAnsi="Calibri" w:cs="Calibri"/>
          <w:color w:val="000000"/>
          <w:szCs w:val="24"/>
          <w:lang w:eastAsia="en-GB"/>
        </w:rPr>
        <w:t xml:space="preserve"> </w:t>
      </w:r>
      <w:r w:rsidRPr="00DC2994">
        <w:rPr>
          <w:rFonts w:ascii="Calibri" w:hAnsi="Calibri" w:cs="Calibri"/>
          <w:color w:val="000000"/>
          <w:szCs w:val="24"/>
          <w:lang w:eastAsia="en-GB"/>
        </w:rPr>
        <w:t xml:space="preserve">to educate their children, but they will </w:t>
      </w:r>
      <w:r w:rsidR="00763B24" w:rsidRPr="00DC2994">
        <w:rPr>
          <w:rFonts w:ascii="Calibri" w:hAnsi="Calibri" w:cs="Calibri"/>
          <w:color w:val="000000"/>
          <w:szCs w:val="24"/>
          <w:lang w:eastAsia="en-GB"/>
        </w:rPr>
        <w:t>continue</w:t>
      </w:r>
      <w:r w:rsidRPr="00DC2994">
        <w:rPr>
          <w:rFonts w:ascii="Calibri" w:hAnsi="Calibri" w:cs="Calibri"/>
          <w:color w:val="000000"/>
          <w:szCs w:val="24"/>
          <w:lang w:eastAsia="en-GB"/>
        </w:rPr>
        <w:t xml:space="preserve"> to be responsible for the quality of the education provided. They will also be responsible for making sure that the people they employ are suitable by taking up appropriate references, including a Disclosures and Barring Service (DBS) check where appropriate. </w:t>
      </w:r>
    </w:p>
    <w:p w:rsidR="00892CDD" w:rsidRPr="00891E46" w:rsidRDefault="00892CDD" w:rsidP="009F52C1">
      <w:pPr>
        <w:autoSpaceDE w:val="0"/>
        <w:autoSpaceDN w:val="0"/>
        <w:adjustRightInd w:val="0"/>
        <w:jc w:val="both"/>
        <w:rPr>
          <w:rFonts w:ascii="Calibri" w:hAnsi="Calibri" w:cs="Calibri"/>
          <w:color w:val="000000"/>
          <w:szCs w:val="24"/>
          <w:lang w:eastAsia="en-GB"/>
        </w:rPr>
      </w:pPr>
    </w:p>
    <w:p w:rsidR="00DB30C7" w:rsidRDefault="00FF5FB8" w:rsidP="009F52C1">
      <w:pPr>
        <w:autoSpaceDE w:val="0"/>
        <w:autoSpaceDN w:val="0"/>
        <w:adjustRightInd w:val="0"/>
        <w:jc w:val="both"/>
        <w:rPr>
          <w:rFonts w:ascii="Calibri" w:hAnsi="Calibri" w:cs="Calibri"/>
          <w:color w:val="000000"/>
          <w:szCs w:val="24"/>
          <w:lang w:eastAsia="en-GB"/>
        </w:rPr>
      </w:pPr>
      <w:r>
        <w:rPr>
          <w:rFonts w:ascii="Calibri" w:hAnsi="Calibri" w:cs="Calibri"/>
          <w:color w:val="000000"/>
          <w:szCs w:val="24"/>
          <w:lang w:eastAsia="en-GB"/>
        </w:rPr>
        <w:t>Elective Home E</w:t>
      </w:r>
      <w:r w:rsidRPr="00DC2994">
        <w:rPr>
          <w:rFonts w:ascii="Calibri" w:hAnsi="Calibri" w:cs="Calibri"/>
          <w:color w:val="000000"/>
          <w:szCs w:val="24"/>
          <w:lang w:eastAsia="en-GB"/>
        </w:rPr>
        <w:t xml:space="preserve">ducation </w:t>
      </w:r>
      <w:r w:rsidR="00892CDD" w:rsidRPr="00DC2994">
        <w:rPr>
          <w:rFonts w:ascii="Calibri" w:hAnsi="Calibri" w:cs="Calibri"/>
          <w:color w:val="000000"/>
          <w:szCs w:val="24"/>
          <w:lang w:eastAsia="en-GB"/>
        </w:rPr>
        <w:t xml:space="preserve">differs fundamentally from home tuition arranged by Sandwell Metropolitan Borough Council which is provided for children unable to attend school </w:t>
      </w:r>
      <w:r w:rsidR="00891E46">
        <w:rPr>
          <w:rFonts w:ascii="Calibri" w:hAnsi="Calibri" w:cs="Calibri"/>
          <w:color w:val="000000"/>
          <w:szCs w:val="24"/>
          <w:lang w:eastAsia="en-GB"/>
        </w:rPr>
        <w:t xml:space="preserve">through illness or disability. </w:t>
      </w:r>
      <w:r w:rsidRPr="00DC2994">
        <w:rPr>
          <w:rFonts w:ascii="Calibri" w:hAnsi="Calibri" w:cs="Calibri"/>
          <w:color w:val="000000"/>
          <w:szCs w:val="24"/>
          <w:lang w:eastAsia="en-GB"/>
        </w:rPr>
        <w:t xml:space="preserve">EHE </w:t>
      </w:r>
      <w:r w:rsidR="00892CDD" w:rsidRPr="00DC2994">
        <w:rPr>
          <w:rFonts w:ascii="Calibri" w:hAnsi="Calibri" w:cs="Calibri"/>
          <w:color w:val="000000"/>
          <w:szCs w:val="24"/>
          <w:lang w:eastAsia="en-GB"/>
        </w:rPr>
        <w:t xml:space="preserve">is also different from hospital education or Pupil Referral Units. </w:t>
      </w:r>
      <w:r w:rsidR="00DB30C7">
        <w:rPr>
          <w:rFonts w:ascii="Calibri" w:hAnsi="Calibri" w:cs="Calibri"/>
          <w:color w:val="000000"/>
          <w:szCs w:val="24"/>
          <w:lang w:eastAsia="en-GB"/>
        </w:rPr>
        <w:t xml:space="preserve"> </w:t>
      </w:r>
      <w:r>
        <w:rPr>
          <w:rFonts w:ascii="Calibri" w:hAnsi="Calibri" w:cs="Calibri"/>
          <w:color w:val="000000"/>
          <w:szCs w:val="24"/>
          <w:lang w:eastAsia="en-GB"/>
        </w:rPr>
        <w:t>Where</w:t>
      </w:r>
      <w:r w:rsidR="00892CDD" w:rsidRPr="00DC2994">
        <w:rPr>
          <w:rFonts w:ascii="Calibri" w:hAnsi="Calibri" w:cs="Calibri"/>
          <w:color w:val="000000"/>
          <w:szCs w:val="24"/>
          <w:lang w:eastAsia="en-GB"/>
        </w:rPr>
        <w:t xml:space="preserve"> a child is electively home educated, it is the parent's responsibility </w:t>
      </w:r>
      <w:r>
        <w:rPr>
          <w:rFonts w:ascii="Calibri" w:hAnsi="Calibri" w:cs="Calibri"/>
          <w:color w:val="000000"/>
          <w:szCs w:val="24"/>
          <w:lang w:eastAsia="en-GB"/>
        </w:rPr>
        <w:t xml:space="preserve">to </w:t>
      </w:r>
      <w:r w:rsidR="00720C76">
        <w:rPr>
          <w:rFonts w:ascii="Calibri" w:hAnsi="Calibri" w:cs="Calibri"/>
          <w:color w:val="000000"/>
          <w:szCs w:val="24"/>
          <w:lang w:eastAsia="en-GB"/>
        </w:rPr>
        <w:t xml:space="preserve">ensure the provision of a suitable </w:t>
      </w:r>
      <w:r>
        <w:rPr>
          <w:rFonts w:ascii="Calibri" w:hAnsi="Calibri" w:cs="Calibri"/>
          <w:color w:val="000000"/>
          <w:szCs w:val="24"/>
          <w:lang w:eastAsia="en-GB"/>
        </w:rPr>
        <w:t>educatio</w:t>
      </w:r>
      <w:r w:rsidR="00720C76">
        <w:rPr>
          <w:rFonts w:ascii="Calibri" w:hAnsi="Calibri" w:cs="Calibri"/>
          <w:color w:val="000000"/>
          <w:szCs w:val="24"/>
          <w:lang w:eastAsia="en-GB"/>
        </w:rPr>
        <w:t xml:space="preserve">n. </w:t>
      </w:r>
    </w:p>
    <w:p w:rsidR="00DB30C7" w:rsidRDefault="00DB30C7" w:rsidP="009F52C1">
      <w:pPr>
        <w:autoSpaceDE w:val="0"/>
        <w:autoSpaceDN w:val="0"/>
        <w:adjustRightInd w:val="0"/>
        <w:jc w:val="both"/>
        <w:rPr>
          <w:rFonts w:ascii="Calibri" w:hAnsi="Calibri" w:cs="Calibri"/>
          <w:color w:val="000000"/>
          <w:szCs w:val="24"/>
          <w:lang w:eastAsia="en-GB"/>
        </w:rPr>
      </w:pPr>
    </w:p>
    <w:p w:rsidR="00892CDD" w:rsidRPr="00DC2994" w:rsidRDefault="009D1CD5" w:rsidP="00DB30C7">
      <w:pPr>
        <w:autoSpaceDE w:val="0"/>
        <w:autoSpaceDN w:val="0"/>
        <w:adjustRightInd w:val="0"/>
        <w:jc w:val="both"/>
        <w:rPr>
          <w:rFonts w:ascii="Calibri" w:hAnsi="Calibri" w:cs="Calibri"/>
          <w:szCs w:val="24"/>
        </w:rPr>
      </w:pPr>
      <w:r>
        <w:rPr>
          <w:rFonts w:ascii="Calibri" w:hAnsi="Calibri" w:cs="Calibri"/>
          <w:color w:val="000000"/>
          <w:szCs w:val="24"/>
          <w:lang w:eastAsia="en-GB"/>
        </w:rPr>
        <w:t xml:space="preserve">Parents </w:t>
      </w:r>
      <w:r w:rsidR="009256ED">
        <w:rPr>
          <w:rFonts w:ascii="Calibri" w:hAnsi="Calibri" w:cs="Calibri"/>
          <w:color w:val="000000"/>
          <w:szCs w:val="24"/>
          <w:lang w:eastAsia="en-GB"/>
        </w:rPr>
        <w:t>will</w:t>
      </w:r>
      <w:r w:rsidR="00892CDD" w:rsidRPr="00DC2994">
        <w:rPr>
          <w:rFonts w:ascii="Calibri" w:hAnsi="Calibri" w:cs="Calibri"/>
          <w:color w:val="000000"/>
          <w:szCs w:val="24"/>
          <w:lang w:eastAsia="en-GB"/>
        </w:rPr>
        <w:t xml:space="preserve"> have to pay for all educational materials plus any examin</w:t>
      </w:r>
      <w:r w:rsidR="00164549">
        <w:rPr>
          <w:rFonts w:ascii="Calibri" w:hAnsi="Calibri" w:cs="Calibri"/>
          <w:color w:val="000000"/>
          <w:szCs w:val="24"/>
          <w:lang w:eastAsia="en-GB"/>
        </w:rPr>
        <w:t>ation fees and associated costs.</w:t>
      </w:r>
      <w:r w:rsidR="00DB30C7">
        <w:rPr>
          <w:rFonts w:ascii="Calibri" w:hAnsi="Calibri" w:cs="Calibri"/>
          <w:color w:val="000000"/>
          <w:szCs w:val="24"/>
          <w:lang w:eastAsia="en-GB"/>
        </w:rPr>
        <w:t xml:space="preserve">  </w:t>
      </w:r>
      <w:r w:rsidR="00C808D3" w:rsidRPr="00DC2994">
        <w:rPr>
          <w:rFonts w:ascii="Calibri" w:hAnsi="Calibri" w:cs="Calibri"/>
          <w:szCs w:val="24"/>
        </w:rPr>
        <w:t xml:space="preserve">Any </w:t>
      </w:r>
      <w:r w:rsidR="00DB30C7">
        <w:rPr>
          <w:rFonts w:ascii="Calibri" w:hAnsi="Calibri" w:cs="Calibri"/>
          <w:szCs w:val="24"/>
        </w:rPr>
        <w:t>outlay</w:t>
      </w:r>
      <w:r w:rsidR="00C808D3" w:rsidRPr="00DC2994">
        <w:rPr>
          <w:rFonts w:ascii="Calibri" w:hAnsi="Calibri" w:cs="Calibri"/>
          <w:szCs w:val="24"/>
        </w:rPr>
        <w:t xml:space="preserve"> incurred</w:t>
      </w:r>
      <w:r w:rsidR="00AF4F2D" w:rsidRPr="00DC2994">
        <w:rPr>
          <w:rFonts w:ascii="Calibri" w:hAnsi="Calibri" w:cs="Calibri"/>
          <w:szCs w:val="24"/>
        </w:rPr>
        <w:t xml:space="preserve"> </w:t>
      </w:r>
      <w:r w:rsidR="00C808D3" w:rsidRPr="00DC2994">
        <w:rPr>
          <w:rFonts w:ascii="Calibri" w:hAnsi="Calibri" w:cs="Calibri"/>
          <w:szCs w:val="24"/>
        </w:rPr>
        <w:t xml:space="preserve">to support </w:t>
      </w:r>
      <w:r w:rsidR="007F0A54" w:rsidRPr="00DC2994">
        <w:rPr>
          <w:rFonts w:ascii="Calibri" w:hAnsi="Calibri" w:cs="Calibri"/>
          <w:szCs w:val="24"/>
        </w:rPr>
        <w:t xml:space="preserve">EHE </w:t>
      </w:r>
      <w:r w:rsidR="00C808D3" w:rsidRPr="00DC2994">
        <w:rPr>
          <w:rFonts w:ascii="Calibri" w:hAnsi="Calibri" w:cs="Calibri"/>
          <w:szCs w:val="24"/>
        </w:rPr>
        <w:t>will be the</w:t>
      </w:r>
      <w:r w:rsidR="00C93698" w:rsidRPr="00DC2994">
        <w:rPr>
          <w:rFonts w:ascii="Calibri" w:hAnsi="Calibri" w:cs="Calibri"/>
          <w:szCs w:val="24"/>
        </w:rPr>
        <w:t xml:space="preserve"> r</w:t>
      </w:r>
      <w:r w:rsidR="00C808D3" w:rsidRPr="00DC2994">
        <w:rPr>
          <w:rFonts w:ascii="Calibri" w:hAnsi="Calibri" w:cs="Calibri"/>
          <w:szCs w:val="24"/>
        </w:rPr>
        <w:t xml:space="preserve">esponsibility of the parents. </w:t>
      </w:r>
      <w:r w:rsidR="009256ED">
        <w:rPr>
          <w:rFonts w:ascii="Calibri" w:hAnsi="Calibri" w:cs="Calibri"/>
          <w:szCs w:val="24"/>
        </w:rPr>
        <w:t xml:space="preserve"> </w:t>
      </w:r>
      <w:r w:rsidR="00C808D3" w:rsidRPr="00DC2994">
        <w:rPr>
          <w:rFonts w:ascii="Calibri" w:hAnsi="Calibri" w:cs="Calibri"/>
          <w:szCs w:val="24"/>
        </w:rPr>
        <w:t>Examples of such costs would include (but are not limited to) books and resources, employment of tutors</w:t>
      </w:r>
      <w:r w:rsidR="00B61B29" w:rsidRPr="00DC2994">
        <w:rPr>
          <w:rFonts w:ascii="Calibri" w:hAnsi="Calibri" w:cs="Calibri"/>
          <w:szCs w:val="24"/>
        </w:rPr>
        <w:t>,</w:t>
      </w:r>
      <w:r w:rsidR="00C808D3" w:rsidRPr="00DC2994">
        <w:rPr>
          <w:rFonts w:ascii="Calibri" w:hAnsi="Calibri" w:cs="Calibri"/>
          <w:szCs w:val="24"/>
        </w:rPr>
        <w:t xml:space="preserve"> e-learn</w:t>
      </w:r>
      <w:r w:rsidR="00B61B29" w:rsidRPr="00DC2994">
        <w:rPr>
          <w:rFonts w:ascii="Calibri" w:hAnsi="Calibri" w:cs="Calibri"/>
          <w:szCs w:val="24"/>
        </w:rPr>
        <w:t>ing</w:t>
      </w:r>
      <w:r w:rsidR="00C808D3" w:rsidRPr="00DC2994">
        <w:rPr>
          <w:rFonts w:ascii="Calibri" w:hAnsi="Calibri" w:cs="Calibri"/>
          <w:szCs w:val="24"/>
        </w:rPr>
        <w:t xml:space="preserve"> courses </w:t>
      </w:r>
      <w:r w:rsidR="00DB30C7">
        <w:rPr>
          <w:rFonts w:ascii="Calibri" w:hAnsi="Calibri" w:cs="Calibri"/>
          <w:szCs w:val="24"/>
        </w:rPr>
        <w:t>or any alternative provision.  However, i</w:t>
      </w:r>
      <w:r w:rsidR="00C808D3" w:rsidRPr="00DC2994">
        <w:rPr>
          <w:rFonts w:ascii="Calibri" w:hAnsi="Calibri" w:cs="Calibri"/>
          <w:szCs w:val="24"/>
        </w:rPr>
        <w:t xml:space="preserve">t is recognised that there is no obligation for parents to use any specific resources. </w:t>
      </w:r>
    </w:p>
    <w:p w:rsidR="00892CDD" w:rsidRPr="00DC2994" w:rsidRDefault="00892CDD" w:rsidP="00892CDD">
      <w:pPr>
        <w:pStyle w:val="Default"/>
        <w:jc w:val="both"/>
        <w:rPr>
          <w:rFonts w:ascii="Calibri" w:hAnsi="Calibri" w:cs="Calibri"/>
          <w:color w:val="auto"/>
        </w:rPr>
      </w:pPr>
    </w:p>
    <w:p w:rsidR="0050524E" w:rsidRPr="00DC2994" w:rsidRDefault="0050524E" w:rsidP="00892CDD">
      <w:pPr>
        <w:pStyle w:val="Default"/>
        <w:jc w:val="both"/>
        <w:rPr>
          <w:rFonts w:ascii="Calibri" w:hAnsi="Calibri" w:cs="Calibri"/>
          <w:b/>
          <w:u w:val="single"/>
        </w:rPr>
      </w:pPr>
      <w:r w:rsidRPr="00DC2994">
        <w:rPr>
          <w:rFonts w:ascii="Calibri" w:hAnsi="Calibri" w:cs="Calibri"/>
          <w:b/>
          <w:u w:val="single"/>
        </w:rPr>
        <w:t>Children with Special</w:t>
      </w:r>
      <w:r w:rsidR="00C93D36">
        <w:rPr>
          <w:rFonts w:ascii="Calibri" w:hAnsi="Calibri" w:cs="Calibri"/>
          <w:b/>
          <w:u w:val="single"/>
        </w:rPr>
        <w:t xml:space="preserve"> Educational</w:t>
      </w:r>
      <w:r w:rsidRPr="00DC2994">
        <w:rPr>
          <w:rFonts w:ascii="Calibri" w:hAnsi="Calibri" w:cs="Calibri"/>
          <w:b/>
          <w:u w:val="single"/>
        </w:rPr>
        <w:t xml:space="preserve"> Needs</w:t>
      </w:r>
      <w:r w:rsidR="007537F3">
        <w:rPr>
          <w:rFonts w:ascii="Calibri" w:hAnsi="Calibri" w:cs="Calibri"/>
          <w:b/>
          <w:u w:val="single"/>
        </w:rPr>
        <w:t xml:space="preserve"> and Disabilities</w:t>
      </w:r>
    </w:p>
    <w:p w:rsidR="0050524E" w:rsidRPr="00164549" w:rsidRDefault="0050524E" w:rsidP="009F52C1">
      <w:pPr>
        <w:pStyle w:val="BodyText2"/>
        <w:spacing w:after="0" w:line="240" w:lineRule="auto"/>
        <w:ind w:left="720"/>
        <w:jc w:val="both"/>
        <w:rPr>
          <w:rFonts w:ascii="Calibri" w:hAnsi="Calibri" w:cs="Calibri"/>
          <w:strike/>
          <w:sz w:val="16"/>
          <w:szCs w:val="16"/>
        </w:rPr>
      </w:pPr>
    </w:p>
    <w:p w:rsidR="0050524E" w:rsidRPr="00DC2994" w:rsidRDefault="001E60FE" w:rsidP="00892CDD">
      <w:pPr>
        <w:pStyle w:val="BodyText2"/>
        <w:spacing w:after="0" w:line="240" w:lineRule="auto"/>
        <w:jc w:val="both"/>
        <w:rPr>
          <w:rFonts w:ascii="Calibri" w:hAnsi="Calibri" w:cs="Calibri"/>
          <w:szCs w:val="24"/>
        </w:rPr>
      </w:pPr>
      <w:r w:rsidRPr="00DC2994">
        <w:rPr>
          <w:rFonts w:ascii="Calibri" w:hAnsi="Calibri" w:cs="Calibri"/>
          <w:szCs w:val="24"/>
        </w:rPr>
        <w:t xml:space="preserve">The right to home </w:t>
      </w:r>
      <w:r w:rsidR="00B84487" w:rsidRPr="00DC2994">
        <w:rPr>
          <w:rFonts w:ascii="Calibri" w:hAnsi="Calibri" w:cs="Calibri"/>
          <w:szCs w:val="24"/>
        </w:rPr>
        <w:t>educate</w:t>
      </w:r>
      <w:r w:rsidR="00B84487">
        <w:rPr>
          <w:rFonts w:ascii="Calibri" w:hAnsi="Calibri" w:cs="Calibri"/>
          <w:szCs w:val="24"/>
        </w:rPr>
        <w:t>,</w:t>
      </w:r>
      <w:r w:rsidRPr="00DC2994">
        <w:rPr>
          <w:rFonts w:ascii="Calibri" w:hAnsi="Calibri" w:cs="Calibri"/>
          <w:szCs w:val="24"/>
        </w:rPr>
        <w:t xml:space="preserve"> applies equally to children with a</w:t>
      </w:r>
      <w:r w:rsidR="009651C6">
        <w:rPr>
          <w:rFonts w:ascii="Calibri" w:hAnsi="Calibri" w:cs="Calibri"/>
          <w:szCs w:val="24"/>
        </w:rPr>
        <w:t>n</w:t>
      </w:r>
      <w:r w:rsidRPr="00DC2994">
        <w:rPr>
          <w:rFonts w:ascii="Calibri" w:hAnsi="Calibri" w:cs="Calibri"/>
          <w:szCs w:val="24"/>
        </w:rPr>
        <w:t xml:space="preserve"> Education Health and Care Plan (</w:t>
      </w:r>
      <w:r w:rsidR="009256ED">
        <w:rPr>
          <w:rFonts w:ascii="Calibri" w:hAnsi="Calibri" w:cs="Calibri"/>
          <w:szCs w:val="24"/>
        </w:rPr>
        <w:t>EHCP)</w:t>
      </w:r>
      <w:r w:rsidRPr="00DC2994">
        <w:rPr>
          <w:rFonts w:ascii="Calibri" w:hAnsi="Calibri" w:cs="Calibri"/>
          <w:szCs w:val="24"/>
        </w:rPr>
        <w:t xml:space="preserve">. In these circumstances however, the child’s name should </w:t>
      </w:r>
      <w:r w:rsidR="009256ED">
        <w:rPr>
          <w:rFonts w:ascii="Calibri" w:hAnsi="Calibri" w:cs="Calibri"/>
          <w:szCs w:val="24"/>
        </w:rPr>
        <w:t xml:space="preserve">only </w:t>
      </w:r>
      <w:r w:rsidRPr="00DC2994">
        <w:rPr>
          <w:rFonts w:ascii="Calibri" w:hAnsi="Calibri" w:cs="Calibri"/>
          <w:szCs w:val="24"/>
        </w:rPr>
        <w:t>be removed from the school roll (specia</w:t>
      </w:r>
      <w:r w:rsidR="00C550D9">
        <w:rPr>
          <w:rFonts w:ascii="Calibri" w:hAnsi="Calibri" w:cs="Calibri"/>
          <w:szCs w:val="24"/>
        </w:rPr>
        <w:t xml:space="preserve">l school </w:t>
      </w:r>
      <w:r w:rsidR="00D31FAF" w:rsidRPr="00DC2994">
        <w:rPr>
          <w:rFonts w:ascii="Calibri" w:hAnsi="Calibri" w:cs="Calibri"/>
          <w:szCs w:val="24"/>
        </w:rPr>
        <w:t>or mainstream)</w:t>
      </w:r>
      <w:r w:rsidRPr="00DC2994">
        <w:rPr>
          <w:rFonts w:ascii="Calibri" w:hAnsi="Calibri" w:cs="Calibri"/>
          <w:szCs w:val="24"/>
        </w:rPr>
        <w:t xml:space="preserve"> following consultation between the school and the </w:t>
      </w:r>
      <w:r w:rsidR="008E6A44" w:rsidRPr="00DC2994">
        <w:rPr>
          <w:rFonts w:ascii="Calibri" w:hAnsi="Calibri" w:cs="Calibri"/>
          <w:noProof/>
          <w:szCs w:val="24"/>
          <w:lang w:eastAsia="en-GB"/>
        </w:rPr>
        <w:t>Sandwell</w:t>
      </w:r>
      <w:r w:rsidR="00FE6853" w:rsidRPr="00DC2994">
        <w:rPr>
          <w:rFonts w:ascii="Calibri" w:hAnsi="Calibri" w:cs="Calibri"/>
          <w:szCs w:val="24"/>
        </w:rPr>
        <w:t xml:space="preserve"> MBC</w:t>
      </w:r>
      <w:r w:rsidRPr="00DC2994">
        <w:rPr>
          <w:rFonts w:ascii="Calibri" w:hAnsi="Calibri" w:cs="Calibri"/>
          <w:szCs w:val="24"/>
        </w:rPr>
        <w:t xml:space="preserve"> SEND Team. Consent may not unreasonably be</w:t>
      </w:r>
      <w:r w:rsidR="00D31FAF" w:rsidRPr="00DC2994">
        <w:rPr>
          <w:rFonts w:ascii="Calibri" w:hAnsi="Calibri" w:cs="Calibri"/>
          <w:szCs w:val="24"/>
        </w:rPr>
        <w:t xml:space="preserve"> withheld and removal from roll</w:t>
      </w:r>
      <w:r w:rsidRPr="00DC2994">
        <w:rPr>
          <w:rFonts w:ascii="Calibri" w:hAnsi="Calibri" w:cs="Calibri"/>
          <w:szCs w:val="24"/>
        </w:rPr>
        <w:t xml:space="preserve"> shou</w:t>
      </w:r>
      <w:r w:rsidR="00D31FAF" w:rsidRPr="00DC2994">
        <w:rPr>
          <w:rFonts w:ascii="Calibri" w:hAnsi="Calibri" w:cs="Calibri"/>
          <w:szCs w:val="24"/>
        </w:rPr>
        <w:t>ld not be unnecessarily delayed</w:t>
      </w:r>
      <w:r w:rsidR="0050524E" w:rsidRPr="00DC2994">
        <w:rPr>
          <w:rFonts w:ascii="Calibri" w:hAnsi="Calibri" w:cs="Calibri"/>
          <w:szCs w:val="24"/>
        </w:rPr>
        <w:t xml:space="preserve">. </w:t>
      </w:r>
    </w:p>
    <w:p w:rsidR="0050524E" w:rsidRPr="00DC2994" w:rsidRDefault="0050524E" w:rsidP="00892CDD">
      <w:pPr>
        <w:pStyle w:val="BodyText2"/>
        <w:spacing w:after="0" w:line="240" w:lineRule="auto"/>
        <w:jc w:val="both"/>
        <w:rPr>
          <w:rFonts w:ascii="Calibri" w:hAnsi="Calibri" w:cs="Calibri"/>
          <w:szCs w:val="24"/>
        </w:rPr>
      </w:pPr>
    </w:p>
    <w:p w:rsidR="00F75D0B" w:rsidRDefault="0039169D" w:rsidP="00892CDD">
      <w:pPr>
        <w:pStyle w:val="BodyText2"/>
        <w:spacing w:after="0" w:line="240" w:lineRule="auto"/>
        <w:jc w:val="both"/>
        <w:rPr>
          <w:rFonts w:ascii="Calibri" w:hAnsi="Calibri" w:cs="Calibri"/>
          <w:szCs w:val="24"/>
        </w:rPr>
      </w:pPr>
      <w:r>
        <w:rPr>
          <w:rFonts w:ascii="Calibri" w:hAnsi="Calibri" w:cs="Calibri"/>
          <w:szCs w:val="24"/>
        </w:rPr>
        <w:t>When</w:t>
      </w:r>
      <w:r w:rsidR="0050524E" w:rsidRPr="00DC2994">
        <w:rPr>
          <w:rFonts w:ascii="Calibri" w:hAnsi="Calibri" w:cs="Calibri"/>
          <w:szCs w:val="24"/>
        </w:rPr>
        <w:t xml:space="preserve"> a child who has a</w:t>
      </w:r>
      <w:r w:rsidR="00F8770D" w:rsidRPr="00DC2994">
        <w:rPr>
          <w:rFonts w:ascii="Calibri" w:hAnsi="Calibri" w:cs="Calibri"/>
          <w:szCs w:val="24"/>
        </w:rPr>
        <w:t>n EHCP</w:t>
      </w:r>
      <w:r w:rsidR="0050524E" w:rsidRPr="00DC2994">
        <w:rPr>
          <w:rFonts w:ascii="Calibri" w:hAnsi="Calibri" w:cs="Calibri"/>
          <w:szCs w:val="24"/>
        </w:rPr>
        <w:t xml:space="preserve"> is educated at </w:t>
      </w:r>
      <w:r w:rsidR="00D31FAF" w:rsidRPr="00DC2994">
        <w:rPr>
          <w:rFonts w:ascii="Calibri" w:hAnsi="Calibri" w:cs="Calibri"/>
          <w:szCs w:val="24"/>
        </w:rPr>
        <w:t>home,</w:t>
      </w:r>
      <w:r w:rsidR="00426602" w:rsidRPr="00DC2994">
        <w:rPr>
          <w:rFonts w:ascii="Calibri" w:hAnsi="Calibri" w:cs="Calibri"/>
          <w:szCs w:val="24"/>
        </w:rPr>
        <w:t xml:space="preserve"> it remains the duty of </w:t>
      </w:r>
      <w:r w:rsidR="00FE6853" w:rsidRPr="00DC2994">
        <w:rPr>
          <w:rFonts w:ascii="Calibri" w:hAnsi="Calibri" w:cs="Calibri"/>
          <w:szCs w:val="24"/>
        </w:rPr>
        <w:t>S</w:t>
      </w:r>
      <w:r w:rsidR="0051180F" w:rsidRPr="00DC2994">
        <w:rPr>
          <w:rFonts w:ascii="Calibri" w:hAnsi="Calibri" w:cs="Calibri"/>
          <w:szCs w:val="24"/>
        </w:rPr>
        <w:t>andwell</w:t>
      </w:r>
      <w:r w:rsidR="00FE6853" w:rsidRPr="00DC2994">
        <w:rPr>
          <w:rFonts w:ascii="Calibri" w:hAnsi="Calibri" w:cs="Calibri"/>
          <w:szCs w:val="24"/>
        </w:rPr>
        <w:t xml:space="preserve"> MBC</w:t>
      </w:r>
      <w:r w:rsidR="0050524E" w:rsidRPr="00DC2994">
        <w:rPr>
          <w:rFonts w:ascii="Calibri" w:hAnsi="Calibri" w:cs="Calibri"/>
          <w:szCs w:val="24"/>
        </w:rPr>
        <w:t xml:space="preserve"> to ensure that the chil</w:t>
      </w:r>
      <w:r w:rsidR="007F02F2" w:rsidRPr="00DC2994">
        <w:rPr>
          <w:rFonts w:ascii="Calibri" w:hAnsi="Calibri" w:cs="Calibri"/>
          <w:szCs w:val="24"/>
        </w:rPr>
        <w:t>d’s needs are met. The EH</w:t>
      </w:r>
      <w:r w:rsidR="00F8770D" w:rsidRPr="00DC2994">
        <w:rPr>
          <w:rFonts w:ascii="Calibri" w:hAnsi="Calibri" w:cs="Calibri"/>
          <w:szCs w:val="24"/>
        </w:rPr>
        <w:t>CP</w:t>
      </w:r>
      <w:r w:rsidR="007F02F2" w:rsidRPr="00DC2994">
        <w:rPr>
          <w:rFonts w:ascii="Calibri" w:hAnsi="Calibri" w:cs="Calibri"/>
          <w:szCs w:val="24"/>
        </w:rPr>
        <w:t xml:space="preserve"> </w:t>
      </w:r>
      <w:r w:rsidR="0050524E" w:rsidRPr="00DC2994">
        <w:rPr>
          <w:rFonts w:ascii="Calibri" w:hAnsi="Calibri" w:cs="Calibri"/>
          <w:szCs w:val="24"/>
        </w:rPr>
        <w:t xml:space="preserve">must remain in place and </w:t>
      </w:r>
      <w:r w:rsidR="0051180F" w:rsidRPr="00DC2994">
        <w:rPr>
          <w:rFonts w:ascii="Calibri" w:hAnsi="Calibri" w:cs="Calibri"/>
          <w:szCs w:val="24"/>
        </w:rPr>
        <w:t>Sandwell</w:t>
      </w:r>
      <w:r w:rsidR="00FE6853" w:rsidRPr="00DC2994">
        <w:rPr>
          <w:rFonts w:ascii="Calibri" w:hAnsi="Calibri" w:cs="Calibri"/>
          <w:szCs w:val="24"/>
        </w:rPr>
        <w:t xml:space="preserve"> MBC</w:t>
      </w:r>
      <w:r w:rsidR="007B490C" w:rsidRPr="00DC2994">
        <w:rPr>
          <w:rFonts w:ascii="Calibri" w:hAnsi="Calibri" w:cs="Calibri"/>
          <w:szCs w:val="24"/>
        </w:rPr>
        <w:t>’s</w:t>
      </w:r>
      <w:r w:rsidR="0050524E" w:rsidRPr="00DC2994">
        <w:rPr>
          <w:rFonts w:ascii="Calibri" w:hAnsi="Calibri" w:cs="Calibri"/>
          <w:szCs w:val="24"/>
        </w:rPr>
        <w:t xml:space="preserve"> </w:t>
      </w:r>
      <w:r w:rsidR="00C550D9" w:rsidRPr="00DC2994">
        <w:rPr>
          <w:rFonts w:ascii="Calibri" w:hAnsi="Calibri" w:cs="Calibri"/>
          <w:szCs w:val="24"/>
        </w:rPr>
        <w:t>SEND team is responsible for organising annual reviews for home educated children with Education, Health and Care plans and for confirming the suitability of education provided</w:t>
      </w:r>
      <w:r w:rsidR="00C550D9">
        <w:rPr>
          <w:rFonts w:ascii="Calibri" w:hAnsi="Calibri" w:cs="Calibri"/>
          <w:szCs w:val="24"/>
        </w:rPr>
        <w:t>.</w:t>
      </w:r>
      <w:r w:rsidR="00C550D9" w:rsidRPr="00DC2994">
        <w:rPr>
          <w:rFonts w:ascii="Calibri" w:hAnsi="Calibri" w:cs="Calibri"/>
          <w:szCs w:val="24"/>
        </w:rPr>
        <w:t xml:space="preserve"> </w:t>
      </w:r>
      <w:r w:rsidR="0050524E" w:rsidRPr="00DC2994">
        <w:rPr>
          <w:rFonts w:ascii="Calibri" w:hAnsi="Calibri" w:cs="Calibri"/>
          <w:szCs w:val="24"/>
        </w:rPr>
        <w:t xml:space="preserve">This </w:t>
      </w:r>
      <w:r w:rsidR="0050524E" w:rsidRPr="00DC2994">
        <w:rPr>
          <w:rFonts w:ascii="Calibri" w:hAnsi="Calibri" w:cs="Calibri"/>
          <w:szCs w:val="24"/>
        </w:rPr>
        <w:lastRenderedPageBreak/>
        <w:t xml:space="preserve">includes assessing whether the </w:t>
      </w:r>
      <w:r w:rsidR="00F17E50" w:rsidRPr="00DC2994">
        <w:rPr>
          <w:rFonts w:ascii="Calibri" w:hAnsi="Calibri" w:cs="Calibri"/>
          <w:szCs w:val="24"/>
        </w:rPr>
        <w:t xml:space="preserve">EHCP </w:t>
      </w:r>
      <w:r w:rsidR="0050524E" w:rsidRPr="00DC2994">
        <w:rPr>
          <w:rFonts w:ascii="Calibri" w:hAnsi="Calibri" w:cs="Calibri"/>
          <w:szCs w:val="24"/>
        </w:rPr>
        <w:t xml:space="preserve">is still appropriate, requires amendment or might cease to be maintained. </w:t>
      </w:r>
    </w:p>
    <w:p w:rsidR="00D17754" w:rsidRDefault="00D17754" w:rsidP="00892CDD">
      <w:pPr>
        <w:pStyle w:val="BodyText2"/>
        <w:spacing w:after="0" w:line="240" w:lineRule="auto"/>
        <w:jc w:val="both"/>
        <w:rPr>
          <w:rFonts w:ascii="Calibri" w:hAnsi="Calibri" w:cs="Calibri"/>
          <w:szCs w:val="24"/>
        </w:rPr>
      </w:pPr>
    </w:p>
    <w:p w:rsidR="00F75D0B" w:rsidRDefault="0039169D" w:rsidP="00F75D0B">
      <w:pPr>
        <w:pStyle w:val="BodyText2"/>
        <w:spacing w:after="0" w:line="240" w:lineRule="auto"/>
        <w:jc w:val="both"/>
        <w:rPr>
          <w:rFonts w:ascii="Calibri" w:hAnsi="Calibri" w:cs="Calibri"/>
          <w:color w:val="000000"/>
          <w:szCs w:val="24"/>
          <w:lang w:eastAsia="en-GB"/>
        </w:rPr>
      </w:pPr>
      <w:r>
        <w:rPr>
          <w:rFonts w:ascii="Calibri" w:hAnsi="Calibri" w:cs="Calibri"/>
          <w:szCs w:val="24"/>
        </w:rPr>
        <w:t>Where</w:t>
      </w:r>
      <w:r w:rsidR="00F75D0B">
        <w:rPr>
          <w:rFonts w:ascii="Calibri" w:hAnsi="Calibri" w:cs="Calibri"/>
          <w:szCs w:val="24"/>
        </w:rPr>
        <w:t xml:space="preserve"> the</w:t>
      </w:r>
      <w:r w:rsidR="0050524E" w:rsidRPr="00DC2994">
        <w:rPr>
          <w:rFonts w:ascii="Calibri" w:hAnsi="Calibri" w:cs="Calibri"/>
          <w:szCs w:val="24"/>
        </w:rPr>
        <w:t xml:space="preserve"> parent</w:t>
      </w:r>
      <w:r w:rsidR="007F0A54" w:rsidRPr="00DC2994">
        <w:rPr>
          <w:rFonts w:ascii="Calibri" w:hAnsi="Calibri" w:cs="Calibri"/>
          <w:szCs w:val="24"/>
        </w:rPr>
        <w:t>’s</w:t>
      </w:r>
      <w:r w:rsidR="0050524E" w:rsidRPr="00DC2994">
        <w:rPr>
          <w:rFonts w:ascii="Calibri" w:hAnsi="Calibri" w:cs="Calibri"/>
          <w:szCs w:val="24"/>
        </w:rPr>
        <w:t xml:space="preserve"> arrangements are suitable then </w:t>
      </w:r>
      <w:r w:rsidR="008E6A44" w:rsidRPr="00DC2994">
        <w:rPr>
          <w:rFonts w:ascii="Calibri" w:hAnsi="Calibri" w:cs="Calibri"/>
          <w:noProof/>
          <w:szCs w:val="24"/>
          <w:lang w:eastAsia="en-GB"/>
        </w:rPr>
        <w:t>Sandwell</w:t>
      </w:r>
      <w:r w:rsidR="008E6A44" w:rsidRPr="00DC2994">
        <w:rPr>
          <w:rFonts w:ascii="Calibri" w:hAnsi="Calibri" w:cs="Calibri"/>
          <w:szCs w:val="24"/>
        </w:rPr>
        <w:t xml:space="preserve"> </w:t>
      </w:r>
      <w:r w:rsidR="00FE6853" w:rsidRPr="00DC2994">
        <w:rPr>
          <w:rFonts w:ascii="Calibri" w:hAnsi="Calibri" w:cs="Calibri"/>
          <w:szCs w:val="24"/>
        </w:rPr>
        <w:t>MBC</w:t>
      </w:r>
      <w:r w:rsidR="00426602" w:rsidRPr="00DC2994">
        <w:rPr>
          <w:rFonts w:ascii="Calibri" w:hAnsi="Calibri" w:cs="Calibri"/>
          <w:szCs w:val="24"/>
        </w:rPr>
        <w:t xml:space="preserve"> </w:t>
      </w:r>
      <w:r w:rsidR="00F17E50" w:rsidRPr="00DC2994">
        <w:rPr>
          <w:rFonts w:ascii="Calibri" w:hAnsi="Calibri" w:cs="Calibri"/>
          <w:szCs w:val="24"/>
        </w:rPr>
        <w:t xml:space="preserve">may be </w:t>
      </w:r>
      <w:r w:rsidR="0050524E" w:rsidRPr="00DC2994">
        <w:rPr>
          <w:rFonts w:ascii="Calibri" w:hAnsi="Calibri" w:cs="Calibri"/>
          <w:szCs w:val="24"/>
        </w:rPr>
        <w:t xml:space="preserve">relieved of its duty to arrange the provision specified in the </w:t>
      </w:r>
      <w:r w:rsidR="007F02F2" w:rsidRPr="00DC2994">
        <w:rPr>
          <w:rFonts w:ascii="Calibri" w:hAnsi="Calibri" w:cs="Calibri"/>
          <w:szCs w:val="24"/>
        </w:rPr>
        <w:t>EH</w:t>
      </w:r>
      <w:r w:rsidR="00F8770D" w:rsidRPr="00DC2994">
        <w:rPr>
          <w:rFonts w:ascii="Calibri" w:hAnsi="Calibri" w:cs="Calibri"/>
          <w:szCs w:val="24"/>
        </w:rPr>
        <w:t>CP</w:t>
      </w:r>
      <w:r w:rsidR="0050524E" w:rsidRPr="00DC2994">
        <w:rPr>
          <w:rFonts w:ascii="Calibri" w:hAnsi="Calibri" w:cs="Calibri"/>
          <w:szCs w:val="24"/>
        </w:rPr>
        <w:t>.</w:t>
      </w:r>
      <w:r w:rsidR="00F75D0B">
        <w:rPr>
          <w:rFonts w:ascii="Calibri" w:hAnsi="Calibri" w:cs="Calibri"/>
          <w:szCs w:val="24"/>
        </w:rPr>
        <w:t xml:space="preserve">  </w:t>
      </w:r>
      <w:r w:rsidR="009256ED">
        <w:rPr>
          <w:rFonts w:ascii="Calibri" w:hAnsi="Calibri" w:cs="Calibri"/>
          <w:color w:val="000000"/>
          <w:szCs w:val="24"/>
          <w:lang w:eastAsia="en-GB"/>
        </w:rPr>
        <w:t>If parents are concerned that their</w:t>
      </w:r>
      <w:r w:rsidR="00F0629E" w:rsidRPr="00DC2994">
        <w:rPr>
          <w:rFonts w:ascii="Calibri" w:hAnsi="Calibri" w:cs="Calibri"/>
          <w:color w:val="000000"/>
          <w:szCs w:val="24"/>
          <w:lang w:eastAsia="en-GB"/>
        </w:rPr>
        <w:t xml:space="preserve"> child may have spe</w:t>
      </w:r>
      <w:r w:rsidR="009256ED">
        <w:rPr>
          <w:rFonts w:ascii="Calibri" w:hAnsi="Calibri" w:cs="Calibri"/>
          <w:color w:val="000000"/>
          <w:szCs w:val="24"/>
          <w:lang w:eastAsia="en-GB"/>
        </w:rPr>
        <w:t xml:space="preserve">cial educational needs </w:t>
      </w:r>
      <w:r w:rsidR="00F75D0B">
        <w:rPr>
          <w:rFonts w:ascii="Calibri" w:hAnsi="Calibri" w:cs="Calibri"/>
          <w:color w:val="000000"/>
          <w:szCs w:val="24"/>
          <w:lang w:eastAsia="en-GB"/>
        </w:rPr>
        <w:t>and disabilities (SEND) or is experiencing some learning difficulties,</w:t>
      </w:r>
      <w:r w:rsidR="009256ED">
        <w:rPr>
          <w:rFonts w:ascii="Calibri" w:hAnsi="Calibri" w:cs="Calibri"/>
          <w:color w:val="000000"/>
          <w:szCs w:val="24"/>
          <w:lang w:eastAsia="en-GB"/>
        </w:rPr>
        <w:t xml:space="preserve"> they</w:t>
      </w:r>
      <w:r w:rsidR="00F0629E" w:rsidRPr="00DC2994">
        <w:rPr>
          <w:rFonts w:ascii="Calibri" w:hAnsi="Calibri" w:cs="Calibri"/>
          <w:color w:val="000000"/>
          <w:szCs w:val="24"/>
          <w:lang w:eastAsia="en-GB"/>
        </w:rPr>
        <w:t xml:space="preserve"> can contact these support groups run by parents for parents: </w:t>
      </w:r>
    </w:p>
    <w:p w:rsidR="00DB4FBB" w:rsidRPr="00DB4FBB" w:rsidRDefault="00DB4FBB" w:rsidP="00F75D0B">
      <w:pPr>
        <w:pStyle w:val="BodyText2"/>
        <w:spacing w:after="0" w:line="240" w:lineRule="auto"/>
        <w:jc w:val="both"/>
        <w:rPr>
          <w:rFonts w:ascii="Calibri" w:hAnsi="Calibri" w:cs="Calibri"/>
          <w:color w:val="000000"/>
          <w:sz w:val="16"/>
          <w:szCs w:val="16"/>
          <w:lang w:eastAsia="en-GB"/>
        </w:rPr>
      </w:pPr>
    </w:p>
    <w:p w:rsidR="00F0629E" w:rsidRPr="00DC2994" w:rsidRDefault="00F0629E" w:rsidP="00892CDD">
      <w:pPr>
        <w:autoSpaceDE w:val="0"/>
        <w:autoSpaceDN w:val="0"/>
        <w:adjustRightInd w:val="0"/>
        <w:ind w:left="720"/>
        <w:jc w:val="both"/>
        <w:rPr>
          <w:rFonts w:ascii="Calibri" w:hAnsi="Calibri" w:cs="Calibri"/>
          <w:color w:val="000000"/>
          <w:szCs w:val="24"/>
          <w:lang w:eastAsia="en-GB"/>
        </w:rPr>
      </w:pPr>
      <w:r w:rsidRPr="00DC2994">
        <w:rPr>
          <w:rFonts w:ascii="Calibri" w:hAnsi="Calibri" w:cs="Calibri"/>
          <w:b/>
          <w:bCs/>
          <w:i/>
          <w:iCs/>
          <w:color w:val="000000"/>
          <w:szCs w:val="24"/>
          <w:lang w:eastAsia="en-GB"/>
        </w:rPr>
        <w:t xml:space="preserve">http://groups.yahoo.com/group/homeeducationandspecialneeds/ </w:t>
      </w:r>
    </w:p>
    <w:p w:rsidR="00F0629E" w:rsidRPr="00DC2994" w:rsidRDefault="00F0629E" w:rsidP="00892CDD">
      <w:pPr>
        <w:autoSpaceDE w:val="0"/>
        <w:autoSpaceDN w:val="0"/>
        <w:adjustRightInd w:val="0"/>
        <w:ind w:left="720"/>
        <w:jc w:val="both"/>
        <w:rPr>
          <w:rFonts w:ascii="Calibri" w:hAnsi="Calibri" w:cs="Calibri"/>
          <w:color w:val="000000"/>
          <w:szCs w:val="24"/>
          <w:lang w:eastAsia="en-GB"/>
        </w:rPr>
      </w:pPr>
      <w:r w:rsidRPr="00DC2994">
        <w:rPr>
          <w:rFonts w:ascii="Calibri" w:hAnsi="Calibri" w:cs="Calibri"/>
          <w:b/>
          <w:bCs/>
          <w:i/>
          <w:iCs/>
          <w:color w:val="000000"/>
          <w:szCs w:val="24"/>
          <w:lang w:eastAsia="en-GB"/>
        </w:rPr>
        <w:t xml:space="preserve">http://he-special.org.uk/content/joinhere.php </w:t>
      </w:r>
    </w:p>
    <w:p w:rsidR="00F75D0B" w:rsidRPr="009D1CD5" w:rsidRDefault="00F75D0B" w:rsidP="00892CDD">
      <w:pPr>
        <w:autoSpaceDE w:val="0"/>
        <w:autoSpaceDN w:val="0"/>
        <w:adjustRightInd w:val="0"/>
        <w:jc w:val="both"/>
        <w:rPr>
          <w:rFonts w:ascii="Calibri" w:hAnsi="Calibri" w:cs="Calibri"/>
          <w:color w:val="000000"/>
          <w:sz w:val="16"/>
          <w:szCs w:val="16"/>
          <w:lang w:eastAsia="en-GB"/>
        </w:rPr>
      </w:pPr>
    </w:p>
    <w:p w:rsidR="00F0629E" w:rsidRDefault="009256ED" w:rsidP="00892CDD">
      <w:pPr>
        <w:autoSpaceDE w:val="0"/>
        <w:autoSpaceDN w:val="0"/>
        <w:adjustRightInd w:val="0"/>
        <w:jc w:val="both"/>
        <w:rPr>
          <w:rFonts w:ascii="Calibri" w:hAnsi="Calibri" w:cs="Calibri"/>
          <w:color w:val="000000"/>
          <w:szCs w:val="24"/>
          <w:lang w:eastAsia="en-GB"/>
        </w:rPr>
      </w:pPr>
      <w:r>
        <w:rPr>
          <w:rFonts w:ascii="Calibri" w:hAnsi="Calibri" w:cs="Calibri"/>
          <w:color w:val="000000"/>
          <w:szCs w:val="24"/>
          <w:lang w:eastAsia="en-GB"/>
        </w:rPr>
        <w:t>They</w:t>
      </w:r>
      <w:r w:rsidR="00F0629E" w:rsidRPr="00DC2994">
        <w:rPr>
          <w:rFonts w:ascii="Calibri" w:hAnsi="Calibri" w:cs="Calibri"/>
          <w:color w:val="000000"/>
          <w:szCs w:val="24"/>
          <w:lang w:eastAsia="en-GB"/>
        </w:rPr>
        <w:t xml:space="preserve"> can contact the Parent Partnership Service for independent advice and support: </w:t>
      </w:r>
    </w:p>
    <w:p w:rsidR="00DB4FBB" w:rsidRPr="00DB4FBB" w:rsidRDefault="00DB4FBB" w:rsidP="00892CDD">
      <w:pPr>
        <w:autoSpaceDE w:val="0"/>
        <w:autoSpaceDN w:val="0"/>
        <w:adjustRightInd w:val="0"/>
        <w:jc w:val="both"/>
        <w:rPr>
          <w:rFonts w:ascii="Calibri" w:hAnsi="Calibri" w:cs="Calibri"/>
          <w:strike/>
          <w:color w:val="000000"/>
          <w:sz w:val="8"/>
          <w:szCs w:val="8"/>
          <w:lang w:eastAsia="en-GB"/>
        </w:rPr>
      </w:pPr>
    </w:p>
    <w:p w:rsidR="00F0629E" w:rsidRPr="00DC2994" w:rsidRDefault="00F0629E" w:rsidP="00892CDD">
      <w:pPr>
        <w:autoSpaceDE w:val="0"/>
        <w:autoSpaceDN w:val="0"/>
        <w:adjustRightInd w:val="0"/>
        <w:ind w:left="720"/>
        <w:jc w:val="both"/>
        <w:rPr>
          <w:rFonts w:ascii="Calibri" w:hAnsi="Calibri" w:cs="Calibri"/>
          <w:color w:val="000000"/>
          <w:szCs w:val="24"/>
          <w:lang w:eastAsia="en-GB"/>
        </w:rPr>
      </w:pPr>
      <w:r w:rsidRPr="00DC2994">
        <w:rPr>
          <w:rFonts w:ascii="Calibri" w:hAnsi="Calibri" w:cs="Calibri"/>
          <w:b/>
          <w:bCs/>
          <w:i/>
          <w:iCs/>
          <w:color w:val="000000"/>
          <w:szCs w:val="24"/>
          <w:lang w:eastAsia="en-GB"/>
        </w:rPr>
        <w:t xml:space="preserve">http://www.parentpartnership.org.uk/ </w:t>
      </w:r>
    </w:p>
    <w:p w:rsidR="00F75D0B" w:rsidRPr="009D1CD5" w:rsidRDefault="00F75D0B" w:rsidP="00892CDD">
      <w:pPr>
        <w:autoSpaceDE w:val="0"/>
        <w:autoSpaceDN w:val="0"/>
        <w:adjustRightInd w:val="0"/>
        <w:jc w:val="both"/>
        <w:rPr>
          <w:rFonts w:ascii="Calibri" w:hAnsi="Calibri" w:cs="Calibri"/>
          <w:color w:val="000000"/>
          <w:sz w:val="16"/>
          <w:szCs w:val="16"/>
          <w:lang w:eastAsia="en-GB"/>
        </w:rPr>
      </w:pPr>
    </w:p>
    <w:p w:rsidR="00F0629E" w:rsidRDefault="00F0629E" w:rsidP="00892CDD">
      <w:pPr>
        <w:autoSpaceDE w:val="0"/>
        <w:autoSpaceDN w:val="0"/>
        <w:adjustRightInd w:val="0"/>
        <w:jc w:val="both"/>
        <w:rPr>
          <w:rFonts w:ascii="Calibri" w:hAnsi="Calibri" w:cs="Calibri"/>
          <w:color w:val="000000"/>
          <w:szCs w:val="24"/>
          <w:lang w:eastAsia="en-GB"/>
        </w:rPr>
      </w:pPr>
      <w:r w:rsidRPr="00DC2994">
        <w:rPr>
          <w:rFonts w:ascii="Calibri" w:hAnsi="Calibri" w:cs="Calibri"/>
          <w:color w:val="000000"/>
          <w:szCs w:val="24"/>
          <w:lang w:eastAsia="en-GB"/>
        </w:rPr>
        <w:t xml:space="preserve">Or go to the SEND Gateway developed by the charity </w:t>
      </w:r>
      <w:proofErr w:type="spellStart"/>
      <w:r w:rsidRPr="00DC2994">
        <w:rPr>
          <w:rFonts w:ascii="Calibri" w:hAnsi="Calibri" w:cs="Calibri"/>
          <w:color w:val="000000"/>
          <w:szCs w:val="24"/>
          <w:lang w:eastAsia="en-GB"/>
        </w:rPr>
        <w:t>Nasen</w:t>
      </w:r>
      <w:proofErr w:type="spellEnd"/>
      <w:r w:rsidRPr="00DC2994">
        <w:rPr>
          <w:rFonts w:ascii="Calibri" w:hAnsi="Calibri" w:cs="Calibri"/>
          <w:color w:val="000000"/>
          <w:szCs w:val="24"/>
          <w:lang w:eastAsia="en-GB"/>
        </w:rPr>
        <w:t>, which has an online portal offering free, easy access to high quality information, resources and training for meeting the needs of children with special education</w:t>
      </w:r>
      <w:r w:rsidR="009256ED">
        <w:rPr>
          <w:rFonts w:ascii="Calibri" w:hAnsi="Calibri" w:cs="Calibri"/>
          <w:color w:val="000000"/>
          <w:szCs w:val="24"/>
          <w:lang w:eastAsia="en-GB"/>
        </w:rPr>
        <w:t>al needs and disabilities</w:t>
      </w:r>
      <w:r w:rsidRPr="00DC2994">
        <w:rPr>
          <w:rFonts w:ascii="Calibri" w:hAnsi="Calibri" w:cs="Calibri"/>
          <w:color w:val="000000"/>
          <w:szCs w:val="24"/>
          <w:lang w:eastAsia="en-GB"/>
        </w:rPr>
        <w:t xml:space="preserve">. </w:t>
      </w:r>
    </w:p>
    <w:p w:rsidR="00DB4FBB" w:rsidRPr="00DB4FBB" w:rsidRDefault="00DB4FBB" w:rsidP="00892CDD">
      <w:pPr>
        <w:autoSpaceDE w:val="0"/>
        <w:autoSpaceDN w:val="0"/>
        <w:adjustRightInd w:val="0"/>
        <w:jc w:val="both"/>
        <w:rPr>
          <w:rFonts w:ascii="Calibri" w:hAnsi="Calibri" w:cs="Calibri"/>
          <w:color w:val="000000"/>
          <w:sz w:val="16"/>
          <w:szCs w:val="16"/>
          <w:lang w:eastAsia="en-GB"/>
        </w:rPr>
      </w:pPr>
    </w:p>
    <w:p w:rsidR="00957F58" w:rsidRPr="00DC2994" w:rsidRDefault="00F0629E" w:rsidP="00892CDD">
      <w:pPr>
        <w:pStyle w:val="BodyText2"/>
        <w:spacing w:after="0" w:line="240" w:lineRule="auto"/>
        <w:ind w:left="720"/>
        <w:jc w:val="both"/>
        <w:rPr>
          <w:rFonts w:ascii="Calibri" w:hAnsi="Calibri" w:cs="Calibri"/>
          <w:szCs w:val="24"/>
        </w:rPr>
      </w:pPr>
      <w:r w:rsidRPr="00DC2994">
        <w:rPr>
          <w:rFonts w:ascii="Calibri" w:hAnsi="Calibri" w:cs="Calibri"/>
          <w:b/>
          <w:bCs/>
          <w:i/>
          <w:iCs/>
          <w:color w:val="000000"/>
          <w:szCs w:val="24"/>
          <w:lang w:eastAsia="en-GB"/>
        </w:rPr>
        <w:t>http://www.sendgateway.org.uk/</w:t>
      </w:r>
    </w:p>
    <w:p w:rsidR="00892CDD" w:rsidRPr="00DC2994" w:rsidRDefault="00892CDD" w:rsidP="009F52C1">
      <w:pPr>
        <w:pStyle w:val="Default"/>
        <w:jc w:val="both"/>
        <w:rPr>
          <w:rFonts w:ascii="Calibri" w:hAnsi="Calibri" w:cs="Calibri"/>
          <w:b/>
          <w:bCs/>
          <w:color w:val="auto"/>
          <w:u w:val="single"/>
        </w:rPr>
      </w:pPr>
    </w:p>
    <w:p w:rsidR="00F81D07" w:rsidRPr="00DC2994" w:rsidRDefault="00892CDD" w:rsidP="009F52C1">
      <w:pPr>
        <w:pStyle w:val="Default"/>
        <w:jc w:val="both"/>
        <w:rPr>
          <w:rFonts w:ascii="Calibri" w:hAnsi="Calibri" w:cs="Calibri"/>
          <w:b/>
          <w:color w:val="auto"/>
        </w:rPr>
      </w:pPr>
      <w:r w:rsidRPr="00DC2994">
        <w:rPr>
          <w:rFonts w:ascii="Calibri" w:hAnsi="Calibri" w:cs="Calibri"/>
          <w:b/>
          <w:bCs/>
          <w:color w:val="auto"/>
          <w:u w:val="single"/>
        </w:rPr>
        <w:t>The</w:t>
      </w:r>
      <w:r w:rsidR="00A45685" w:rsidRPr="00DC2994">
        <w:rPr>
          <w:rFonts w:ascii="Calibri" w:hAnsi="Calibri" w:cs="Calibri"/>
          <w:b/>
          <w:bCs/>
          <w:color w:val="auto"/>
          <w:u w:val="single"/>
        </w:rPr>
        <w:t xml:space="preserve"> </w:t>
      </w:r>
      <w:r w:rsidR="00F81D07" w:rsidRPr="00DC2994">
        <w:rPr>
          <w:rFonts w:ascii="Calibri" w:hAnsi="Calibri" w:cs="Calibri"/>
          <w:b/>
          <w:bCs/>
          <w:color w:val="auto"/>
          <w:u w:val="single"/>
        </w:rPr>
        <w:t xml:space="preserve">Duty </w:t>
      </w:r>
      <w:r w:rsidR="006C2CA0" w:rsidRPr="00DC2994">
        <w:rPr>
          <w:rFonts w:ascii="Calibri" w:hAnsi="Calibri" w:cs="Calibri"/>
          <w:b/>
          <w:bCs/>
          <w:color w:val="auto"/>
          <w:u w:val="single"/>
        </w:rPr>
        <w:t xml:space="preserve">of Head Teachers and </w:t>
      </w:r>
      <w:r w:rsidR="00A45685" w:rsidRPr="00DC2994">
        <w:rPr>
          <w:rFonts w:ascii="Calibri" w:hAnsi="Calibri" w:cs="Calibri"/>
          <w:b/>
          <w:bCs/>
          <w:color w:val="auto"/>
          <w:u w:val="single"/>
        </w:rPr>
        <w:t>Principals</w:t>
      </w:r>
    </w:p>
    <w:p w:rsidR="00F81D07" w:rsidRPr="00F75D0B" w:rsidRDefault="00F81D07" w:rsidP="009F52C1">
      <w:pPr>
        <w:pStyle w:val="Default"/>
        <w:jc w:val="both"/>
        <w:rPr>
          <w:rFonts w:ascii="Calibri" w:hAnsi="Calibri" w:cs="Calibri"/>
          <w:b/>
          <w:color w:val="auto"/>
          <w:sz w:val="16"/>
          <w:szCs w:val="16"/>
        </w:rPr>
      </w:pPr>
    </w:p>
    <w:p w:rsidR="00F75D0B" w:rsidRPr="00DC2994" w:rsidRDefault="00FE6853" w:rsidP="00F75D0B">
      <w:pPr>
        <w:pStyle w:val="Default"/>
        <w:jc w:val="both"/>
        <w:rPr>
          <w:rFonts w:ascii="Calibri" w:hAnsi="Calibri" w:cs="Calibri"/>
          <w:color w:val="auto"/>
        </w:rPr>
      </w:pPr>
      <w:r w:rsidRPr="00DC2994">
        <w:rPr>
          <w:rFonts w:ascii="Calibri" w:hAnsi="Calibri" w:cs="Calibri"/>
        </w:rPr>
        <w:t>On receipt of written notification to home educate, s</w:t>
      </w:r>
      <w:r w:rsidR="009D1CD5">
        <w:rPr>
          <w:rFonts w:ascii="Calibri" w:hAnsi="Calibri" w:cs="Calibri"/>
        </w:rPr>
        <w:t>chools must inform the pupil’s Local A</w:t>
      </w:r>
      <w:r w:rsidRPr="00DC2994">
        <w:rPr>
          <w:rFonts w:ascii="Calibri" w:hAnsi="Calibri" w:cs="Calibri"/>
        </w:rPr>
        <w:t>uthority that the pupil is to be deleted from the admission register.</w:t>
      </w:r>
      <w:r w:rsidR="00F75D0B">
        <w:rPr>
          <w:rFonts w:ascii="Calibri" w:hAnsi="Calibri" w:cs="Calibri"/>
        </w:rPr>
        <w:t xml:space="preserve"> </w:t>
      </w:r>
      <w:r w:rsidRPr="00DC2994">
        <w:rPr>
          <w:rFonts w:ascii="Calibri" w:hAnsi="Calibri" w:cs="Calibri"/>
        </w:rPr>
        <w:t xml:space="preserve"> </w:t>
      </w:r>
      <w:r w:rsidR="00F75D0B" w:rsidRPr="00DC2994">
        <w:rPr>
          <w:rFonts w:ascii="Calibri" w:hAnsi="Calibri" w:cs="Calibri"/>
          <w:color w:val="auto"/>
        </w:rPr>
        <w:t>The school is responsible for raising any safeguarding concerns and should transfer the child’s school file (preferably in an electronic format)</w:t>
      </w:r>
      <w:r w:rsidR="00F75D0B">
        <w:rPr>
          <w:rFonts w:ascii="Calibri" w:hAnsi="Calibri" w:cs="Calibri"/>
          <w:color w:val="auto"/>
        </w:rPr>
        <w:t xml:space="preserve"> to the EHE Service</w:t>
      </w:r>
      <w:r w:rsidR="00F75D0B" w:rsidRPr="00DC2994">
        <w:rPr>
          <w:rFonts w:ascii="Calibri" w:hAnsi="Calibri" w:cs="Calibri"/>
          <w:color w:val="auto"/>
        </w:rPr>
        <w:t xml:space="preserve">.  </w:t>
      </w:r>
      <w:r w:rsidRPr="00DC2994">
        <w:rPr>
          <w:rFonts w:ascii="Calibri" w:hAnsi="Calibri" w:cs="Calibri"/>
        </w:rPr>
        <w:t xml:space="preserve">Schools </w:t>
      </w:r>
      <w:r w:rsidR="009D1CD5" w:rsidRPr="00DC2994">
        <w:rPr>
          <w:rFonts w:ascii="Calibri" w:hAnsi="Calibri" w:cs="Calibri"/>
          <w:color w:val="auto"/>
        </w:rPr>
        <w:t xml:space="preserve">and academies must not </w:t>
      </w:r>
      <w:r w:rsidRPr="00DC2994">
        <w:rPr>
          <w:rFonts w:ascii="Calibri" w:hAnsi="Calibri" w:cs="Calibri"/>
        </w:rPr>
        <w:t>seek to persuade p</w:t>
      </w:r>
      <w:r w:rsidR="00F75D0B">
        <w:rPr>
          <w:rFonts w:ascii="Calibri" w:hAnsi="Calibri" w:cs="Calibri"/>
        </w:rPr>
        <w:t>arents to educate their child</w:t>
      </w:r>
      <w:r w:rsidRPr="00DC2994">
        <w:rPr>
          <w:rFonts w:ascii="Calibri" w:hAnsi="Calibri" w:cs="Calibri"/>
        </w:rPr>
        <w:t xml:space="preserve"> at home as a way of avoiding excluding the pupil or because the pup</w:t>
      </w:r>
      <w:r w:rsidR="006C2CA0" w:rsidRPr="00DC2994">
        <w:rPr>
          <w:rFonts w:ascii="Calibri" w:hAnsi="Calibri" w:cs="Calibri"/>
        </w:rPr>
        <w:t>il has a poor attendance record</w:t>
      </w:r>
      <w:r w:rsidR="00F75D0B">
        <w:rPr>
          <w:rFonts w:ascii="Calibri" w:hAnsi="Calibri" w:cs="Calibri"/>
        </w:rPr>
        <w:t xml:space="preserve"> </w:t>
      </w:r>
      <w:r w:rsidR="00F75D0B" w:rsidRPr="00DC2994">
        <w:rPr>
          <w:rFonts w:ascii="Calibri" w:hAnsi="Calibri" w:cs="Calibri"/>
          <w:color w:val="auto"/>
        </w:rPr>
        <w:t>or behavioural difficulties.</w:t>
      </w:r>
    </w:p>
    <w:p w:rsidR="009256ED" w:rsidRPr="00DC2994" w:rsidRDefault="009256ED" w:rsidP="00EC4CFA">
      <w:pPr>
        <w:autoSpaceDE w:val="0"/>
        <w:autoSpaceDN w:val="0"/>
        <w:adjustRightInd w:val="0"/>
        <w:jc w:val="both"/>
        <w:rPr>
          <w:rFonts w:ascii="Calibri" w:hAnsi="Calibri" w:cs="Calibri"/>
          <w:szCs w:val="24"/>
          <w:lang w:eastAsia="en-GB"/>
        </w:rPr>
      </w:pPr>
    </w:p>
    <w:p w:rsidR="009D1CD5" w:rsidRDefault="009D1CD5" w:rsidP="009D1CD5">
      <w:pPr>
        <w:pStyle w:val="Default"/>
        <w:jc w:val="both"/>
        <w:rPr>
          <w:rFonts w:ascii="Calibri" w:hAnsi="Calibri" w:cs="Calibri"/>
        </w:rPr>
      </w:pPr>
      <w:r w:rsidRPr="00DC2994">
        <w:rPr>
          <w:rFonts w:ascii="Calibri" w:hAnsi="Calibri" w:cs="Calibri"/>
          <w:color w:val="auto"/>
        </w:rPr>
        <w:t>If it becomes apparent that a decision to home educate is based on the child’s name being removed from the school register otherwise than in accorda</w:t>
      </w:r>
      <w:r w:rsidRPr="00DC2994">
        <w:rPr>
          <w:rFonts w:ascii="Calibri" w:hAnsi="Calibri" w:cs="Calibri"/>
        </w:rPr>
        <w:t>nce with The Education (Pupil Registration) (England) Regulations 2006 (and the statutory guidance on applying the said regulations), the child’s name should be returned to the school roll with immediate effect if that is the wish of the parents. The head teacher</w:t>
      </w:r>
      <w:r>
        <w:rPr>
          <w:rFonts w:ascii="Calibri" w:hAnsi="Calibri" w:cs="Calibri"/>
        </w:rPr>
        <w:t xml:space="preserve"> </w:t>
      </w:r>
      <w:r w:rsidRPr="00DC2994">
        <w:rPr>
          <w:rFonts w:ascii="Calibri" w:hAnsi="Calibri" w:cs="Calibri"/>
        </w:rPr>
        <w:t xml:space="preserve">must inform the parents of the full implications of EHE and advise them to contact the EHE </w:t>
      </w:r>
      <w:r w:rsidR="00720C76">
        <w:rPr>
          <w:rFonts w:ascii="Calibri" w:hAnsi="Calibri" w:cs="Calibri"/>
        </w:rPr>
        <w:t xml:space="preserve">team </w:t>
      </w:r>
      <w:r w:rsidRPr="00DC2994">
        <w:rPr>
          <w:rFonts w:ascii="Calibri" w:hAnsi="Calibri" w:cs="Calibri"/>
        </w:rPr>
        <w:t>for further support and information.</w:t>
      </w:r>
    </w:p>
    <w:p w:rsidR="009D1CD5" w:rsidRPr="00DC2994" w:rsidRDefault="009D1CD5" w:rsidP="009D1CD5">
      <w:pPr>
        <w:pStyle w:val="Default"/>
        <w:jc w:val="both"/>
        <w:rPr>
          <w:rFonts w:ascii="Calibri" w:hAnsi="Calibri" w:cs="Calibri"/>
          <w:color w:val="auto"/>
        </w:rPr>
      </w:pPr>
    </w:p>
    <w:p w:rsidR="009C2279" w:rsidRPr="00DC2994" w:rsidRDefault="009D1CD5" w:rsidP="006C2CA0">
      <w:pPr>
        <w:autoSpaceDE w:val="0"/>
        <w:autoSpaceDN w:val="0"/>
        <w:adjustRightInd w:val="0"/>
        <w:jc w:val="both"/>
        <w:rPr>
          <w:rFonts w:ascii="Calibri" w:hAnsi="Calibri" w:cs="Calibri"/>
          <w:szCs w:val="24"/>
          <w:lang w:eastAsia="en-GB"/>
        </w:rPr>
      </w:pPr>
      <w:r>
        <w:rPr>
          <w:rFonts w:ascii="Calibri" w:hAnsi="Calibri" w:cs="Calibri"/>
          <w:szCs w:val="24"/>
          <w:lang w:eastAsia="en-GB"/>
        </w:rPr>
        <w:t>Schools and Local A</w:t>
      </w:r>
      <w:r w:rsidR="00FE6853" w:rsidRPr="00DC2994">
        <w:rPr>
          <w:rFonts w:ascii="Calibri" w:hAnsi="Calibri" w:cs="Calibri"/>
          <w:szCs w:val="24"/>
          <w:lang w:eastAsia="en-GB"/>
        </w:rPr>
        <w:t>uthorities should not seek to prevent parents from educating their children outside the school system. There is no requirement for parents to obtain the school or local authority’s agreement to educate their child at home.</w:t>
      </w:r>
      <w:r w:rsidR="00EC4CFA" w:rsidRPr="00DC2994">
        <w:rPr>
          <w:rFonts w:ascii="Calibri" w:hAnsi="Calibri" w:cs="Calibri"/>
          <w:szCs w:val="24"/>
          <w:lang w:eastAsia="en-GB"/>
        </w:rPr>
        <w:t xml:space="preserve">  </w:t>
      </w:r>
      <w:r w:rsidR="00FE6853" w:rsidRPr="00DC2994">
        <w:rPr>
          <w:rFonts w:ascii="Calibri" w:hAnsi="Calibri" w:cs="Calibri"/>
          <w:szCs w:val="24"/>
          <w:lang w:eastAsia="en-GB"/>
        </w:rPr>
        <w:t>Parents have a duty to ensure their child of compulsory sc</w:t>
      </w:r>
      <w:r w:rsidR="00EC4CFA" w:rsidRPr="00DC2994">
        <w:rPr>
          <w:rFonts w:ascii="Calibri" w:hAnsi="Calibri" w:cs="Calibri"/>
          <w:szCs w:val="24"/>
          <w:lang w:eastAsia="en-GB"/>
        </w:rPr>
        <w:t>hool age receives suitable full-</w:t>
      </w:r>
      <w:r w:rsidR="00FE6853" w:rsidRPr="00DC2994">
        <w:rPr>
          <w:rFonts w:ascii="Calibri" w:hAnsi="Calibri" w:cs="Calibri"/>
          <w:szCs w:val="24"/>
          <w:lang w:eastAsia="en-GB"/>
        </w:rPr>
        <w:t xml:space="preserve">time </w:t>
      </w:r>
      <w:r w:rsidR="00EC4CFA" w:rsidRPr="00DC2994">
        <w:rPr>
          <w:rFonts w:ascii="Calibri" w:hAnsi="Calibri" w:cs="Calibri"/>
          <w:szCs w:val="24"/>
          <w:lang w:eastAsia="en-GB"/>
        </w:rPr>
        <w:t>education,</w:t>
      </w:r>
      <w:r w:rsidR="00FE6853" w:rsidRPr="00DC2994">
        <w:rPr>
          <w:rFonts w:ascii="Calibri" w:hAnsi="Calibri" w:cs="Calibri"/>
          <w:szCs w:val="24"/>
          <w:lang w:eastAsia="en-GB"/>
        </w:rPr>
        <w:t xml:space="preserve"> but this does not have to be at a school.</w:t>
      </w:r>
      <w:r w:rsidR="006C2CA0" w:rsidRPr="00DC2994">
        <w:rPr>
          <w:rFonts w:ascii="Calibri" w:hAnsi="Calibri" w:cs="Calibri"/>
          <w:szCs w:val="24"/>
          <w:lang w:eastAsia="en-GB"/>
        </w:rPr>
        <w:t xml:space="preserve">  </w:t>
      </w:r>
      <w:r w:rsidR="008E6A44" w:rsidRPr="00DC2994">
        <w:rPr>
          <w:rFonts w:ascii="Calibri" w:hAnsi="Calibri" w:cs="Calibri"/>
          <w:noProof/>
          <w:szCs w:val="24"/>
        </w:rPr>
        <w:t>Sandwell</w:t>
      </w:r>
      <w:r w:rsidR="00FE6853" w:rsidRPr="00DC2994">
        <w:rPr>
          <w:rFonts w:ascii="Calibri" w:hAnsi="Calibri" w:cs="Calibri"/>
          <w:szCs w:val="24"/>
        </w:rPr>
        <w:t xml:space="preserve"> MBC</w:t>
      </w:r>
      <w:r w:rsidR="007F0A54" w:rsidRPr="00DC2994">
        <w:rPr>
          <w:rFonts w:ascii="Calibri" w:hAnsi="Calibri" w:cs="Calibri"/>
          <w:szCs w:val="24"/>
        </w:rPr>
        <w:t>’s</w:t>
      </w:r>
      <w:r w:rsidR="000305F5" w:rsidRPr="00DC2994">
        <w:rPr>
          <w:rFonts w:ascii="Calibri" w:hAnsi="Calibri" w:cs="Calibri"/>
          <w:szCs w:val="24"/>
        </w:rPr>
        <w:t xml:space="preserve"> EHE</w:t>
      </w:r>
      <w:r w:rsidR="006C2CA0" w:rsidRPr="00DC2994">
        <w:rPr>
          <w:rFonts w:ascii="Calibri" w:hAnsi="Calibri" w:cs="Calibri"/>
          <w:szCs w:val="24"/>
        </w:rPr>
        <w:t xml:space="preserve"> Service</w:t>
      </w:r>
      <w:r w:rsidR="000305F5" w:rsidRPr="00DC2994">
        <w:rPr>
          <w:rFonts w:ascii="Calibri" w:hAnsi="Calibri" w:cs="Calibri"/>
          <w:szCs w:val="24"/>
        </w:rPr>
        <w:t xml:space="preserve"> encourages all schools and academies to complete an ‘Off Register’ form (removal from roll checklist) that should be kept by the school and </w:t>
      </w:r>
      <w:r w:rsidR="006C2CA0" w:rsidRPr="00DC2994">
        <w:rPr>
          <w:rFonts w:ascii="Calibri" w:hAnsi="Calibri" w:cs="Calibri"/>
          <w:szCs w:val="24"/>
        </w:rPr>
        <w:t>a c</w:t>
      </w:r>
      <w:r w:rsidR="00720C76">
        <w:rPr>
          <w:rFonts w:ascii="Calibri" w:hAnsi="Calibri" w:cs="Calibri"/>
          <w:szCs w:val="24"/>
        </w:rPr>
        <w:t>opy forwarded to the local authority (EHE team).</w:t>
      </w:r>
    </w:p>
    <w:p w:rsidR="009C2279" w:rsidRPr="00DC2994" w:rsidRDefault="009C2279" w:rsidP="00EC4CFA">
      <w:pPr>
        <w:pStyle w:val="Default"/>
        <w:jc w:val="both"/>
        <w:rPr>
          <w:rFonts w:ascii="Calibri" w:hAnsi="Calibri" w:cs="Calibri"/>
          <w:color w:val="auto"/>
        </w:rPr>
      </w:pPr>
    </w:p>
    <w:p w:rsidR="00EC4CFA" w:rsidRPr="00DC2994" w:rsidRDefault="00EC4CFA" w:rsidP="00EC4CFA">
      <w:pPr>
        <w:jc w:val="both"/>
        <w:rPr>
          <w:rFonts w:ascii="Calibri" w:hAnsi="Calibri" w:cs="Calibri"/>
          <w:b/>
          <w:bCs/>
          <w:szCs w:val="24"/>
          <w:u w:val="single"/>
        </w:rPr>
      </w:pPr>
      <w:bookmarkStart w:id="6" w:name="_Hlk84586473"/>
      <w:r w:rsidRPr="00DC2994">
        <w:rPr>
          <w:rFonts w:ascii="Calibri" w:hAnsi="Calibri" w:cs="Calibri"/>
          <w:b/>
          <w:bCs/>
          <w:szCs w:val="24"/>
          <w:u w:val="single"/>
        </w:rPr>
        <w:t xml:space="preserve">The Duties and Role of </w:t>
      </w:r>
      <w:r w:rsidRPr="00DC2994">
        <w:rPr>
          <w:rFonts w:ascii="Calibri" w:hAnsi="Calibri" w:cs="Calibri"/>
          <w:b/>
          <w:noProof/>
          <w:szCs w:val="24"/>
          <w:u w:val="single"/>
        </w:rPr>
        <w:t>Sandwell</w:t>
      </w:r>
      <w:r w:rsidRPr="00DC2994">
        <w:rPr>
          <w:rFonts w:ascii="Calibri" w:hAnsi="Calibri" w:cs="Calibri"/>
          <w:b/>
          <w:bCs/>
          <w:szCs w:val="24"/>
          <w:u w:val="single"/>
        </w:rPr>
        <w:t xml:space="preserve"> MBC</w:t>
      </w:r>
    </w:p>
    <w:bookmarkEnd w:id="6"/>
    <w:p w:rsidR="00D17754" w:rsidRDefault="00D17754" w:rsidP="00D17754">
      <w:pPr>
        <w:pStyle w:val="Default"/>
      </w:pPr>
    </w:p>
    <w:p w:rsidR="00EC4CFA" w:rsidRDefault="00BF4E9C" w:rsidP="00D17754">
      <w:pPr>
        <w:pStyle w:val="Default"/>
        <w:jc w:val="both"/>
        <w:rPr>
          <w:rFonts w:ascii="Calibri" w:hAnsi="Calibri" w:cs="Calibri"/>
        </w:rPr>
      </w:pPr>
      <w:r>
        <w:rPr>
          <w:rFonts w:ascii="Calibri" w:hAnsi="Calibri" w:cs="Calibri"/>
          <w:bCs/>
        </w:rPr>
        <w:t xml:space="preserve">The document </w:t>
      </w:r>
      <w:r w:rsidR="00D17754" w:rsidRPr="005E0B7A">
        <w:rPr>
          <w:rFonts w:ascii="Calibri" w:hAnsi="Calibri" w:cs="Calibri"/>
          <w:bCs/>
          <w:i/>
        </w:rPr>
        <w:t>Your</w:t>
      </w:r>
      <w:r w:rsidR="00F107FB">
        <w:rPr>
          <w:rFonts w:ascii="Calibri" w:hAnsi="Calibri" w:cs="Calibri"/>
          <w:bCs/>
          <w:i/>
        </w:rPr>
        <w:t xml:space="preserve"> Duties, Our Expectations </w:t>
      </w:r>
      <w:r w:rsidR="00F107FB" w:rsidRPr="00F107FB">
        <w:rPr>
          <w:rFonts w:ascii="Calibri" w:hAnsi="Calibri" w:cs="Calibri"/>
          <w:bCs/>
        </w:rPr>
        <w:t>suggests that</w:t>
      </w:r>
      <w:r w:rsidR="00D17754" w:rsidRPr="005E0B7A">
        <w:rPr>
          <w:rFonts w:ascii="Calibri" w:hAnsi="Calibri" w:cs="Calibri"/>
          <w:b/>
          <w:bCs/>
        </w:rPr>
        <w:t xml:space="preserve"> </w:t>
      </w:r>
      <w:r w:rsidR="009D1CD5" w:rsidRPr="005E0B7A">
        <w:rPr>
          <w:rFonts w:ascii="Calibri" w:hAnsi="Calibri" w:cs="Calibri"/>
        </w:rPr>
        <w:t>Local Authorities</w:t>
      </w:r>
      <w:r w:rsidR="00EC4CFA" w:rsidRPr="005E0B7A">
        <w:rPr>
          <w:rFonts w:ascii="Calibri" w:hAnsi="Calibri" w:cs="Calibri"/>
        </w:rPr>
        <w:t xml:space="preserve"> </w:t>
      </w:r>
      <w:r w:rsidR="009D1CD5" w:rsidRPr="005E0B7A">
        <w:rPr>
          <w:rFonts w:ascii="Calibri" w:hAnsi="Calibri" w:cs="Calibri"/>
        </w:rPr>
        <w:t>usu</w:t>
      </w:r>
      <w:r w:rsidR="00EC4CFA" w:rsidRPr="005E0B7A">
        <w:rPr>
          <w:rFonts w:ascii="Calibri" w:hAnsi="Calibri" w:cs="Calibri"/>
        </w:rPr>
        <w:t>ally become aware of a child who is electively home educated once the</w:t>
      </w:r>
      <w:r w:rsidR="009D1CD5" w:rsidRPr="005E0B7A">
        <w:rPr>
          <w:rFonts w:ascii="Calibri" w:hAnsi="Calibri" w:cs="Calibri"/>
        </w:rPr>
        <w:t>ir</w:t>
      </w:r>
      <w:r w:rsidR="00EC4CFA" w:rsidRPr="005E0B7A">
        <w:rPr>
          <w:rFonts w:ascii="Calibri" w:hAnsi="Calibri" w:cs="Calibri"/>
        </w:rPr>
        <w:t xml:space="preserve"> name has been removed from the school roll. </w:t>
      </w:r>
      <w:r w:rsidR="00F107FB">
        <w:rPr>
          <w:rFonts w:ascii="Calibri" w:hAnsi="Calibri" w:cs="Calibri"/>
        </w:rPr>
        <w:t xml:space="preserve"> </w:t>
      </w:r>
      <w:r w:rsidR="00EC4CFA" w:rsidRPr="005E0B7A">
        <w:rPr>
          <w:rFonts w:ascii="Calibri" w:hAnsi="Calibri" w:cs="Calibri"/>
        </w:rPr>
        <w:t xml:space="preserve">We </w:t>
      </w:r>
      <w:r w:rsidR="00DB4FBB">
        <w:rPr>
          <w:rFonts w:ascii="Calibri" w:hAnsi="Calibri" w:cs="Calibri"/>
        </w:rPr>
        <w:t>encourage</w:t>
      </w:r>
      <w:r w:rsidR="00EC4CFA" w:rsidRPr="005E0B7A">
        <w:rPr>
          <w:rFonts w:ascii="Calibri" w:hAnsi="Calibri" w:cs="Calibri"/>
        </w:rPr>
        <w:t xml:space="preserve"> schools and other professionals to engage with L</w:t>
      </w:r>
      <w:r w:rsidR="007537F3">
        <w:rPr>
          <w:rFonts w:ascii="Calibri" w:hAnsi="Calibri" w:cs="Calibri"/>
        </w:rPr>
        <w:t xml:space="preserve">ocal </w:t>
      </w:r>
      <w:r w:rsidR="00EC4CFA" w:rsidRPr="005E0B7A">
        <w:rPr>
          <w:rFonts w:ascii="Calibri" w:hAnsi="Calibri" w:cs="Calibri"/>
        </w:rPr>
        <w:t>A</w:t>
      </w:r>
      <w:r w:rsidR="007537F3">
        <w:rPr>
          <w:rFonts w:ascii="Calibri" w:hAnsi="Calibri" w:cs="Calibri"/>
        </w:rPr>
        <w:t>uthoritie</w:t>
      </w:r>
      <w:r w:rsidR="00EC4CFA" w:rsidRPr="005E0B7A">
        <w:rPr>
          <w:rFonts w:ascii="Calibri" w:hAnsi="Calibri" w:cs="Calibri"/>
        </w:rPr>
        <w:t xml:space="preserve">s where a parent is considering withdrawing their child from school for EHE before the child’s name is removed from the roll. </w:t>
      </w:r>
      <w:r w:rsidR="007537F3">
        <w:rPr>
          <w:rFonts w:ascii="Calibri" w:hAnsi="Calibri" w:cs="Calibri"/>
        </w:rPr>
        <w:t xml:space="preserve"> When the parent confirms in writing that the child </w:t>
      </w:r>
      <w:r w:rsidR="007537F3">
        <w:rPr>
          <w:rFonts w:ascii="Calibri" w:hAnsi="Calibri" w:cs="Calibri"/>
        </w:rPr>
        <w:lastRenderedPageBreak/>
        <w:t>is</w:t>
      </w:r>
      <w:r w:rsidR="00EC4CFA" w:rsidRPr="00DC2994">
        <w:rPr>
          <w:rFonts w:ascii="Calibri" w:hAnsi="Calibri" w:cs="Calibri"/>
        </w:rPr>
        <w:t xml:space="preserve"> being electively home educated instead</w:t>
      </w:r>
      <w:r w:rsidR="007537F3">
        <w:rPr>
          <w:rFonts w:ascii="Calibri" w:hAnsi="Calibri" w:cs="Calibri"/>
        </w:rPr>
        <w:t>, the local authority provides support from the EHE and Outreach teams</w:t>
      </w:r>
      <w:r w:rsidR="00EC4CFA" w:rsidRPr="00DC2994">
        <w:rPr>
          <w:rFonts w:ascii="Calibri" w:hAnsi="Calibri" w:cs="Calibri"/>
        </w:rPr>
        <w:t>. If a child attends a special school and this was arr</w:t>
      </w:r>
      <w:r w:rsidR="009D1CD5">
        <w:rPr>
          <w:rFonts w:ascii="Calibri" w:hAnsi="Calibri" w:cs="Calibri"/>
        </w:rPr>
        <w:t xml:space="preserve">anged by a Local Authority, the Local </w:t>
      </w:r>
      <w:r w:rsidR="00E62FC3">
        <w:rPr>
          <w:rFonts w:ascii="Calibri" w:hAnsi="Calibri" w:cs="Calibri"/>
        </w:rPr>
        <w:t>Authority</w:t>
      </w:r>
      <w:r w:rsidR="006B501E">
        <w:rPr>
          <w:rFonts w:ascii="Calibri" w:hAnsi="Calibri" w:cs="Calibri"/>
        </w:rPr>
        <w:t xml:space="preserve"> (SEND team)</w:t>
      </w:r>
      <w:r w:rsidR="00EC4CFA" w:rsidRPr="00DC2994">
        <w:rPr>
          <w:rFonts w:ascii="Calibri" w:hAnsi="Calibri" w:cs="Calibri"/>
        </w:rPr>
        <w:t xml:space="preserve"> </w:t>
      </w:r>
      <w:r w:rsidR="00EC4CFA" w:rsidRPr="009256ED">
        <w:rPr>
          <w:rFonts w:ascii="Calibri" w:hAnsi="Calibri" w:cs="Calibri"/>
          <w:bCs/>
        </w:rPr>
        <w:t>must</w:t>
      </w:r>
      <w:r w:rsidR="00EC4CFA" w:rsidRPr="00DC2994">
        <w:rPr>
          <w:rFonts w:ascii="Calibri" w:hAnsi="Calibri" w:cs="Calibri"/>
          <w:b/>
          <w:bCs/>
        </w:rPr>
        <w:t xml:space="preserve"> </w:t>
      </w:r>
      <w:r w:rsidR="00EC4CFA" w:rsidRPr="00DC2994">
        <w:rPr>
          <w:rFonts w:ascii="Calibri" w:hAnsi="Calibri" w:cs="Calibri"/>
        </w:rPr>
        <w:t xml:space="preserve">consent for the child’s name to be removed from the roll. </w:t>
      </w:r>
    </w:p>
    <w:p w:rsidR="009256ED" w:rsidRPr="00DC2994" w:rsidRDefault="009256ED" w:rsidP="00EC4CFA">
      <w:pPr>
        <w:pStyle w:val="Default"/>
        <w:jc w:val="both"/>
        <w:rPr>
          <w:rFonts w:ascii="Calibri" w:hAnsi="Calibri" w:cs="Calibri"/>
        </w:rPr>
      </w:pPr>
    </w:p>
    <w:p w:rsidR="006C2CA0" w:rsidRPr="00DC2994" w:rsidRDefault="00EC4CFA" w:rsidP="006C2CA0">
      <w:pPr>
        <w:pStyle w:val="Default"/>
        <w:tabs>
          <w:tab w:val="left" w:pos="462"/>
        </w:tabs>
        <w:jc w:val="both"/>
        <w:rPr>
          <w:rFonts w:ascii="Calibri" w:hAnsi="Calibri" w:cs="Calibri"/>
          <w:color w:val="auto"/>
        </w:rPr>
      </w:pPr>
      <w:r w:rsidRPr="00DC2994">
        <w:rPr>
          <w:rFonts w:ascii="Calibri" w:hAnsi="Calibri" w:cs="Calibri"/>
        </w:rPr>
        <w:t>L</w:t>
      </w:r>
      <w:r w:rsidR="009D1CD5">
        <w:rPr>
          <w:rFonts w:ascii="Calibri" w:hAnsi="Calibri" w:cs="Calibri"/>
        </w:rPr>
        <w:t xml:space="preserve">ocal </w:t>
      </w:r>
      <w:r w:rsidRPr="00DC2994">
        <w:rPr>
          <w:rFonts w:ascii="Calibri" w:hAnsi="Calibri" w:cs="Calibri"/>
        </w:rPr>
        <w:t>A</w:t>
      </w:r>
      <w:r w:rsidR="009D1CD5">
        <w:rPr>
          <w:rFonts w:ascii="Calibri" w:hAnsi="Calibri" w:cs="Calibri"/>
        </w:rPr>
        <w:t>uthoritie</w:t>
      </w:r>
      <w:r w:rsidRPr="00DC2994">
        <w:rPr>
          <w:rFonts w:ascii="Calibri" w:hAnsi="Calibri" w:cs="Calibri"/>
        </w:rPr>
        <w:t>s, schools and other relevant professionals should work to help parents and carers understand exactly what EHE means, ensure it is a positive choice taken without pressure from their school and signpost</w:t>
      </w:r>
      <w:r w:rsidR="004F09A1">
        <w:rPr>
          <w:rFonts w:ascii="Calibri" w:hAnsi="Calibri" w:cs="Calibri"/>
        </w:rPr>
        <w:t xml:space="preserve"> parents to</w:t>
      </w:r>
      <w:r w:rsidRPr="00DC2994">
        <w:rPr>
          <w:rFonts w:ascii="Calibri" w:hAnsi="Calibri" w:cs="Calibri"/>
        </w:rPr>
        <w:t xml:space="preserve"> the</w:t>
      </w:r>
      <w:r w:rsidR="004F09A1">
        <w:rPr>
          <w:rFonts w:ascii="Calibri" w:hAnsi="Calibri" w:cs="Calibri"/>
        </w:rPr>
        <w:t xml:space="preserve"> appropriate</w:t>
      </w:r>
      <w:r w:rsidRPr="00DC2994">
        <w:rPr>
          <w:rFonts w:ascii="Calibri" w:hAnsi="Calibri" w:cs="Calibri"/>
        </w:rPr>
        <w:t xml:space="preserve"> guidance.</w:t>
      </w:r>
      <w:r w:rsidR="006C2CA0" w:rsidRPr="00DC2994">
        <w:rPr>
          <w:rFonts w:ascii="Calibri" w:hAnsi="Calibri" w:cs="Calibri"/>
        </w:rPr>
        <w:t xml:space="preserve">  </w:t>
      </w:r>
      <w:r w:rsidR="006C2CA0" w:rsidRPr="00DC2994">
        <w:rPr>
          <w:rFonts w:ascii="Calibri" w:hAnsi="Calibri" w:cs="Calibri"/>
          <w:color w:val="auto"/>
        </w:rPr>
        <w:t xml:space="preserve">All Sandwell </w:t>
      </w:r>
      <w:r w:rsidR="00525CB2">
        <w:rPr>
          <w:rFonts w:ascii="Calibri" w:hAnsi="Calibri" w:cs="Calibri"/>
          <w:color w:val="auto"/>
        </w:rPr>
        <w:t>EHE team member</w:t>
      </w:r>
      <w:r w:rsidR="006C2CA0" w:rsidRPr="00DC2994">
        <w:rPr>
          <w:rFonts w:ascii="Calibri" w:hAnsi="Calibri" w:cs="Calibri"/>
          <w:color w:val="auto"/>
        </w:rPr>
        <w:t>s will seek to establish positive and supportive working relationships with existing and potential members of the Sandwell EHE community. An ini</w:t>
      </w:r>
      <w:r w:rsidR="004F09A1">
        <w:rPr>
          <w:rFonts w:ascii="Calibri" w:hAnsi="Calibri" w:cs="Calibri"/>
          <w:color w:val="auto"/>
        </w:rPr>
        <w:t>tial consultation is</w:t>
      </w:r>
      <w:r w:rsidR="006C2CA0" w:rsidRPr="00DC2994">
        <w:rPr>
          <w:rFonts w:ascii="Calibri" w:hAnsi="Calibri" w:cs="Calibri"/>
          <w:color w:val="auto"/>
        </w:rPr>
        <w:t xml:space="preserve"> </w:t>
      </w:r>
      <w:r w:rsidR="00B84487" w:rsidRPr="00DC2994">
        <w:rPr>
          <w:rFonts w:ascii="Calibri" w:hAnsi="Calibri" w:cs="Calibri"/>
          <w:color w:val="auto"/>
        </w:rPr>
        <w:t>offered,</w:t>
      </w:r>
      <w:r w:rsidR="006C2CA0" w:rsidRPr="00DC2994">
        <w:rPr>
          <w:rFonts w:ascii="Calibri" w:hAnsi="Calibri" w:cs="Calibri"/>
          <w:color w:val="auto"/>
        </w:rPr>
        <w:t xml:space="preserve"> and an information pack provided. </w:t>
      </w:r>
      <w:r w:rsidR="00B84487">
        <w:rPr>
          <w:rFonts w:ascii="Calibri" w:hAnsi="Calibri" w:cs="Calibri"/>
          <w:color w:val="auto"/>
        </w:rPr>
        <w:t xml:space="preserve">Team members including an </w:t>
      </w:r>
      <w:r w:rsidR="006C2CA0" w:rsidRPr="00DC2994">
        <w:rPr>
          <w:rFonts w:ascii="Calibri" w:hAnsi="Calibri" w:cs="Calibri"/>
          <w:color w:val="auto"/>
        </w:rPr>
        <w:t>Advisory Teacher</w:t>
      </w:r>
      <w:r w:rsidR="004F09A1">
        <w:rPr>
          <w:rFonts w:ascii="Calibri" w:hAnsi="Calibri" w:cs="Calibri"/>
          <w:color w:val="auto"/>
        </w:rPr>
        <w:t xml:space="preserve"> </w:t>
      </w:r>
      <w:r w:rsidR="00B84487">
        <w:rPr>
          <w:rFonts w:ascii="Calibri" w:hAnsi="Calibri" w:cs="Calibri"/>
          <w:color w:val="auto"/>
        </w:rPr>
        <w:t xml:space="preserve">are </w:t>
      </w:r>
      <w:r w:rsidR="006C2CA0" w:rsidRPr="00DC2994">
        <w:rPr>
          <w:rFonts w:ascii="Calibri" w:hAnsi="Calibri" w:cs="Calibri"/>
          <w:color w:val="auto"/>
        </w:rPr>
        <w:t xml:space="preserve">available to advise parents and offer guidance on the delivery of a suitable home education.  </w:t>
      </w:r>
    </w:p>
    <w:p w:rsidR="006C2CA0" w:rsidRPr="00DC2994" w:rsidRDefault="006C2CA0" w:rsidP="006C2CA0">
      <w:pPr>
        <w:autoSpaceDE w:val="0"/>
        <w:autoSpaceDN w:val="0"/>
        <w:adjustRightInd w:val="0"/>
        <w:jc w:val="both"/>
        <w:rPr>
          <w:rFonts w:ascii="Calibri" w:hAnsi="Calibri" w:cs="Calibri"/>
          <w:color w:val="000000"/>
          <w:szCs w:val="24"/>
          <w:u w:val="single"/>
          <w:lang w:eastAsia="en-GB"/>
        </w:rPr>
      </w:pPr>
    </w:p>
    <w:p w:rsidR="00B84487" w:rsidRDefault="006C2CA0" w:rsidP="006C2CA0">
      <w:pPr>
        <w:autoSpaceDE w:val="0"/>
        <w:autoSpaceDN w:val="0"/>
        <w:adjustRightInd w:val="0"/>
        <w:jc w:val="both"/>
        <w:rPr>
          <w:rFonts w:ascii="Calibri" w:hAnsi="Calibri" w:cs="Calibri"/>
          <w:color w:val="000000"/>
          <w:szCs w:val="24"/>
          <w:lang w:eastAsia="en-GB"/>
        </w:rPr>
      </w:pPr>
      <w:r w:rsidRPr="00DC2994">
        <w:rPr>
          <w:rFonts w:ascii="Calibri" w:hAnsi="Calibri" w:cs="Calibri"/>
          <w:color w:val="000000"/>
          <w:szCs w:val="24"/>
          <w:lang w:eastAsia="en-GB"/>
        </w:rPr>
        <w:t>Sandwell MBC will keep a</w:t>
      </w:r>
      <w:r w:rsidR="00B84487">
        <w:rPr>
          <w:rFonts w:ascii="Calibri" w:hAnsi="Calibri" w:cs="Calibri"/>
          <w:color w:val="000000"/>
          <w:szCs w:val="24"/>
          <w:lang w:eastAsia="en-GB"/>
        </w:rPr>
        <w:t xml:space="preserve"> r</w:t>
      </w:r>
      <w:r w:rsidRPr="00DC2994">
        <w:rPr>
          <w:rFonts w:ascii="Calibri" w:hAnsi="Calibri" w:cs="Calibri"/>
          <w:color w:val="000000"/>
          <w:szCs w:val="24"/>
          <w:lang w:eastAsia="en-GB"/>
        </w:rPr>
        <w:t>ecord of all children known to be home educate</w:t>
      </w:r>
      <w:r w:rsidR="00B215B2">
        <w:rPr>
          <w:rFonts w:ascii="Calibri" w:hAnsi="Calibri" w:cs="Calibri"/>
          <w:color w:val="000000"/>
          <w:szCs w:val="24"/>
          <w:lang w:eastAsia="en-GB"/>
        </w:rPr>
        <w:t xml:space="preserve">d and will ask parents for </w:t>
      </w:r>
      <w:r w:rsidRPr="00DC2994">
        <w:rPr>
          <w:rFonts w:ascii="Calibri" w:hAnsi="Calibri" w:cs="Calibri"/>
          <w:color w:val="000000"/>
          <w:szCs w:val="24"/>
          <w:lang w:eastAsia="en-GB"/>
        </w:rPr>
        <w:t xml:space="preserve">basic information about the provision they are making for their child's education. </w:t>
      </w:r>
      <w:r w:rsidR="00C550D9" w:rsidRPr="00C550D9">
        <w:rPr>
          <w:rFonts w:ascii="Calibri" w:hAnsi="Calibri" w:cs="Calibri"/>
          <w:szCs w:val="24"/>
        </w:rPr>
        <w:t xml:space="preserve">We </w:t>
      </w:r>
      <w:r w:rsidR="00525CB2">
        <w:rPr>
          <w:rFonts w:ascii="Calibri" w:hAnsi="Calibri" w:cs="Calibri"/>
          <w:szCs w:val="24"/>
        </w:rPr>
        <w:t xml:space="preserve">support, as far as possible, </w:t>
      </w:r>
      <w:r w:rsidR="00EA62A7">
        <w:rPr>
          <w:rFonts w:ascii="Calibri" w:hAnsi="Calibri" w:cs="Calibri"/>
          <w:szCs w:val="24"/>
        </w:rPr>
        <w:t xml:space="preserve">the right of </w:t>
      </w:r>
      <w:r w:rsidR="00C550D9" w:rsidRPr="00C550D9">
        <w:rPr>
          <w:rFonts w:ascii="Calibri" w:hAnsi="Calibri" w:cs="Calibri"/>
          <w:szCs w:val="24"/>
        </w:rPr>
        <w:t xml:space="preserve">all children to be </w:t>
      </w:r>
      <w:r w:rsidR="00EA62A7">
        <w:rPr>
          <w:rFonts w:ascii="Calibri" w:hAnsi="Calibri" w:cs="Calibri"/>
          <w:szCs w:val="24"/>
        </w:rPr>
        <w:t>s</w:t>
      </w:r>
      <w:r w:rsidR="00C550D9" w:rsidRPr="00C550D9">
        <w:rPr>
          <w:rFonts w:ascii="Calibri" w:hAnsi="Calibri" w:cs="Calibri"/>
          <w:szCs w:val="24"/>
        </w:rPr>
        <w:t>afeguarded and</w:t>
      </w:r>
      <w:r w:rsidR="009D1CD5">
        <w:rPr>
          <w:rFonts w:ascii="Calibri" w:hAnsi="Calibri" w:cs="Calibri"/>
          <w:szCs w:val="24"/>
        </w:rPr>
        <w:t xml:space="preserve"> </w:t>
      </w:r>
      <w:r w:rsidR="00EA62A7">
        <w:rPr>
          <w:rFonts w:ascii="Calibri" w:hAnsi="Calibri" w:cs="Calibri"/>
          <w:szCs w:val="24"/>
        </w:rPr>
        <w:t xml:space="preserve">will retain </w:t>
      </w:r>
      <w:r w:rsidR="009D1CD5">
        <w:rPr>
          <w:rFonts w:ascii="Calibri" w:hAnsi="Calibri" w:cs="Calibri"/>
          <w:szCs w:val="24"/>
        </w:rPr>
        <w:t>appropriate</w:t>
      </w:r>
      <w:r w:rsidR="00EA62A7">
        <w:rPr>
          <w:rFonts w:ascii="Calibri" w:hAnsi="Calibri" w:cs="Calibri"/>
          <w:szCs w:val="24"/>
        </w:rPr>
        <w:t xml:space="preserve"> information as</w:t>
      </w:r>
      <w:r w:rsidR="00C550D9" w:rsidRPr="00C550D9">
        <w:rPr>
          <w:rFonts w:ascii="Calibri" w:hAnsi="Calibri" w:cs="Calibri"/>
          <w:szCs w:val="24"/>
        </w:rPr>
        <w:t xml:space="preserve"> </w:t>
      </w:r>
      <w:r w:rsidR="00B84487">
        <w:rPr>
          <w:rFonts w:ascii="Calibri" w:hAnsi="Calibri" w:cs="Calibri"/>
          <w:szCs w:val="24"/>
        </w:rPr>
        <w:t xml:space="preserve">necessary. </w:t>
      </w:r>
      <w:r w:rsidRPr="00DC2994">
        <w:rPr>
          <w:rFonts w:ascii="Calibri" w:hAnsi="Calibri" w:cs="Calibri"/>
          <w:color w:val="000000"/>
          <w:szCs w:val="24"/>
          <w:lang w:eastAsia="en-GB"/>
        </w:rPr>
        <w:t xml:space="preserve">From time to time the </w:t>
      </w:r>
      <w:r w:rsidR="004F09A1">
        <w:rPr>
          <w:rFonts w:ascii="Calibri" w:hAnsi="Calibri" w:cs="Calibri"/>
          <w:color w:val="000000"/>
          <w:szCs w:val="24"/>
          <w:lang w:eastAsia="en-GB"/>
        </w:rPr>
        <w:t>L</w:t>
      </w:r>
      <w:r w:rsidR="009D1CD5">
        <w:rPr>
          <w:rFonts w:ascii="Calibri" w:hAnsi="Calibri" w:cs="Calibri"/>
          <w:color w:val="000000"/>
          <w:szCs w:val="24"/>
          <w:lang w:eastAsia="en-GB"/>
        </w:rPr>
        <w:t xml:space="preserve">ocal </w:t>
      </w:r>
      <w:r w:rsidR="004F09A1">
        <w:rPr>
          <w:rFonts w:ascii="Calibri" w:hAnsi="Calibri" w:cs="Calibri"/>
          <w:color w:val="000000"/>
          <w:szCs w:val="24"/>
          <w:lang w:eastAsia="en-GB"/>
        </w:rPr>
        <w:t>A</w:t>
      </w:r>
      <w:r w:rsidR="009D1CD5">
        <w:rPr>
          <w:rFonts w:ascii="Calibri" w:hAnsi="Calibri" w:cs="Calibri"/>
          <w:color w:val="000000"/>
          <w:szCs w:val="24"/>
          <w:lang w:eastAsia="en-GB"/>
        </w:rPr>
        <w:t>uthority</w:t>
      </w:r>
      <w:r w:rsidR="004F09A1">
        <w:rPr>
          <w:rFonts w:ascii="Calibri" w:hAnsi="Calibri" w:cs="Calibri"/>
          <w:color w:val="000000"/>
          <w:szCs w:val="24"/>
          <w:lang w:eastAsia="en-GB"/>
        </w:rPr>
        <w:t xml:space="preserve"> </w:t>
      </w:r>
      <w:r w:rsidRPr="00DC2994">
        <w:rPr>
          <w:rFonts w:ascii="Calibri" w:hAnsi="Calibri" w:cs="Calibri"/>
          <w:color w:val="000000"/>
          <w:szCs w:val="24"/>
          <w:lang w:eastAsia="en-GB"/>
        </w:rPr>
        <w:t>will contact parents and ask them to confirm that the details</w:t>
      </w:r>
      <w:r w:rsidR="00EA62A7">
        <w:rPr>
          <w:rFonts w:ascii="Calibri" w:hAnsi="Calibri" w:cs="Calibri"/>
          <w:color w:val="000000"/>
          <w:szCs w:val="24"/>
          <w:lang w:eastAsia="en-GB"/>
        </w:rPr>
        <w:t xml:space="preserve"> held </w:t>
      </w:r>
      <w:r w:rsidRPr="00DC2994">
        <w:rPr>
          <w:rFonts w:ascii="Calibri" w:hAnsi="Calibri" w:cs="Calibri"/>
          <w:color w:val="000000"/>
          <w:szCs w:val="24"/>
          <w:lang w:eastAsia="en-GB"/>
        </w:rPr>
        <w:t xml:space="preserve">are still current. </w:t>
      </w:r>
      <w:r w:rsidR="00EA62A7">
        <w:rPr>
          <w:rFonts w:ascii="Calibri" w:hAnsi="Calibri" w:cs="Calibri"/>
        </w:rPr>
        <w:t>The</w:t>
      </w:r>
      <w:r w:rsidR="00EA62A7" w:rsidRPr="00DC2994">
        <w:rPr>
          <w:rFonts w:ascii="Calibri" w:hAnsi="Calibri" w:cs="Calibri"/>
        </w:rPr>
        <w:t xml:space="preserve"> </w:t>
      </w:r>
      <w:r w:rsidR="00EA62A7">
        <w:rPr>
          <w:rFonts w:ascii="Calibri" w:hAnsi="Calibri" w:cs="Calibri"/>
        </w:rPr>
        <w:t xml:space="preserve">information </w:t>
      </w:r>
      <w:r w:rsidR="00EA62A7" w:rsidRPr="00DC2994">
        <w:rPr>
          <w:rFonts w:ascii="Calibri" w:hAnsi="Calibri" w:cs="Calibri"/>
        </w:rPr>
        <w:t>is used to offer support and guidance in partnership with home educating parents.</w:t>
      </w:r>
      <w:r w:rsidR="00C550D9">
        <w:rPr>
          <w:rFonts w:ascii="Calibri" w:hAnsi="Calibri" w:cs="Calibri"/>
          <w:color w:val="000000"/>
          <w:szCs w:val="24"/>
          <w:lang w:eastAsia="en-GB"/>
        </w:rPr>
        <w:t xml:space="preserve"> </w:t>
      </w:r>
    </w:p>
    <w:p w:rsidR="00BE685B" w:rsidRDefault="00BE685B" w:rsidP="006C2CA0">
      <w:pPr>
        <w:autoSpaceDE w:val="0"/>
        <w:autoSpaceDN w:val="0"/>
        <w:adjustRightInd w:val="0"/>
        <w:jc w:val="both"/>
        <w:rPr>
          <w:rFonts w:ascii="Calibri" w:hAnsi="Calibri" w:cs="Calibri"/>
          <w:color w:val="000000"/>
          <w:szCs w:val="24"/>
          <w:lang w:eastAsia="en-GB"/>
        </w:rPr>
      </w:pPr>
    </w:p>
    <w:p w:rsidR="00BE685B" w:rsidRDefault="00BE685B" w:rsidP="00BE685B">
      <w:pPr>
        <w:pStyle w:val="Default"/>
        <w:jc w:val="both"/>
        <w:rPr>
          <w:rFonts w:ascii="Calibri" w:hAnsi="Calibri" w:cs="Calibri"/>
        </w:rPr>
      </w:pPr>
      <w:r w:rsidRPr="00BE685B">
        <w:rPr>
          <w:rFonts w:ascii="Calibri" w:hAnsi="Calibri" w:cs="Calibri"/>
          <w:noProof/>
        </w:rPr>
        <w:t>Sandwell</w:t>
      </w:r>
      <w:r w:rsidRPr="00BE685B">
        <w:rPr>
          <w:rFonts w:ascii="Calibri" w:hAnsi="Calibri" w:cs="Calibri"/>
          <w:color w:val="auto"/>
        </w:rPr>
        <w:t xml:space="preserve"> MBC will share information and good practice with home educating parents as appropriate. This includes signposting services and agencies that may be considered in assisting or enhancing elective home education. </w:t>
      </w:r>
      <w:proofErr w:type="gramStart"/>
      <w:r w:rsidR="006C2CA0" w:rsidRPr="00DC2994">
        <w:rPr>
          <w:rFonts w:ascii="Calibri" w:hAnsi="Calibri" w:cs="Calibri"/>
        </w:rPr>
        <w:t>If</w:t>
      </w:r>
      <w:proofErr w:type="gramEnd"/>
      <w:r w:rsidR="006C2CA0" w:rsidRPr="00DC2994">
        <w:rPr>
          <w:rFonts w:ascii="Calibri" w:hAnsi="Calibri" w:cs="Calibri"/>
        </w:rPr>
        <w:t xml:space="preserve"> </w:t>
      </w:r>
      <w:r>
        <w:rPr>
          <w:rFonts w:ascii="Calibri" w:hAnsi="Calibri" w:cs="Calibri"/>
        </w:rPr>
        <w:t xml:space="preserve">however, </w:t>
      </w:r>
      <w:r w:rsidR="006C2CA0" w:rsidRPr="00DC2994">
        <w:rPr>
          <w:rFonts w:ascii="Calibri" w:hAnsi="Calibri" w:cs="Calibri"/>
        </w:rPr>
        <w:t xml:space="preserve">it </w:t>
      </w:r>
      <w:r w:rsidR="00C550D9">
        <w:rPr>
          <w:rFonts w:ascii="Calibri" w:hAnsi="Calibri" w:cs="Calibri"/>
        </w:rPr>
        <w:t>appears</w:t>
      </w:r>
      <w:r w:rsidR="006C2CA0" w:rsidRPr="00DC2994">
        <w:rPr>
          <w:rFonts w:ascii="Calibri" w:hAnsi="Calibri" w:cs="Calibri"/>
        </w:rPr>
        <w:t xml:space="preserve"> that a child is</w:t>
      </w:r>
      <w:r w:rsidR="00B84487">
        <w:rPr>
          <w:rFonts w:ascii="Calibri" w:hAnsi="Calibri" w:cs="Calibri"/>
        </w:rPr>
        <w:t xml:space="preserve"> missing education and/or </w:t>
      </w:r>
      <w:r w:rsidR="006C2CA0" w:rsidRPr="00DC2994">
        <w:rPr>
          <w:rFonts w:ascii="Calibri" w:hAnsi="Calibri" w:cs="Calibri"/>
        </w:rPr>
        <w:t xml:space="preserve">not being provided with a suitable education </w:t>
      </w:r>
      <w:r w:rsidR="00C550D9">
        <w:rPr>
          <w:rFonts w:ascii="Calibri" w:hAnsi="Calibri" w:cs="Calibri"/>
        </w:rPr>
        <w:t xml:space="preserve">the EHE </w:t>
      </w:r>
      <w:r w:rsidR="00B84487">
        <w:rPr>
          <w:rFonts w:ascii="Calibri" w:hAnsi="Calibri" w:cs="Calibri"/>
        </w:rPr>
        <w:t xml:space="preserve">team / </w:t>
      </w:r>
      <w:r w:rsidR="00C550D9">
        <w:rPr>
          <w:rFonts w:ascii="Calibri" w:hAnsi="Calibri" w:cs="Calibri"/>
        </w:rPr>
        <w:t>Advisory Teacher</w:t>
      </w:r>
      <w:r w:rsidR="006C2CA0" w:rsidRPr="00DC2994">
        <w:rPr>
          <w:rFonts w:ascii="Calibri" w:hAnsi="Calibri" w:cs="Calibri"/>
        </w:rPr>
        <w:t xml:space="preserve"> will try to gather information to help reach a</w:t>
      </w:r>
      <w:r w:rsidR="00B84487">
        <w:rPr>
          <w:rFonts w:ascii="Calibri" w:hAnsi="Calibri" w:cs="Calibri"/>
        </w:rPr>
        <w:t xml:space="preserve">n </w:t>
      </w:r>
      <w:r w:rsidR="006C2CA0" w:rsidRPr="00DC2994">
        <w:rPr>
          <w:rFonts w:ascii="Calibri" w:hAnsi="Calibri" w:cs="Calibri"/>
        </w:rPr>
        <w:t xml:space="preserve">informed judgement. </w:t>
      </w:r>
      <w:r w:rsidR="00525CB2">
        <w:rPr>
          <w:rFonts w:ascii="Calibri" w:hAnsi="Calibri" w:cs="Calibri"/>
        </w:rPr>
        <w:t xml:space="preserve"> </w:t>
      </w:r>
      <w:r w:rsidR="006C2CA0" w:rsidRPr="00DC2994">
        <w:rPr>
          <w:rFonts w:ascii="Calibri" w:hAnsi="Calibri" w:cs="Calibri"/>
        </w:rPr>
        <w:t xml:space="preserve">Parents will be </w:t>
      </w:r>
      <w:r w:rsidR="00B84487">
        <w:rPr>
          <w:rFonts w:ascii="Calibri" w:hAnsi="Calibri" w:cs="Calibri"/>
        </w:rPr>
        <w:t xml:space="preserve">advised </w:t>
      </w:r>
      <w:r w:rsidR="006C2CA0" w:rsidRPr="00DC2994">
        <w:rPr>
          <w:rFonts w:ascii="Calibri" w:hAnsi="Calibri" w:cs="Calibri"/>
        </w:rPr>
        <w:t>of any concerns</w:t>
      </w:r>
      <w:r w:rsidR="003242DF">
        <w:rPr>
          <w:rFonts w:ascii="Calibri" w:hAnsi="Calibri" w:cs="Calibri"/>
        </w:rPr>
        <w:t xml:space="preserve"> and /or lack of information</w:t>
      </w:r>
      <w:r w:rsidR="006C2CA0" w:rsidRPr="00DC2994">
        <w:rPr>
          <w:rFonts w:ascii="Calibri" w:hAnsi="Calibri" w:cs="Calibri"/>
        </w:rPr>
        <w:t xml:space="preserve">. </w:t>
      </w:r>
    </w:p>
    <w:p w:rsidR="00BE685B" w:rsidRDefault="00BE685B" w:rsidP="00E62FC3">
      <w:pPr>
        <w:autoSpaceDE w:val="0"/>
        <w:autoSpaceDN w:val="0"/>
        <w:adjustRightInd w:val="0"/>
        <w:jc w:val="both"/>
        <w:rPr>
          <w:rFonts w:ascii="Calibri" w:hAnsi="Calibri" w:cs="Calibri"/>
          <w:color w:val="000000"/>
          <w:szCs w:val="24"/>
          <w:lang w:eastAsia="en-GB"/>
        </w:rPr>
      </w:pPr>
    </w:p>
    <w:p w:rsidR="006C2CA0" w:rsidRPr="00E62FC3" w:rsidRDefault="00525CB2" w:rsidP="00E62FC3">
      <w:pPr>
        <w:autoSpaceDE w:val="0"/>
        <w:autoSpaceDN w:val="0"/>
        <w:adjustRightInd w:val="0"/>
        <w:jc w:val="both"/>
        <w:rPr>
          <w:rFonts w:ascii="Calibri" w:hAnsi="Calibri" w:cs="Calibri"/>
          <w:color w:val="000000"/>
          <w:szCs w:val="24"/>
          <w:lang w:eastAsia="en-GB"/>
        </w:rPr>
      </w:pPr>
      <w:r>
        <w:rPr>
          <w:rFonts w:ascii="Calibri" w:hAnsi="Calibri" w:cs="Calibri"/>
          <w:color w:val="000000"/>
          <w:szCs w:val="24"/>
          <w:lang w:eastAsia="en-GB"/>
        </w:rPr>
        <w:t>Local A</w:t>
      </w:r>
      <w:r w:rsidR="006C2CA0" w:rsidRPr="00DC2994">
        <w:rPr>
          <w:rFonts w:ascii="Calibri" w:hAnsi="Calibri" w:cs="Calibri"/>
          <w:color w:val="000000"/>
          <w:szCs w:val="24"/>
          <w:lang w:eastAsia="en-GB"/>
        </w:rPr>
        <w:t xml:space="preserve">uthorities </w:t>
      </w:r>
      <w:r w:rsidR="00B84487">
        <w:rPr>
          <w:rFonts w:ascii="Calibri" w:hAnsi="Calibri" w:cs="Calibri"/>
          <w:color w:val="000000"/>
          <w:szCs w:val="24"/>
          <w:lang w:eastAsia="en-GB"/>
        </w:rPr>
        <w:t xml:space="preserve">may </w:t>
      </w:r>
      <w:r w:rsidR="003242DF">
        <w:rPr>
          <w:rFonts w:ascii="Calibri" w:hAnsi="Calibri" w:cs="Calibri"/>
          <w:color w:val="000000"/>
          <w:szCs w:val="24"/>
          <w:lang w:eastAsia="en-GB"/>
        </w:rPr>
        <w:t xml:space="preserve">turn to </w:t>
      </w:r>
      <w:r w:rsidR="003242DF" w:rsidRPr="00DC2994">
        <w:rPr>
          <w:rFonts w:ascii="Calibri" w:hAnsi="Calibri" w:cs="Calibri"/>
          <w:color w:val="000000"/>
          <w:szCs w:val="24"/>
          <w:lang w:eastAsia="en-GB"/>
        </w:rPr>
        <w:t>Children</w:t>
      </w:r>
      <w:r w:rsidR="003242DF">
        <w:rPr>
          <w:rFonts w:ascii="Calibri" w:hAnsi="Calibri" w:cs="Calibri"/>
          <w:color w:val="000000"/>
          <w:szCs w:val="24"/>
          <w:lang w:eastAsia="en-GB"/>
        </w:rPr>
        <w:t xml:space="preserve"> </w:t>
      </w:r>
      <w:r w:rsidR="003242DF" w:rsidRPr="00DC2994">
        <w:rPr>
          <w:rFonts w:ascii="Calibri" w:hAnsi="Calibri" w:cs="Calibri"/>
          <w:color w:val="000000"/>
          <w:szCs w:val="24"/>
          <w:lang w:eastAsia="en-GB"/>
        </w:rPr>
        <w:t>Missing Education (CME)</w:t>
      </w:r>
      <w:r w:rsidR="003242DF">
        <w:rPr>
          <w:rFonts w:ascii="Calibri" w:hAnsi="Calibri" w:cs="Calibri"/>
          <w:color w:val="000000"/>
          <w:szCs w:val="24"/>
          <w:lang w:eastAsia="en-GB"/>
        </w:rPr>
        <w:t xml:space="preserve"> colleagues / </w:t>
      </w:r>
      <w:r>
        <w:rPr>
          <w:rFonts w:ascii="Calibri" w:hAnsi="Calibri" w:cs="Calibri"/>
          <w:color w:val="000000"/>
          <w:szCs w:val="24"/>
          <w:lang w:eastAsia="en-GB"/>
        </w:rPr>
        <w:t>procedures to support their work</w:t>
      </w:r>
      <w:r w:rsidR="003242DF">
        <w:rPr>
          <w:rFonts w:ascii="Calibri" w:hAnsi="Calibri" w:cs="Calibri"/>
          <w:color w:val="000000"/>
          <w:szCs w:val="24"/>
          <w:lang w:eastAsia="en-GB"/>
        </w:rPr>
        <w:t xml:space="preserve"> and may </w:t>
      </w:r>
      <w:r w:rsidR="006C2CA0" w:rsidRPr="00DC2994">
        <w:rPr>
          <w:rFonts w:ascii="Calibri" w:hAnsi="Calibri" w:cs="Calibri"/>
          <w:color w:val="000000"/>
          <w:szCs w:val="24"/>
          <w:lang w:eastAsia="en-GB"/>
        </w:rPr>
        <w:t>serve a formal notice</w:t>
      </w:r>
      <w:r>
        <w:rPr>
          <w:rFonts w:ascii="Calibri" w:hAnsi="Calibri" w:cs="Calibri"/>
          <w:color w:val="000000"/>
          <w:szCs w:val="24"/>
          <w:lang w:eastAsia="en-GB"/>
        </w:rPr>
        <w:t xml:space="preserve"> on</w:t>
      </w:r>
      <w:r w:rsidR="003242DF">
        <w:rPr>
          <w:rFonts w:ascii="Calibri" w:hAnsi="Calibri" w:cs="Calibri"/>
          <w:color w:val="000000"/>
          <w:szCs w:val="24"/>
          <w:lang w:eastAsia="en-GB"/>
        </w:rPr>
        <w:t xml:space="preserve"> </w:t>
      </w:r>
      <w:r>
        <w:rPr>
          <w:rFonts w:ascii="Calibri" w:hAnsi="Calibri" w:cs="Calibri"/>
          <w:color w:val="000000"/>
          <w:szCs w:val="24"/>
          <w:lang w:eastAsia="en-GB"/>
        </w:rPr>
        <w:t>parent</w:t>
      </w:r>
      <w:r w:rsidR="003242DF">
        <w:rPr>
          <w:rFonts w:ascii="Calibri" w:hAnsi="Calibri" w:cs="Calibri"/>
          <w:color w:val="000000"/>
          <w:szCs w:val="24"/>
          <w:lang w:eastAsia="en-GB"/>
        </w:rPr>
        <w:t>/s</w:t>
      </w:r>
      <w:r w:rsidR="006C2CA0" w:rsidRPr="00DC2994">
        <w:rPr>
          <w:rFonts w:ascii="Calibri" w:hAnsi="Calibri" w:cs="Calibri"/>
          <w:color w:val="000000"/>
          <w:szCs w:val="24"/>
          <w:lang w:eastAsia="en-GB"/>
        </w:rPr>
        <w:t xml:space="preserve"> in writing as set out in section 437 (1) of the Education Act 1996</w:t>
      </w:r>
      <w:r w:rsidR="003242DF">
        <w:rPr>
          <w:rFonts w:ascii="Calibri" w:hAnsi="Calibri" w:cs="Calibri"/>
          <w:color w:val="000000"/>
          <w:szCs w:val="24"/>
          <w:lang w:eastAsia="en-GB"/>
        </w:rPr>
        <w:t xml:space="preserve">. This </w:t>
      </w:r>
      <w:r w:rsidR="006C2CA0" w:rsidRPr="00DC2994">
        <w:rPr>
          <w:rFonts w:ascii="Calibri" w:hAnsi="Calibri" w:cs="Calibri"/>
          <w:color w:val="000000"/>
          <w:szCs w:val="24"/>
          <w:lang w:eastAsia="en-GB"/>
        </w:rPr>
        <w:t>could be the first stage in serving a School Attendance Order</w:t>
      </w:r>
      <w:r w:rsidR="004F09A1">
        <w:rPr>
          <w:rFonts w:ascii="Calibri" w:hAnsi="Calibri" w:cs="Calibri"/>
          <w:color w:val="000000"/>
          <w:szCs w:val="24"/>
          <w:lang w:eastAsia="en-GB"/>
        </w:rPr>
        <w:t xml:space="preserve"> (SAO)</w:t>
      </w:r>
      <w:r w:rsidR="006C2CA0" w:rsidRPr="00DC2994">
        <w:rPr>
          <w:rFonts w:ascii="Calibri" w:hAnsi="Calibri" w:cs="Calibri"/>
          <w:color w:val="000000"/>
          <w:szCs w:val="24"/>
          <w:lang w:eastAsia="en-GB"/>
        </w:rPr>
        <w:t xml:space="preserve">. </w:t>
      </w:r>
      <w:r w:rsidR="00E62FC3">
        <w:rPr>
          <w:rFonts w:ascii="Calibri" w:hAnsi="Calibri" w:cs="Calibri"/>
          <w:color w:val="000000"/>
          <w:szCs w:val="24"/>
          <w:lang w:eastAsia="en-GB"/>
        </w:rPr>
        <w:t xml:space="preserve"> </w:t>
      </w:r>
      <w:r w:rsidR="004F09A1">
        <w:rPr>
          <w:rFonts w:ascii="Calibri" w:hAnsi="Calibri" w:cs="Calibri"/>
        </w:rPr>
        <w:t xml:space="preserve">A School Attendance Order </w:t>
      </w:r>
      <w:r w:rsidR="006C2CA0" w:rsidRPr="00DC2994">
        <w:rPr>
          <w:rFonts w:ascii="Calibri" w:hAnsi="Calibri" w:cs="Calibri"/>
          <w:szCs w:val="24"/>
        </w:rPr>
        <w:t>will only be served after reasonable steps have been taken to try to resolve the situation</w:t>
      </w:r>
      <w:r w:rsidR="003242DF">
        <w:rPr>
          <w:rFonts w:ascii="Calibri" w:hAnsi="Calibri" w:cs="Calibri"/>
          <w:szCs w:val="24"/>
        </w:rPr>
        <w:t>;</w:t>
      </w:r>
      <w:r w:rsidR="006C2CA0" w:rsidRPr="00DC2994">
        <w:rPr>
          <w:rFonts w:ascii="Calibri" w:hAnsi="Calibri" w:cs="Calibri"/>
          <w:szCs w:val="24"/>
        </w:rPr>
        <w:t xml:space="preserve"> and even after an order has been issued</w:t>
      </w:r>
      <w:r w:rsidR="003242DF">
        <w:rPr>
          <w:rFonts w:ascii="Calibri" w:hAnsi="Calibri" w:cs="Calibri"/>
          <w:szCs w:val="24"/>
        </w:rPr>
        <w:t xml:space="preserve">, </w:t>
      </w:r>
      <w:r w:rsidR="006C2CA0" w:rsidRPr="00DC2994">
        <w:rPr>
          <w:rFonts w:ascii="Calibri" w:hAnsi="Calibri" w:cs="Calibri"/>
          <w:szCs w:val="24"/>
        </w:rPr>
        <w:t xml:space="preserve">parents may still present evidence to </w:t>
      </w:r>
      <w:r w:rsidR="004F09A1" w:rsidRPr="00DC2994">
        <w:rPr>
          <w:rFonts w:ascii="Calibri" w:hAnsi="Calibri" w:cs="Calibri"/>
          <w:color w:val="000000"/>
          <w:szCs w:val="24"/>
          <w:lang w:eastAsia="en-GB"/>
        </w:rPr>
        <w:t xml:space="preserve">Sandwell MBC </w:t>
      </w:r>
      <w:r w:rsidR="006C2CA0" w:rsidRPr="00DC2994">
        <w:rPr>
          <w:rFonts w:ascii="Calibri" w:hAnsi="Calibri" w:cs="Calibri"/>
          <w:szCs w:val="24"/>
        </w:rPr>
        <w:t>that they are providing suitable education and</w:t>
      </w:r>
      <w:r w:rsidR="003242DF">
        <w:rPr>
          <w:rFonts w:ascii="Calibri" w:hAnsi="Calibri" w:cs="Calibri"/>
          <w:szCs w:val="24"/>
        </w:rPr>
        <w:t xml:space="preserve"> can </w:t>
      </w:r>
      <w:r w:rsidR="006C2CA0" w:rsidRPr="00DC2994">
        <w:rPr>
          <w:rFonts w:ascii="Calibri" w:hAnsi="Calibri" w:cs="Calibri"/>
          <w:szCs w:val="24"/>
        </w:rPr>
        <w:t>apply to have the SAO revoked.</w:t>
      </w:r>
    </w:p>
    <w:p w:rsidR="006C2CA0" w:rsidRPr="00DC2994" w:rsidRDefault="006C2CA0" w:rsidP="006C2CA0">
      <w:pPr>
        <w:pStyle w:val="Default"/>
        <w:jc w:val="both"/>
        <w:rPr>
          <w:rFonts w:ascii="Calibri" w:hAnsi="Calibri" w:cs="Calibri"/>
        </w:rPr>
      </w:pPr>
    </w:p>
    <w:p w:rsidR="00EA62A7" w:rsidRPr="00F27900" w:rsidRDefault="006C2CA0" w:rsidP="0069707F">
      <w:pPr>
        <w:pStyle w:val="Default"/>
        <w:jc w:val="both"/>
        <w:rPr>
          <w:rFonts w:ascii="Calibri" w:hAnsi="Calibri" w:cs="Calibri"/>
          <w:lang w:eastAsia="en-US"/>
        </w:rPr>
      </w:pPr>
      <w:r w:rsidRPr="00DC2994">
        <w:rPr>
          <w:rFonts w:ascii="Calibri" w:hAnsi="Calibri" w:cs="Calibri"/>
          <w:color w:val="auto"/>
        </w:rPr>
        <w:t xml:space="preserve">If a home educated child moves to another </w:t>
      </w:r>
      <w:r w:rsidR="009D1CD5">
        <w:rPr>
          <w:rFonts w:ascii="Calibri" w:hAnsi="Calibri" w:cs="Calibri"/>
          <w:color w:val="auto"/>
        </w:rPr>
        <w:t>Local Authority</w:t>
      </w:r>
      <w:r w:rsidRPr="00DC2994">
        <w:rPr>
          <w:rFonts w:ascii="Calibri" w:hAnsi="Calibri" w:cs="Calibri"/>
          <w:color w:val="auto"/>
        </w:rPr>
        <w:t xml:space="preserve"> area, the relevant Officer will inform that </w:t>
      </w:r>
      <w:r w:rsidR="009D1CD5">
        <w:rPr>
          <w:rFonts w:ascii="Calibri" w:hAnsi="Calibri" w:cs="Calibri"/>
          <w:color w:val="auto"/>
        </w:rPr>
        <w:t xml:space="preserve">Local </w:t>
      </w:r>
      <w:r w:rsidRPr="00DC2994">
        <w:rPr>
          <w:rFonts w:ascii="Calibri" w:hAnsi="Calibri" w:cs="Calibri"/>
          <w:color w:val="auto"/>
        </w:rPr>
        <w:t>A</w:t>
      </w:r>
      <w:r w:rsidR="009D1CD5">
        <w:rPr>
          <w:rFonts w:ascii="Calibri" w:hAnsi="Calibri" w:cs="Calibri"/>
          <w:color w:val="auto"/>
        </w:rPr>
        <w:t>uthority</w:t>
      </w:r>
      <w:r w:rsidRPr="00DC2994">
        <w:rPr>
          <w:rFonts w:ascii="Calibri" w:hAnsi="Calibri" w:cs="Calibri"/>
          <w:color w:val="auto"/>
        </w:rPr>
        <w:t xml:space="preserve"> by sending a written referral.</w:t>
      </w:r>
      <w:r w:rsidR="0069707F" w:rsidRPr="00DC2994">
        <w:rPr>
          <w:rFonts w:ascii="Calibri" w:hAnsi="Calibri" w:cs="Calibri"/>
          <w:noProof/>
        </w:rPr>
        <w:t xml:space="preserve"> Sandwell</w:t>
      </w:r>
      <w:r w:rsidR="0069707F" w:rsidRPr="00DC2994">
        <w:rPr>
          <w:rFonts w:ascii="Calibri" w:hAnsi="Calibri" w:cs="Calibri"/>
          <w:color w:val="auto"/>
        </w:rPr>
        <w:t xml:space="preserve"> MBC maintains a register of pupils being educated at home.</w:t>
      </w:r>
      <w:r w:rsidR="00C550D9">
        <w:rPr>
          <w:rFonts w:ascii="Calibri" w:hAnsi="Calibri" w:cs="Calibri"/>
          <w:color w:val="auto"/>
        </w:rPr>
        <w:t xml:space="preserve"> </w:t>
      </w:r>
      <w:r w:rsidR="00BE685B">
        <w:rPr>
          <w:rFonts w:ascii="Calibri" w:hAnsi="Calibri" w:cs="Calibri"/>
          <w:color w:val="auto"/>
        </w:rPr>
        <w:t>It i</w:t>
      </w:r>
      <w:r w:rsidR="00BE685B" w:rsidRPr="00DC2994">
        <w:rPr>
          <w:rFonts w:ascii="Calibri" w:hAnsi="Calibri" w:cs="Calibri"/>
          <w:color w:val="auto"/>
        </w:rPr>
        <w:t xml:space="preserve">s acknowledged that </w:t>
      </w:r>
      <w:r w:rsidR="00BE685B">
        <w:rPr>
          <w:rFonts w:ascii="Calibri" w:hAnsi="Calibri" w:cs="Calibri"/>
          <w:color w:val="auto"/>
        </w:rPr>
        <w:t xml:space="preserve">the EHE register will be incomplete, as there </w:t>
      </w:r>
      <w:r w:rsidR="0069707F" w:rsidRPr="00DC2994">
        <w:rPr>
          <w:rFonts w:ascii="Calibri" w:hAnsi="Calibri" w:cs="Calibri"/>
          <w:color w:val="auto"/>
        </w:rPr>
        <w:t xml:space="preserve">is no statutory duty for parents to inform </w:t>
      </w:r>
      <w:r w:rsidR="0069707F" w:rsidRPr="00DC2994">
        <w:rPr>
          <w:rFonts w:ascii="Calibri" w:hAnsi="Calibri" w:cs="Calibri"/>
          <w:noProof/>
        </w:rPr>
        <w:t>Sandwell</w:t>
      </w:r>
      <w:r w:rsidR="0069707F" w:rsidRPr="00DC2994">
        <w:rPr>
          <w:rFonts w:ascii="Calibri" w:hAnsi="Calibri" w:cs="Calibri"/>
          <w:color w:val="auto"/>
        </w:rPr>
        <w:t xml:space="preserve"> MBC about children who have not been previously educated in scho</w:t>
      </w:r>
      <w:r w:rsidR="00C550D9">
        <w:rPr>
          <w:rFonts w:ascii="Calibri" w:hAnsi="Calibri" w:cs="Calibri"/>
          <w:color w:val="auto"/>
        </w:rPr>
        <w:t xml:space="preserve">ols or </w:t>
      </w:r>
      <w:r w:rsidR="0069707F" w:rsidRPr="00DC2994">
        <w:rPr>
          <w:rFonts w:ascii="Calibri" w:hAnsi="Calibri" w:cs="Calibri"/>
          <w:color w:val="auto"/>
        </w:rPr>
        <w:t>academies</w:t>
      </w:r>
      <w:r w:rsidR="00BE685B">
        <w:rPr>
          <w:rFonts w:ascii="Calibri" w:hAnsi="Calibri" w:cs="Calibri"/>
          <w:color w:val="auto"/>
        </w:rPr>
        <w:t xml:space="preserve">. Should you wish to include your child’s details and access the support we offer, please use the following link: </w:t>
      </w:r>
      <w:hyperlink r:id="rId27" w:history="1">
        <w:r w:rsidR="00BE685B" w:rsidRPr="00F27900">
          <w:rPr>
            <w:rStyle w:val="Hyperlink"/>
            <w:rFonts w:ascii="Calibri" w:hAnsi="Calibri" w:cs="Calibri"/>
            <w:lang w:eastAsia="en-US"/>
          </w:rPr>
          <w:t>https://my.sandwell.gov.uk/service/Children_not_in_school</w:t>
        </w:r>
      </w:hyperlink>
      <w:r w:rsidR="00BE685B" w:rsidRPr="00F27900">
        <w:rPr>
          <w:rFonts w:ascii="Calibri" w:hAnsi="Calibri" w:cs="Calibri"/>
          <w:lang w:eastAsia="en-US"/>
        </w:rPr>
        <w:t>.</w:t>
      </w:r>
    </w:p>
    <w:p w:rsidR="00BE685B" w:rsidRPr="00F27900" w:rsidRDefault="00BE685B" w:rsidP="0069707F">
      <w:pPr>
        <w:pStyle w:val="Default"/>
        <w:jc w:val="both"/>
        <w:rPr>
          <w:rFonts w:ascii="Calibri" w:hAnsi="Calibri" w:cs="Calibri"/>
          <w:color w:val="auto"/>
        </w:rPr>
      </w:pPr>
    </w:p>
    <w:p w:rsidR="0039169D" w:rsidRDefault="0069707F" w:rsidP="0039169D">
      <w:pPr>
        <w:pStyle w:val="Header"/>
        <w:tabs>
          <w:tab w:val="clear" w:pos="4320"/>
          <w:tab w:val="clear" w:pos="8640"/>
          <w:tab w:val="left" w:pos="426"/>
        </w:tabs>
        <w:rPr>
          <w:rFonts w:ascii="Calibri" w:hAnsi="Calibri" w:cs="Calibri"/>
          <w:b/>
          <w:szCs w:val="24"/>
        </w:rPr>
      </w:pPr>
      <w:r w:rsidRPr="00DC2994">
        <w:rPr>
          <w:rFonts w:ascii="Calibri" w:hAnsi="Calibri" w:cs="Calibri"/>
          <w:b/>
          <w:szCs w:val="24"/>
          <w:u w:val="single"/>
        </w:rPr>
        <w:t>Complaints Procedures</w:t>
      </w:r>
      <w:r w:rsidR="00D17754" w:rsidRPr="00D17754">
        <w:rPr>
          <w:rFonts w:ascii="Calibri" w:hAnsi="Calibri" w:cs="Calibri"/>
          <w:b/>
          <w:szCs w:val="24"/>
        </w:rPr>
        <w:t xml:space="preserve"> </w:t>
      </w:r>
    </w:p>
    <w:p w:rsidR="0069707F" w:rsidRPr="00D17754" w:rsidRDefault="0069707F" w:rsidP="0039169D">
      <w:pPr>
        <w:pStyle w:val="Header"/>
        <w:tabs>
          <w:tab w:val="clear" w:pos="4320"/>
          <w:tab w:val="clear" w:pos="8640"/>
          <w:tab w:val="left" w:pos="426"/>
        </w:tabs>
        <w:rPr>
          <w:rFonts w:ascii="Calibri" w:hAnsi="Calibri" w:cs="Calibri"/>
          <w:b/>
          <w:szCs w:val="24"/>
          <w:u w:val="single"/>
        </w:rPr>
      </w:pPr>
      <w:r w:rsidRPr="00DC2994">
        <w:rPr>
          <w:rFonts w:ascii="Calibri" w:hAnsi="Calibri" w:cs="Calibri"/>
          <w:szCs w:val="24"/>
        </w:rPr>
        <w:t xml:space="preserve">Any concerns or complaints </w:t>
      </w:r>
      <w:r w:rsidR="00E62FC3">
        <w:rPr>
          <w:rFonts w:ascii="Calibri" w:hAnsi="Calibri" w:cs="Calibri"/>
          <w:szCs w:val="24"/>
        </w:rPr>
        <w:t>can</w:t>
      </w:r>
      <w:r w:rsidRPr="00DC2994">
        <w:rPr>
          <w:rFonts w:ascii="Calibri" w:hAnsi="Calibri" w:cs="Calibri"/>
          <w:szCs w:val="24"/>
        </w:rPr>
        <w:t xml:space="preserve"> be directed to the </w:t>
      </w:r>
      <w:r w:rsidR="0039169D">
        <w:rPr>
          <w:rFonts w:ascii="Calibri" w:hAnsi="Calibri" w:cs="Calibri"/>
          <w:szCs w:val="24"/>
        </w:rPr>
        <w:t>EHE S</w:t>
      </w:r>
      <w:r w:rsidRPr="00DC2994">
        <w:rPr>
          <w:rFonts w:ascii="Calibri" w:hAnsi="Calibri" w:cs="Calibri"/>
          <w:szCs w:val="24"/>
        </w:rPr>
        <w:t xml:space="preserve">ervice who can be contacted at: </w:t>
      </w:r>
      <w:hyperlink r:id="rId28" w:history="1">
        <w:r w:rsidRPr="00DC2994">
          <w:rPr>
            <w:rStyle w:val="Hyperlink"/>
            <w:rFonts w:ascii="Calibri" w:hAnsi="Calibri" w:cs="Calibri"/>
            <w:szCs w:val="24"/>
          </w:rPr>
          <w:t>home_education@sandwell.gov.uk</w:t>
        </w:r>
      </w:hyperlink>
      <w:r w:rsidR="00E62FC3">
        <w:rPr>
          <w:rFonts w:ascii="Calibri" w:hAnsi="Calibri" w:cs="Calibri"/>
          <w:szCs w:val="24"/>
        </w:rPr>
        <w:t xml:space="preserve"> or on</w:t>
      </w:r>
      <w:r w:rsidR="00E62FC3" w:rsidRPr="00E62FC3">
        <w:rPr>
          <w:lang w:eastAsia="en-GB"/>
        </w:rPr>
        <w:t xml:space="preserve"> </w:t>
      </w:r>
      <w:r w:rsidR="00E62FC3" w:rsidRPr="005E0B7A">
        <w:rPr>
          <w:rFonts w:ascii="Calibri" w:hAnsi="Calibri" w:cs="Calibri"/>
          <w:lang w:eastAsia="en-GB"/>
        </w:rPr>
        <w:t>0121 569 8147.</w:t>
      </w:r>
    </w:p>
    <w:p w:rsidR="0069707F" w:rsidRPr="00DC2994" w:rsidRDefault="0069707F" w:rsidP="0039169D">
      <w:pPr>
        <w:pStyle w:val="Header"/>
        <w:tabs>
          <w:tab w:val="clear" w:pos="4320"/>
          <w:tab w:val="clear" w:pos="8640"/>
        </w:tabs>
        <w:jc w:val="both"/>
        <w:rPr>
          <w:rFonts w:ascii="Calibri" w:hAnsi="Calibri" w:cs="Calibri"/>
          <w:szCs w:val="24"/>
        </w:rPr>
      </w:pPr>
    </w:p>
    <w:p w:rsidR="0039169D" w:rsidRDefault="0069707F" w:rsidP="0039169D">
      <w:pPr>
        <w:pStyle w:val="Header"/>
        <w:tabs>
          <w:tab w:val="clear" w:pos="4320"/>
          <w:tab w:val="clear" w:pos="8640"/>
          <w:tab w:val="left" w:pos="426"/>
        </w:tabs>
        <w:jc w:val="both"/>
        <w:rPr>
          <w:rFonts w:ascii="Calibri" w:hAnsi="Calibri" w:cs="Calibri"/>
          <w:b/>
          <w:szCs w:val="24"/>
        </w:rPr>
      </w:pPr>
      <w:r w:rsidRPr="00DC2994">
        <w:rPr>
          <w:rFonts w:ascii="Calibri" w:hAnsi="Calibri" w:cs="Calibri"/>
          <w:b/>
          <w:szCs w:val="24"/>
          <w:u w:val="single"/>
        </w:rPr>
        <w:t>Monitoring of Policy</w:t>
      </w:r>
      <w:r w:rsidR="00D17754">
        <w:rPr>
          <w:rFonts w:ascii="Calibri" w:hAnsi="Calibri" w:cs="Calibri"/>
          <w:b/>
          <w:szCs w:val="24"/>
        </w:rPr>
        <w:t xml:space="preserve"> </w:t>
      </w:r>
    </w:p>
    <w:p w:rsidR="001772BE" w:rsidRDefault="00532A18" w:rsidP="0039169D">
      <w:pPr>
        <w:pStyle w:val="Header"/>
        <w:tabs>
          <w:tab w:val="clear" w:pos="4320"/>
          <w:tab w:val="clear" w:pos="8640"/>
          <w:tab w:val="left" w:pos="426"/>
        </w:tabs>
        <w:jc w:val="both"/>
        <w:rPr>
          <w:rFonts w:ascii="Calibri" w:hAnsi="Calibri" w:cs="Calibri"/>
          <w:szCs w:val="24"/>
          <w:lang w:eastAsia="en-GB"/>
        </w:rPr>
      </w:pPr>
      <w:r w:rsidRPr="00DC2994">
        <w:rPr>
          <w:rFonts w:ascii="Calibri" w:hAnsi="Calibri" w:cs="Calibri"/>
          <w:szCs w:val="24"/>
          <w:lang w:eastAsia="en-GB"/>
        </w:rPr>
        <w:t>The</w:t>
      </w:r>
      <w:r w:rsidR="0069707F" w:rsidRPr="00DC2994">
        <w:rPr>
          <w:rFonts w:ascii="Calibri" w:hAnsi="Calibri" w:cs="Calibri"/>
          <w:szCs w:val="24"/>
          <w:lang w:eastAsia="en-GB"/>
        </w:rPr>
        <w:t xml:space="preserve"> policy is reviewed </w:t>
      </w:r>
      <w:r w:rsidR="00BE685B" w:rsidRPr="00DC2994">
        <w:rPr>
          <w:rFonts w:ascii="Calibri" w:hAnsi="Calibri" w:cs="Calibri"/>
          <w:szCs w:val="24"/>
          <w:lang w:eastAsia="en-GB"/>
        </w:rPr>
        <w:t>annually,</w:t>
      </w:r>
      <w:r w:rsidR="0069707F" w:rsidRPr="00DC2994">
        <w:rPr>
          <w:rFonts w:ascii="Calibri" w:hAnsi="Calibri" w:cs="Calibri"/>
          <w:szCs w:val="24"/>
          <w:lang w:eastAsia="en-GB"/>
        </w:rPr>
        <w:t xml:space="preserve"> or as new legislation and statutory guidance are issued. </w:t>
      </w:r>
    </w:p>
    <w:p w:rsidR="0039169D" w:rsidRPr="00D17754" w:rsidRDefault="0039169D" w:rsidP="00E62FC3">
      <w:pPr>
        <w:pStyle w:val="Header"/>
        <w:tabs>
          <w:tab w:val="clear" w:pos="4320"/>
          <w:tab w:val="clear" w:pos="8640"/>
          <w:tab w:val="left" w:pos="426"/>
        </w:tabs>
        <w:spacing w:line="288" w:lineRule="auto"/>
        <w:jc w:val="both"/>
        <w:rPr>
          <w:rFonts w:ascii="Calibri" w:hAnsi="Calibri" w:cs="Calibri"/>
          <w:b/>
          <w:szCs w:val="24"/>
        </w:rPr>
      </w:pPr>
    </w:p>
    <w:p w:rsidR="00BB04BE" w:rsidRPr="00DC2994" w:rsidRDefault="00BB04BE" w:rsidP="009F5345">
      <w:pPr>
        <w:spacing w:line="259" w:lineRule="auto"/>
        <w:rPr>
          <w:rFonts w:ascii="Calibri" w:eastAsia="Calibri" w:hAnsi="Calibri" w:cs="Calibri"/>
          <w:szCs w:val="24"/>
        </w:rPr>
      </w:pPr>
    </w:p>
    <w:p w:rsidR="00BB04BE" w:rsidRDefault="00782926" w:rsidP="009F5345">
      <w:pPr>
        <w:spacing w:line="259" w:lineRule="auto"/>
        <w:rPr>
          <w:rFonts w:ascii="Calibri" w:eastAsia="Calibri" w:hAnsi="Calibri" w:cs="Calibri"/>
          <w:szCs w:val="24"/>
        </w:rPr>
      </w:pPr>
      <w:r>
        <w:rPr>
          <w:rFonts w:ascii="Calibri" w:hAnsi="Calibri" w:cs="Calibri"/>
          <w:noProof/>
          <w:szCs w:val="24"/>
        </w:rPr>
        <mc:AlternateContent>
          <mc:Choice Requires="wps">
            <w:drawing>
              <wp:anchor distT="0" distB="0" distL="114300" distR="114300" simplePos="0" relativeHeight="251689984" behindDoc="0" locked="0" layoutInCell="1" allowOverlap="1">
                <wp:simplePos x="0" y="0"/>
                <wp:positionH relativeFrom="column">
                  <wp:posOffset>-474980</wp:posOffset>
                </wp:positionH>
                <wp:positionV relativeFrom="paragraph">
                  <wp:posOffset>183515</wp:posOffset>
                </wp:positionV>
                <wp:extent cx="428625" cy="2979420"/>
                <wp:effectExtent l="19050" t="19050" r="28575" b="11430"/>
                <wp:wrapNone/>
                <wp:docPr id="220" name="Arrow: Up-Down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979420"/>
                        </a:xfrm>
                        <a:prstGeom prst="up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0465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193" o:spid="_x0000_s1026" type="#_x0000_t70" style="position:absolute;margin-left:-37.4pt;margin-top:14.45pt;width:33.75pt;height:23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" adj=",1554" filled="f" strokeweight="1pt">
                <v:path arrowok="t"/>
              </v:shape>
            </w:pict>
          </mc:Fallback>
        </mc:AlternateContent>
      </w:r>
      <w:r>
        <w:rPr>
          <w:noProof/>
        </w:rPr>
        <mc:AlternateContent>
          <mc:Choice Requires="wps">
            <w:drawing>
              <wp:anchor distT="45720" distB="45720" distL="114300" distR="114300" simplePos="0" relativeHeight="251681792" behindDoc="0" locked="0" layoutInCell="1" allowOverlap="1">
                <wp:simplePos x="0" y="0"/>
                <wp:positionH relativeFrom="column">
                  <wp:posOffset>1270</wp:posOffset>
                </wp:positionH>
                <wp:positionV relativeFrom="paragraph">
                  <wp:posOffset>-354330</wp:posOffset>
                </wp:positionV>
                <wp:extent cx="5372100" cy="347980"/>
                <wp:effectExtent l="0" t="0" r="0" b="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994" w:rsidRPr="00DC2994" w:rsidRDefault="00DC2994" w:rsidP="0039169D">
                            <w:pPr>
                              <w:spacing w:line="259" w:lineRule="auto"/>
                              <w:jc w:val="center"/>
                              <w:rPr>
                                <w:rFonts w:ascii="Calibri" w:eastAsia="Calibri" w:hAnsi="Calibri" w:cs="Calibri"/>
                                <w:b/>
                                <w:szCs w:val="24"/>
                              </w:rPr>
                            </w:pPr>
                            <w:r w:rsidRPr="00DC2994">
                              <w:rPr>
                                <w:rFonts w:ascii="Calibri" w:eastAsia="Calibri" w:hAnsi="Calibri" w:cs="Calibri"/>
                                <w:b/>
                                <w:szCs w:val="24"/>
                              </w:rPr>
                              <w:t>Appendix A EHE Process when CYP</w:t>
                            </w:r>
                            <w:r w:rsidR="0039169D">
                              <w:rPr>
                                <w:rFonts w:ascii="Calibri" w:eastAsia="Calibri" w:hAnsi="Calibri" w:cs="Calibri"/>
                                <w:b/>
                                <w:szCs w:val="24"/>
                              </w:rPr>
                              <w:t xml:space="preserve"> </w:t>
                            </w:r>
                            <w:r w:rsidRPr="00DC2994">
                              <w:rPr>
                                <w:rFonts w:ascii="Calibri" w:eastAsia="Calibri" w:hAnsi="Calibri" w:cs="Calibri"/>
                                <w:b/>
                                <w:szCs w:val="24"/>
                              </w:rPr>
                              <w:t>has an EHCP</w:t>
                            </w:r>
                            <w:r w:rsidR="00BB2995">
                              <w:rPr>
                                <w:rFonts w:ascii="Calibri" w:eastAsia="Calibri" w:hAnsi="Calibri" w:cs="Calibri"/>
                                <w:b/>
                                <w:szCs w:val="24"/>
                              </w:rPr>
                              <w:t xml:space="preserve"> </w:t>
                            </w:r>
                            <w:r w:rsidRPr="00DC2994">
                              <w:rPr>
                                <w:rFonts w:ascii="Calibri" w:eastAsia="Calibri" w:hAnsi="Calibri" w:cs="Calibri"/>
                                <w:b/>
                                <w:szCs w:val="24"/>
                              </w:rPr>
                              <w:t>(Attending a Mainstream School)</w:t>
                            </w:r>
                          </w:p>
                          <w:p w:rsidR="00DC2994" w:rsidRDefault="00DC29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pt;margin-top:-27.9pt;width:423pt;height:27.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ShgIAABg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" stroked="f">
                <v:textbox>
                  <w:txbxContent>
                    <w:p w:rsidR="00DC2994" w:rsidRPr="00DC2994" w:rsidRDefault="00DC2994" w:rsidP="0039169D">
                      <w:pPr>
                        <w:spacing w:line="259" w:lineRule="auto"/>
                        <w:jc w:val="center"/>
                        <w:rPr>
                          <w:rFonts w:ascii="Calibri" w:eastAsia="Calibri" w:hAnsi="Calibri" w:cs="Calibri"/>
                          <w:b/>
                          <w:szCs w:val="24"/>
                        </w:rPr>
                      </w:pPr>
                      <w:r w:rsidRPr="00DC2994">
                        <w:rPr>
                          <w:rFonts w:ascii="Calibri" w:eastAsia="Calibri" w:hAnsi="Calibri" w:cs="Calibri"/>
                          <w:b/>
                          <w:szCs w:val="24"/>
                        </w:rPr>
                        <w:t>Appendix A EHE Process when CYP</w:t>
                      </w:r>
                      <w:r w:rsidR="0039169D">
                        <w:rPr>
                          <w:rFonts w:ascii="Calibri" w:eastAsia="Calibri" w:hAnsi="Calibri" w:cs="Calibri"/>
                          <w:b/>
                          <w:szCs w:val="24"/>
                        </w:rPr>
                        <w:t xml:space="preserve"> </w:t>
                      </w:r>
                      <w:r w:rsidRPr="00DC2994">
                        <w:rPr>
                          <w:rFonts w:ascii="Calibri" w:eastAsia="Calibri" w:hAnsi="Calibri" w:cs="Calibri"/>
                          <w:b/>
                          <w:szCs w:val="24"/>
                        </w:rPr>
                        <w:t>has an EHCP</w:t>
                      </w:r>
                      <w:r w:rsidR="00BB2995">
                        <w:rPr>
                          <w:rFonts w:ascii="Calibri" w:eastAsia="Calibri" w:hAnsi="Calibri" w:cs="Calibri"/>
                          <w:b/>
                          <w:szCs w:val="24"/>
                        </w:rPr>
                        <w:t xml:space="preserve"> </w:t>
                      </w:r>
                      <w:r w:rsidRPr="00DC2994">
                        <w:rPr>
                          <w:rFonts w:ascii="Calibri" w:eastAsia="Calibri" w:hAnsi="Calibri" w:cs="Calibri"/>
                          <w:b/>
                          <w:szCs w:val="24"/>
                        </w:rPr>
                        <w:t>(Attending a Mainstream School)</w:t>
                      </w:r>
                    </w:p>
                    <w:p w:rsidR="00DC2994" w:rsidRDefault="00DC2994"/>
                  </w:txbxContent>
                </v:textbox>
                <w10:wrap type="square"/>
              </v:shape>
            </w:pict>
          </mc:Fallback>
        </mc:AlternateContent>
      </w:r>
      <w:r w:rsidRPr="00DC2994">
        <w:rPr>
          <w:rFonts w:ascii="Calibri" w:hAnsi="Calibri" w:cs="Calibri"/>
          <w:noProof/>
          <w:szCs w:val="24"/>
        </w:rPr>
        <mc:AlternateContent>
          <mc:Choice Requires="wps">
            <w:drawing>
              <wp:anchor distT="45720" distB="45720" distL="114300" distR="114300" simplePos="0" relativeHeight="251626496" behindDoc="0" locked="0" layoutInCell="1" allowOverlap="1">
                <wp:simplePos x="0" y="0"/>
                <wp:positionH relativeFrom="margin">
                  <wp:posOffset>484505</wp:posOffset>
                </wp:positionH>
                <wp:positionV relativeFrom="paragraph">
                  <wp:posOffset>173355</wp:posOffset>
                </wp:positionV>
                <wp:extent cx="4330700" cy="517525"/>
                <wp:effectExtent l="0" t="0" r="0"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517525"/>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Parent/School alerts the EHE Team of possible request to educate CYP at home. Parent may send a letter of intention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15pt;margin-top:13.65pt;width:341pt;height:40.7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Parent/School alerts the EHE Team of possible request to educate CYP at home. Parent may send a letter of intention</w:t>
                      </w:r>
                    </w:p>
                  </w:txbxContent>
                </v:textbox>
                <w10:wrap type="square" anchorx="margin"/>
              </v:shape>
            </w:pict>
          </mc:Fallback>
        </mc:AlternateContent>
      </w:r>
      <w:r w:rsidRPr="00DC2994">
        <w:rPr>
          <w:rFonts w:ascii="Calibri" w:hAnsi="Calibri" w:cs="Calibri"/>
          <w:noProof/>
          <w:szCs w:val="24"/>
        </w:rPr>
        <mc:AlternateContent>
          <mc:Choice Requires="wps">
            <w:drawing>
              <wp:anchor distT="0" distB="0" distL="114300" distR="114300" simplePos="0" relativeHeight="251646976" behindDoc="0" locked="0" layoutInCell="1" allowOverlap="1">
                <wp:simplePos x="0" y="0"/>
                <wp:positionH relativeFrom="column">
                  <wp:posOffset>5010150</wp:posOffset>
                </wp:positionH>
                <wp:positionV relativeFrom="paragraph">
                  <wp:posOffset>142875</wp:posOffset>
                </wp:positionV>
                <wp:extent cx="428625" cy="2747645"/>
                <wp:effectExtent l="19050" t="19050" r="28575" b="14605"/>
                <wp:wrapNone/>
                <wp:docPr id="216" name="Arrow: Up-Down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2747645"/>
                        </a:xfrm>
                        <a:prstGeom prst="up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E032F" id="Arrow: Up-Down 193" o:spid="_x0000_s1026" type="#_x0000_t70" style="position:absolute;margin-left:394.5pt;margin-top:11.25pt;width:33.75pt;height:21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" adj=",1685" filled="f" strokeweight="1pt">
                <v:path arrowok="t"/>
              </v:shape>
            </w:pict>
          </mc:Fallback>
        </mc:AlternateContent>
      </w:r>
      <w:r w:rsidR="00BB04BE" w:rsidRPr="00DC2994">
        <w:rPr>
          <w:rFonts w:ascii="Calibri" w:eastAsia="Calibri" w:hAnsi="Calibri" w:cs="Calibri"/>
          <w:szCs w:val="24"/>
        </w:rPr>
        <w:t xml:space="preserve"> </w:t>
      </w:r>
    </w:p>
    <w:p w:rsidR="0039169D" w:rsidRPr="00DC2994" w:rsidRDefault="0039169D" w:rsidP="009F5345">
      <w:pPr>
        <w:spacing w:line="259" w:lineRule="auto"/>
        <w:rPr>
          <w:rFonts w:ascii="Calibri" w:eastAsia="Calibri" w:hAnsi="Calibri" w:cs="Calibri"/>
          <w:szCs w:val="24"/>
        </w:rPr>
      </w:pPr>
    </w:p>
    <w:p w:rsidR="00BB04BE" w:rsidRPr="00DC2994" w:rsidRDefault="00782926" w:rsidP="009F5345">
      <w:pPr>
        <w:spacing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33664" behindDoc="1" locked="0" layoutInCell="1" allowOverlap="1">
                <wp:simplePos x="0" y="0"/>
                <wp:positionH relativeFrom="column">
                  <wp:posOffset>2584450</wp:posOffset>
                </wp:positionH>
                <wp:positionV relativeFrom="paragraph">
                  <wp:posOffset>198120</wp:posOffset>
                </wp:positionV>
                <wp:extent cx="123825" cy="466725"/>
                <wp:effectExtent l="0" t="0" r="0" b="0"/>
                <wp:wrapNone/>
                <wp:docPr id="215"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332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203.5pt;margin-top:15.6pt;width:9.75pt;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" adj="18735" fillcolor="black" strokeweight="1pt"/>
            </w:pict>
          </mc:Fallback>
        </mc:AlternateContent>
      </w:r>
    </w:p>
    <w:p w:rsidR="00BB04BE" w:rsidRPr="00DC2994" w:rsidRDefault="00782926" w:rsidP="009F5345">
      <w:pPr>
        <w:spacing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32640" behindDoc="0" locked="0" layoutInCell="1" allowOverlap="1">
                <wp:simplePos x="0" y="0"/>
                <wp:positionH relativeFrom="margin">
                  <wp:posOffset>5537200</wp:posOffset>
                </wp:positionH>
                <wp:positionV relativeFrom="paragraph">
                  <wp:posOffset>176530</wp:posOffset>
                </wp:positionV>
                <wp:extent cx="441325" cy="2009775"/>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009775"/>
                        </a:xfrm>
                        <a:prstGeom prst="rect">
                          <a:avLst/>
                        </a:prstGeom>
                        <a:solidFill>
                          <a:srgbClr val="FFFFFF"/>
                        </a:solidFill>
                        <a:ln w="9525">
                          <a:noFill/>
                          <a:miter lim="800000"/>
                          <a:headEnd/>
                          <a:tailEnd/>
                        </a:ln>
                      </wps:spPr>
                      <wps:txbx>
                        <w:txbxContent>
                          <w:p w:rsidR="00BB04BE" w:rsidRPr="00554EC1" w:rsidRDefault="00BB04BE" w:rsidP="00BB04BE">
                            <w:pPr>
                              <w:jc w:val="center"/>
                              <w:rPr>
                                <w:rFonts w:ascii="Calibri" w:hAnsi="Calibri" w:cs="Calibri"/>
                                <w:b/>
                                <w:sz w:val="32"/>
                                <w:szCs w:val="32"/>
                              </w:rPr>
                            </w:pPr>
                            <w:r w:rsidRPr="00554EC1">
                              <w:rPr>
                                <w:rFonts w:ascii="Calibri" w:hAnsi="Calibri" w:cs="Calibri"/>
                                <w:b/>
                                <w:sz w:val="32"/>
                                <w:szCs w:val="32"/>
                              </w:rPr>
                              <w:t>2 weeks</w:t>
                            </w:r>
                          </w:p>
                          <w:p w:rsidR="00BB04BE" w:rsidRDefault="00BB04BE" w:rsidP="00BB04BE">
                            <w:pPr>
                              <w:rPr>
                                <w:rFonts w:cs="Arial"/>
                                <w:b/>
                                <w:sz w:val="32"/>
                                <w:szCs w:val="32"/>
                              </w:rPr>
                            </w:pPr>
                          </w:p>
                          <w:p w:rsidR="00BB04BE" w:rsidRPr="00512C82" w:rsidRDefault="00BB04BE" w:rsidP="00BB04BE">
                            <w:pPr>
                              <w:rPr>
                                <w:rFonts w:cs="Arial"/>
                                <w:b/>
                                <w:sz w:val="32"/>
                                <w:szCs w:val="32"/>
                              </w:rPr>
                            </w:pPr>
                            <w:r w:rsidRPr="00512C82">
                              <w:rPr>
                                <w:rFonts w:cs="Arial"/>
                                <w:b/>
                                <w:sz w:val="32"/>
                                <w:szCs w:val="32"/>
                              </w:rPr>
                              <w:t xml:space="preserve"> </w:t>
                            </w:r>
                          </w:p>
                          <w:p w:rsidR="00BB04BE" w:rsidRPr="00257E5D" w:rsidRDefault="00BB04BE" w:rsidP="00BB04BE">
                            <w:pPr>
                              <w:rPr>
                                <w:rFonts w:cs="Arial"/>
                                <w:szCs w:val="24"/>
                              </w:rPr>
                            </w:pPr>
                            <w:r w:rsidRPr="00257E5D">
                              <w:rPr>
                                <w:rFonts w:cs="Arial"/>
                                <w:szCs w:val="24"/>
                              </w:rPr>
                              <w:t xml:space="preserve"> </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36pt;margin-top:13.9pt;width:34.75pt;height:158.2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" stroked="f">
                <v:textbox style="layout-flow:vertical">
                  <w:txbxContent>
                    <w:p w:rsidR="00BB04BE" w:rsidRPr="00554EC1" w:rsidRDefault="00BB04BE" w:rsidP="00BB04BE">
                      <w:pPr>
                        <w:jc w:val="center"/>
                        <w:rPr>
                          <w:rFonts w:ascii="Calibri" w:hAnsi="Calibri" w:cs="Calibri"/>
                          <w:b/>
                          <w:sz w:val="32"/>
                          <w:szCs w:val="32"/>
                        </w:rPr>
                      </w:pPr>
                      <w:r w:rsidRPr="00554EC1">
                        <w:rPr>
                          <w:rFonts w:ascii="Calibri" w:hAnsi="Calibri" w:cs="Calibri"/>
                          <w:b/>
                          <w:sz w:val="32"/>
                          <w:szCs w:val="32"/>
                        </w:rPr>
                        <w:t>2 weeks</w:t>
                      </w:r>
                    </w:p>
                    <w:p w:rsidR="00BB04BE" w:rsidRDefault="00BB04BE" w:rsidP="00BB04BE">
                      <w:pPr>
                        <w:rPr>
                          <w:rFonts w:cs="Arial"/>
                          <w:b/>
                          <w:sz w:val="32"/>
                          <w:szCs w:val="32"/>
                        </w:rPr>
                      </w:pPr>
                    </w:p>
                    <w:p w:rsidR="00BB04BE" w:rsidRPr="00512C82" w:rsidRDefault="00BB04BE" w:rsidP="00BB04BE">
                      <w:pPr>
                        <w:rPr>
                          <w:rFonts w:cs="Arial"/>
                          <w:b/>
                          <w:sz w:val="32"/>
                          <w:szCs w:val="32"/>
                        </w:rPr>
                      </w:pPr>
                      <w:r w:rsidRPr="00512C82">
                        <w:rPr>
                          <w:rFonts w:cs="Arial"/>
                          <w:b/>
                          <w:sz w:val="32"/>
                          <w:szCs w:val="32"/>
                        </w:rPr>
                        <w:t xml:space="preserve"> </w:t>
                      </w:r>
                    </w:p>
                    <w:p w:rsidR="00BB04BE" w:rsidRPr="00257E5D" w:rsidRDefault="00BB04BE" w:rsidP="00BB04BE">
                      <w:pPr>
                        <w:rPr>
                          <w:rFonts w:cs="Arial"/>
                          <w:szCs w:val="24"/>
                        </w:rPr>
                      </w:pPr>
                      <w:r w:rsidRPr="00257E5D">
                        <w:rPr>
                          <w:rFonts w:cs="Arial"/>
                          <w:szCs w:val="24"/>
                        </w:rPr>
                        <w:t xml:space="preserve"> </w:t>
                      </w:r>
                    </w:p>
                  </w:txbxContent>
                </v:textbox>
                <w10:wrap type="square" anchorx="margin"/>
              </v:shape>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25472" behindDoc="0" locked="0" layoutInCell="1" allowOverlap="1">
                <wp:simplePos x="0" y="0"/>
                <wp:positionH relativeFrom="margin">
                  <wp:posOffset>850900</wp:posOffset>
                </wp:positionH>
                <wp:positionV relativeFrom="paragraph">
                  <wp:posOffset>252095</wp:posOffset>
                </wp:positionV>
                <wp:extent cx="3460750" cy="454025"/>
                <wp:effectExtent l="0" t="0" r="6350" b="317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454025"/>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EHE Team check pupil database for SEN status. If C</w:t>
                            </w:r>
                            <w:r w:rsidR="00AA154E" w:rsidRPr="00DC2994">
                              <w:rPr>
                                <w:rFonts w:ascii="Calibri" w:hAnsi="Calibri" w:cs="Calibri"/>
                                <w:szCs w:val="24"/>
                              </w:rPr>
                              <w:t>Y</w:t>
                            </w:r>
                            <w:r w:rsidRPr="00DC2994">
                              <w:rPr>
                                <w:rFonts w:ascii="Calibri" w:hAnsi="Calibri" w:cs="Calibri"/>
                                <w:szCs w:val="24"/>
                              </w:rPr>
                              <w:t>P has an EHCP – contact SEND Caseworker.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7pt;margin-top:19.85pt;width:272.5pt;height:35.7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EHE Team check pupil database for SEN status. If C</w:t>
                      </w:r>
                      <w:r w:rsidR="00AA154E" w:rsidRPr="00DC2994">
                        <w:rPr>
                          <w:rFonts w:ascii="Calibri" w:hAnsi="Calibri" w:cs="Calibri"/>
                          <w:szCs w:val="24"/>
                        </w:rPr>
                        <w:t>Y</w:t>
                      </w:r>
                      <w:r w:rsidRPr="00DC2994">
                        <w:rPr>
                          <w:rFonts w:ascii="Calibri" w:hAnsi="Calibri" w:cs="Calibri"/>
                          <w:szCs w:val="24"/>
                        </w:rPr>
                        <w:t>P has an EHCP – contact SEND Caseworker.</w:t>
                      </w:r>
                    </w:p>
                  </w:txbxContent>
                </v:textbox>
                <w10:wrap type="square" anchorx="margin"/>
              </v:shape>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35712" behindDoc="1" locked="0" layoutInCell="1" allowOverlap="1">
                <wp:simplePos x="0" y="0"/>
                <wp:positionH relativeFrom="column">
                  <wp:posOffset>2550795</wp:posOffset>
                </wp:positionH>
                <wp:positionV relativeFrom="paragraph">
                  <wp:posOffset>139700</wp:posOffset>
                </wp:positionV>
                <wp:extent cx="123825" cy="466725"/>
                <wp:effectExtent l="0" t="0" r="0" b="0"/>
                <wp:wrapNone/>
                <wp:docPr id="212"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B8CCBA" id="Arrow: Down 15" o:spid="_x0000_s1026" type="#_x0000_t67" style="position:absolute;margin-left:200.85pt;margin-top:11pt;width:9.7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" adj="18735" fillcolor="black" strokeweight="1pt"/>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27520" behindDoc="0" locked="0" layoutInCell="1" allowOverlap="1">
                <wp:simplePos x="0" y="0"/>
                <wp:positionH relativeFrom="margin">
                  <wp:posOffset>517525</wp:posOffset>
                </wp:positionH>
                <wp:positionV relativeFrom="paragraph">
                  <wp:posOffset>303530</wp:posOffset>
                </wp:positionV>
                <wp:extent cx="4022725" cy="835660"/>
                <wp:effectExtent l="0" t="0" r="0" b="254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725" cy="835660"/>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SEND Caseworker to contact school to arrange a date for parent consultation meeting with professionals (ECP, SEND Caseworker, SEND Social Care/Health Officer if applicable). SEND Caseworker sends EHE information pack to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0.75pt;margin-top:23.9pt;width:316.75pt;height:65.8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SEND Caseworker to contact school to arrange a date for parent consultation meeting with professionals (ECP, SEND Caseworker, SEND Social Care/Health Officer if applicable). SEND Caseworker sends EHE information pack to parents.</w:t>
                      </w:r>
                    </w:p>
                  </w:txbxContent>
                </v:textbox>
                <w10:wrap type="square" anchorx="margin"/>
              </v:shape>
            </w:pict>
          </mc:Fallback>
        </mc:AlternateContent>
      </w:r>
    </w:p>
    <w:p w:rsidR="00BB04BE" w:rsidRPr="00DC2994" w:rsidRDefault="00BB04BE" w:rsidP="009F5345">
      <w:pPr>
        <w:spacing w:after="160" w:line="259" w:lineRule="auto"/>
        <w:rPr>
          <w:rFonts w:ascii="Calibri" w:eastAsia="Calibri" w:hAnsi="Calibri" w:cs="Calibri"/>
          <w:szCs w:val="24"/>
        </w:rPr>
      </w:pPr>
    </w:p>
    <w:p w:rsidR="00BB04BE" w:rsidRPr="00DC2994" w:rsidRDefault="00BB04BE" w:rsidP="009F5345">
      <w:pPr>
        <w:spacing w:after="160" w:line="259" w:lineRule="auto"/>
        <w:rPr>
          <w:rFonts w:ascii="Calibri" w:eastAsia="Calibri" w:hAnsi="Calibri" w:cs="Calibri"/>
          <w:szCs w:val="24"/>
        </w:rPr>
      </w:pP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36736" behindDoc="1" locked="0" layoutInCell="1" allowOverlap="1">
                <wp:simplePos x="0" y="0"/>
                <wp:positionH relativeFrom="margin">
                  <wp:posOffset>3178175</wp:posOffset>
                </wp:positionH>
                <wp:positionV relativeFrom="paragraph">
                  <wp:posOffset>126365</wp:posOffset>
                </wp:positionV>
                <wp:extent cx="123825" cy="466725"/>
                <wp:effectExtent l="0" t="0" r="0" b="0"/>
                <wp:wrapNone/>
                <wp:docPr id="210"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3149">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E430D" id="Arrow: Down 17" o:spid="_x0000_s1026" type="#_x0000_t67" style="position:absolute;margin-left:250.25pt;margin-top:9.95pt;width:9.75pt;height:36.75pt;rotation:-3247472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" adj="18735" fillcolor="black" strokeweight="1pt">
                <w10:wrap anchorx="margin"/>
              </v:shape>
            </w:pict>
          </mc:Fallback>
        </mc:AlternateContent>
      </w:r>
      <w:r w:rsidRPr="00DC2994">
        <w:rPr>
          <w:rFonts w:ascii="Calibri" w:hAnsi="Calibri" w:cs="Calibri"/>
          <w:noProof/>
          <w:szCs w:val="24"/>
        </w:rPr>
        <mc:AlternateContent>
          <mc:Choice Requires="wps">
            <w:drawing>
              <wp:anchor distT="0" distB="0" distL="114300" distR="114300" simplePos="0" relativeHeight="251634688" behindDoc="1" locked="0" layoutInCell="1" allowOverlap="1">
                <wp:simplePos x="0" y="0"/>
                <wp:positionH relativeFrom="column">
                  <wp:posOffset>1857375</wp:posOffset>
                </wp:positionH>
                <wp:positionV relativeFrom="paragraph">
                  <wp:posOffset>113030</wp:posOffset>
                </wp:positionV>
                <wp:extent cx="123825" cy="466725"/>
                <wp:effectExtent l="0" t="0" r="0" b="0"/>
                <wp:wrapNone/>
                <wp:docPr id="209"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60427">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9C432" id="Arrow: Down 16" o:spid="_x0000_s1026" type="#_x0000_t67" style="position:absolute;margin-left:146.25pt;margin-top:8.9pt;width:9.75pt;height:36.75pt;rotation:3233576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" adj="18735" fillcolor="black" strokeweight="1pt"/>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29568" behindDoc="0" locked="0" layoutInCell="1" allowOverlap="1">
                <wp:simplePos x="0" y="0"/>
                <wp:positionH relativeFrom="margin">
                  <wp:posOffset>2708275</wp:posOffset>
                </wp:positionH>
                <wp:positionV relativeFrom="paragraph">
                  <wp:posOffset>241300</wp:posOffset>
                </wp:positionV>
                <wp:extent cx="1339850" cy="479425"/>
                <wp:effectExtent l="0" t="0" r="0"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479425"/>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Pr>
                                <w:rFonts w:cs="Arial"/>
                                <w:szCs w:val="24"/>
                              </w:rPr>
                              <w:t>P</w:t>
                            </w:r>
                            <w:r w:rsidRPr="00DC2994">
                              <w:rPr>
                                <w:rFonts w:ascii="Calibri" w:hAnsi="Calibri" w:cs="Calibri"/>
                                <w:szCs w:val="24"/>
                              </w:rPr>
                              <w:t>arents no longer considering EHE.</w:t>
                            </w:r>
                          </w:p>
                          <w:p w:rsidR="00BB04BE" w:rsidRDefault="00BB04BE" w:rsidP="00BB04BE">
                            <w:pPr>
                              <w:rPr>
                                <w:rFonts w:cs="Arial"/>
                                <w:szCs w:val="24"/>
                              </w:rPr>
                            </w:pPr>
                          </w:p>
                          <w:p w:rsidR="00BB04BE" w:rsidRPr="00257E5D" w:rsidRDefault="00BB04BE" w:rsidP="00BB04B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3.25pt;margin-top:19pt;width:105.5pt;height:37.7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JQIAAE0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">
                <v:textbox>
                  <w:txbxContent>
                    <w:p w:rsidR="00BB04BE" w:rsidRPr="00DC2994" w:rsidRDefault="00BB04BE" w:rsidP="00BB04BE">
                      <w:pPr>
                        <w:jc w:val="center"/>
                        <w:rPr>
                          <w:rFonts w:ascii="Calibri" w:hAnsi="Calibri" w:cs="Calibri"/>
                          <w:szCs w:val="24"/>
                        </w:rPr>
                      </w:pPr>
                      <w:r>
                        <w:rPr>
                          <w:rFonts w:cs="Arial"/>
                          <w:szCs w:val="24"/>
                        </w:rPr>
                        <w:t>P</w:t>
                      </w:r>
                      <w:r w:rsidRPr="00DC2994">
                        <w:rPr>
                          <w:rFonts w:ascii="Calibri" w:hAnsi="Calibri" w:cs="Calibri"/>
                          <w:szCs w:val="24"/>
                        </w:rPr>
                        <w:t>arents no longer considering EHE.</w:t>
                      </w:r>
                    </w:p>
                    <w:p w:rsidR="00BB04BE" w:rsidRDefault="00BB04BE" w:rsidP="00BB04BE">
                      <w:pPr>
                        <w:rPr>
                          <w:rFonts w:cs="Arial"/>
                          <w:szCs w:val="24"/>
                        </w:rPr>
                      </w:pPr>
                    </w:p>
                    <w:p w:rsidR="00BB04BE" w:rsidRPr="00257E5D" w:rsidRDefault="00BB04BE" w:rsidP="00BB04BE">
                      <w:pPr>
                        <w:rPr>
                          <w:rFonts w:cs="Arial"/>
                          <w:szCs w:val="24"/>
                        </w:rPr>
                      </w:pPr>
                      <w:r w:rsidRPr="00257E5D">
                        <w:rPr>
                          <w:rFonts w:cs="Arial"/>
                          <w:szCs w:val="24"/>
                        </w:rPr>
                        <w:t xml:space="preserve"> </w:t>
                      </w:r>
                    </w:p>
                  </w:txbxContent>
                </v:textbox>
                <w10:wrap type="square" anchorx="margin"/>
              </v:shape>
            </w:pict>
          </mc:Fallback>
        </mc:AlternateContent>
      </w:r>
      <w:r w:rsidRPr="00DC2994">
        <w:rPr>
          <w:rFonts w:ascii="Calibri" w:hAnsi="Calibri" w:cs="Calibri"/>
          <w:noProof/>
          <w:szCs w:val="24"/>
        </w:rPr>
        <mc:AlternateContent>
          <mc:Choice Requires="wps">
            <w:drawing>
              <wp:anchor distT="45720" distB="45720" distL="114300" distR="114300" simplePos="0" relativeHeight="251628544" behindDoc="0" locked="0" layoutInCell="1" allowOverlap="1">
                <wp:simplePos x="0" y="0"/>
                <wp:positionH relativeFrom="margin">
                  <wp:posOffset>-88900</wp:posOffset>
                </wp:positionH>
                <wp:positionV relativeFrom="paragraph">
                  <wp:posOffset>241300</wp:posOffset>
                </wp:positionV>
                <wp:extent cx="2419350" cy="647700"/>
                <wp:effectExtent l="0" t="0" r="0" b="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647700"/>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Parents continue to request EHE. Set date for interim annual review of EHCP at consultation meeting.</w:t>
                            </w:r>
                          </w:p>
                          <w:p w:rsidR="00BB04BE" w:rsidRDefault="00BB04BE" w:rsidP="00BB04BE">
                            <w:pPr>
                              <w:rPr>
                                <w:rFonts w:cs="Arial"/>
                                <w:szCs w:val="24"/>
                              </w:rPr>
                            </w:pPr>
                          </w:p>
                          <w:p w:rsidR="00BB04BE" w:rsidRPr="00257E5D" w:rsidRDefault="00BB04BE" w:rsidP="00BB04B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pt;margin-top:19pt;width:190.5pt;height:51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CK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Parents continue to request EHE. Set date for interim annual review of EHCP at consultation meeting.</w:t>
                      </w:r>
                    </w:p>
                    <w:p w:rsidR="00BB04BE" w:rsidRDefault="00BB04BE" w:rsidP="00BB04BE">
                      <w:pPr>
                        <w:rPr>
                          <w:rFonts w:cs="Arial"/>
                          <w:szCs w:val="24"/>
                        </w:rPr>
                      </w:pPr>
                    </w:p>
                    <w:p w:rsidR="00BB04BE" w:rsidRPr="00257E5D" w:rsidRDefault="00BB04BE" w:rsidP="00BB04BE">
                      <w:pPr>
                        <w:rPr>
                          <w:rFonts w:cs="Arial"/>
                          <w:szCs w:val="24"/>
                        </w:rPr>
                      </w:pPr>
                      <w:r w:rsidRPr="00257E5D">
                        <w:rPr>
                          <w:rFonts w:cs="Arial"/>
                          <w:szCs w:val="24"/>
                        </w:rPr>
                        <w:t xml:space="preserve"> </w:t>
                      </w:r>
                    </w:p>
                  </w:txbxContent>
                </v:textbox>
                <w10:wrap type="square" anchorx="margin"/>
              </v:shape>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48000" behindDoc="0" locked="0" layoutInCell="1" allowOverlap="1">
                <wp:simplePos x="0" y="0"/>
                <wp:positionH relativeFrom="column">
                  <wp:posOffset>857250</wp:posOffset>
                </wp:positionH>
                <wp:positionV relativeFrom="paragraph">
                  <wp:posOffset>97155</wp:posOffset>
                </wp:positionV>
                <wp:extent cx="428625" cy="5038725"/>
                <wp:effectExtent l="19050" t="19050" r="28575" b="28575"/>
                <wp:wrapNone/>
                <wp:docPr id="206" name="Arrow: Up-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5038725"/>
                        </a:xfrm>
                        <a:prstGeom prst="up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6C22E" id="Arrow: Up-Down 195" o:spid="_x0000_s1026" type="#_x0000_t70" style="position:absolute;margin-left:67.5pt;margin-top:7.65pt;width:33.75pt;height:39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" adj=",919" filled="f" strokeweight="1pt">
                <v:path arrowok="t"/>
              </v:shape>
            </w:pict>
          </mc:Fallback>
        </mc:AlternateContent>
      </w:r>
    </w:p>
    <w:p w:rsidR="00BB04BE" w:rsidRPr="00DC2994" w:rsidRDefault="00BB04BE" w:rsidP="009F5345">
      <w:pPr>
        <w:spacing w:after="160" w:line="259" w:lineRule="auto"/>
        <w:rPr>
          <w:rFonts w:ascii="Calibri" w:eastAsia="Calibri" w:hAnsi="Calibri" w:cs="Calibri"/>
          <w:szCs w:val="24"/>
        </w:rPr>
      </w:pP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30592" behindDoc="0" locked="0" layoutInCell="1" allowOverlap="1">
                <wp:simplePos x="0" y="0"/>
                <wp:positionH relativeFrom="margin">
                  <wp:posOffset>1187450</wp:posOffset>
                </wp:positionH>
                <wp:positionV relativeFrom="paragraph">
                  <wp:posOffset>111125</wp:posOffset>
                </wp:positionV>
                <wp:extent cx="2578100" cy="495300"/>
                <wp:effectExtent l="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95300"/>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 xml:space="preserve">Parents reconfirm decision to educate their child at home in writing.  </w:t>
                            </w:r>
                          </w:p>
                          <w:p w:rsidR="00BB04BE" w:rsidRPr="00DC2994" w:rsidRDefault="00BB04BE" w:rsidP="00BB04BE">
                            <w:pPr>
                              <w:rPr>
                                <w:rFonts w:ascii="Calibri" w:hAnsi="Calibri" w:cs="Calibri"/>
                                <w:szCs w:val="24"/>
                              </w:rPr>
                            </w:pPr>
                          </w:p>
                          <w:p w:rsidR="00BB04BE" w:rsidRPr="00257E5D" w:rsidRDefault="00BB04BE" w:rsidP="00BB04B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93.5pt;margin-top:8.75pt;width:203pt;height:39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MLJgIAAE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 xml:space="preserve">Parents reconfirm decision to educate their child at home in writing.  </w:t>
                      </w:r>
                    </w:p>
                    <w:p w:rsidR="00BB04BE" w:rsidRPr="00DC2994" w:rsidRDefault="00BB04BE" w:rsidP="00BB04BE">
                      <w:pPr>
                        <w:rPr>
                          <w:rFonts w:ascii="Calibri" w:hAnsi="Calibri" w:cs="Calibri"/>
                          <w:szCs w:val="24"/>
                        </w:rPr>
                      </w:pPr>
                    </w:p>
                    <w:p w:rsidR="00BB04BE" w:rsidRPr="00257E5D" w:rsidRDefault="00BB04BE" w:rsidP="00BB04BE">
                      <w:pPr>
                        <w:rPr>
                          <w:rFonts w:cs="Arial"/>
                          <w:szCs w:val="24"/>
                        </w:rPr>
                      </w:pPr>
                      <w:r w:rsidRPr="00257E5D">
                        <w:rPr>
                          <w:rFonts w:cs="Arial"/>
                          <w:szCs w:val="24"/>
                        </w:rPr>
                        <w:t xml:space="preserve"> </w:t>
                      </w:r>
                    </w:p>
                  </w:txbxContent>
                </v:textbox>
                <w10:wrap type="square" anchorx="margin"/>
              </v:shape>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38784" behindDoc="1" locked="0" layoutInCell="1" allowOverlap="1">
                <wp:simplePos x="0" y="0"/>
                <wp:positionH relativeFrom="column">
                  <wp:posOffset>2460625</wp:posOffset>
                </wp:positionH>
                <wp:positionV relativeFrom="paragraph">
                  <wp:posOffset>196215</wp:posOffset>
                </wp:positionV>
                <wp:extent cx="123825" cy="466725"/>
                <wp:effectExtent l="0" t="0" r="0" b="0"/>
                <wp:wrapNone/>
                <wp:docPr id="204"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759E9B" id="Arrow: Down 21" o:spid="_x0000_s1026" type="#_x0000_t67" style="position:absolute;margin-left:193.75pt;margin-top:15.45pt;width:9.7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" adj="18735" fillcolor="black" strokeweight="1pt"/>
            </w:pict>
          </mc:Fallback>
        </mc:AlternateContent>
      </w:r>
      <w:r w:rsidRPr="00DC2994">
        <w:rPr>
          <w:rFonts w:ascii="Calibri" w:hAnsi="Calibri" w:cs="Calibri"/>
          <w:noProof/>
          <w:szCs w:val="24"/>
        </w:rPr>
        <mc:AlternateContent>
          <mc:Choice Requires="wps">
            <w:drawing>
              <wp:anchor distT="0" distB="0" distL="114300" distR="114300" simplePos="0" relativeHeight="251637760" behindDoc="0" locked="0" layoutInCell="1" allowOverlap="1">
                <wp:simplePos x="0" y="0"/>
                <wp:positionH relativeFrom="column">
                  <wp:posOffset>-1616075</wp:posOffset>
                </wp:positionH>
                <wp:positionV relativeFrom="paragraph">
                  <wp:posOffset>149860</wp:posOffset>
                </wp:positionV>
                <wp:extent cx="123825" cy="466725"/>
                <wp:effectExtent l="19050" t="0" r="28575" b="28575"/>
                <wp:wrapNone/>
                <wp:docPr id="203" name="Arrow: Dow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4667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2C59C0" id="Arrow: Down 20" o:spid="_x0000_s1026" type="#_x0000_t67" style="position:absolute;margin-left:-127.25pt;margin-top:11.8pt;width:9.75pt;height:3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" adj="18735" fillcolor="windowText" strokeweight="1pt">
                <v:path arrowok="t"/>
              </v:shape>
            </w:pict>
          </mc:Fallback>
        </mc:AlternateContent>
      </w:r>
    </w:p>
    <w:p w:rsidR="00BB04BE" w:rsidRPr="00DC2994" w:rsidRDefault="00BB04BE" w:rsidP="009F5345">
      <w:pPr>
        <w:spacing w:after="160" w:line="259" w:lineRule="auto"/>
        <w:rPr>
          <w:rFonts w:ascii="Calibri" w:eastAsia="Calibri" w:hAnsi="Calibri" w:cs="Calibri"/>
          <w:szCs w:val="24"/>
        </w:rPr>
      </w:pP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31616" behindDoc="0" locked="0" layoutInCell="1" allowOverlap="1">
                <wp:simplePos x="0" y="0"/>
                <wp:positionH relativeFrom="margin">
                  <wp:posOffset>1349375</wp:posOffset>
                </wp:positionH>
                <wp:positionV relativeFrom="paragraph">
                  <wp:posOffset>58420</wp:posOffset>
                </wp:positionV>
                <wp:extent cx="2334895" cy="294005"/>
                <wp:effectExtent l="0" t="0" r="8255"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895" cy="294005"/>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b/>
                                <w:szCs w:val="24"/>
                              </w:rPr>
                            </w:pPr>
                            <w:r w:rsidRPr="00DC2994">
                              <w:rPr>
                                <w:rFonts w:ascii="Calibri" w:hAnsi="Calibri" w:cs="Calibri"/>
                                <w:b/>
                                <w:szCs w:val="24"/>
                              </w:rPr>
                              <w:t>Pupil is taken off school roll</w:t>
                            </w:r>
                          </w:p>
                          <w:p w:rsidR="00BB04BE" w:rsidRPr="00257E5D" w:rsidRDefault="00BB04BE" w:rsidP="00BB04BE">
                            <w:pPr>
                              <w:jc w:val="cente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06.25pt;margin-top:4.6pt;width:183.85pt;height:23.1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">
                <v:textbox>
                  <w:txbxContent>
                    <w:p w:rsidR="00BB04BE" w:rsidRPr="00DC2994" w:rsidRDefault="00BB04BE" w:rsidP="00BB04BE">
                      <w:pPr>
                        <w:jc w:val="center"/>
                        <w:rPr>
                          <w:rFonts w:ascii="Calibri" w:hAnsi="Calibri" w:cs="Calibri"/>
                          <w:b/>
                          <w:szCs w:val="24"/>
                        </w:rPr>
                      </w:pPr>
                      <w:r w:rsidRPr="00DC2994">
                        <w:rPr>
                          <w:rFonts w:ascii="Calibri" w:hAnsi="Calibri" w:cs="Calibri"/>
                          <w:b/>
                          <w:szCs w:val="24"/>
                        </w:rPr>
                        <w:t>Pupil is taken off school roll</w:t>
                      </w:r>
                    </w:p>
                    <w:p w:rsidR="00BB04BE" w:rsidRPr="00257E5D" w:rsidRDefault="00BB04BE" w:rsidP="00BB04BE">
                      <w:pPr>
                        <w:jc w:val="center"/>
                        <w:rPr>
                          <w:rFonts w:cs="Arial"/>
                          <w:szCs w:val="24"/>
                        </w:rPr>
                      </w:pPr>
                    </w:p>
                  </w:txbxContent>
                </v:textbox>
                <w10:wrap type="square" anchorx="margin"/>
              </v:shape>
            </w:pict>
          </mc:Fallback>
        </mc:AlternateContent>
      </w:r>
      <w:r w:rsidRPr="00DC2994">
        <w:rPr>
          <w:rFonts w:ascii="Calibri" w:hAnsi="Calibri" w:cs="Calibri"/>
          <w:noProof/>
          <w:szCs w:val="24"/>
        </w:rPr>
        <mc:AlternateContent>
          <mc:Choice Requires="wps">
            <w:drawing>
              <wp:anchor distT="45720" distB="45720" distL="114300" distR="114300" simplePos="0" relativeHeight="251645952" behindDoc="0" locked="0" layoutInCell="1" allowOverlap="1">
                <wp:simplePos x="0" y="0"/>
                <wp:positionH relativeFrom="margin">
                  <wp:posOffset>5397500</wp:posOffset>
                </wp:positionH>
                <wp:positionV relativeFrom="paragraph">
                  <wp:posOffset>114935</wp:posOffset>
                </wp:positionV>
                <wp:extent cx="517525" cy="2009775"/>
                <wp:effectExtent l="0" t="0" r="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2009775"/>
                        </a:xfrm>
                        <a:prstGeom prst="rect">
                          <a:avLst/>
                        </a:prstGeom>
                        <a:solidFill>
                          <a:srgbClr val="FFFFFF"/>
                        </a:solidFill>
                        <a:ln w="9525">
                          <a:noFill/>
                          <a:miter lim="800000"/>
                          <a:headEnd/>
                          <a:tailEnd/>
                        </a:ln>
                      </wps:spPr>
                      <wps:txbx>
                        <w:txbxContent>
                          <w:p w:rsidR="00BB04BE" w:rsidRPr="00554EC1" w:rsidRDefault="00BB04BE" w:rsidP="00BB04BE">
                            <w:pPr>
                              <w:jc w:val="center"/>
                              <w:rPr>
                                <w:rFonts w:ascii="Calibri" w:hAnsi="Calibri" w:cs="Calibri"/>
                                <w:b/>
                                <w:sz w:val="32"/>
                                <w:szCs w:val="32"/>
                              </w:rPr>
                            </w:pPr>
                            <w:r w:rsidRPr="00554EC1">
                              <w:rPr>
                                <w:rFonts w:ascii="Calibri" w:hAnsi="Calibri" w:cs="Calibri"/>
                                <w:b/>
                                <w:sz w:val="32"/>
                                <w:szCs w:val="32"/>
                              </w:rPr>
                              <w:t>12 weeks</w:t>
                            </w:r>
                          </w:p>
                          <w:p w:rsidR="00BB04BE" w:rsidRDefault="00BB04BE" w:rsidP="00BB04BE">
                            <w:pPr>
                              <w:rPr>
                                <w:rFonts w:cs="Arial"/>
                                <w:b/>
                                <w:sz w:val="32"/>
                                <w:szCs w:val="32"/>
                              </w:rPr>
                            </w:pPr>
                          </w:p>
                          <w:p w:rsidR="00BB04BE" w:rsidRPr="00512C82" w:rsidRDefault="00BB04BE" w:rsidP="00BB04BE">
                            <w:pPr>
                              <w:rPr>
                                <w:rFonts w:cs="Arial"/>
                                <w:b/>
                                <w:sz w:val="32"/>
                                <w:szCs w:val="32"/>
                              </w:rPr>
                            </w:pPr>
                            <w:r w:rsidRPr="00512C82">
                              <w:rPr>
                                <w:rFonts w:cs="Arial"/>
                                <w:b/>
                                <w:sz w:val="32"/>
                                <w:szCs w:val="32"/>
                              </w:rPr>
                              <w:t xml:space="preserve"> </w:t>
                            </w:r>
                          </w:p>
                          <w:p w:rsidR="00BB04BE" w:rsidRPr="00257E5D" w:rsidRDefault="00BB04BE" w:rsidP="00BB04BE">
                            <w:pPr>
                              <w:rPr>
                                <w:rFonts w:cs="Arial"/>
                                <w:szCs w:val="24"/>
                              </w:rPr>
                            </w:pPr>
                            <w:r w:rsidRPr="00257E5D">
                              <w:rPr>
                                <w:rFonts w:cs="Arial"/>
                                <w:szCs w:val="24"/>
                              </w:rPr>
                              <w:t xml:space="preserve"> </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25pt;margin-top:9.05pt;width:40.75pt;height:158.2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" stroked="f">
                <v:textbox style="layout-flow:vertical">
                  <w:txbxContent>
                    <w:p w:rsidR="00BB04BE" w:rsidRPr="00554EC1" w:rsidRDefault="00BB04BE" w:rsidP="00BB04BE">
                      <w:pPr>
                        <w:jc w:val="center"/>
                        <w:rPr>
                          <w:rFonts w:ascii="Calibri" w:hAnsi="Calibri" w:cs="Calibri"/>
                          <w:b/>
                          <w:sz w:val="32"/>
                          <w:szCs w:val="32"/>
                        </w:rPr>
                      </w:pPr>
                      <w:r w:rsidRPr="00554EC1">
                        <w:rPr>
                          <w:rFonts w:ascii="Calibri" w:hAnsi="Calibri" w:cs="Calibri"/>
                          <w:b/>
                          <w:sz w:val="32"/>
                          <w:szCs w:val="32"/>
                        </w:rPr>
                        <w:t>12 weeks</w:t>
                      </w:r>
                    </w:p>
                    <w:p w:rsidR="00BB04BE" w:rsidRDefault="00BB04BE" w:rsidP="00BB04BE">
                      <w:pPr>
                        <w:rPr>
                          <w:rFonts w:cs="Arial"/>
                          <w:b/>
                          <w:sz w:val="32"/>
                          <w:szCs w:val="32"/>
                        </w:rPr>
                      </w:pPr>
                    </w:p>
                    <w:p w:rsidR="00BB04BE" w:rsidRPr="00512C82" w:rsidRDefault="00BB04BE" w:rsidP="00BB04BE">
                      <w:pPr>
                        <w:rPr>
                          <w:rFonts w:cs="Arial"/>
                          <w:b/>
                          <w:sz w:val="32"/>
                          <w:szCs w:val="32"/>
                        </w:rPr>
                      </w:pPr>
                      <w:r w:rsidRPr="00512C82">
                        <w:rPr>
                          <w:rFonts w:cs="Arial"/>
                          <w:b/>
                          <w:sz w:val="32"/>
                          <w:szCs w:val="32"/>
                        </w:rPr>
                        <w:t xml:space="preserve"> </w:t>
                      </w:r>
                    </w:p>
                    <w:p w:rsidR="00BB04BE" w:rsidRPr="00257E5D" w:rsidRDefault="00BB04BE" w:rsidP="00BB04BE">
                      <w:pPr>
                        <w:rPr>
                          <w:rFonts w:cs="Arial"/>
                          <w:szCs w:val="24"/>
                        </w:rPr>
                      </w:pPr>
                      <w:r w:rsidRPr="00257E5D">
                        <w:rPr>
                          <w:rFonts w:cs="Arial"/>
                          <w:szCs w:val="24"/>
                        </w:rPr>
                        <w:t xml:space="preserve"> </w:t>
                      </w:r>
                    </w:p>
                  </w:txbxContent>
                </v:textbox>
                <w10:wrap type="square" anchorx="margin"/>
              </v:shape>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39808" behindDoc="0" locked="0" layoutInCell="1" allowOverlap="1">
                <wp:simplePos x="0" y="0"/>
                <wp:positionH relativeFrom="margin">
                  <wp:posOffset>365125</wp:posOffset>
                </wp:positionH>
                <wp:positionV relativeFrom="paragraph">
                  <wp:posOffset>257175</wp:posOffset>
                </wp:positionV>
                <wp:extent cx="4244975" cy="685800"/>
                <wp:effectExtent l="0" t="0" r="3175" b="0"/>
                <wp:wrapSquare wrapText="bothSides"/>
                <wp:docPr id="1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685800"/>
                        </a:xfrm>
                        <a:prstGeom prst="rect">
                          <a:avLst/>
                        </a:prstGeom>
                        <a:solidFill>
                          <a:srgbClr val="FFFFFF"/>
                        </a:solidFill>
                        <a:ln w="9525">
                          <a:solidFill>
                            <a:srgbClr val="000000"/>
                          </a:solidFill>
                          <a:miter lim="800000"/>
                          <a:headEnd/>
                          <a:tailEnd/>
                        </a:ln>
                      </wps:spPr>
                      <wps:txbx>
                        <w:txbxContent>
                          <w:p w:rsidR="00BB04BE" w:rsidRPr="00DC2994" w:rsidRDefault="00BB04BE" w:rsidP="00DC2994">
                            <w:pPr>
                              <w:jc w:val="center"/>
                              <w:rPr>
                                <w:rFonts w:ascii="Calibri" w:hAnsi="Calibri" w:cs="Calibri"/>
                                <w:szCs w:val="24"/>
                              </w:rPr>
                            </w:pPr>
                            <w:r w:rsidRPr="00DC2994">
                              <w:rPr>
                                <w:rFonts w:ascii="Calibri" w:hAnsi="Calibri" w:cs="Calibri"/>
                                <w:szCs w:val="24"/>
                              </w:rPr>
                              <w:t xml:space="preserve">Annual Review meeting held. School to contribute school annual review paperwork. </w:t>
                            </w:r>
                            <w:r w:rsidR="00DC2994" w:rsidRPr="00DC2994">
                              <w:rPr>
                                <w:rFonts w:ascii="Calibri" w:hAnsi="Calibri" w:cs="Calibri"/>
                                <w:szCs w:val="24"/>
                              </w:rPr>
                              <w:t xml:space="preserve"> </w:t>
                            </w:r>
                            <w:r w:rsidRPr="00DC2994">
                              <w:rPr>
                                <w:rFonts w:ascii="Calibri" w:hAnsi="Calibri" w:cs="Calibri"/>
                                <w:szCs w:val="24"/>
                              </w:rPr>
                              <w:t>Professionals to contribute reports to inform an updated amended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margin-left:28.75pt;margin-top:20.25pt;width:334.25pt;height:54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">
                <v:textbox>
                  <w:txbxContent>
                    <w:p w:rsidR="00BB04BE" w:rsidRPr="00DC2994" w:rsidRDefault="00BB04BE" w:rsidP="00DC2994">
                      <w:pPr>
                        <w:jc w:val="center"/>
                        <w:rPr>
                          <w:rFonts w:ascii="Calibri" w:hAnsi="Calibri" w:cs="Calibri"/>
                          <w:szCs w:val="24"/>
                        </w:rPr>
                      </w:pPr>
                      <w:r w:rsidRPr="00DC2994">
                        <w:rPr>
                          <w:rFonts w:ascii="Calibri" w:hAnsi="Calibri" w:cs="Calibri"/>
                          <w:szCs w:val="24"/>
                        </w:rPr>
                        <w:t xml:space="preserve">Annual Review meeting held. School to contribute school annual review paperwork. </w:t>
                      </w:r>
                      <w:r w:rsidR="00DC2994" w:rsidRPr="00DC2994">
                        <w:rPr>
                          <w:rFonts w:ascii="Calibri" w:hAnsi="Calibri" w:cs="Calibri"/>
                          <w:szCs w:val="24"/>
                        </w:rPr>
                        <w:t xml:space="preserve"> </w:t>
                      </w:r>
                      <w:r w:rsidRPr="00DC2994">
                        <w:rPr>
                          <w:rFonts w:ascii="Calibri" w:hAnsi="Calibri" w:cs="Calibri"/>
                          <w:szCs w:val="24"/>
                        </w:rPr>
                        <w:t>Professionals to contribute reports to inform an updated amended Plan.</w:t>
                      </w:r>
                    </w:p>
                  </w:txbxContent>
                </v:textbox>
                <w10:wrap type="square" anchorx="margin"/>
              </v:shape>
            </w:pict>
          </mc:Fallback>
        </mc:AlternateContent>
      </w:r>
    </w:p>
    <w:p w:rsidR="00BB04BE" w:rsidRPr="00DC2994" w:rsidRDefault="00BB04BE" w:rsidP="009F5345">
      <w:pPr>
        <w:spacing w:after="160" w:line="259" w:lineRule="auto"/>
        <w:rPr>
          <w:rFonts w:ascii="Calibri" w:eastAsia="Calibri" w:hAnsi="Calibri" w:cs="Calibri"/>
          <w:szCs w:val="24"/>
        </w:rPr>
      </w:pPr>
    </w:p>
    <w:p w:rsidR="00BB04BE" w:rsidRPr="00DC2994" w:rsidRDefault="00782926" w:rsidP="009F5345">
      <w:pPr>
        <w:spacing w:after="160" w:line="259" w:lineRule="auto"/>
        <w:rPr>
          <w:rFonts w:ascii="Calibri" w:eastAsia="Calibri" w:hAnsi="Calibri" w:cs="Calibri"/>
          <w:szCs w:val="24"/>
        </w:rPr>
      </w:pPr>
      <w:r>
        <w:rPr>
          <w:rFonts w:ascii="Calibri" w:hAnsi="Calibri" w:cs="Calibri"/>
          <w:noProof/>
          <w:szCs w:val="24"/>
        </w:rPr>
        <mc:AlternateContent>
          <mc:Choice Requires="wps">
            <w:drawing>
              <wp:anchor distT="0" distB="0" distL="114300" distR="114300" simplePos="0" relativeHeight="251682816" behindDoc="1" locked="0" layoutInCell="1" allowOverlap="1">
                <wp:simplePos x="0" y="0"/>
                <wp:positionH relativeFrom="column">
                  <wp:posOffset>2439670</wp:posOffset>
                </wp:positionH>
                <wp:positionV relativeFrom="paragraph">
                  <wp:posOffset>120015</wp:posOffset>
                </wp:positionV>
                <wp:extent cx="123825" cy="466725"/>
                <wp:effectExtent l="0" t="0" r="0" b="0"/>
                <wp:wrapNone/>
                <wp:docPr id="194"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FB9230" id="Arrow: Down 21" o:spid="_x0000_s1026" type="#_x0000_t67" style="position:absolute;margin-left:192.1pt;margin-top:9.45pt;width:9.75pt;height:36.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" adj="18735" fillcolor="black" strokeweight="1pt"/>
            </w:pict>
          </mc:Fallback>
        </mc:AlternateContent>
      </w:r>
    </w:p>
    <w:p w:rsidR="00BB04BE" w:rsidRPr="00DC2994" w:rsidRDefault="00782926" w:rsidP="009F5345">
      <w:pPr>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40832" behindDoc="0" locked="0" layoutInCell="1" allowOverlap="1">
                <wp:simplePos x="0" y="0"/>
                <wp:positionH relativeFrom="margin">
                  <wp:posOffset>288925</wp:posOffset>
                </wp:positionH>
                <wp:positionV relativeFrom="paragraph">
                  <wp:posOffset>283845</wp:posOffset>
                </wp:positionV>
                <wp:extent cx="4295775" cy="469900"/>
                <wp:effectExtent l="0" t="0" r="9525" b="6350"/>
                <wp:wrapSquare wrapText="bothSides"/>
                <wp:docPr id="19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469900"/>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CYP EHC Plan to be amended by SEND Caseworker to reflect changes in provision and placement (Elective Home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22.75pt;margin-top:22.35pt;width:338.25pt;height:37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CYP EHC Plan to be amended by SEND Caseworker to reflect changes in provision and placement (Elective Home Education).</w:t>
                      </w:r>
                    </w:p>
                  </w:txbxContent>
                </v:textbox>
                <w10:wrap type="square" anchorx="margin"/>
              </v:shape>
            </w:pict>
          </mc:Fallback>
        </mc:AlternateContent>
      </w:r>
    </w:p>
    <w:p w:rsidR="00BB04BE" w:rsidRPr="00DC2994" w:rsidRDefault="00BB04BE" w:rsidP="009F5345">
      <w:pPr>
        <w:spacing w:after="160" w:line="259" w:lineRule="auto"/>
        <w:rPr>
          <w:rFonts w:ascii="Calibri" w:eastAsia="Calibri" w:hAnsi="Calibri" w:cs="Calibri"/>
          <w:szCs w:val="24"/>
        </w:rPr>
      </w:pPr>
    </w:p>
    <w:p w:rsidR="00BB04BE" w:rsidRPr="00DC2994" w:rsidRDefault="00782926" w:rsidP="009F5345">
      <w:pPr>
        <w:tabs>
          <w:tab w:val="left" w:pos="6810"/>
        </w:tabs>
        <w:spacing w:after="160" w:line="259" w:lineRule="auto"/>
        <w:rPr>
          <w:rFonts w:ascii="Calibri" w:eastAsia="Calibri" w:hAnsi="Calibri" w:cs="Calibri"/>
          <w:szCs w:val="24"/>
        </w:rPr>
      </w:pPr>
      <w:r>
        <w:rPr>
          <w:rFonts w:ascii="Calibri" w:eastAsia="Calibri" w:hAnsi="Calibri" w:cs="Calibri"/>
          <w:noProof/>
          <w:szCs w:val="24"/>
        </w:rPr>
        <mc:AlternateContent>
          <mc:Choice Requires="wps">
            <w:drawing>
              <wp:anchor distT="0" distB="0" distL="114300" distR="114300" simplePos="0" relativeHeight="251684864" behindDoc="1" locked="0" layoutInCell="1" allowOverlap="1">
                <wp:simplePos x="0" y="0"/>
                <wp:positionH relativeFrom="column">
                  <wp:posOffset>-2259330</wp:posOffset>
                </wp:positionH>
                <wp:positionV relativeFrom="paragraph">
                  <wp:posOffset>42545</wp:posOffset>
                </wp:positionV>
                <wp:extent cx="123825" cy="466725"/>
                <wp:effectExtent l="0" t="0" r="0" b="0"/>
                <wp:wrapNone/>
                <wp:docPr id="30"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F969EB" id="Arrow: Down 27" o:spid="_x0000_s1026" type="#_x0000_t67" style="position:absolute;margin-left:-177.9pt;margin-top:3.35pt;width:9.75pt;height:36.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" adj="18735" fillcolor="black" strokeweight="1pt"/>
            </w:pict>
          </mc:Fallback>
        </mc:AlternateContent>
      </w:r>
      <w:r w:rsidR="00BB04BE" w:rsidRPr="00DC2994">
        <w:rPr>
          <w:rFonts w:ascii="Calibri" w:eastAsia="Calibri" w:hAnsi="Calibri" w:cs="Calibri"/>
          <w:szCs w:val="24"/>
        </w:rPr>
        <w:tab/>
      </w:r>
    </w:p>
    <w:p w:rsidR="00BB04BE" w:rsidRPr="00DC2994" w:rsidRDefault="00782926" w:rsidP="009F5345">
      <w:pPr>
        <w:tabs>
          <w:tab w:val="left" w:pos="6810"/>
        </w:tabs>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41856" behindDoc="0" locked="0" layoutInCell="1" allowOverlap="1">
                <wp:simplePos x="0" y="0"/>
                <wp:positionH relativeFrom="margin">
                  <wp:posOffset>696595</wp:posOffset>
                </wp:positionH>
                <wp:positionV relativeFrom="paragraph">
                  <wp:posOffset>207010</wp:posOffset>
                </wp:positionV>
                <wp:extent cx="3489325" cy="473075"/>
                <wp:effectExtent l="0" t="0" r="0" b="3175"/>
                <wp:wrapSquare wrapText="bothSides"/>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473075"/>
                        </a:xfrm>
                        <a:prstGeom prst="rect">
                          <a:avLst/>
                        </a:prstGeom>
                        <a:solidFill>
                          <a:srgbClr val="FFFFFF"/>
                        </a:solidFill>
                        <a:ln w="9525">
                          <a:solidFill>
                            <a:srgbClr val="000000"/>
                          </a:solidFill>
                          <a:miter lim="800000"/>
                          <a:headEnd/>
                          <a:tailEnd/>
                        </a:ln>
                      </wps:spPr>
                      <wps:txbx>
                        <w:txbxContent>
                          <w:p w:rsidR="00BB04BE" w:rsidRPr="00DC2994" w:rsidRDefault="00BB04BE" w:rsidP="00DC2994">
                            <w:pPr>
                              <w:jc w:val="center"/>
                              <w:rPr>
                                <w:rFonts w:ascii="Calibri" w:hAnsi="Calibri" w:cs="Calibri"/>
                                <w:szCs w:val="24"/>
                              </w:rPr>
                            </w:pPr>
                            <w:r w:rsidRPr="00DC2994">
                              <w:rPr>
                                <w:rFonts w:ascii="Calibri" w:hAnsi="Calibri" w:cs="Calibri"/>
                                <w:szCs w:val="24"/>
                              </w:rPr>
                              <w:t>Draft Plan sent to parents for consultation and finalised.</w:t>
                            </w:r>
                            <w:r w:rsidR="00DC2994" w:rsidRPr="00DC2994">
                              <w:rPr>
                                <w:rFonts w:ascii="Calibri" w:hAnsi="Calibri" w:cs="Calibri"/>
                                <w:szCs w:val="24"/>
                              </w:rPr>
                              <w:t xml:space="preserve">  </w:t>
                            </w:r>
                            <w:r w:rsidRPr="00DC2994">
                              <w:rPr>
                                <w:rFonts w:ascii="Calibri" w:hAnsi="Calibri" w:cs="Calibri"/>
                                <w:szCs w:val="24"/>
                              </w:rPr>
                              <w:t>New Plan issued.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margin-left:54.85pt;margin-top:16.3pt;width:274.75pt;height:37.2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">
                <v:textbox>
                  <w:txbxContent>
                    <w:p w:rsidR="00BB04BE" w:rsidRPr="00DC2994" w:rsidRDefault="00BB04BE" w:rsidP="00DC2994">
                      <w:pPr>
                        <w:jc w:val="center"/>
                        <w:rPr>
                          <w:rFonts w:ascii="Calibri" w:hAnsi="Calibri" w:cs="Calibri"/>
                          <w:szCs w:val="24"/>
                        </w:rPr>
                      </w:pPr>
                      <w:r w:rsidRPr="00DC2994">
                        <w:rPr>
                          <w:rFonts w:ascii="Calibri" w:hAnsi="Calibri" w:cs="Calibri"/>
                          <w:szCs w:val="24"/>
                        </w:rPr>
                        <w:t>Draft Plan sent to parents for consultation and finalised.</w:t>
                      </w:r>
                      <w:r w:rsidR="00DC2994" w:rsidRPr="00DC2994">
                        <w:rPr>
                          <w:rFonts w:ascii="Calibri" w:hAnsi="Calibri" w:cs="Calibri"/>
                          <w:szCs w:val="24"/>
                        </w:rPr>
                        <w:t xml:space="preserve">  </w:t>
                      </w:r>
                      <w:r w:rsidRPr="00DC2994">
                        <w:rPr>
                          <w:rFonts w:ascii="Calibri" w:hAnsi="Calibri" w:cs="Calibri"/>
                          <w:szCs w:val="24"/>
                        </w:rPr>
                        <w:t>New Plan issued.</w:t>
                      </w:r>
                    </w:p>
                  </w:txbxContent>
                </v:textbox>
                <w10:wrap type="square" anchorx="margin"/>
              </v:shape>
            </w:pict>
          </mc:Fallback>
        </mc:AlternateContent>
      </w:r>
    </w:p>
    <w:p w:rsidR="00BB04BE" w:rsidRPr="00DC2994" w:rsidRDefault="00782926" w:rsidP="009F5345">
      <w:pPr>
        <w:tabs>
          <w:tab w:val="left" w:pos="6810"/>
        </w:tabs>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44928" behindDoc="1" locked="0" layoutInCell="1" allowOverlap="1">
                <wp:simplePos x="0" y="0"/>
                <wp:positionH relativeFrom="column">
                  <wp:posOffset>2414270</wp:posOffset>
                </wp:positionH>
                <wp:positionV relativeFrom="paragraph">
                  <wp:posOffset>258445</wp:posOffset>
                </wp:positionV>
                <wp:extent cx="123825" cy="466725"/>
                <wp:effectExtent l="0" t="0" r="0" b="0"/>
                <wp:wrapNone/>
                <wp:docPr id="23" name="Arrow: Dow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8FC373" id="Arrow: Down 29" o:spid="_x0000_s1026" type="#_x0000_t67" style="position:absolute;margin-left:190.1pt;margin-top:20.35pt;width:9.7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" adj="18735" fillcolor="black" strokeweight="1pt"/>
            </w:pict>
          </mc:Fallback>
        </mc:AlternateContent>
      </w:r>
    </w:p>
    <w:p w:rsidR="00BB04BE" w:rsidRPr="00DC2994" w:rsidRDefault="00782926" w:rsidP="009F5345">
      <w:pPr>
        <w:tabs>
          <w:tab w:val="left" w:pos="6810"/>
        </w:tabs>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0" distB="0" distL="114300" distR="114300" simplePos="0" relativeHeight="251643904" behindDoc="0" locked="0" layoutInCell="1" allowOverlap="1">
                <wp:simplePos x="0" y="0"/>
                <wp:positionH relativeFrom="column">
                  <wp:posOffset>-2225675</wp:posOffset>
                </wp:positionH>
                <wp:positionV relativeFrom="paragraph">
                  <wp:posOffset>294640</wp:posOffset>
                </wp:positionV>
                <wp:extent cx="123825" cy="466725"/>
                <wp:effectExtent l="19050" t="0" r="28575" b="28575"/>
                <wp:wrapNone/>
                <wp:docPr id="28" name="Arrow: Down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4667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D078F4" id="Arrow: Down 28" o:spid="_x0000_s1026" type="#_x0000_t67" style="position:absolute;margin-left:-175.25pt;margin-top:23.2pt;width:9.75pt;height:3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" adj="18735" fillcolor="windowText" strokeweight="1pt">
                <v:path arrowok="t"/>
              </v:shape>
            </w:pict>
          </mc:Fallback>
        </mc:AlternateContent>
      </w:r>
    </w:p>
    <w:p w:rsidR="00BB04BE" w:rsidRPr="00DC2994" w:rsidRDefault="00782926" w:rsidP="009F5345">
      <w:pPr>
        <w:tabs>
          <w:tab w:val="left" w:pos="6810"/>
        </w:tabs>
        <w:spacing w:after="160" w:line="259" w:lineRule="auto"/>
        <w:rPr>
          <w:rFonts w:ascii="Calibri" w:eastAsia="Calibri" w:hAnsi="Calibri" w:cs="Calibri"/>
          <w:szCs w:val="24"/>
        </w:rPr>
      </w:pPr>
      <w:r w:rsidRPr="00DC2994">
        <w:rPr>
          <w:rFonts w:ascii="Calibri" w:hAnsi="Calibri" w:cs="Calibri"/>
          <w:noProof/>
          <w:szCs w:val="24"/>
        </w:rPr>
        <mc:AlternateContent>
          <mc:Choice Requires="wps">
            <w:drawing>
              <wp:anchor distT="45720" distB="45720" distL="114300" distR="114300" simplePos="0" relativeHeight="251642880" behindDoc="0" locked="0" layoutInCell="1" allowOverlap="1">
                <wp:simplePos x="0" y="0"/>
                <wp:positionH relativeFrom="margin">
                  <wp:posOffset>615950</wp:posOffset>
                </wp:positionH>
                <wp:positionV relativeFrom="paragraph">
                  <wp:posOffset>120650</wp:posOffset>
                </wp:positionV>
                <wp:extent cx="3489325" cy="479425"/>
                <wp:effectExtent l="0" t="0" r="0" b="0"/>
                <wp:wrapSquare wrapText="bothSides"/>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479425"/>
                        </a:xfrm>
                        <a:prstGeom prst="rect">
                          <a:avLst/>
                        </a:prstGeom>
                        <a:solidFill>
                          <a:srgbClr val="FFFFFF"/>
                        </a:solidFill>
                        <a:ln w="9525">
                          <a:solidFill>
                            <a:srgbClr val="000000"/>
                          </a:solidFill>
                          <a:miter lim="800000"/>
                          <a:headEnd/>
                          <a:tailEnd/>
                        </a:ln>
                      </wps:spPr>
                      <wps:txbx>
                        <w:txbxContent>
                          <w:p w:rsidR="00BB04BE" w:rsidRPr="00DC2994" w:rsidRDefault="00BB04BE" w:rsidP="00BB04BE">
                            <w:pPr>
                              <w:jc w:val="center"/>
                              <w:rPr>
                                <w:rFonts w:ascii="Calibri" w:hAnsi="Calibri" w:cs="Calibri"/>
                                <w:szCs w:val="24"/>
                              </w:rPr>
                            </w:pPr>
                            <w:r w:rsidRPr="00DC2994">
                              <w:rPr>
                                <w:rFonts w:ascii="Calibri" w:hAnsi="Calibri" w:cs="Calibri"/>
                                <w:szCs w:val="24"/>
                              </w:rPr>
                              <w:t xml:space="preserve">SEND Caseworker/professionals to monitor outcomes and provision at annual review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41" type="#_x0000_t202" style="position:absolute;margin-left:48.5pt;margin-top:9.5pt;width:274.75pt;height:37.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">
                <v:textbox>
                  <w:txbxContent>
                    <w:p w:rsidR="00BB04BE" w:rsidRPr="00DC2994" w:rsidRDefault="00BB04BE" w:rsidP="00BB04BE">
                      <w:pPr>
                        <w:jc w:val="center"/>
                        <w:rPr>
                          <w:rFonts w:ascii="Calibri" w:hAnsi="Calibri" w:cs="Calibri"/>
                          <w:szCs w:val="24"/>
                        </w:rPr>
                      </w:pPr>
                      <w:r w:rsidRPr="00DC2994">
                        <w:rPr>
                          <w:rFonts w:ascii="Calibri" w:hAnsi="Calibri" w:cs="Calibri"/>
                          <w:szCs w:val="24"/>
                        </w:rPr>
                        <w:t xml:space="preserve">SEND Caseworker/professionals to monitor outcomes and provision at annual review </w:t>
                      </w:r>
                    </w:p>
                  </w:txbxContent>
                </v:textbox>
                <w10:wrap type="square" anchorx="margin"/>
              </v:shape>
            </w:pict>
          </mc:Fallback>
        </mc:AlternateContent>
      </w:r>
    </w:p>
    <w:p w:rsidR="00BB04BE" w:rsidRPr="00DC2994" w:rsidRDefault="00BB04BE" w:rsidP="009F5345">
      <w:pPr>
        <w:tabs>
          <w:tab w:val="left" w:pos="6810"/>
        </w:tabs>
        <w:spacing w:after="160" w:line="259" w:lineRule="auto"/>
        <w:rPr>
          <w:rFonts w:ascii="Calibri" w:eastAsia="Calibri" w:hAnsi="Calibri" w:cs="Calibri"/>
          <w:szCs w:val="24"/>
        </w:rPr>
      </w:pPr>
    </w:p>
    <w:p w:rsidR="00BB04BE" w:rsidRPr="00DC2994" w:rsidRDefault="00BB04BE" w:rsidP="009F5345">
      <w:pPr>
        <w:tabs>
          <w:tab w:val="left" w:pos="6810"/>
        </w:tabs>
        <w:spacing w:after="160" w:line="259" w:lineRule="auto"/>
        <w:rPr>
          <w:rFonts w:ascii="Calibri" w:eastAsia="Calibri" w:hAnsi="Calibri" w:cs="Calibri"/>
          <w:szCs w:val="24"/>
        </w:rPr>
      </w:pPr>
    </w:p>
    <w:p w:rsidR="00BB04BE" w:rsidRPr="00DC2994" w:rsidRDefault="00BB04BE" w:rsidP="009F5345">
      <w:pPr>
        <w:tabs>
          <w:tab w:val="left" w:pos="6810"/>
        </w:tabs>
        <w:spacing w:after="160" w:line="259" w:lineRule="auto"/>
        <w:rPr>
          <w:rFonts w:ascii="Calibri" w:eastAsia="Calibri" w:hAnsi="Calibri" w:cs="Calibri"/>
          <w:szCs w:val="24"/>
        </w:rPr>
      </w:pPr>
    </w:p>
    <w:p w:rsidR="0039169D" w:rsidRDefault="0039169D" w:rsidP="00CE53A7">
      <w:pPr>
        <w:rPr>
          <w:rFonts w:eastAsia="Calibri" w:cs="Arial"/>
          <w:szCs w:val="24"/>
        </w:rPr>
      </w:pPr>
    </w:p>
    <w:p w:rsidR="0039169D" w:rsidRDefault="00782926" w:rsidP="00CE53A7">
      <w:pPr>
        <w:rPr>
          <w:rFonts w:eastAsia="Calibri" w:cs="Arial"/>
          <w:szCs w:val="24"/>
        </w:rPr>
      </w:pPr>
      <w:r>
        <w:rPr>
          <w:noProof/>
        </w:rPr>
        <w:lastRenderedPageBreak/>
        <mc:AlternateContent>
          <mc:Choice Requires="wps">
            <w:drawing>
              <wp:anchor distT="45720" distB="45720" distL="114300" distR="114300" simplePos="0" relativeHeight="251683840" behindDoc="0" locked="0" layoutInCell="1" allowOverlap="1">
                <wp:simplePos x="0" y="0"/>
                <wp:positionH relativeFrom="column">
                  <wp:posOffset>151130</wp:posOffset>
                </wp:positionH>
                <wp:positionV relativeFrom="paragraph">
                  <wp:posOffset>-219710</wp:posOffset>
                </wp:positionV>
                <wp:extent cx="5453380" cy="3327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EC1" w:rsidRPr="00BB2995" w:rsidRDefault="00554EC1" w:rsidP="00BB2995">
                            <w:pPr>
                              <w:rPr>
                                <w:rFonts w:ascii="Calibri" w:hAnsi="Calibri" w:cs="Calibri"/>
                                <w:szCs w:val="24"/>
                                <w:lang w:eastAsia="en-GB"/>
                              </w:rPr>
                            </w:pPr>
                            <w:r w:rsidRPr="00554EC1">
                              <w:rPr>
                                <w:rFonts w:ascii="Calibri" w:eastAsia="Calibri" w:hAnsi="Calibri" w:cs="Calibri"/>
                                <w:b/>
                                <w:szCs w:val="24"/>
                              </w:rPr>
                              <w:t>Appendix B EHE Process when CYP has an EHCP</w:t>
                            </w:r>
                            <w:r w:rsidR="00BB2995">
                              <w:rPr>
                                <w:rFonts w:ascii="Calibri" w:hAnsi="Calibri" w:cs="Calibri"/>
                                <w:szCs w:val="24"/>
                                <w:lang w:eastAsia="en-GB"/>
                              </w:rPr>
                              <w:t xml:space="preserve"> </w:t>
                            </w:r>
                            <w:r w:rsidRPr="00554EC1">
                              <w:rPr>
                                <w:rFonts w:ascii="Calibri" w:eastAsia="Calibri" w:hAnsi="Calibri" w:cs="Calibri"/>
                                <w:b/>
                                <w:szCs w:val="24"/>
                              </w:rPr>
                              <w:t>(Attending a Special School)</w:t>
                            </w:r>
                          </w:p>
                          <w:p w:rsidR="00554EC1" w:rsidRDefault="00554E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1.9pt;margin-top:-17.3pt;width:429.4pt;height:26.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cDhw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" stroked="f">
                <v:textbox>
                  <w:txbxContent>
                    <w:p w:rsidR="00554EC1" w:rsidRPr="00BB2995" w:rsidRDefault="00554EC1" w:rsidP="00BB2995">
                      <w:pPr>
                        <w:rPr>
                          <w:rFonts w:ascii="Calibri" w:hAnsi="Calibri" w:cs="Calibri"/>
                          <w:szCs w:val="24"/>
                          <w:lang w:eastAsia="en-GB"/>
                        </w:rPr>
                      </w:pPr>
                      <w:r w:rsidRPr="00554EC1">
                        <w:rPr>
                          <w:rFonts w:ascii="Calibri" w:eastAsia="Calibri" w:hAnsi="Calibri" w:cs="Calibri"/>
                          <w:b/>
                          <w:szCs w:val="24"/>
                        </w:rPr>
                        <w:t>Appendix B EHE Process when CYP has an EHCP</w:t>
                      </w:r>
                      <w:r w:rsidR="00BB2995">
                        <w:rPr>
                          <w:rFonts w:ascii="Calibri" w:hAnsi="Calibri" w:cs="Calibri"/>
                          <w:szCs w:val="24"/>
                          <w:lang w:eastAsia="en-GB"/>
                        </w:rPr>
                        <w:t xml:space="preserve"> </w:t>
                      </w:r>
                      <w:r w:rsidRPr="00554EC1">
                        <w:rPr>
                          <w:rFonts w:ascii="Calibri" w:eastAsia="Calibri" w:hAnsi="Calibri" w:cs="Calibri"/>
                          <w:b/>
                          <w:szCs w:val="24"/>
                        </w:rPr>
                        <w:t>(Attending a Special School)</w:t>
                      </w:r>
                    </w:p>
                    <w:p w:rsidR="00554EC1" w:rsidRDefault="00554EC1"/>
                  </w:txbxContent>
                </v:textbox>
                <w10:wrap type="square"/>
              </v:shape>
            </w:pict>
          </mc:Fallback>
        </mc:AlternateContent>
      </w:r>
    </w:p>
    <w:p w:rsidR="00AA154E" w:rsidRPr="00AA154E" w:rsidRDefault="00782926" w:rsidP="00CE53A7">
      <w:pPr>
        <w:rPr>
          <w:rFonts w:eastAsia="Calibri" w:cs="Arial"/>
          <w:szCs w:val="24"/>
        </w:rPr>
      </w:pPr>
      <w:r>
        <w:rPr>
          <w:noProof/>
        </w:rPr>
        <mc:AlternateContent>
          <mc:Choice Requires="wps">
            <w:drawing>
              <wp:anchor distT="45720" distB="45720" distL="114300" distR="114300" simplePos="0" relativeHeight="251662336" behindDoc="0" locked="0" layoutInCell="1" allowOverlap="1">
                <wp:simplePos x="0" y="0"/>
                <wp:positionH relativeFrom="margin">
                  <wp:posOffset>441960</wp:posOffset>
                </wp:positionH>
                <wp:positionV relativeFrom="paragraph">
                  <wp:posOffset>-9525</wp:posOffset>
                </wp:positionV>
                <wp:extent cx="3987800" cy="509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509270"/>
                        </a:xfrm>
                        <a:prstGeom prst="rect">
                          <a:avLst/>
                        </a:prstGeom>
                        <a:solidFill>
                          <a:srgbClr val="FFFFFF"/>
                        </a:solidFill>
                        <a:ln w="9525">
                          <a:solidFill>
                            <a:srgbClr val="000000"/>
                          </a:solidFill>
                          <a:miter lim="800000"/>
                          <a:headEnd/>
                          <a:tailEnd/>
                        </a:ln>
                      </wps:spPr>
                      <wps:txbx>
                        <w:txbxContent>
                          <w:p w:rsidR="00AA154E" w:rsidRPr="00554EC1" w:rsidRDefault="00AA154E" w:rsidP="00AA154E">
                            <w:pPr>
                              <w:jc w:val="center"/>
                              <w:rPr>
                                <w:rFonts w:ascii="Calibri" w:hAnsi="Calibri" w:cs="Calibri"/>
                                <w:szCs w:val="24"/>
                              </w:rPr>
                            </w:pPr>
                            <w:r w:rsidRPr="00554EC1">
                              <w:rPr>
                                <w:rFonts w:ascii="Calibri" w:hAnsi="Calibri" w:cs="Calibri"/>
                                <w:szCs w:val="24"/>
                              </w:rPr>
                              <w:t>Parent/School alerts the EHE Team of possible request to educate CYP at home. Parents may send a letter of intention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4.8pt;margin-top:-.75pt;width:314pt;height:40.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">
                <v:textbox>
                  <w:txbxContent>
                    <w:p w:rsidR="00AA154E" w:rsidRPr="00554EC1" w:rsidRDefault="00AA154E" w:rsidP="00AA154E">
                      <w:pPr>
                        <w:jc w:val="center"/>
                        <w:rPr>
                          <w:rFonts w:ascii="Calibri" w:hAnsi="Calibri" w:cs="Calibri"/>
                          <w:szCs w:val="24"/>
                        </w:rPr>
                      </w:pPr>
                      <w:r w:rsidRPr="00554EC1">
                        <w:rPr>
                          <w:rFonts w:ascii="Calibri" w:hAnsi="Calibri" w:cs="Calibri"/>
                          <w:szCs w:val="24"/>
                        </w:rPr>
                        <w:t>Parent/School alerts the EHE Team of possible request to educate CYP at home. Parents may send a letter of intention</w:t>
                      </w:r>
                    </w:p>
                  </w:txbxContent>
                </v:textbox>
                <w10:wrap type="square" anchorx="margin"/>
              </v:shape>
            </w:pict>
          </mc:Fallback>
        </mc:AlternateContent>
      </w:r>
    </w:p>
    <w:p w:rsidR="00AA154E" w:rsidRPr="00AA154E" w:rsidRDefault="00782926" w:rsidP="009F5345">
      <w:pPr>
        <w:spacing w:line="259" w:lineRule="auto"/>
        <w:rPr>
          <w:rFonts w:eastAsia="Calibri" w:cs="Arial"/>
          <w:szCs w:val="24"/>
        </w:rPr>
      </w:pPr>
      <w:r>
        <w:rPr>
          <w:noProof/>
        </w:rPr>
        <mc:AlternateContent>
          <mc:Choice Requires="wps">
            <w:drawing>
              <wp:anchor distT="0" distB="0" distL="114300" distR="114300" simplePos="0" relativeHeight="251673600" behindDoc="0" locked="0" layoutInCell="1" allowOverlap="1">
                <wp:simplePos x="0" y="0"/>
                <wp:positionH relativeFrom="column">
                  <wp:posOffset>5431790</wp:posOffset>
                </wp:positionH>
                <wp:positionV relativeFrom="paragraph">
                  <wp:posOffset>-139065</wp:posOffset>
                </wp:positionV>
                <wp:extent cx="428625" cy="4023360"/>
                <wp:effectExtent l="19050" t="19050" r="28575" b="15240"/>
                <wp:wrapNone/>
                <wp:docPr id="193" name="Arrow: Up-Down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4023360"/>
                        </a:xfrm>
                        <a:prstGeom prst="up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C2017" id="Arrow: Up-Down 193" o:spid="_x0000_s1026" type="#_x0000_t70" style="position:absolute;margin-left:427.7pt;margin-top:-10.95pt;width:33.75pt;height:3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" adj=",1151" filled="f" strokeweight="1pt">
                <v:path arrowok="t"/>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2427605</wp:posOffset>
                </wp:positionH>
                <wp:positionV relativeFrom="paragraph">
                  <wp:posOffset>80645</wp:posOffset>
                </wp:positionV>
                <wp:extent cx="123825" cy="466725"/>
                <wp:effectExtent l="0" t="0" r="0" b="0"/>
                <wp:wrapNone/>
                <wp:docPr id="19"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74B152" id="Arrow: Down 14" o:spid="_x0000_s1026" type="#_x0000_t67" style="position:absolute;margin-left:191.15pt;margin-top:6.35pt;width:9.75pt;height:36.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" adj="18735" fillcolor="black" strokeweight="1pt"/>
            </w:pict>
          </mc:Fallback>
        </mc:AlternateContent>
      </w:r>
      <w:r w:rsidR="00AA154E" w:rsidRPr="00AA154E">
        <w:rPr>
          <w:rFonts w:eastAsia="Calibri" w:cs="Arial"/>
          <w:szCs w:val="24"/>
        </w:rPr>
        <w:t xml:space="preserve"> </w:t>
      </w:r>
    </w:p>
    <w:p w:rsidR="00AA154E" w:rsidRPr="00AA154E" w:rsidRDefault="00AA154E" w:rsidP="009F5345">
      <w:pPr>
        <w:spacing w:line="259" w:lineRule="auto"/>
        <w:rPr>
          <w:rFonts w:eastAsia="Calibri" w:cs="Arial"/>
          <w:szCs w:val="24"/>
        </w:rPr>
      </w:pPr>
    </w:p>
    <w:p w:rsidR="00AA154E" w:rsidRPr="00AA154E" w:rsidRDefault="00782926" w:rsidP="009F5345">
      <w:pPr>
        <w:spacing w:line="259" w:lineRule="auto"/>
        <w:rPr>
          <w:rFonts w:eastAsia="Calibri" w:cs="Arial"/>
          <w:szCs w:val="24"/>
        </w:rPr>
      </w:pPr>
      <w:r>
        <w:rPr>
          <w:noProof/>
        </w:rPr>
        <mc:AlternateContent>
          <mc:Choice Requires="wps">
            <w:drawing>
              <wp:anchor distT="45720" distB="45720" distL="114300" distR="114300" simplePos="0" relativeHeight="251663360" behindDoc="0" locked="0" layoutInCell="1" allowOverlap="1">
                <wp:simplePos x="0" y="0"/>
                <wp:positionH relativeFrom="margin">
                  <wp:posOffset>673735</wp:posOffset>
                </wp:positionH>
                <wp:positionV relativeFrom="paragraph">
                  <wp:posOffset>181610</wp:posOffset>
                </wp:positionV>
                <wp:extent cx="3460750" cy="704850"/>
                <wp:effectExtent l="0" t="0" r="635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704850"/>
                        </a:xfrm>
                        <a:prstGeom prst="rect">
                          <a:avLst/>
                        </a:prstGeom>
                        <a:solidFill>
                          <a:srgbClr val="FFFFFF"/>
                        </a:solidFill>
                        <a:ln w="9525">
                          <a:solidFill>
                            <a:srgbClr val="000000"/>
                          </a:solidFill>
                          <a:miter lim="800000"/>
                          <a:headEnd/>
                          <a:tailEnd/>
                        </a:ln>
                      </wps:spPr>
                      <wps:txbx>
                        <w:txbxContent>
                          <w:p w:rsidR="00AA154E" w:rsidRDefault="00AA154E" w:rsidP="00AA154E">
                            <w:pPr>
                              <w:jc w:val="center"/>
                              <w:rPr>
                                <w:rFonts w:cs="Arial"/>
                                <w:szCs w:val="24"/>
                              </w:rPr>
                            </w:pPr>
                            <w:r w:rsidRPr="00554EC1">
                              <w:rPr>
                                <w:rFonts w:ascii="Calibri" w:hAnsi="Calibri" w:cs="Calibri"/>
                                <w:szCs w:val="24"/>
                              </w:rPr>
                              <w:t>EHE Team check pupil database for SEN status/school. If CYP has an EHCP and attends a special school – contact SEND Caseworker</w:t>
                            </w:r>
                            <w:r>
                              <w:rPr>
                                <w:rFonts w:cs="Arial"/>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3.05pt;margin-top:14.3pt;width:272.5pt;height:5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">
                <v:textbox>
                  <w:txbxContent>
                    <w:p w:rsidR="00AA154E" w:rsidRDefault="00AA154E" w:rsidP="00AA154E">
                      <w:pPr>
                        <w:jc w:val="center"/>
                        <w:rPr>
                          <w:rFonts w:cs="Arial"/>
                          <w:szCs w:val="24"/>
                        </w:rPr>
                      </w:pPr>
                      <w:r w:rsidRPr="00554EC1">
                        <w:rPr>
                          <w:rFonts w:ascii="Calibri" w:hAnsi="Calibri" w:cs="Calibri"/>
                          <w:szCs w:val="24"/>
                        </w:rPr>
                        <w:t>EHE Team check pupil database for SEN status/school. If CYP has an EHCP and attends a special school – contact SEND Caseworker</w:t>
                      </w:r>
                      <w:r>
                        <w:rPr>
                          <w:rFonts w:cs="Arial"/>
                          <w:szCs w:val="24"/>
                        </w:rPr>
                        <w:t>.</w:t>
                      </w:r>
                    </w:p>
                  </w:txbxContent>
                </v:textbox>
                <w10:wrap type="square" anchorx="margin"/>
              </v:shape>
            </w:pict>
          </mc:Fallback>
        </mc:AlternateContent>
      </w:r>
    </w:p>
    <w:p w:rsidR="00AA154E" w:rsidRPr="00AA154E" w:rsidRDefault="00AA154E" w:rsidP="009F5345">
      <w:pPr>
        <w:spacing w:after="160" w:line="259" w:lineRule="auto"/>
        <w:rPr>
          <w:rFonts w:eastAsia="Calibri" w:cs="Arial"/>
          <w:szCs w:val="24"/>
        </w:rPr>
      </w:pPr>
    </w:p>
    <w:p w:rsidR="00AA154E" w:rsidRPr="00AA154E" w:rsidRDefault="00782926" w:rsidP="009F5345">
      <w:pPr>
        <w:spacing w:after="160" w:line="259" w:lineRule="auto"/>
        <w:rPr>
          <w:rFonts w:eastAsia="Calibri" w:cs="Arial"/>
          <w:szCs w:val="24"/>
        </w:rPr>
      </w:pPr>
      <w:r>
        <w:rPr>
          <w:noProof/>
        </w:rPr>
        <mc:AlternateContent>
          <mc:Choice Requires="wps">
            <w:drawing>
              <wp:anchor distT="0" distB="0" distL="114300" distR="114300" simplePos="0" relativeHeight="251670528" behindDoc="1" locked="0" layoutInCell="1" allowOverlap="1">
                <wp:simplePos x="0" y="0"/>
                <wp:positionH relativeFrom="column">
                  <wp:posOffset>2430780</wp:posOffset>
                </wp:positionH>
                <wp:positionV relativeFrom="paragraph">
                  <wp:posOffset>217805</wp:posOffset>
                </wp:positionV>
                <wp:extent cx="123825" cy="466725"/>
                <wp:effectExtent l="0" t="0" r="0" b="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BDC2AF" id="Arrow: Down 15" o:spid="_x0000_s1026" type="#_x0000_t67" style="position:absolute;margin-left:191.4pt;margin-top:17.15pt;width:9.75pt;height:3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" adj="18735" fillcolor="black" strokeweight="1pt"/>
            </w:pict>
          </mc:Fallback>
        </mc:AlternateContent>
      </w:r>
      <w:r>
        <w:rPr>
          <w:noProof/>
        </w:rPr>
        <mc:AlternateContent>
          <mc:Choice Requires="wps">
            <w:drawing>
              <wp:anchor distT="45720" distB="45720" distL="114300" distR="114300" simplePos="0" relativeHeight="251668480" behindDoc="0" locked="0" layoutInCell="1" allowOverlap="1">
                <wp:simplePos x="0" y="0"/>
                <wp:positionH relativeFrom="margin">
                  <wp:posOffset>5860415</wp:posOffset>
                </wp:positionH>
                <wp:positionV relativeFrom="paragraph">
                  <wp:posOffset>264160</wp:posOffset>
                </wp:positionV>
                <wp:extent cx="415925" cy="200977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2009775"/>
                        </a:xfrm>
                        <a:prstGeom prst="rect">
                          <a:avLst/>
                        </a:prstGeom>
                        <a:solidFill>
                          <a:srgbClr val="FFFFFF"/>
                        </a:solidFill>
                        <a:ln w="9525">
                          <a:noFill/>
                          <a:miter lim="800000"/>
                          <a:headEnd/>
                          <a:tailEnd/>
                        </a:ln>
                      </wps:spPr>
                      <wps:txbx>
                        <w:txbxContent>
                          <w:p w:rsidR="00AA154E" w:rsidRPr="005E0B7A" w:rsidRDefault="00AA154E" w:rsidP="00AA154E">
                            <w:pPr>
                              <w:jc w:val="center"/>
                              <w:rPr>
                                <w:rFonts w:ascii="Calibri" w:hAnsi="Calibri" w:cs="Calibri"/>
                                <w:b/>
                                <w:sz w:val="32"/>
                                <w:szCs w:val="32"/>
                              </w:rPr>
                            </w:pPr>
                            <w:r w:rsidRPr="005E0B7A">
                              <w:rPr>
                                <w:rFonts w:ascii="Calibri" w:hAnsi="Calibri" w:cs="Calibri"/>
                                <w:b/>
                                <w:sz w:val="32"/>
                                <w:szCs w:val="32"/>
                              </w:rPr>
                              <w:t>2 weeks</w:t>
                            </w:r>
                          </w:p>
                          <w:p w:rsidR="00AA154E" w:rsidRDefault="00AA154E" w:rsidP="00AA154E">
                            <w:pPr>
                              <w:rPr>
                                <w:rFonts w:cs="Arial"/>
                                <w:b/>
                                <w:sz w:val="32"/>
                                <w:szCs w:val="32"/>
                              </w:rPr>
                            </w:pPr>
                          </w:p>
                          <w:p w:rsidR="00AA154E" w:rsidRPr="00512C82" w:rsidRDefault="00AA154E" w:rsidP="00AA154E">
                            <w:pPr>
                              <w:rPr>
                                <w:rFonts w:cs="Arial"/>
                                <w:b/>
                                <w:sz w:val="32"/>
                                <w:szCs w:val="32"/>
                              </w:rPr>
                            </w:pPr>
                            <w:r w:rsidRPr="00512C82">
                              <w:rPr>
                                <w:rFonts w:cs="Arial"/>
                                <w:b/>
                                <w:sz w:val="32"/>
                                <w:szCs w:val="32"/>
                              </w:rPr>
                              <w:t xml:space="preserve"> </w:t>
                            </w:r>
                          </w:p>
                          <w:p w:rsidR="00AA154E" w:rsidRPr="00257E5D" w:rsidRDefault="00AA154E" w:rsidP="00AA154E">
                            <w:pPr>
                              <w:rPr>
                                <w:rFonts w:cs="Arial"/>
                                <w:szCs w:val="24"/>
                              </w:rPr>
                            </w:pPr>
                            <w:r w:rsidRPr="00257E5D">
                              <w:rPr>
                                <w:rFonts w:cs="Arial"/>
                                <w:szCs w:val="24"/>
                              </w:rPr>
                              <w:t xml:space="preserve"> </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61.45pt;margin-top:20.8pt;width:32.75pt;height:158.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" stroked="f">
                <v:textbox style="layout-flow:vertical">
                  <w:txbxContent>
                    <w:p w:rsidR="00AA154E" w:rsidRPr="005E0B7A" w:rsidRDefault="00AA154E" w:rsidP="00AA154E">
                      <w:pPr>
                        <w:jc w:val="center"/>
                        <w:rPr>
                          <w:rFonts w:ascii="Calibri" w:hAnsi="Calibri" w:cs="Calibri"/>
                          <w:b/>
                          <w:sz w:val="32"/>
                          <w:szCs w:val="32"/>
                        </w:rPr>
                      </w:pPr>
                      <w:r w:rsidRPr="005E0B7A">
                        <w:rPr>
                          <w:rFonts w:ascii="Calibri" w:hAnsi="Calibri" w:cs="Calibri"/>
                          <w:b/>
                          <w:sz w:val="32"/>
                          <w:szCs w:val="32"/>
                        </w:rPr>
                        <w:t>2 weeks</w:t>
                      </w:r>
                    </w:p>
                    <w:p w:rsidR="00AA154E" w:rsidRDefault="00AA154E" w:rsidP="00AA154E">
                      <w:pPr>
                        <w:rPr>
                          <w:rFonts w:cs="Arial"/>
                          <w:b/>
                          <w:sz w:val="32"/>
                          <w:szCs w:val="32"/>
                        </w:rPr>
                      </w:pPr>
                    </w:p>
                    <w:p w:rsidR="00AA154E" w:rsidRPr="00512C82" w:rsidRDefault="00AA154E" w:rsidP="00AA154E">
                      <w:pPr>
                        <w:rPr>
                          <w:rFonts w:cs="Arial"/>
                          <w:b/>
                          <w:sz w:val="32"/>
                          <w:szCs w:val="32"/>
                        </w:rPr>
                      </w:pPr>
                      <w:r w:rsidRPr="00512C82">
                        <w:rPr>
                          <w:rFonts w:cs="Arial"/>
                          <w:b/>
                          <w:sz w:val="32"/>
                          <w:szCs w:val="32"/>
                        </w:rPr>
                        <w:t xml:space="preserve"> </w:t>
                      </w: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p>
    <w:p w:rsidR="00AA154E" w:rsidRPr="00AA154E" w:rsidRDefault="00AA154E" w:rsidP="009F5345">
      <w:pPr>
        <w:spacing w:after="160" w:line="259" w:lineRule="auto"/>
        <w:rPr>
          <w:rFonts w:eastAsia="Calibri" w:cs="Arial"/>
          <w:szCs w:val="24"/>
        </w:rPr>
      </w:pPr>
    </w:p>
    <w:p w:rsidR="00AA154E" w:rsidRPr="00AA154E" w:rsidRDefault="00782926" w:rsidP="009F5345">
      <w:pPr>
        <w:spacing w:after="160" w:line="259" w:lineRule="auto"/>
        <w:rPr>
          <w:rFonts w:eastAsia="Calibri" w:cs="Arial"/>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posOffset>424180</wp:posOffset>
                </wp:positionH>
                <wp:positionV relativeFrom="paragraph">
                  <wp:posOffset>102870</wp:posOffset>
                </wp:positionV>
                <wp:extent cx="4005580" cy="886460"/>
                <wp:effectExtent l="0" t="0" r="0" b="88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886460"/>
                        </a:xfrm>
                        <a:prstGeom prst="rect">
                          <a:avLst/>
                        </a:prstGeom>
                        <a:solidFill>
                          <a:srgbClr val="FFFFFF"/>
                        </a:solidFill>
                        <a:ln w="9525">
                          <a:solidFill>
                            <a:srgbClr val="000000"/>
                          </a:solidFill>
                          <a:miter lim="800000"/>
                          <a:headEnd/>
                          <a:tailEnd/>
                        </a:ln>
                      </wps:spPr>
                      <wps:txbx>
                        <w:txbxContent>
                          <w:p w:rsidR="00AA154E" w:rsidRPr="00554EC1" w:rsidRDefault="00AA154E" w:rsidP="00AA154E">
                            <w:pPr>
                              <w:jc w:val="center"/>
                              <w:rPr>
                                <w:rFonts w:ascii="Calibri" w:hAnsi="Calibri" w:cs="Calibri"/>
                                <w:szCs w:val="24"/>
                              </w:rPr>
                            </w:pPr>
                            <w:r w:rsidRPr="00554EC1">
                              <w:rPr>
                                <w:rFonts w:ascii="Calibri" w:hAnsi="Calibri" w:cs="Calibri"/>
                                <w:szCs w:val="24"/>
                              </w:rPr>
                              <w:t>SEND Caseworker to contact school to arrange a date for parent consultation meeting with professionals (ECP, SEND Caseworker, SEND Social Care/Health Officer if applicable). SEND Caseworker sends EHE information pack to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3.4pt;margin-top:8.1pt;width:315.4pt;height:69.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">
                <v:textbox>
                  <w:txbxContent>
                    <w:p w:rsidR="00AA154E" w:rsidRPr="00554EC1" w:rsidRDefault="00AA154E" w:rsidP="00AA154E">
                      <w:pPr>
                        <w:jc w:val="center"/>
                        <w:rPr>
                          <w:rFonts w:ascii="Calibri" w:hAnsi="Calibri" w:cs="Calibri"/>
                          <w:szCs w:val="24"/>
                        </w:rPr>
                      </w:pPr>
                      <w:r w:rsidRPr="00554EC1">
                        <w:rPr>
                          <w:rFonts w:ascii="Calibri" w:hAnsi="Calibri" w:cs="Calibri"/>
                          <w:szCs w:val="24"/>
                        </w:rPr>
                        <w:t>SEND Caseworker to contact school to arrange a date for parent consultation meeting with professionals (ECP, SEND Caseworker, SEND Social Care/Health Officer if applicable). SEND Caseworker sends EHE information pack to parents.</w:t>
                      </w:r>
                    </w:p>
                  </w:txbxContent>
                </v:textbox>
                <w10:wrap type="square" anchorx="margin"/>
              </v:shape>
            </w:pict>
          </mc:Fallback>
        </mc:AlternateContent>
      </w:r>
    </w:p>
    <w:p w:rsidR="00AA154E" w:rsidRPr="00AA154E" w:rsidRDefault="00AA154E" w:rsidP="009F5345">
      <w:pPr>
        <w:spacing w:after="160" w:line="259" w:lineRule="auto"/>
        <w:rPr>
          <w:rFonts w:eastAsia="Calibri" w:cs="Arial"/>
          <w:szCs w:val="24"/>
        </w:rPr>
      </w:pPr>
    </w:p>
    <w:p w:rsidR="00AA154E" w:rsidRPr="00AA154E" w:rsidRDefault="00782926" w:rsidP="009F5345">
      <w:pPr>
        <w:spacing w:after="160" w:line="259" w:lineRule="auto"/>
        <w:rPr>
          <w:rFonts w:eastAsia="Calibri" w:cs="Arial"/>
          <w:szCs w:val="24"/>
        </w:rPr>
      </w:pPr>
      <w:r>
        <w:rPr>
          <w:noProof/>
        </w:rPr>
        <mc:AlternateContent>
          <mc:Choice Requires="wps">
            <w:drawing>
              <wp:anchor distT="0" distB="0" distL="114300" distR="114300" simplePos="0" relativeHeight="251675648" behindDoc="1" locked="0" layoutInCell="1" allowOverlap="1">
                <wp:simplePos x="0" y="0"/>
                <wp:positionH relativeFrom="column">
                  <wp:posOffset>2418080</wp:posOffset>
                </wp:positionH>
                <wp:positionV relativeFrom="paragraph">
                  <wp:posOffset>229870</wp:posOffset>
                </wp:positionV>
                <wp:extent cx="123825" cy="466725"/>
                <wp:effectExtent l="0" t="0" r="0" b="0"/>
                <wp:wrapNone/>
                <wp:docPr id="12" name="Arrow: Down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BD2436" id="Arrow: Down 197" o:spid="_x0000_s1026" type="#_x0000_t67" style="position:absolute;margin-left:190.4pt;margin-top:18.1pt;width:9.75pt;height:3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" adj="18735" fillcolor="black" strokeweight="1pt"/>
            </w:pict>
          </mc:Fallback>
        </mc:AlternateContent>
      </w:r>
    </w:p>
    <w:p w:rsidR="00AA154E" w:rsidRPr="00AA154E" w:rsidRDefault="00AA154E" w:rsidP="009F5345">
      <w:pPr>
        <w:spacing w:after="160" w:line="259" w:lineRule="auto"/>
        <w:rPr>
          <w:rFonts w:eastAsia="Calibri" w:cs="Arial"/>
          <w:szCs w:val="24"/>
        </w:rPr>
      </w:pPr>
    </w:p>
    <w:p w:rsidR="00AA154E" w:rsidRPr="00AA154E" w:rsidRDefault="00782926" w:rsidP="009F5345">
      <w:pPr>
        <w:spacing w:after="160" w:line="259" w:lineRule="auto"/>
        <w:rPr>
          <w:rFonts w:eastAsia="Calibri" w:cs="Arial"/>
          <w:szCs w:val="24"/>
        </w:rPr>
      </w:pPr>
      <w:r>
        <w:rPr>
          <w:noProof/>
        </w:rPr>
        <mc:AlternateContent>
          <mc:Choice Requires="wps">
            <w:drawing>
              <wp:anchor distT="45720" distB="45720" distL="114300" distR="114300" simplePos="0" relativeHeight="251674624" behindDoc="0" locked="0" layoutInCell="1" allowOverlap="1">
                <wp:simplePos x="0" y="0"/>
                <wp:positionH relativeFrom="margin">
                  <wp:posOffset>151130</wp:posOffset>
                </wp:positionH>
                <wp:positionV relativeFrom="paragraph">
                  <wp:posOffset>115570</wp:posOffset>
                </wp:positionV>
                <wp:extent cx="4610100" cy="673735"/>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73735"/>
                        </a:xfrm>
                        <a:prstGeom prst="rect">
                          <a:avLst/>
                        </a:prstGeom>
                        <a:solidFill>
                          <a:srgbClr val="FFFFFF"/>
                        </a:solidFill>
                        <a:ln w="9525">
                          <a:solidFill>
                            <a:srgbClr val="000000"/>
                          </a:solidFill>
                          <a:miter lim="800000"/>
                          <a:headEnd/>
                          <a:tailEnd/>
                        </a:ln>
                      </wps:spPr>
                      <wps:txbx>
                        <w:txbxContent>
                          <w:p w:rsidR="00AA154E" w:rsidRPr="00554EC1" w:rsidRDefault="00AA154E" w:rsidP="00AA154E">
                            <w:pPr>
                              <w:jc w:val="center"/>
                              <w:rPr>
                                <w:rFonts w:ascii="Calibri" w:hAnsi="Calibri" w:cs="Calibri"/>
                                <w:szCs w:val="24"/>
                              </w:rPr>
                            </w:pPr>
                            <w:r w:rsidRPr="00554EC1">
                              <w:rPr>
                                <w:rFonts w:ascii="Calibri" w:hAnsi="Calibri" w:cs="Calibri"/>
                                <w:szCs w:val="24"/>
                              </w:rPr>
                              <w:t xml:space="preserve">Parent/professionals consultation meeting. EHE information pack discussed alongside implications and expectations of Home Education </w:t>
                            </w:r>
                            <w:proofErr w:type="gramStart"/>
                            <w:r w:rsidRPr="00554EC1">
                              <w:rPr>
                                <w:rFonts w:ascii="Calibri" w:hAnsi="Calibri" w:cs="Calibri"/>
                                <w:szCs w:val="24"/>
                              </w:rPr>
                              <w:t>in regards to</w:t>
                            </w:r>
                            <w:proofErr w:type="gramEnd"/>
                            <w:r w:rsidRPr="00554EC1">
                              <w:rPr>
                                <w:rFonts w:ascii="Calibri" w:hAnsi="Calibri" w:cs="Calibri"/>
                                <w:szCs w:val="24"/>
                              </w:rPr>
                              <w:t xml:space="preserve"> child’s SEND needs, outcomes and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1.9pt;margin-top:9.1pt;width:363pt;height:53.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">
                <v:textbox>
                  <w:txbxContent>
                    <w:p w:rsidR="00AA154E" w:rsidRPr="00554EC1" w:rsidRDefault="00AA154E" w:rsidP="00AA154E">
                      <w:pPr>
                        <w:jc w:val="center"/>
                        <w:rPr>
                          <w:rFonts w:ascii="Calibri" w:hAnsi="Calibri" w:cs="Calibri"/>
                          <w:szCs w:val="24"/>
                        </w:rPr>
                      </w:pPr>
                      <w:r w:rsidRPr="00554EC1">
                        <w:rPr>
                          <w:rFonts w:ascii="Calibri" w:hAnsi="Calibri" w:cs="Calibri"/>
                          <w:szCs w:val="24"/>
                        </w:rPr>
                        <w:t xml:space="preserve">Parent/professionals consultation meeting. EHE information pack discussed alongside implications and expectations of Home Education </w:t>
                      </w:r>
                      <w:proofErr w:type="gramStart"/>
                      <w:r w:rsidRPr="00554EC1">
                        <w:rPr>
                          <w:rFonts w:ascii="Calibri" w:hAnsi="Calibri" w:cs="Calibri"/>
                          <w:szCs w:val="24"/>
                        </w:rPr>
                        <w:t>in regards to</w:t>
                      </w:r>
                      <w:proofErr w:type="gramEnd"/>
                      <w:r w:rsidRPr="00554EC1">
                        <w:rPr>
                          <w:rFonts w:ascii="Calibri" w:hAnsi="Calibri" w:cs="Calibri"/>
                          <w:szCs w:val="24"/>
                        </w:rPr>
                        <w:t xml:space="preserve"> child’s SEND needs, outcomes and provision.</w:t>
                      </w:r>
                    </w:p>
                  </w:txbxContent>
                </v:textbox>
                <w10:wrap type="square" anchorx="margin"/>
              </v:shape>
            </w:pict>
          </mc:Fallback>
        </mc:AlternateContent>
      </w:r>
    </w:p>
    <w:p w:rsidR="00AA154E" w:rsidRPr="00AA154E" w:rsidRDefault="00AA154E" w:rsidP="009F5345">
      <w:pPr>
        <w:spacing w:after="160" w:line="259" w:lineRule="auto"/>
        <w:rPr>
          <w:rFonts w:eastAsia="Calibri" w:cs="Arial"/>
          <w:szCs w:val="24"/>
        </w:rPr>
      </w:pPr>
    </w:p>
    <w:p w:rsidR="00AA154E" w:rsidRPr="00AA154E" w:rsidRDefault="00782926" w:rsidP="009F5345">
      <w:pPr>
        <w:spacing w:after="160" w:line="259" w:lineRule="auto"/>
        <w:rPr>
          <w:rFonts w:eastAsia="Calibri" w:cs="Arial"/>
          <w:szCs w:val="24"/>
        </w:rPr>
      </w:pPr>
      <w:r>
        <w:rPr>
          <w:noProof/>
        </w:rPr>
        <mc:AlternateContent>
          <mc:Choice Requires="wps">
            <w:drawing>
              <wp:anchor distT="0" distB="0" distL="114300" distR="114300" simplePos="0" relativeHeight="251672576" behindDoc="0" locked="0" layoutInCell="1" allowOverlap="1">
                <wp:simplePos x="0" y="0"/>
                <wp:positionH relativeFrom="margin">
                  <wp:posOffset>3296285</wp:posOffset>
                </wp:positionH>
                <wp:positionV relativeFrom="paragraph">
                  <wp:posOffset>9525</wp:posOffset>
                </wp:positionV>
                <wp:extent cx="123825" cy="466725"/>
                <wp:effectExtent l="0" t="133350" r="0" b="104775"/>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26851">
                          <a:off x="0" y="0"/>
                          <a:ext cx="123825" cy="4667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6ED85" id="Arrow: Down 17" o:spid="_x0000_s1026" type="#_x0000_t67" style="position:absolute;margin-left:259.55pt;margin-top:.75pt;width:9.75pt;height:36.75pt;rotation:-3247472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" adj="18735" fillcolor="windowText" strokeweight="1pt">
                <v:path arrowok="t"/>
                <w10:wrap anchorx="margin"/>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-3568065</wp:posOffset>
                </wp:positionH>
                <wp:positionV relativeFrom="paragraph">
                  <wp:posOffset>10795</wp:posOffset>
                </wp:positionV>
                <wp:extent cx="123825" cy="466725"/>
                <wp:effectExtent l="0" t="133350" r="0" b="104775"/>
                <wp:wrapNone/>
                <wp:docPr id="16"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960427">
                          <a:off x="0" y="0"/>
                          <a:ext cx="123825" cy="4667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F4609" id="Arrow: Down 16" o:spid="_x0000_s1026" type="#_x0000_t67" style="position:absolute;margin-left:-280.95pt;margin-top:.85pt;width:9.75pt;height:36.75pt;rotation:3233576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" adj="18735" fillcolor="windowText" strokeweight="1pt">
                <v:path arrowok="t"/>
              </v:shape>
            </w:pict>
          </mc:Fallback>
        </mc:AlternateContent>
      </w:r>
    </w:p>
    <w:p w:rsidR="00AA154E" w:rsidRPr="00AA154E" w:rsidRDefault="00782926" w:rsidP="009F5345">
      <w:pPr>
        <w:spacing w:after="160" w:line="259" w:lineRule="auto"/>
        <w:rPr>
          <w:rFonts w:eastAsia="Calibri" w:cs="Arial"/>
          <w:szCs w:val="24"/>
        </w:rPr>
      </w:pPr>
      <w:r>
        <w:rPr>
          <w:noProof/>
        </w:rPr>
        <mc:AlternateContent>
          <mc:Choice Requires="wps">
            <w:drawing>
              <wp:anchor distT="45720" distB="45720" distL="114300" distR="114300" simplePos="0" relativeHeight="251666432" behindDoc="0" locked="0" layoutInCell="1" allowOverlap="1">
                <wp:simplePos x="0" y="0"/>
                <wp:positionH relativeFrom="margin">
                  <wp:posOffset>2389505</wp:posOffset>
                </wp:positionH>
                <wp:positionV relativeFrom="paragraph">
                  <wp:posOffset>128270</wp:posOffset>
                </wp:positionV>
                <wp:extent cx="2831465" cy="694055"/>
                <wp:effectExtent l="0" t="0" r="698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694055"/>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Parents no longer considering EH</w:t>
                            </w:r>
                            <w:r w:rsidR="00BB2995" w:rsidRPr="005E0B7A">
                              <w:rPr>
                                <w:rFonts w:ascii="Calibri" w:hAnsi="Calibri" w:cs="Calibri"/>
                                <w:szCs w:val="24"/>
                              </w:rPr>
                              <w:t xml:space="preserve">E. CYP stays on roll at school. </w:t>
                            </w:r>
                            <w:r w:rsidRPr="005E0B7A">
                              <w:rPr>
                                <w:rFonts w:ascii="Calibri" w:hAnsi="Calibri" w:cs="Calibri"/>
                                <w:szCs w:val="24"/>
                              </w:rPr>
                              <w:t>Recommendations from consultation put in place</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88.15pt;margin-top:10.1pt;width:222.95pt;height:5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Parents no longer considering EH</w:t>
                      </w:r>
                      <w:r w:rsidR="00BB2995" w:rsidRPr="005E0B7A">
                        <w:rPr>
                          <w:rFonts w:ascii="Calibri" w:hAnsi="Calibri" w:cs="Calibri"/>
                          <w:szCs w:val="24"/>
                        </w:rPr>
                        <w:t xml:space="preserve">E. CYP stays on roll at school. </w:t>
                      </w:r>
                      <w:r w:rsidRPr="005E0B7A">
                        <w:rPr>
                          <w:rFonts w:ascii="Calibri" w:hAnsi="Calibri" w:cs="Calibri"/>
                          <w:szCs w:val="24"/>
                        </w:rPr>
                        <w:t>Recommendations from consultation put in place</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margin">
                  <wp:posOffset>-341630</wp:posOffset>
                </wp:positionH>
                <wp:positionV relativeFrom="paragraph">
                  <wp:posOffset>115570</wp:posOffset>
                </wp:positionV>
                <wp:extent cx="2464435" cy="6540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654050"/>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Parents continue to request EHE. Set date for interim annual review of EHCP at consultation meeting.</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6.9pt;margin-top:9.1pt;width:194.05pt;height:5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Parents continue to request EHE. Set date for interim annual review of EHCP at consultation meeting.</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p>
    <w:p w:rsidR="00AA154E" w:rsidRPr="00AA154E" w:rsidRDefault="00782926" w:rsidP="009F5345">
      <w:pPr>
        <w:spacing w:after="160" w:line="259" w:lineRule="auto"/>
        <w:rPr>
          <w:rFonts w:eastAsia="Calibri" w:cs="Arial"/>
          <w:szCs w:val="24"/>
        </w:rPr>
      </w:pPr>
      <w:r>
        <w:rPr>
          <w:noProof/>
        </w:rPr>
        <mc:AlternateContent>
          <mc:Choice Requires="wps">
            <w:drawing>
              <wp:anchor distT="0" distB="0" distL="114300" distR="114300" simplePos="0" relativeHeight="251676672" behindDoc="1" locked="0" layoutInCell="1" allowOverlap="1">
                <wp:simplePos x="0" y="0"/>
                <wp:positionH relativeFrom="column">
                  <wp:posOffset>-4504690</wp:posOffset>
                </wp:positionH>
                <wp:positionV relativeFrom="paragraph">
                  <wp:posOffset>227965</wp:posOffset>
                </wp:positionV>
                <wp:extent cx="123825" cy="466725"/>
                <wp:effectExtent l="0" t="0" r="0" b="0"/>
                <wp:wrapNone/>
                <wp:docPr id="9" name="Arrow: Down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B3A0E2" id="Arrow: Down 198" o:spid="_x0000_s1026" type="#_x0000_t67" style="position:absolute;margin-left:-354.7pt;margin-top:17.95pt;width:9.75pt;height:36.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" adj="18735" fillcolor="black" strokeweight="1pt"/>
            </w:pict>
          </mc:Fallback>
        </mc:AlternateContent>
      </w:r>
    </w:p>
    <w:p w:rsidR="00AA154E" w:rsidRPr="00AA154E" w:rsidRDefault="00782926" w:rsidP="009F5345">
      <w:pPr>
        <w:spacing w:after="160" w:line="259" w:lineRule="auto"/>
        <w:rPr>
          <w:rFonts w:eastAsia="Calibri" w:cs="Arial"/>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96520</wp:posOffset>
                </wp:positionH>
                <wp:positionV relativeFrom="paragraph">
                  <wp:posOffset>72390</wp:posOffset>
                </wp:positionV>
                <wp:extent cx="428625" cy="4700905"/>
                <wp:effectExtent l="19050" t="19050" r="28575" b="23495"/>
                <wp:wrapNone/>
                <wp:docPr id="195" name="Arrow: Up-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4700905"/>
                        </a:xfrm>
                        <a:prstGeom prst="upDownArrow">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7A9EA" id="Arrow: Up-Down 195" o:spid="_x0000_s1026" type="#_x0000_t70" style="position:absolute;margin-left:7.6pt;margin-top:5.7pt;width:33.75pt;height:37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" adj=",985" filled="f" strokeweight="1pt">
                <v:path arrowok="t"/>
              </v:shape>
            </w:pict>
          </mc:Fallback>
        </mc:AlternateContent>
      </w:r>
    </w:p>
    <w:p w:rsidR="00AA154E" w:rsidRPr="00AA154E" w:rsidRDefault="00782926" w:rsidP="009F5345">
      <w:pPr>
        <w:spacing w:after="160" w:line="259" w:lineRule="auto"/>
        <w:rPr>
          <w:rFonts w:eastAsia="Calibri" w:cs="Arial"/>
          <w:szCs w:val="24"/>
        </w:rPr>
      </w:pPr>
      <w:r>
        <w:rPr>
          <w:noProof/>
        </w:rPr>
        <mc:AlternateContent>
          <mc:Choice Requires="wps">
            <w:drawing>
              <wp:anchor distT="45720" distB="45720" distL="114300" distR="114300" simplePos="0" relativeHeight="251667456" behindDoc="0" locked="0" layoutInCell="1" allowOverlap="1">
                <wp:simplePos x="0" y="0"/>
                <wp:positionH relativeFrom="margin">
                  <wp:posOffset>-457200</wp:posOffset>
                </wp:positionH>
                <wp:positionV relativeFrom="paragraph">
                  <wp:posOffset>138430</wp:posOffset>
                </wp:positionV>
                <wp:extent cx="4591685" cy="31750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317500"/>
                        </a:xfrm>
                        <a:prstGeom prst="rect">
                          <a:avLst/>
                        </a:prstGeom>
                        <a:solidFill>
                          <a:srgbClr val="FFFFFF"/>
                        </a:solidFill>
                        <a:ln w="9525">
                          <a:solidFill>
                            <a:srgbClr val="000000"/>
                          </a:solidFill>
                          <a:miter lim="800000"/>
                          <a:headEnd/>
                          <a:tailEnd/>
                        </a:ln>
                      </wps:spPr>
                      <wps:txbx>
                        <w:txbxContent>
                          <w:p w:rsidR="00AA154E" w:rsidRDefault="00AA154E" w:rsidP="00AA154E">
                            <w:pPr>
                              <w:jc w:val="center"/>
                              <w:rPr>
                                <w:rFonts w:cs="Arial"/>
                                <w:szCs w:val="24"/>
                              </w:rPr>
                            </w:pPr>
                            <w:r w:rsidRPr="005E0B7A">
                              <w:rPr>
                                <w:rFonts w:ascii="Calibri" w:hAnsi="Calibri" w:cs="Calibri"/>
                                <w:szCs w:val="24"/>
                              </w:rPr>
                              <w:t>Parents reconfirm decision to educate their child at home in writing</w:t>
                            </w:r>
                            <w:r>
                              <w:rPr>
                                <w:rFonts w:cs="Arial"/>
                                <w:szCs w:val="24"/>
                              </w:rPr>
                              <w:t xml:space="preserve">.  </w:t>
                            </w:r>
                          </w:p>
                          <w:p w:rsidR="00AA154E" w:rsidRDefault="00AA154E" w:rsidP="00AA154E">
                            <w:pPr>
                              <w:jc w:val="center"/>
                              <w:rPr>
                                <w:rFonts w:cs="Arial"/>
                                <w:szCs w:val="24"/>
                              </w:rPr>
                            </w:pP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6pt;margin-top:10.9pt;width:361.55pt;height: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uIJwIAAEw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">
                <v:textbox>
                  <w:txbxContent>
                    <w:p w:rsidR="00AA154E" w:rsidRDefault="00AA154E" w:rsidP="00AA154E">
                      <w:pPr>
                        <w:jc w:val="center"/>
                        <w:rPr>
                          <w:rFonts w:cs="Arial"/>
                          <w:szCs w:val="24"/>
                        </w:rPr>
                      </w:pPr>
                      <w:r w:rsidRPr="005E0B7A">
                        <w:rPr>
                          <w:rFonts w:ascii="Calibri" w:hAnsi="Calibri" w:cs="Calibri"/>
                          <w:szCs w:val="24"/>
                        </w:rPr>
                        <w:t>Parents reconfirm decision to educate their child at home in writing</w:t>
                      </w:r>
                      <w:r>
                        <w:rPr>
                          <w:rFonts w:cs="Arial"/>
                          <w:szCs w:val="24"/>
                        </w:rPr>
                        <w:t xml:space="preserve">.  </w:t>
                      </w:r>
                    </w:p>
                    <w:p w:rsidR="00AA154E" w:rsidRDefault="00AA154E" w:rsidP="00AA154E">
                      <w:pPr>
                        <w:jc w:val="center"/>
                        <w:rPr>
                          <w:rFonts w:cs="Arial"/>
                          <w:szCs w:val="24"/>
                        </w:rPr>
                      </w:pP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r>
        <w:rPr>
          <w:rFonts w:eastAsia="Calibri" w:cs="Arial"/>
          <w:noProof/>
          <w:szCs w:val="24"/>
        </w:rPr>
        <mc:AlternateContent>
          <mc:Choice Requires="wps">
            <w:drawing>
              <wp:anchor distT="45720" distB="45720" distL="114300" distR="114300" simplePos="0" relativeHeight="251685888" behindDoc="0" locked="0" layoutInCell="1" allowOverlap="1">
                <wp:simplePos x="0" y="0"/>
                <wp:positionH relativeFrom="margin">
                  <wp:posOffset>5803900</wp:posOffset>
                </wp:positionH>
                <wp:positionV relativeFrom="paragraph">
                  <wp:posOffset>144145</wp:posOffset>
                </wp:positionV>
                <wp:extent cx="369570" cy="200977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009775"/>
                        </a:xfrm>
                        <a:prstGeom prst="rect">
                          <a:avLst/>
                        </a:prstGeom>
                        <a:solidFill>
                          <a:srgbClr val="FFFFFF"/>
                        </a:solidFill>
                        <a:ln w="9525">
                          <a:noFill/>
                          <a:miter lim="800000"/>
                          <a:headEnd/>
                          <a:tailEnd/>
                        </a:ln>
                      </wps:spPr>
                      <wps:txbx>
                        <w:txbxContent>
                          <w:p w:rsidR="00631A0B" w:rsidRPr="00554EC1" w:rsidRDefault="00631A0B" w:rsidP="00631A0B">
                            <w:pPr>
                              <w:jc w:val="center"/>
                              <w:rPr>
                                <w:rFonts w:ascii="Calibri" w:hAnsi="Calibri" w:cs="Calibri"/>
                                <w:b/>
                                <w:sz w:val="32"/>
                                <w:szCs w:val="32"/>
                              </w:rPr>
                            </w:pPr>
                            <w:r w:rsidRPr="00554EC1">
                              <w:rPr>
                                <w:rFonts w:ascii="Calibri" w:hAnsi="Calibri" w:cs="Calibri"/>
                                <w:b/>
                                <w:sz w:val="32"/>
                                <w:szCs w:val="32"/>
                              </w:rPr>
                              <w:t>12 weeks</w:t>
                            </w:r>
                          </w:p>
                          <w:p w:rsidR="00631A0B" w:rsidRDefault="00631A0B" w:rsidP="00631A0B">
                            <w:pPr>
                              <w:rPr>
                                <w:rFonts w:cs="Arial"/>
                                <w:b/>
                                <w:sz w:val="32"/>
                                <w:szCs w:val="32"/>
                              </w:rPr>
                            </w:pPr>
                          </w:p>
                          <w:p w:rsidR="00631A0B" w:rsidRPr="00512C82" w:rsidRDefault="00631A0B" w:rsidP="00631A0B">
                            <w:pPr>
                              <w:rPr>
                                <w:rFonts w:cs="Arial"/>
                                <w:b/>
                                <w:sz w:val="32"/>
                                <w:szCs w:val="32"/>
                              </w:rPr>
                            </w:pPr>
                            <w:r w:rsidRPr="00512C82">
                              <w:rPr>
                                <w:rFonts w:cs="Arial"/>
                                <w:b/>
                                <w:sz w:val="32"/>
                                <w:szCs w:val="32"/>
                              </w:rPr>
                              <w:t xml:space="preserve"> </w:t>
                            </w:r>
                          </w:p>
                          <w:p w:rsidR="00631A0B" w:rsidRPr="00257E5D" w:rsidRDefault="00631A0B" w:rsidP="00631A0B">
                            <w:pPr>
                              <w:rPr>
                                <w:rFonts w:cs="Arial"/>
                                <w:szCs w:val="24"/>
                              </w:rPr>
                            </w:pPr>
                            <w:r w:rsidRPr="00257E5D">
                              <w:rPr>
                                <w:rFonts w:cs="Arial"/>
                                <w:szCs w:val="24"/>
                              </w:rPr>
                              <w:t xml:space="preserve"> </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57pt;margin-top:11.35pt;width:29.1pt;height:158.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" stroked="f">
                <v:textbox style="layout-flow:vertical">
                  <w:txbxContent>
                    <w:p w:rsidR="00631A0B" w:rsidRPr="00554EC1" w:rsidRDefault="00631A0B" w:rsidP="00631A0B">
                      <w:pPr>
                        <w:jc w:val="center"/>
                        <w:rPr>
                          <w:rFonts w:ascii="Calibri" w:hAnsi="Calibri" w:cs="Calibri"/>
                          <w:b/>
                          <w:sz w:val="32"/>
                          <w:szCs w:val="32"/>
                        </w:rPr>
                      </w:pPr>
                      <w:r w:rsidRPr="00554EC1">
                        <w:rPr>
                          <w:rFonts w:ascii="Calibri" w:hAnsi="Calibri" w:cs="Calibri"/>
                          <w:b/>
                          <w:sz w:val="32"/>
                          <w:szCs w:val="32"/>
                        </w:rPr>
                        <w:t>12 weeks</w:t>
                      </w:r>
                    </w:p>
                    <w:p w:rsidR="00631A0B" w:rsidRDefault="00631A0B" w:rsidP="00631A0B">
                      <w:pPr>
                        <w:rPr>
                          <w:rFonts w:cs="Arial"/>
                          <w:b/>
                          <w:sz w:val="32"/>
                          <w:szCs w:val="32"/>
                        </w:rPr>
                      </w:pPr>
                    </w:p>
                    <w:p w:rsidR="00631A0B" w:rsidRPr="00512C82" w:rsidRDefault="00631A0B" w:rsidP="00631A0B">
                      <w:pPr>
                        <w:rPr>
                          <w:rFonts w:cs="Arial"/>
                          <w:b/>
                          <w:sz w:val="32"/>
                          <w:szCs w:val="32"/>
                        </w:rPr>
                      </w:pPr>
                      <w:r w:rsidRPr="00512C82">
                        <w:rPr>
                          <w:rFonts w:cs="Arial"/>
                          <w:b/>
                          <w:sz w:val="32"/>
                          <w:szCs w:val="32"/>
                        </w:rPr>
                        <w:t xml:space="preserve"> </w:t>
                      </w:r>
                    </w:p>
                    <w:p w:rsidR="00631A0B" w:rsidRPr="00257E5D" w:rsidRDefault="00631A0B" w:rsidP="00631A0B">
                      <w:pPr>
                        <w:rPr>
                          <w:rFonts w:cs="Arial"/>
                          <w:szCs w:val="24"/>
                        </w:rPr>
                      </w:pPr>
                      <w:r w:rsidRPr="00257E5D">
                        <w:rPr>
                          <w:rFonts w:cs="Arial"/>
                          <w:szCs w:val="24"/>
                        </w:rPr>
                        <w:t xml:space="preserve"> </w:t>
                      </w:r>
                    </w:p>
                  </w:txbxContent>
                </v:textbox>
                <w10:wrap type="square" anchorx="margin"/>
              </v:shape>
            </w:pict>
          </mc:Fallback>
        </mc:AlternateContent>
      </w:r>
    </w:p>
    <w:p w:rsidR="00AA154E" w:rsidRPr="00AA154E" w:rsidRDefault="00782926" w:rsidP="009F5345">
      <w:pPr>
        <w:spacing w:after="160" w:line="259" w:lineRule="auto"/>
        <w:rPr>
          <w:rFonts w:eastAsia="Calibri" w:cs="Arial"/>
          <w:szCs w:val="24"/>
        </w:rPr>
      </w:pPr>
      <w:r>
        <w:rPr>
          <w:noProof/>
        </w:rPr>
        <mc:AlternateContent>
          <mc:Choice Requires="wps">
            <w:drawing>
              <wp:anchor distT="45720" distB="45720" distL="114300" distR="114300" simplePos="0" relativeHeight="251649024" behindDoc="0" locked="0" layoutInCell="1" allowOverlap="1">
                <wp:simplePos x="0" y="0"/>
                <wp:positionH relativeFrom="margin">
                  <wp:posOffset>-468630</wp:posOffset>
                </wp:positionH>
                <wp:positionV relativeFrom="paragraph">
                  <wp:posOffset>348615</wp:posOffset>
                </wp:positionV>
                <wp:extent cx="5847715" cy="513080"/>
                <wp:effectExtent l="0" t="0" r="635" b="127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513080"/>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School to coordinate interim annual review. All professionals involved with the CYP should be invited/write a report. New outcomes/provision for CYP discussed and r</w:t>
                            </w:r>
                            <w:r w:rsidR="00631A0B" w:rsidRPr="005E0B7A">
                              <w:rPr>
                                <w:rFonts w:ascii="Calibri" w:hAnsi="Calibri" w:cs="Calibri"/>
                                <w:szCs w:val="24"/>
                              </w:rPr>
                              <w:t>ecorded.</w:t>
                            </w:r>
                            <w:r w:rsidRPr="005E0B7A">
                              <w:rPr>
                                <w:rFonts w:ascii="Calibri" w:hAnsi="Calibri" w:cs="Calibri"/>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6.9pt;margin-top:27.45pt;width:460.45pt;height:40.4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School to coordinate interim annual review. All professionals involved with the CYP should be invited/write a report. New outcomes/provision for CYP discussed and r</w:t>
                      </w:r>
                      <w:r w:rsidR="00631A0B" w:rsidRPr="005E0B7A">
                        <w:rPr>
                          <w:rFonts w:ascii="Calibri" w:hAnsi="Calibri" w:cs="Calibri"/>
                          <w:szCs w:val="24"/>
                        </w:rPr>
                        <w:t>ecorded.</w:t>
                      </w:r>
                      <w:r w:rsidRPr="005E0B7A">
                        <w:rPr>
                          <w:rFonts w:ascii="Calibri" w:hAnsi="Calibri" w:cs="Calibri"/>
                          <w:szCs w:val="24"/>
                        </w:rPr>
                        <w:t xml:space="preserve"> </w:t>
                      </w:r>
                    </w:p>
                  </w:txbxContent>
                </v:textbox>
                <w10:wrap type="square" anchorx="margin"/>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posOffset>3424555</wp:posOffset>
                </wp:positionH>
                <wp:positionV relativeFrom="paragraph">
                  <wp:posOffset>1104900</wp:posOffset>
                </wp:positionV>
                <wp:extent cx="123825" cy="466725"/>
                <wp:effectExtent l="0" t="0" r="0" b="0"/>
                <wp:wrapNone/>
                <wp:docPr id="7" name="Arrow: Down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3149">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FCC13" id="Arrow: Down 204" o:spid="_x0000_s1026" type="#_x0000_t67" style="position:absolute;margin-left:269.65pt;margin-top:87pt;width:9.75pt;height:36.75pt;rotation:-3247472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" adj="18735" fillcolor="black" strokeweight="1pt">
                <w10:wrap anchorx="margin"/>
              </v:shape>
            </w:pict>
          </mc:Fallback>
        </mc:AlternateContent>
      </w:r>
    </w:p>
    <w:p w:rsidR="00AA154E" w:rsidRPr="00AA154E" w:rsidRDefault="00782926" w:rsidP="009F5345">
      <w:pPr>
        <w:spacing w:after="160" w:line="259" w:lineRule="auto"/>
        <w:rPr>
          <w:rFonts w:eastAsia="Calibri" w:cs="Arial"/>
          <w:szCs w:val="24"/>
        </w:rPr>
      </w:pPr>
      <w:r>
        <w:rPr>
          <w:noProof/>
        </w:rPr>
        <mc:AlternateContent>
          <mc:Choice Requires="wps">
            <w:drawing>
              <wp:anchor distT="45720" distB="45720" distL="114300" distR="114300" simplePos="0" relativeHeight="251656192" behindDoc="1" locked="0" layoutInCell="1" allowOverlap="1">
                <wp:simplePos x="0" y="0"/>
                <wp:positionH relativeFrom="margin">
                  <wp:posOffset>-534035</wp:posOffset>
                </wp:positionH>
                <wp:positionV relativeFrom="paragraph">
                  <wp:posOffset>1130935</wp:posOffset>
                </wp:positionV>
                <wp:extent cx="2720340" cy="70739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707390"/>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LA consent given. SEN Caseworker informs parent, school and professionals invol</w:t>
                            </w:r>
                            <w:r w:rsidR="00E62FC3" w:rsidRPr="005E0B7A">
                              <w:rPr>
                                <w:rFonts w:ascii="Calibri" w:hAnsi="Calibri" w:cs="Calibri"/>
                                <w:szCs w:val="24"/>
                              </w:rPr>
                              <w:t>ved. Pupil taken off school roll</w:t>
                            </w:r>
                            <w:r w:rsidRPr="005E0B7A">
                              <w:rPr>
                                <w:rFonts w:ascii="Calibri" w:hAnsi="Calibri" w:cs="Calibri"/>
                                <w:szCs w:val="24"/>
                              </w:rPr>
                              <w:t xml:space="preserve">. </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42.05pt;margin-top:89.05pt;width:214.2pt;height:55.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LA consent given. SEN Caseworker informs parent, school and professionals invol</w:t>
                      </w:r>
                      <w:r w:rsidR="00E62FC3" w:rsidRPr="005E0B7A">
                        <w:rPr>
                          <w:rFonts w:ascii="Calibri" w:hAnsi="Calibri" w:cs="Calibri"/>
                          <w:szCs w:val="24"/>
                        </w:rPr>
                        <w:t>ved. Pupil taken off school roll</w:t>
                      </w:r>
                      <w:r w:rsidRPr="005E0B7A">
                        <w:rPr>
                          <w:rFonts w:ascii="Calibri" w:hAnsi="Calibri" w:cs="Calibri"/>
                          <w:szCs w:val="24"/>
                        </w:rPr>
                        <w:t xml:space="preserve">. </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simplePos x="0" y="0"/>
                <wp:positionH relativeFrom="margin">
                  <wp:posOffset>399415</wp:posOffset>
                </wp:positionH>
                <wp:positionV relativeFrom="paragraph">
                  <wp:posOffset>685165</wp:posOffset>
                </wp:positionV>
                <wp:extent cx="3920490" cy="280670"/>
                <wp:effectExtent l="0" t="0" r="3810" b="50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280670"/>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 xml:space="preserve">Case submitted to Provision Panel to agree LA consent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31.45pt;margin-top:53.95pt;width:308.7pt;height:22.1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WzKAIAAE4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 xml:space="preserve">Case submitted to Provision Panel to agree LA consent </w:t>
                      </w: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posOffset>2329180</wp:posOffset>
                </wp:positionH>
                <wp:positionV relativeFrom="paragraph">
                  <wp:posOffset>1240790</wp:posOffset>
                </wp:positionV>
                <wp:extent cx="2672080" cy="465455"/>
                <wp:effectExtent l="0" t="0" r="0"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465455"/>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LA consent not given. SEN Caseworker informs parent of reasons in writing.</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83.4pt;margin-top:97.7pt;width:210.4pt;height:36.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LA consent not given. SEN Caseworker informs parent of reasons in writing.</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p>
    <w:p w:rsidR="00AA154E" w:rsidRPr="00AA154E" w:rsidRDefault="00AA154E" w:rsidP="009F5345">
      <w:pPr>
        <w:tabs>
          <w:tab w:val="left" w:pos="6810"/>
        </w:tabs>
        <w:spacing w:after="160" w:line="259" w:lineRule="auto"/>
        <w:rPr>
          <w:rFonts w:eastAsia="Calibri" w:cs="Arial"/>
          <w:szCs w:val="24"/>
        </w:rPr>
      </w:pPr>
      <w:r w:rsidRPr="00AA154E">
        <w:rPr>
          <w:rFonts w:eastAsia="Calibri" w:cs="Arial"/>
          <w:szCs w:val="24"/>
        </w:rPr>
        <w:tab/>
      </w:r>
    </w:p>
    <w:p w:rsidR="00AA154E" w:rsidRPr="00AA154E" w:rsidRDefault="00782926" w:rsidP="009F5345">
      <w:pPr>
        <w:tabs>
          <w:tab w:val="left" w:pos="6810"/>
        </w:tabs>
        <w:spacing w:after="160" w:line="259" w:lineRule="auto"/>
        <w:rPr>
          <w:rFonts w:eastAsia="Calibri" w:cs="Arial"/>
          <w:szCs w:val="24"/>
        </w:rPr>
      </w:pPr>
      <w:r>
        <w:rPr>
          <w:noProof/>
        </w:rPr>
        <mc:AlternateContent>
          <mc:Choice Requires="wps">
            <w:drawing>
              <wp:anchor distT="0" distB="0" distL="114300" distR="114300" simplePos="0" relativeHeight="251653120" behindDoc="1" locked="0" layoutInCell="1" allowOverlap="1">
                <wp:simplePos x="0" y="0"/>
                <wp:positionH relativeFrom="column">
                  <wp:posOffset>-4374515</wp:posOffset>
                </wp:positionH>
                <wp:positionV relativeFrom="paragraph">
                  <wp:posOffset>15240</wp:posOffset>
                </wp:positionV>
                <wp:extent cx="123825" cy="466725"/>
                <wp:effectExtent l="0" t="0" r="0" b="0"/>
                <wp:wrapNone/>
                <wp:docPr id="5"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75FD9" id="Arrow: Down 27" o:spid="_x0000_s1026" type="#_x0000_t67" style="position:absolute;margin-left:-344.45pt;margin-top:1.2pt;width:9.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" adj="18735" fillcolor="black" strokeweight="1p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-1397635</wp:posOffset>
                </wp:positionH>
                <wp:positionV relativeFrom="paragraph">
                  <wp:posOffset>17145</wp:posOffset>
                </wp:positionV>
                <wp:extent cx="123825" cy="466725"/>
                <wp:effectExtent l="0" t="0" r="0" b="0"/>
                <wp:wrapNone/>
                <wp:docPr id="4" name="Arrow: Down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C4C9DF" id="Arrow: Down 206" o:spid="_x0000_s1026" type="#_x0000_t67" style="position:absolute;margin-left:-110.05pt;margin-top:1.35pt;width:9.75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" adj="18735" fillcolor="black" strokeweight="1pt"/>
            </w:pict>
          </mc:Fallback>
        </mc:AlternateContent>
      </w:r>
    </w:p>
    <w:p w:rsidR="00AA154E" w:rsidRPr="00AA154E" w:rsidRDefault="00782926" w:rsidP="009F5345">
      <w:pPr>
        <w:tabs>
          <w:tab w:val="left" w:pos="6810"/>
        </w:tabs>
        <w:spacing w:after="160" w:line="259" w:lineRule="auto"/>
        <w:rPr>
          <w:rFonts w:eastAsia="Calibri" w:cs="Arial"/>
          <w:szCs w:val="24"/>
        </w:rPr>
      </w:pPr>
      <w:r>
        <w:rPr>
          <w:noProof/>
        </w:rPr>
        <mc:AlternateContent>
          <mc:Choice Requires="wps">
            <w:drawing>
              <wp:anchor distT="45720" distB="45720" distL="114300" distR="114300" simplePos="0" relativeHeight="251651072" behindDoc="0" locked="0" layoutInCell="1" allowOverlap="1">
                <wp:simplePos x="0" y="0"/>
                <wp:positionH relativeFrom="margin">
                  <wp:posOffset>-597535</wp:posOffset>
                </wp:positionH>
                <wp:positionV relativeFrom="paragraph">
                  <wp:posOffset>187325</wp:posOffset>
                </wp:positionV>
                <wp:extent cx="2694940" cy="679450"/>
                <wp:effectExtent l="0" t="0" r="0" b="63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679450"/>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CYP EHC Plan to be amended by SEND Caseworker to reflect changes discussed at annual review and pl</w:t>
                            </w:r>
                            <w:r w:rsidR="00B96A82" w:rsidRPr="005E0B7A">
                              <w:rPr>
                                <w:rFonts w:ascii="Calibri" w:hAnsi="Calibri" w:cs="Calibri"/>
                                <w:szCs w:val="24"/>
                              </w:rPr>
                              <w:t>acement (EHE</w:t>
                            </w:r>
                            <w:r w:rsidRPr="005E0B7A">
                              <w:rPr>
                                <w:rFonts w:ascii="Calibri" w:hAnsi="Calibri" w:cs="Calibr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47.05pt;margin-top:14.75pt;width:212.2pt;height:53.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CYP EHC Plan to be amended by SEND Caseworker to reflect changes discussed at annual review and pl</w:t>
                      </w:r>
                      <w:r w:rsidR="00B96A82" w:rsidRPr="005E0B7A">
                        <w:rPr>
                          <w:rFonts w:ascii="Calibri" w:hAnsi="Calibri" w:cs="Calibri"/>
                          <w:szCs w:val="24"/>
                        </w:rPr>
                        <w:t>acement (EHE</w:t>
                      </w:r>
                      <w:r w:rsidRPr="005E0B7A">
                        <w:rPr>
                          <w:rFonts w:ascii="Calibri" w:hAnsi="Calibri" w:cs="Calibri"/>
                          <w:szCs w:val="24"/>
                        </w:rPr>
                        <w:t>).</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margin">
                  <wp:posOffset>2316480</wp:posOffset>
                </wp:positionH>
                <wp:positionV relativeFrom="paragraph">
                  <wp:posOffset>204470</wp:posOffset>
                </wp:positionV>
                <wp:extent cx="2749550" cy="461645"/>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61645"/>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Parents, professionals and SEN Caseworker plan for return to school.</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182.4pt;margin-top:16.1pt;width:216.5pt;height:36.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HnhJwIAAE4EAAAOAAAAZHJzL2Uyb0RvYy54bWysVNtu2zAMfR+wfxD0vjjxnL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Parents, professionals and SEN Caseworker plan for return to school.</w:t>
                      </w:r>
                    </w:p>
                    <w:p w:rsidR="00AA154E" w:rsidRDefault="00AA154E" w:rsidP="00AA154E">
                      <w:pPr>
                        <w:rPr>
                          <w:rFonts w:cs="Arial"/>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p>
    <w:p w:rsidR="00AA154E" w:rsidRPr="00AA154E" w:rsidRDefault="00782926" w:rsidP="009F5345">
      <w:pPr>
        <w:tabs>
          <w:tab w:val="left" w:pos="6810"/>
        </w:tabs>
        <w:spacing w:after="160" w:line="259" w:lineRule="auto"/>
        <w:rPr>
          <w:rFonts w:eastAsia="Calibri" w:cs="Arial"/>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-1475105</wp:posOffset>
                </wp:positionH>
                <wp:positionV relativeFrom="paragraph">
                  <wp:posOffset>156845</wp:posOffset>
                </wp:positionV>
                <wp:extent cx="123825" cy="466725"/>
                <wp:effectExtent l="19050" t="0" r="28575" b="28575"/>
                <wp:wrapNone/>
                <wp:docPr id="29" name="Arrow: Down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4667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AC782E" id="Arrow: Down 29" o:spid="_x0000_s1026" type="#_x0000_t67" style="position:absolute;margin-left:-116.15pt;margin-top:12.35pt;width:9.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" adj="18735" fillcolor="windowText" strokeweight="1pt">
                <v:path arrowok="t"/>
              </v:shape>
            </w:pict>
          </mc:Fallback>
        </mc:AlternateContent>
      </w:r>
    </w:p>
    <w:p w:rsidR="00AA154E" w:rsidRPr="00AA154E" w:rsidRDefault="00782926" w:rsidP="009F5345">
      <w:pPr>
        <w:tabs>
          <w:tab w:val="left" w:pos="6810"/>
        </w:tabs>
        <w:spacing w:after="160" w:line="259" w:lineRule="auto"/>
        <w:rPr>
          <w:rFonts w:eastAsia="Calibri" w:cs="Arial"/>
          <w:szCs w:val="24"/>
        </w:rPr>
      </w:pPr>
      <w:r>
        <w:rPr>
          <w:noProof/>
          <w:lang w:eastAsia="en-GB"/>
        </w:rPr>
        <mc:AlternateContent>
          <mc:Choice Requires="wps">
            <w:drawing>
              <wp:anchor distT="0" distB="0" distL="114300" distR="114300" simplePos="0" relativeHeight="251686912" behindDoc="1" locked="0" layoutInCell="1" allowOverlap="1">
                <wp:simplePos x="0" y="0"/>
                <wp:positionH relativeFrom="column">
                  <wp:posOffset>-4451985</wp:posOffset>
                </wp:positionH>
                <wp:positionV relativeFrom="paragraph">
                  <wp:posOffset>76200</wp:posOffset>
                </wp:positionV>
                <wp:extent cx="123825" cy="466725"/>
                <wp:effectExtent l="0" t="0" r="0" b="0"/>
                <wp:wrapNone/>
                <wp:docPr id="3"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CC73BF" id="Arrow: Down 27" o:spid="_x0000_s1026" type="#_x0000_t67" style="position:absolute;margin-left:-350.55pt;margin-top:6pt;width:9.75pt;height:36.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" adj="18735" fillcolor="black" strokeweight="1pt"/>
            </w:pict>
          </mc:Fallback>
        </mc:AlternateContent>
      </w:r>
    </w:p>
    <w:p w:rsidR="00AA154E" w:rsidRPr="00AA154E" w:rsidRDefault="00782926" w:rsidP="00891E46">
      <w:pPr>
        <w:tabs>
          <w:tab w:val="left" w:pos="6810"/>
        </w:tabs>
        <w:spacing w:after="160" w:line="259" w:lineRule="auto"/>
        <w:rPr>
          <w:rFonts w:eastAsia="Calibri" w:cs="Arial"/>
          <w:szCs w:val="24"/>
        </w:rPr>
      </w:pPr>
      <w:r>
        <w:rPr>
          <w:noProof/>
        </w:rPr>
        <mc:AlternateContent>
          <mc:Choice Requires="wps">
            <w:drawing>
              <wp:anchor distT="45720" distB="45720" distL="114300" distR="114300" simplePos="0" relativeHeight="251652096" behindDoc="0" locked="0" layoutInCell="1" allowOverlap="1">
                <wp:simplePos x="0" y="0"/>
                <wp:positionH relativeFrom="margin">
                  <wp:posOffset>-597535</wp:posOffset>
                </wp:positionH>
                <wp:positionV relativeFrom="paragraph">
                  <wp:posOffset>271145</wp:posOffset>
                </wp:positionV>
                <wp:extent cx="2809240" cy="475615"/>
                <wp:effectExtent l="0" t="0" r="0" b="63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475615"/>
                        </a:xfrm>
                        <a:prstGeom prst="rect">
                          <a:avLst/>
                        </a:prstGeom>
                        <a:solidFill>
                          <a:srgbClr val="FFFFFF"/>
                        </a:solidFill>
                        <a:ln w="9525">
                          <a:solidFill>
                            <a:srgbClr val="000000"/>
                          </a:solidFill>
                          <a:miter lim="800000"/>
                          <a:headEnd/>
                          <a:tailEnd/>
                        </a:ln>
                      </wps:spPr>
                      <wps:txbx>
                        <w:txbxContent>
                          <w:p w:rsidR="00AA154E" w:rsidRPr="005E0B7A" w:rsidRDefault="00AA154E" w:rsidP="00B96A82">
                            <w:pPr>
                              <w:jc w:val="center"/>
                              <w:rPr>
                                <w:rFonts w:ascii="Calibri" w:hAnsi="Calibri" w:cs="Calibri"/>
                                <w:szCs w:val="24"/>
                              </w:rPr>
                            </w:pPr>
                            <w:r w:rsidRPr="005E0B7A">
                              <w:rPr>
                                <w:rFonts w:ascii="Calibri" w:hAnsi="Calibri" w:cs="Calibri"/>
                                <w:szCs w:val="24"/>
                              </w:rPr>
                              <w:t>Draft Plan sent to parent for</w:t>
                            </w:r>
                            <w:r w:rsidR="00B96A82" w:rsidRPr="005E0B7A">
                              <w:rPr>
                                <w:rFonts w:ascii="Calibri" w:hAnsi="Calibri" w:cs="Calibri"/>
                                <w:szCs w:val="24"/>
                              </w:rPr>
                              <w:t xml:space="preserve"> consultation and finalisation.  </w:t>
                            </w:r>
                            <w:r w:rsidRPr="005E0B7A">
                              <w:rPr>
                                <w:rFonts w:ascii="Calibri" w:hAnsi="Calibri" w:cs="Calibri"/>
                                <w:szCs w:val="24"/>
                              </w:rPr>
                              <w:t>New Plan issued</w:t>
                            </w:r>
                            <w:r>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47.05pt;margin-top:21.35pt;width:221.2pt;height:37.4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">
                <v:textbox>
                  <w:txbxContent>
                    <w:p w:rsidR="00AA154E" w:rsidRPr="005E0B7A" w:rsidRDefault="00AA154E" w:rsidP="00B96A82">
                      <w:pPr>
                        <w:jc w:val="center"/>
                        <w:rPr>
                          <w:rFonts w:ascii="Calibri" w:hAnsi="Calibri" w:cs="Calibri"/>
                          <w:szCs w:val="24"/>
                        </w:rPr>
                      </w:pPr>
                      <w:r w:rsidRPr="005E0B7A">
                        <w:rPr>
                          <w:rFonts w:ascii="Calibri" w:hAnsi="Calibri" w:cs="Calibri"/>
                          <w:szCs w:val="24"/>
                        </w:rPr>
                        <w:t>Draft Plan sent to parent for</w:t>
                      </w:r>
                      <w:r w:rsidR="00B96A82" w:rsidRPr="005E0B7A">
                        <w:rPr>
                          <w:rFonts w:ascii="Calibri" w:hAnsi="Calibri" w:cs="Calibri"/>
                          <w:szCs w:val="24"/>
                        </w:rPr>
                        <w:t xml:space="preserve"> consultation and finalisation.  </w:t>
                      </w:r>
                      <w:r w:rsidRPr="005E0B7A">
                        <w:rPr>
                          <w:rFonts w:ascii="Calibri" w:hAnsi="Calibri" w:cs="Calibri"/>
                          <w:szCs w:val="24"/>
                        </w:rPr>
                        <w:t>New Plan issued</w:t>
                      </w:r>
                      <w:r>
                        <w:rPr>
                          <w:rFonts w:cs="Arial"/>
                          <w:szCs w:val="24"/>
                        </w:rP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posOffset>2291715</wp:posOffset>
                </wp:positionH>
                <wp:positionV relativeFrom="paragraph">
                  <wp:posOffset>70485</wp:posOffset>
                </wp:positionV>
                <wp:extent cx="3087370" cy="5022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502285"/>
                        </a:xfrm>
                        <a:prstGeom prst="rect">
                          <a:avLst/>
                        </a:prstGeom>
                        <a:solidFill>
                          <a:srgbClr val="FFFFFF"/>
                        </a:solidFill>
                        <a:ln w="9525">
                          <a:solidFill>
                            <a:srgbClr val="000000"/>
                          </a:solidFill>
                          <a:miter lim="800000"/>
                          <a:headEnd/>
                          <a:tailEnd/>
                        </a:ln>
                      </wps:spPr>
                      <wps:txbx>
                        <w:txbxContent>
                          <w:p w:rsidR="00AA154E" w:rsidRPr="005E0B7A" w:rsidRDefault="00AA154E" w:rsidP="00AA154E">
                            <w:pPr>
                              <w:jc w:val="center"/>
                              <w:rPr>
                                <w:rFonts w:ascii="Calibri" w:hAnsi="Calibri" w:cs="Calibri"/>
                                <w:szCs w:val="24"/>
                              </w:rPr>
                            </w:pPr>
                            <w:r w:rsidRPr="005E0B7A">
                              <w:rPr>
                                <w:rFonts w:ascii="Calibri" w:hAnsi="Calibri" w:cs="Calibri"/>
                                <w:szCs w:val="24"/>
                              </w:rPr>
                              <w:t xml:space="preserve">SEND Caseworker/professionals to monitor outcomes and provision at annual review </w:t>
                            </w:r>
                          </w:p>
                          <w:p w:rsidR="00AA154E" w:rsidRPr="005E0B7A" w:rsidRDefault="00AA154E" w:rsidP="00AA154E">
                            <w:pPr>
                              <w:rPr>
                                <w:rFonts w:ascii="Calibri" w:hAnsi="Calibri" w:cs="Calibri"/>
                                <w:szCs w:val="24"/>
                              </w:rPr>
                            </w:pPr>
                          </w:p>
                          <w:p w:rsidR="00AA154E" w:rsidRPr="00257E5D" w:rsidRDefault="00AA154E" w:rsidP="00AA154E">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80.45pt;margin-top:5.55pt;width:243.1pt;height:3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nRJgIAAEwEAAAOAAAAZHJzL2Uyb0RvYy54bWysVNtu2zAMfR+wfxD0vthxkj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">
                <v:textbox>
                  <w:txbxContent>
                    <w:p w:rsidR="00AA154E" w:rsidRPr="005E0B7A" w:rsidRDefault="00AA154E" w:rsidP="00AA154E">
                      <w:pPr>
                        <w:jc w:val="center"/>
                        <w:rPr>
                          <w:rFonts w:ascii="Calibri" w:hAnsi="Calibri" w:cs="Calibri"/>
                          <w:szCs w:val="24"/>
                        </w:rPr>
                      </w:pPr>
                      <w:r w:rsidRPr="005E0B7A">
                        <w:rPr>
                          <w:rFonts w:ascii="Calibri" w:hAnsi="Calibri" w:cs="Calibri"/>
                          <w:szCs w:val="24"/>
                        </w:rPr>
                        <w:t xml:space="preserve">SEND Caseworker/professionals to monitor outcomes and provision at annual review </w:t>
                      </w:r>
                    </w:p>
                    <w:p w:rsidR="00AA154E" w:rsidRPr="005E0B7A" w:rsidRDefault="00AA154E" w:rsidP="00AA154E">
                      <w:pPr>
                        <w:rPr>
                          <w:rFonts w:ascii="Calibri" w:hAnsi="Calibri" w:cs="Calibri"/>
                          <w:szCs w:val="24"/>
                        </w:rPr>
                      </w:pPr>
                    </w:p>
                    <w:p w:rsidR="00AA154E" w:rsidRPr="00257E5D" w:rsidRDefault="00AA154E" w:rsidP="00AA154E">
                      <w:pPr>
                        <w:rPr>
                          <w:rFonts w:cs="Arial"/>
                          <w:szCs w:val="24"/>
                        </w:rPr>
                      </w:pPr>
                      <w:r w:rsidRPr="00257E5D">
                        <w:rPr>
                          <w:rFonts w:cs="Arial"/>
                          <w:szCs w:val="24"/>
                        </w:rPr>
                        <w:t xml:space="preserve"> </w:t>
                      </w:r>
                    </w:p>
                  </w:txbxContent>
                </v:textbox>
                <w10:wrap type="square" anchorx="margin"/>
              </v:shape>
            </w:pict>
          </mc:Fallback>
        </mc:AlternateContent>
      </w:r>
    </w:p>
    <w:p w:rsidR="00DC1965" w:rsidRPr="00AA154E" w:rsidRDefault="00782926" w:rsidP="009F5345">
      <w:pPr>
        <w:jc w:val="center"/>
        <w:rPr>
          <w:lang w:eastAsia="en-GB"/>
        </w:rPr>
      </w:pPr>
      <w:r>
        <w:rPr>
          <w:noProof/>
          <w:lang w:eastAsia="en-GB"/>
        </w:rPr>
        <mc:AlternateContent>
          <mc:Choice Requires="wps">
            <w:drawing>
              <wp:anchor distT="45720" distB="45720" distL="114300" distR="114300" simplePos="0" relativeHeight="251687936" behindDoc="0" locked="0" layoutInCell="1" allowOverlap="1">
                <wp:simplePos x="0" y="0"/>
                <wp:positionH relativeFrom="margin">
                  <wp:posOffset>-371475</wp:posOffset>
                </wp:positionH>
                <wp:positionV relativeFrom="paragraph">
                  <wp:posOffset>676910</wp:posOffset>
                </wp:positionV>
                <wp:extent cx="5354955" cy="320040"/>
                <wp:effectExtent l="0" t="0" r="0" b="381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320040"/>
                        </a:xfrm>
                        <a:prstGeom prst="rect">
                          <a:avLst/>
                        </a:prstGeom>
                        <a:solidFill>
                          <a:srgbClr val="FFFFFF"/>
                        </a:solidFill>
                        <a:ln w="9525">
                          <a:solidFill>
                            <a:srgbClr val="000000"/>
                          </a:solidFill>
                          <a:miter lim="800000"/>
                          <a:headEnd/>
                          <a:tailEnd/>
                        </a:ln>
                      </wps:spPr>
                      <wps:txbx>
                        <w:txbxContent>
                          <w:p w:rsidR="00CE53A7" w:rsidRPr="005E0B7A" w:rsidRDefault="00CE53A7" w:rsidP="00CE53A7">
                            <w:pPr>
                              <w:jc w:val="center"/>
                              <w:rPr>
                                <w:rFonts w:ascii="Calibri" w:hAnsi="Calibri" w:cs="Calibri"/>
                                <w:szCs w:val="24"/>
                              </w:rPr>
                            </w:pPr>
                            <w:r w:rsidRPr="005E0B7A">
                              <w:rPr>
                                <w:rFonts w:ascii="Calibri" w:hAnsi="Calibri" w:cs="Calibri"/>
                                <w:szCs w:val="24"/>
                              </w:rPr>
                              <w:t xml:space="preserve">SEND Caseworker/professionals to monitor outcomes and provision at annual review </w:t>
                            </w:r>
                          </w:p>
                          <w:p w:rsidR="00CE53A7" w:rsidRDefault="00CE53A7" w:rsidP="00CE53A7">
                            <w:pPr>
                              <w:rPr>
                                <w:rFonts w:cs="Arial"/>
                                <w:szCs w:val="24"/>
                              </w:rPr>
                            </w:pPr>
                          </w:p>
                          <w:p w:rsidR="00CE53A7" w:rsidRPr="00257E5D" w:rsidRDefault="00CE53A7" w:rsidP="00CE53A7">
                            <w:pPr>
                              <w:rPr>
                                <w:rFonts w:cs="Arial"/>
                                <w:szCs w:val="24"/>
                              </w:rPr>
                            </w:pPr>
                            <w:r w:rsidRPr="00257E5D">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29.25pt;margin-top:53.3pt;width:421.65pt;height:25.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">
                <v:textbox>
                  <w:txbxContent>
                    <w:p w:rsidR="00CE53A7" w:rsidRPr="005E0B7A" w:rsidRDefault="00CE53A7" w:rsidP="00CE53A7">
                      <w:pPr>
                        <w:jc w:val="center"/>
                        <w:rPr>
                          <w:rFonts w:ascii="Calibri" w:hAnsi="Calibri" w:cs="Calibri"/>
                          <w:szCs w:val="24"/>
                        </w:rPr>
                      </w:pPr>
                      <w:r w:rsidRPr="005E0B7A">
                        <w:rPr>
                          <w:rFonts w:ascii="Calibri" w:hAnsi="Calibri" w:cs="Calibri"/>
                          <w:szCs w:val="24"/>
                        </w:rPr>
                        <w:t xml:space="preserve">SEND Caseworker/professionals to monitor outcomes and provision at annual review </w:t>
                      </w:r>
                    </w:p>
                    <w:p w:rsidR="00CE53A7" w:rsidRDefault="00CE53A7" w:rsidP="00CE53A7">
                      <w:pPr>
                        <w:rPr>
                          <w:rFonts w:cs="Arial"/>
                          <w:szCs w:val="24"/>
                        </w:rPr>
                      </w:pPr>
                    </w:p>
                    <w:p w:rsidR="00CE53A7" w:rsidRPr="00257E5D" w:rsidRDefault="00CE53A7" w:rsidP="00CE53A7">
                      <w:pPr>
                        <w:rPr>
                          <w:rFonts w:cs="Arial"/>
                          <w:szCs w:val="24"/>
                        </w:rPr>
                      </w:pPr>
                      <w:r w:rsidRPr="00257E5D">
                        <w:rPr>
                          <w:rFonts w:cs="Arial"/>
                          <w:szCs w:val="24"/>
                        </w:rPr>
                        <w:t xml:space="preserve"> </w:t>
                      </w:r>
                    </w:p>
                  </w:txbxContent>
                </v:textbox>
                <w10:wrap type="square" anchorx="margin"/>
              </v:shape>
            </w:pict>
          </mc:Fallback>
        </mc:AlternateContent>
      </w:r>
      <w:r>
        <w:rPr>
          <w:noProof/>
          <w:lang w:eastAsia="en-GB"/>
        </w:rPr>
        <mc:AlternateContent>
          <mc:Choice Requires="wps">
            <w:drawing>
              <wp:anchor distT="0" distB="0" distL="114300" distR="114300" simplePos="0" relativeHeight="251688960" behindDoc="1" locked="0" layoutInCell="1" allowOverlap="1">
                <wp:simplePos x="0" y="0"/>
                <wp:positionH relativeFrom="column">
                  <wp:posOffset>-4702175</wp:posOffset>
                </wp:positionH>
                <wp:positionV relativeFrom="paragraph">
                  <wp:posOffset>200025</wp:posOffset>
                </wp:positionV>
                <wp:extent cx="123825" cy="466725"/>
                <wp:effectExtent l="0" t="0" r="0" b="0"/>
                <wp:wrapNone/>
                <wp:docPr id="1"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466725"/>
                        </a:xfrm>
                        <a:prstGeom prst="downArrow">
                          <a:avLst>
                            <a:gd name="adj1" fmla="val 50000"/>
                            <a:gd name="adj2" fmla="val 49995"/>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A4841C" id="Arrow: Down 27" o:spid="_x0000_s1026" type="#_x0000_t67" style="position:absolute;margin-left:-370.25pt;margin-top:15.75pt;width:9.75pt;height:3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" adj="18735" fillcolor="black" strokeweight="1pt"/>
            </w:pict>
          </mc:Fallback>
        </mc:AlternateContent>
      </w:r>
    </w:p>
    <w:sectPr w:rsidR="00DC1965" w:rsidRPr="00AA154E" w:rsidSect="009179DA">
      <w:footerReference w:type="even" r:id="rId29"/>
      <w:footerReference w:type="default" r:id="rId30"/>
      <w:footerReference w:type="first" r:id="rId31"/>
      <w:pgSz w:w="11907" w:h="16840" w:code="9"/>
      <w:pgMar w:top="964" w:right="1418" w:bottom="964" w:left="1418" w:header="7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900" w:rsidRDefault="00F27900">
      <w:r>
        <w:separator/>
      </w:r>
    </w:p>
  </w:endnote>
  <w:endnote w:type="continuationSeparator" w:id="0">
    <w:p w:rsidR="00F27900" w:rsidRDefault="00F2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18B" w:rsidRDefault="00822982" w:rsidP="00822982">
    <w:pPr>
      <w:pStyle w:val="Footer"/>
      <w:framePr w:wrap="around" w:vAnchor="text" w:hAnchor="margin" w:xAlign="center" w:y="1"/>
      <w:jc w:val="right"/>
      <w:rPr>
        <w:rStyle w:val="PageNumber"/>
      </w:rPr>
    </w:pPr>
    <w:r>
      <w:rPr>
        <w:rStyle w:val="PageNumber"/>
      </w:rPr>
      <w:fldChar w:fldCharType="begin"/>
    </w:r>
    <w:r>
      <w:rPr>
        <w:rStyle w:val="PageNumber"/>
      </w:rPr>
      <w:instrText xml:space="preserve"> DOCPROPERTY bjFooterEvenPageDocProperty \* MERGEFORMAT </w:instrText>
    </w:r>
    <w:r>
      <w:rPr>
        <w:rStyle w:val="PageNumber"/>
      </w:rPr>
      <w:fldChar w:fldCharType="separate"/>
    </w:r>
    <w:r w:rsidRPr="00822982">
      <w:rPr>
        <w:rStyle w:val="PageNumber"/>
        <w:rFonts w:cs="Arial"/>
        <w:color w:val="000000"/>
      </w:rPr>
      <w:t>[IL0: UNCLASSIFIED]</w:t>
    </w:r>
    <w:r>
      <w:rPr>
        <w:rStyle w:val="PageNumber"/>
      </w:rPr>
      <w:fldChar w:fldCharType="end"/>
    </w:r>
    <w:r w:rsidR="00C3318B">
      <w:rPr>
        <w:rStyle w:val="PageNumber"/>
      </w:rPr>
      <w:fldChar w:fldCharType="begin"/>
    </w:r>
    <w:r w:rsidR="00C3318B">
      <w:rPr>
        <w:rStyle w:val="PageNumber"/>
      </w:rPr>
      <w:instrText xml:space="preserve">PAGE  </w:instrText>
    </w:r>
    <w:r w:rsidR="00C3318B">
      <w:rPr>
        <w:rStyle w:val="PageNumber"/>
      </w:rPr>
      <w:fldChar w:fldCharType="end"/>
    </w:r>
  </w:p>
  <w:p w:rsidR="00C3318B" w:rsidRDefault="00C3318B" w:rsidP="00822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9DA" w:rsidRDefault="009179DA">
    <w:pPr>
      <w:pStyle w:val="Footer"/>
      <w:jc w:val="right"/>
    </w:pPr>
    <w:r>
      <w:fldChar w:fldCharType="begin"/>
    </w:r>
    <w:r>
      <w:instrText xml:space="preserve"> PAGE   \* MERGEFORMAT </w:instrText>
    </w:r>
    <w:r>
      <w:fldChar w:fldCharType="separate"/>
    </w:r>
    <w:r>
      <w:rPr>
        <w:noProof/>
      </w:rPr>
      <w:t>2</w:t>
    </w:r>
    <w:r>
      <w:rPr>
        <w:noProof/>
      </w:rPr>
      <w:fldChar w:fldCharType="end"/>
    </w:r>
  </w:p>
  <w:p w:rsidR="00C3318B" w:rsidRPr="00660210" w:rsidRDefault="00C3318B" w:rsidP="009179DA">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9DA" w:rsidRDefault="009179DA">
    <w:pPr>
      <w:pStyle w:val="Footer"/>
      <w:jc w:val="right"/>
    </w:pPr>
    <w:r>
      <w:fldChar w:fldCharType="begin"/>
    </w:r>
    <w:r>
      <w:instrText xml:space="preserve"> PAGE   \* MERGEFORMAT </w:instrText>
    </w:r>
    <w:r>
      <w:fldChar w:fldCharType="separate"/>
    </w:r>
    <w:r>
      <w:rPr>
        <w:noProof/>
      </w:rPr>
      <w:t>2</w:t>
    </w:r>
    <w:r>
      <w:rPr>
        <w:noProof/>
      </w:rPr>
      <w:fldChar w:fldCharType="end"/>
    </w:r>
  </w:p>
  <w:p w:rsidR="006134C4" w:rsidRDefault="006134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900" w:rsidRDefault="00F27900">
      <w:r>
        <w:separator/>
      </w:r>
    </w:p>
  </w:footnote>
  <w:footnote w:type="continuationSeparator" w:id="0">
    <w:p w:rsidR="00F27900" w:rsidRDefault="00F27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bullet="t">
        <v:imagedata r:id="rId1" o:title="BD21302_"/>
      </v:shape>
    </w:pict>
  </w:numPicBullet>
  <w:abstractNum w:abstractNumId="0" w15:restartNumberingAfterBreak="0">
    <w:nsid w:val="00B427FA"/>
    <w:multiLevelType w:val="multilevel"/>
    <w:tmpl w:val="97900480"/>
    <w:lvl w:ilvl="0">
      <w:start w:val="5"/>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746D9D"/>
    <w:multiLevelType w:val="multilevel"/>
    <w:tmpl w:val="C254B9C2"/>
    <w:lvl w:ilvl="0">
      <w:start w:val="3"/>
      <w:numFmt w:val="decimal"/>
      <w:lvlText w:val="%1"/>
      <w:lvlJc w:val="left"/>
      <w:pPr>
        <w:ind w:left="384" w:hanging="384"/>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4A66E9"/>
    <w:multiLevelType w:val="hybridMultilevel"/>
    <w:tmpl w:val="17B4D4C8"/>
    <w:lvl w:ilvl="0" w:tplc="8B0E1E92">
      <w:start w:val="1"/>
      <w:numFmt w:val="decimal"/>
      <w:lvlText w:val="%1."/>
      <w:lvlJc w:val="left"/>
      <w:pPr>
        <w:tabs>
          <w:tab w:val="num" w:pos="1080"/>
        </w:tabs>
        <w:ind w:left="1080" w:hanging="720"/>
      </w:pPr>
      <w:rPr>
        <w:rFonts w:hint="default"/>
      </w:rPr>
    </w:lvl>
    <w:lvl w:ilvl="1" w:tplc="08090017">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F7AA3"/>
    <w:multiLevelType w:val="multilevel"/>
    <w:tmpl w:val="03EAA7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A5E64EE"/>
    <w:multiLevelType w:val="multilevel"/>
    <w:tmpl w:val="72D0F2CA"/>
    <w:lvl w:ilvl="0">
      <w:start w:val="4"/>
      <w:numFmt w:val="decimal"/>
      <w:lvlText w:val="%1"/>
      <w:lvlJc w:val="left"/>
      <w:pPr>
        <w:ind w:left="384" w:hanging="384"/>
      </w:pPr>
      <w:rPr>
        <w:rFonts w:hint="default"/>
        <w:u w:val="single"/>
      </w:rPr>
    </w:lvl>
    <w:lvl w:ilvl="1">
      <w:start w:val="3"/>
      <w:numFmt w:val="decimal"/>
      <w:lvlText w:val="%1.%2"/>
      <w:lvlJc w:val="left"/>
      <w:pPr>
        <w:ind w:left="1104" w:hanging="720"/>
      </w:pPr>
      <w:rPr>
        <w:rFonts w:hint="default"/>
        <w:u w:val="single"/>
      </w:rPr>
    </w:lvl>
    <w:lvl w:ilvl="2">
      <w:start w:val="1"/>
      <w:numFmt w:val="decimal"/>
      <w:lvlText w:val="%1.%2.%3"/>
      <w:lvlJc w:val="left"/>
      <w:pPr>
        <w:ind w:left="1488" w:hanging="720"/>
      </w:pPr>
      <w:rPr>
        <w:rFonts w:hint="default"/>
        <w:u w:val="single"/>
      </w:rPr>
    </w:lvl>
    <w:lvl w:ilvl="3">
      <w:start w:val="1"/>
      <w:numFmt w:val="decimal"/>
      <w:lvlText w:val="%1.%2.%3.%4"/>
      <w:lvlJc w:val="left"/>
      <w:pPr>
        <w:ind w:left="2232" w:hanging="1080"/>
      </w:pPr>
      <w:rPr>
        <w:rFonts w:hint="default"/>
        <w:u w:val="single"/>
      </w:rPr>
    </w:lvl>
    <w:lvl w:ilvl="4">
      <w:start w:val="1"/>
      <w:numFmt w:val="decimal"/>
      <w:lvlText w:val="%1.%2.%3.%4.%5"/>
      <w:lvlJc w:val="left"/>
      <w:pPr>
        <w:ind w:left="2976" w:hanging="1440"/>
      </w:pPr>
      <w:rPr>
        <w:rFonts w:hint="default"/>
        <w:u w:val="single"/>
      </w:rPr>
    </w:lvl>
    <w:lvl w:ilvl="5">
      <w:start w:val="1"/>
      <w:numFmt w:val="decimal"/>
      <w:lvlText w:val="%1.%2.%3.%4.%5.%6"/>
      <w:lvlJc w:val="left"/>
      <w:pPr>
        <w:ind w:left="3360" w:hanging="1440"/>
      </w:pPr>
      <w:rPr>
        <w:rFonts w:hint="default"/>
        <w:u w:val="single"/>
      </w:rPr>
    </w:lvl>
    <w:lvl w:ilvl="6">
      <w:start w:val="1"/>
      <w:numFmt w:val="decimal"/>
      <w:lvlText w:val="%1.%2.%3.%4.%5.%6.%7"/>
      <w:lvlJc w:val="left"/>
      <w:pPr>
        <w:ind w:left="4104" w:hanging="1800"/>
      </w:pPr>
      <w:rPr>
        <w:rFonts w:hint="default"/>
        <w:u w:val="single"/>
      </w:rPr>
    </w:lvl>
    <w:lvl w:ilvl="7">
      <w:start w:val="1"/>
      <w:numFmt w:val="decimal"/>
      <w:lvlText w:val="%1.%2.%3.%4.%5.%6.%7.%8"/>
      <w:lvlJc w:val="left"/>
      <w:pPr>
        <w:ind w:left="4488" w:hanging="1800"/>
      </w:pPr>
      <w:rPr>
        <w:rFonts w:hint="default"/>
        <w:u w:val="single"/>
      </w:rPr>
    </w:lvl>
    <w:lvl w:ilvl="8">
      <w:start w:val="1"/>
      <w:numFmt w:val="decimal"/>
      <w:lvlText w:val="%1.%2.%3.%4.%5.%6.%7.%8.%9"/>
      <w:lvlJc w:val="left"/>
      <w:pPr>
        <w:ind w:left="5232" w:hanging="2160"/>
      </w:pPr>
      <w:rPr>
        <w:rFonts w:hint="default"/>
        <w:u w:val="single"/>
      </w:rPr>
    </w:lvl>
  </w:abstractNum>
  <w:abstractNum w:abstractNumId="5" w15:restartNumberingAfterBreak="0">
    <w:nsid w:val="10D16538"/>
    <w:multiLevelType w:val="multilevel"/>
    <w:tmpl w:val="A888D2EA"/>
    <w:lvl w:ilvl="0">
      <w:start w:val="5"/>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4D1D27"/>
    <w:multiLevelType w:val="multilevel"/>
    <w:tmpl w:val="16A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421DC"/>
    <w:multiLevelType w:val="multilevel"/>
    <w:tmpl w:val="59A806AE"/>
    <w:lvl w:ilvl="0">
      <w:start w:val="1"/>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F6175B"/>
    <w:multiLevelType w:val="multilevel"/>
    <w:tmpl w:val="549A13A6"/>
    <w:lvl w:ilvl="0">
      <w:start w:val="4"/>
      <w:numFmt w:val="decimal"/>
      <w:lvlText w:val="%1"/>
      <w:lvlJc w:val="left"/>
      <w:pPr>
        <w:ind w:left="384" w:hanging="384"/>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9" w15:restartNumberingAfterBreak="0">
    <w:nsid w:val="1D061C2A"/>
    <w:multiLevelType w:val="multilevel"/>
    <w:tmpl w:val="5AEC86C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D2B44B6"/>
    <w:multiLevelType w:val="multilevel"/>
    <w:tmpl w:val="562C4AB2"/>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11" w15:restartNumberingAfterBreak="0">
    <w:nsid w:val="23AF3371"/>
    <w:multiLevelType w:val="hybridMultilevel"/>
    <w:tmpl w:val="06AC61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8410A"/>
    <w:multiLevelType w:val="multilevel"/>
    <w:tmpl w:val="6B760A2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46090"/>
    <w:multiLevelType w:val="multilevel"/>
    <w:tmpl w:val="74CE9C2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9154290"/>
    <w:multiLevelType w:val="multilevel"/>
    <w:tmpl w:val="8B30566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1967E92"/>
    <w:multiLevelType w:val="hybridMultilevel"/>
    <w:tmpl w:val="1BFE31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A2B331D"/>
    <w:multiLevelType w:val="multilevel"/>
    <w:tmpl w:val="70C80C9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C221D53"/>
    <w:multiLevelType w:val="multilevel"/>
    <w:tmpl w:val="6AF004FC"/>
    <w:lvl w:ilvl="0">
      <w:start w:val="3"/>
      <w:numFmt w:val="decimal"/>
      <w:lvlText w:val="%1"/>
      <w:lvlJc w:val="left"/>
      <w:pPr>
        <w:ind w:left="384" w:hanging="384"/>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8" w15:restartNumberingAfterBreak="0">
    <w:nsid w:val="3DBD441D"/>
    <w:multiLevelType w:val="hybridMultilevel"/>
    <w:tmpl w:val="7852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50E00"/>
    <w:multiLevelType w:val="multilevel"/>
    <w:tmpl w:val="944A5B9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256EB6"/>
    <w:multiLevelType w:val="multilevel"/>
    <w:tmpl w:val="1820F13C"/>
    <w:lvl w:ilvl="0">
      <w:start w:val="4"/>
      <w:numFmt w:val="decimal"/>
      <w:lvlText w:val="%1"/>
      <w:lvlJc w:val="left"/>
      <w:pPr>
        <w:ind w:left="384" w:hanging="384"/>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1" w15:restartNumberingAfterBreak="0">
    <w:nsid w:val="4B486073"/>
    <w:multiLevelType w:val="hybridMultilevel"/>
    <w:tmpl w:val="37367D14"/>
    <w:lvl w:ilvl="0" w:tplc="08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873B7"/>
    <w:multiLevelType w:val="multilevel"/>
    <w:tmpl w:val="EF02E07C"/>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5C1210B"/>
    <w:multiLevelType w:val="hybridMultilevel"/>
    <w:tmpl w:val="D74E5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F65C0D"/>
    <w:multiLevelType w:val="multilevel"/>
    <w:tmpl w:val="4D900E84"/>
    <w:lvl w:ilvl="0">
      <w:start w:val="4"/>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AA8041D"/>
    <w:multiLevelType w:val="multilevel"/>
    <w:tmpl w:val="EDFECB64"/>
    <w:lvl w:ilvl="0">
      <w:start w:val="3"/>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862014"/>
    <w:multiLevelType w:val="multilevel"/>
    <w:tmpl w:val="73C24682"/>
    <w:lvl w:ilvl="0">
      <w:start w:val="4"/>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7" w15:restartNumberingAfterBreak="0">
    <w:nsid w:val="73A97B95"/>
    <w:multiLevelType w:val="hybridMultilevel"/>
    <w:tmpl w:val="985E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931B7"/>
    <w:multiLevelType w:val="multilevel"/>
    <w:tmpl w:val="DB783A0A"/>
    <w:lvl w:ilvl="0">
      <w:start w:val="5"/>
      <w:numFmt w:val="decimal"/>
      <w:lvlText w:val="%1.0"/>
      <w:lvlJc w:val="left"/>
      <w:pPr>
        <w:ind w:left="720" w:hanging="720"/>
      </w:pPr>
      <w:rPr>
        <w:rFonts w:hint="default"/>
        <w:u w:val="single"/>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7B0079AC"/>
    <w:multiLevelType w:val="hybridMultilevel"/>
    <w:tmpl w:val="35EAB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616A"/>
    <w:multiLevelType w:val="multilevel"/>
    <w:tmpl w:val="DABE6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
  </w:num>
  <w:num w:numId="3">
    <w:abstractNumId w:val="14"/>
  </w:num>
  <w:num w:numId="4">
    <w:abstractNumId w:val="12"/>
  </w:num>
  <w:num w:numId="5">
    <w:abstractNumId w:val="15"/>
  </w:num>
  <w:num w:numId="6">
    <w:abstractNumId w:val="13"/>
  </w:num>
  <w:num w:numId="7">
    <w:abstractNumId w:val="9"/>
  </w:num>
  <w:num w:numId="8">
    <w:abstractNumId w:val="16"/>
  </w:num>
  <w:num w:numId="9">
    <w:abstractNumId w:val="3"/>
  </w:num>
  <w:num w:numId="10">
    <w:abstractNumId w:val="11"/>
  </w:num>
  <w:num w:numId="11">
    <w:abstractNumId w:val="17"/>
  </w:num>
  <w:num w:numId="12">
    <w:abstractNumId w:val="1"/>
  </w:num>
  <w:num w:numId="13">
    <w:abstractNumId w:val="25"/>
  </w:num>
  <w:num w:numId="14">
    <w:abstractNumId w:val="19"/>
  </w:num>
  <w:num w:numId="15">
    <w:abstractNumId w:val="10"/>
  </w:num>
  <w:num w:numId="16">
    <w:abstractNumId w:val="22"/>
  </w:num>
  <w:num w:numId="17">
    <w:abstractNumId w:val="7"/>
  </w:num>
  <w:num w:numId="18">
    <w:abstractNumId w:val="0"/>
  </w:num>
  <w:num w:numId="19">
    <w:abstractNumId w:val="5"/>
  </w:num>
  <w:num w:numId="20">
    <w:abstractNumId w:val="26"/>
  </w:num>
  <w:num w:numId="21">
    <w:abstractNumId w:val="4"/>
  </w:num>
  <w:num w:numId="22">
    <w:abstractNumId w:val="8"/>
  </w:num>
  <w:num w:numId="23">
    <w:abstractNumId w:val="20"/>
  </w:num>
  <w:num w:numId="24">
    <w:abstractNumId w:val="28"/>
  </w:num>
  <w:num w:numId="25">
    <w:abstractNumId w:val="24"/>
  </w:num>
  <w:num w:numId="26">
    <w:abstractNumId w:val="6"/>
  </w:num>
  <w:num w:numId="27">
    <w:abstractNumId w:val="23"/>
  </w:num>
  <w:num w:numId="28">
    <w:abstractNumId w:val="29"/>
  </w:num>
  <w:num w:numId="29">
    <w:abstractNumId w:val="11"/>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 w:numId="31">
    <w:abstractNumId w:val="18"/>
  </w:num>
  <w:num w:numId="32">
    <w:abstractNumId w:val="30"/>
    <w:lvlOverride w:ilvl="0"/>
    <w:lvlOverride w:ilvl="1"/>
    <w:lvlOverride w:ilvl="2"/>
    <w:lvlOverride w:ilvl="3"/>
    <w:lvlOverride w:ilvl="4"/>
    <w:lvlOverride w:ilvl="5"/>
    <w:lvlOverride w:ilvl="6"/>
    <w:lvlOverride w:ilvl="7"/>
    <w:lvlOverride w:ilvl="8"/>
  </w:num>
  <w:num w:numId="3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e8eeff,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785293-1E69-46DE-95D1-002C61C25364}"/>
    <w:docVar w:name="dgnword-eventsink" w:val="96774664"/>
  </w:docVars>
  <w:rsids>
    <w:rsidRoot w:val="00953490"/>
    <w:rsid w:val="000165BC"/>
    <w:rsid w:val="00016A72"/>
    <w:rsid w:val="00016DCF"/>
    <w:rsid w:val="000304C6"/>
    <w:rsid w:val="000305F5"/>
    <w:rsid w:val="00031AE3"/>
    <w:rsid w:val="00041ABA"/>
    <w:rsid w:val="00041CBB"/>
    <w:rsid w:val="000459E9"/>
    <w:rsid w:val="0006418B"/>
    <w:rsid w:val="0006484D"/>
    <w:rsid w:val="00072D8F"/>
    <w:rsid w:val="00074EDE"/>
    <w:rsid w:val="00076406"/>
    <w:rsid w:val="000772B4"/>
    <w:rsid w:val="0008518A"/>
    <w:rsid w:val="00085FBD"/>
    <w:rsid w:val="000A3BE8"/>
    <w:rsid w:val="000A44A8"/>
    <w:rsid w:val="000A5E22"/>
    <w:rsid w:val="000A63B6"/>
    <w:rsid w:val="000B176E"/>
    <w:rsid w:val="000C1589"/>
    <w:rsid w:val="000C5602"/>
    <w:rsid w:val="000D2193"/>
    <w:rsid w:val="000F2985"/>
    <w:rsid w:val="000F51A1"/>
    <w:rsid w:val="000F5946"/>
    <w:rsid w:val="001076FF"/>
    <w:rsid w:val="00113CF8"/>
    <w:rsid w:val="00114D02"/>
    <w:rsid w:val="00120FFB"/>
    <w:rsid w:val="00126907"/>
    <w:rsid w:val="00132088"/>
    <w:rsid w:val="00133292"/>
    <w:rsid w:val="001403F0"/>
    <w:rsid w:val="00143F39"/>
    <w:rsid w:val="0014598D"/>
    <w:rsid w:val="00164549"/>
    <w:rsid w:val="00164FC6"/>
    <w:rsid w:val="001731F5"/>
    <w:rsid w:val="00175882"/>
    <w:rsid w:val="001772BE"/>
    <w:rsid w:val="00181BDE"/>
    <w:rsid w:val="00183740"/>
    <w:rsid w:val="00185FB1"/>
    <w:rsid w:val="0018625B"/>
    <w:rsid w:val="001B0DF7"/>
    <w:rsid w:val="001C0DCE"/>
    <w:rsid w:val="001C5D90"/>
    <w:rsid w:val="001D09EE"/>
    <w:rsid w:val="001D2DBE"/>
    <w:rsid w:val="001D464D"/>
    <w:rsid w:val="001E3CA2"/>
    <w:rsid w:val="001E5C37"/>
    <w:rsid w:val="001E60FE"/>
    <w:rsid w:val="001F1A68"/>
    <w:rsid w:val="001F370A"/>
    <w:rsid w:val="001F3AA6"/>
    <w:rsid w:val="001F3F04"/>
    <w:rsid w:val="001F4725"/>
    <w:rsid w:val="0021237F"/>
    <w:rsid w:val="00213B17"/>
    <w:rsid w:val="002174BD"/>
    <w:rsid w:val="0023107B"/>
    <w:rsid w:val="00231814"/>
    <w:rsid w:val="00231DDE"/>
    <w:rsid w:val="00237835"/>
    <w:rsid w:val="002436B4"/>
    <w:rsid w:val="002446B4"/>
    <w:rsid w:val="002505AE"/>
    <w:rsid w:val="00254BE7"/>
    <w:rsid w:val="00255080"/>
    <w:rsid w:val="00256FB9"/>
    <w:rsid w:val="002639A5"/>
    <w:rsid w:val="002659A7"/>
    <w:rsid w:val="002703D9"/>
    <w:rsid w:val="00281F13"/>
    <w:rsid w:val="00282611"/>
    <w:rsid w:val="0028568B"/>
    <w:rsid w:val="00290FCC"/>
    <w:rsid w:val="0029259E"/>
    <w:rsid w:val="00294AF8"/>
    <w:rsid w:val="002A0B3E"/>
    <w:rsid w:val="002A382E"/>
    <w:rsid w:val="002B0E43"/>
    <w:rsid w:val="002B2014"/>
    <w:rsid w:val="002C0B57"/>
    <w:rsid w:val="002D379C"/>
    <w:rsid w:val="002D5B52"/>
    <w:rsid w:val="002D7566"/>
    <w:rsid w:val="002E1F84"/>
    <w:rsid w:val="002E3764"/>
    <w:rsid w:val="002E5F54"/>
    <w:rsid w:val="002F51B4"/>
    <w:rsid w:val="002F598E"/>
    <w:rsid w:val="002F6046"/>
    <w:rsid w:val="002F68DC"/>
    <w:rsid w:val="00303A3F"/>
    <w:rsid w:val="00312A06"/>
    <w:rsid w:val="00316806"/>
    <w:rsid w:val="003242DF"/>
    <w:rsid w:val="00324BF1"/>
    <w:rsid w:val="0034360B"/>
    <w:rsid w:val="00347962"/>
    <w:rsid w:val="00357701"/>
    <w:rsid w:val="00361500"/>
    <w:rsid w:val="003623F2"/>
    <w:rsid w:val="0037015F"/>
    <w:rsid w:val="00372C97"/>
    <w:rsid w:val="0037527F"/>
    <w:rsid w:val="0037699F"/>
    <w:rsid w:val="003866DA"/>
    <w:rsid w:val="0038705F"/>
    <w:rsid w:val="00387A51"/>
    <w:rsid w:val="0039161D"/>
    <w:rsid w:val="0039169D"/>
    <w:rsid w:val="003A10CE"/>
    <w:rsid w:val="003A62D2"/>
    <w:rsid w:val="003B0185"/>
    <w:rsid w:val="003B35E4"/>
    <w:rsid w:val="003B412B"/>
    <w:rsid w:val="003C1A71"/>
    <w:rsid w:val="003C1D8F"/>
    <w:rsid w:val="003C6C4B"/>
    <w:rsid w:val="003C7816"/>
    <w:rsid w:val="003D0C91"/>
    <w:rsid w:val="003D5489"/>
    <w:rsid w:val="003D7F2B"/>
    <w:rsid w:val="003E2D1D"/>
    <w:rsid w:val="003F4BC8"/>
    <w:rsid w:val="00403A4F"/>
    <w:rsid w:val="004124E9"/>
    <w:rsid w:val="00416D95"/>
    <w:rsid w:val="00424232"/>
    <w:rsid w:val="00426602"/>
    <w:rsid w:val="00441065"/>
    <w:rsid w:val="00445170"/>
    <w:rsid w:val="00445998"/>
    <w:rsid w:val="00454B74"/>
    <w:rsid w:val="00461950"/>
    <w:rsid w:val="00463616"/>
    <w:rsid w:val="004701FD"/>
    <w:rsid w:val="00473673"/>
    <w:rsid w:val="0047491A"/>
    <w:rsid w:val="00477581"/>
    <w:rsid w:val="00482013"/>
    <w:rsid w:val="00487C15"/>
    <w:rsid w:val="004A28F0"/>
    <w:rsid w:val="004A62D2"/>
    <w:rsid w:val="004A66FF"/>
    <w:rsid w:val="004A6C80"/>
    <w:rsid w:val="004A7701"/>
    <w:rsid w:val="004B1B4F"/>
    <w:rsid w:val="004B7234"/>
    <w:rsid w:val="004C4439"/>
    <w:rsid w:val="004D1BAE"/>
    <w:rsid w:val="004D1ED9"/>
    <w:rsid w:val="004D4AF9"/>
    <w:rsid w:val="004D5838"/>
    <w:rsid w:val="004F09A1"/>
    <w:rsid w:val="004F21E9"/>
    <w:rsid w:val="004F41D4"/>
    <w:rsid w:val="004F6885"/>
    <w:rsid w:val="0050524E"/>
    <w:rsid w:val="005056D3"/>
    <w:rsid w:val="0051136F"/>
    <w:rsid w:val="0051180F"/>
    <w:rsid w:val="005204C5"/>
    <w:rsid w:val="0052382C"/>
    <w:rsid w:val="00525CB2"/>
    <w:rsid w:val="00532A18"/>
    <w:rsid w:val="00532C1F"/>
    <w:rsid w:val="005334A0"/>
    <w:rsid w:val="00534C8E"/>
    <w:rsid w:val="005357DF"/>
    <w:rsid w:val="00535C22"/>
    <w:rsid w:val="00541F20"/>
    <w:rsid w:val="00545CE9"/>
    <w:rsid w:val="005471BA"/>
    <w:rsid w:val="00550629"/>
    <w:rsid w:val="00554EC1"/>
    <w:rsid w:val="00563F4D"/>
    <w:rsid w:val="005666AA"/>
    <w:rsid w:val="005812E9"/>
    <w:rsid w:val="00581793"/>
    <w:rsid w:val="00586780"/>
    <w:rsid w:val="00595DFE"/>
    <w:rsid w:val="005A2D6E"/>
    <w:rsid w:val="005A743D"/>
    <w:rsid w:val="005B0E38"/>
    <w:rsid w:val="005B77DD"/>
    <w:rsid w:val="005C4328"/>
    <w:rsid w:val="005C4767"/>
    <w:rsid w:val="005D1517"/>
    <w:rsid w:val="005D5BEE"/>
    <w:rsid w:val="005D6042"/>
    <w:rsid w:val="005E0B7A"/>
    <w:rsid w:val="005F476F"/>
    <w:rsid w:val="00600223"/>
    <w:rsid w:val="00600461"/>
    <w:rsid w:val="006038FC"/>
    <w:rsid w:val="00604379"/>
    <w:rsid w:val="00611C25"/>
    <w:rsid w:val="006134C4"/>
    <w:rsid w:val="006139BD"/>
    <w:rsid w:val="00616949"/>
    <w:rsid w:val="00627D7A"/>
    <w:rsid w:val="00631A0B"/>
    <w:rsid w:val="0063462B"/>
    <w:rsid w:val="006349C9"/>
    <w:rsid w:val="00636DF5"/>
    <w:rsid w:val="0063734C"/>
    <w:rsid w:val="0064457C"/>
    <w:rsid w:val="006451B5"/>
    <w:rsid w:val="006525B7"/>
    <w:rsid w:val="00655AC0"/>
    <w:rsid w:val="00660210"/>
    <w:rsid w:val="00661823"/>
    <w:rsid w:val="006658B9"/>
    <w:rsid w:val="00670C03"/>
    <w:rsid w:val="00671091"/>
    <w:rsid w:val="006742AF"/>
    <w:rsid w:val="006743D6"/>
    <w:rsid w:val="006752A4"/>
    <w:rsid w:val="00681F74"/>
    <w:rsid w:val="0069025F"/>
    <w:rsid w:val="0069707F"/>
    <w:rsid w:val="00697A99"/>
    <w:rsid w:val="006A171B"/>
    <w:rsid w:val="006A4982"/>
    <w:rsid w:val="006A6D2E"/>
    <w:rsid w:val="006B501E"/>
    <w:rsid w:val="006B6306"/>
    <w:rsid w:val="006C19CF"/>
    <w:rsid w:val="006C1A84"/>
    <w:rsid w:val="006C28B7"/>
    <w:rsid w:val="006C2CA0"/>
    <w:rsid w:val="006D2875"/>
    <w:rsid w:val="006E2D13"/>
    <w:rsid w:val="006E4853"/>
    <w:rsid w:val="006F0A90"/>
    <w:rsid w:val="006F3451"/>
    <w:rsid w:val="006F4E3C"/>
    <w:rsid w:val="007018CA"/>
    <w:rsid w:val="007033FC"/>
    <w:rsid w:val="007066B4"/>
    <w:rsid w:val="00711837"/>
    <w:rsid w:val="0071245E"/>
    <w:rsid w:val="00712A0F"/>
    <w:rsid w:val="00715330"/>
    <w:rsid w:val="00715BF6"/>
    <w:rsid w:val="00720C76"/>
    <w:rsid w:val="00720EFE"/>
    <w:rsid w:val="00721268"/>
    <w:rsid w:val="00727AB6"/>
    <w:rsid w:val="007306BA"/>
    <w:rsid w:val="0074021A"/>
    <w:rsid w:val="0074629F"/>
    <w:rsid w:val="0075068B"/>
    <w:rsid w:val="007537F3"/>
    <w:rsid w:val="00755C9A"/>
    <w:rsid w:val="00755FF6"/>
    <w:rsid w:val="00762DE4"/>
    <w:rsid w:val="00763B24"/>
    <w:rsid w:val="00782916"/>
    <w:rsid w:val="00782926"/>
    <w:rsid w:val="0078610B"/>
    <w:rsid w:val="00791826"/>
    <w:rsid w:val="00795D43"/>
    <w:rsid w:val="007A6309"/>
    <w:rsid w:val="007B490C"/>
    <w:rsid w:val="007B7E01"/>
    <w:rsid w:val="007B7EE0"/>
    <w:rsid w:val="007C0548"/>
    <w:rsid w:val="007C447D"/>
    <w:rsid w:val="007D3585"/>
    <w:rsid w:val="007D3DA9"/>
    <w:rsid w:val="007E2783"/>
    <w:rsid w:val="007E7432"/>
    <w:rsid w:val="007F02F2"/>
    <w:rsid w:val="007F0A54"/>
    <w:rsid w:val="00810B64"/>
    <w:rsid w:val="00815B23"/>
    <w:rsid w:val="00816E77"/>
    <w:rsid w:val="00816E88"/>
    <w:rsid w:val="00822982"/>
    <w:rsid w:val="00823D4D"/>
    <w:rsid w:val="0083135B"/>
    <w:rsid w:val="00833868"/>
    <w:rsid w:val="00834B9D"/>
    <w:rsid w:val="008371E1"/>
    <w:rsid w:val="00843B75"/>
    <w:rsid w:val="00855140"/>
    <w:rsid w:val="00862363"/>
    <w:rsid w:val="008635F2"/>
    <w:rsid w:val="00867F5F"/>
    <w:rsid w:val="00874F7D"/>
    <w:rsid w:val="00877979"/>
    <w:rsid w:val="00884E2C"/>
    <w:rsid w:val="00891E46"/>
    <w:rsid w:val="00892CDD"/>
    <w:rsid w:val="008A303C"/>
    <w:rsid w:val="008A3840"/>
    <w:rsid w:val="008B1196"/>
    <w:rsid w:val="008B175D"/>
    <w:rsid w:val="008B4E27"/>
    <w:rsid w:val="008B6EC8"/>
    <w:rsid w:val="008C35B2"/>
    <w:rsid w:val="008C56AD"/>
    <w:rsid w:val="008D0A7E"/>
    <w:rsid w:val="008D1379"/>
    <w:rsid w:val="008D196D"/>
    <w:rsid w:val="008D31E8"/>
    <w:rsid w:val="008D496E"/>
    <w:rsid w:val="008E09CE"/>
    <w:rsid w:val="008E1F4D"/>
    <w:rsid w:val="008E4083"/>
    <w:rsid w:val="008E430B"/>
    <w:rsid w:val="008E4A32"/>
    <w:rsid w:val="008E6A44"/>
    <w:rsid w:val="008F129C"/>
    <w:rsid w:val="008F5A34"/>
    <w:rsid w:val="0090692E"/>
    <w:rsid w:val="00907A05"/>
    <w:rsid w:val="009125A3"/>
    <w:rsid w:val="0091496D"/>
    <w:rsid w:val="00914A42"/>
    <w:rsid w:val="00916DDA"/>
    <w:rsid w:val="009179DA"/>
    <w:rsid w:val="009247DC"/>
    <w:rsid w:val="009256ED"/>
    <w:rsid w:val="00926A17"/>
    <w:rsid w:val="0093712D"/>
    <w:rsid w:val="00943E01"/>
    <w:rsid w:val="009447EF"/>
    <w:rsid w:val="00945ECB"/>
    <w:rsid w:val="00953490"/>
    <w:rsid w:val="0095557E"/>
    <w:rsid w:val="00957F58"/>
    <w:rsid w:val="00962BB0"/>
    <w:rsid w:val="009651C6"/>
    <w:rsid w:val="009725F8"/>
    <w:rsid w:val="00980CAF"/>
    <w:rsid w:val="00992A53"/>
    <w:rsid w:val="00995D7D"/>
    <w:rsid w:val="009966A0"/>
    <w:rsid w:val="00996E0E"/>
    <w:rsid w:val="00997394"/>
    <w:rsid w:val="00997B2F"/>
    <w:rsid w:val="00997D7A"/>
    <w:rsid w:val="009A3391"/>
    <w:rsid w:val="009B0B2E"/>
    <w:rsid w:val="009B1682"/>
    <w:rsid w:val="009B7804"/>
    <w:rsid w:val="009C2279"/>
    <w:rsid w:val="009D1CD5"/>
    <w:rsid w:val="009D2F3F"/>
    <w:rsid w:val="009D3184"/>
    <w:rsid w:val="009D5502"/>
    <w:rsid w:val="009E700E"/>
    <w:rsid w:val="009F15D1"/>
    <w:rsid w:val="009F45BB"/>
    <w:rsid w:val="009F52C1"/>
    <w:rsid w:val="009F5345"/>
    <w:rsid w:val="00A053A6"/>
    <w:rsid w:val="00A059BE"/>
    <w:rsid w:val="00A10A5B"/>
    <w:rsid w:val="00A132EE"/>
    <w:rsid w:val="00A228C0"/>
    <w:rsid w:val="00A24564"/>
    <w:rsid w:val="00A247FB"/>
    <w:rsid w:val="00A24B2D"/>
    <w:rsid w:val="00A30264"/>
    <w:rsid w:val="00A36A4A"/>
    <w:rsid w:val="00A40977"/>
    <w:rsid w:val="00A45685"/>
    <w:rsid w:val="00A54B81"/>
    <w:rsid w:val="00A6387D"/>
    <w:rsid w:val="00A646AA"/>
    <w:rsid w:val="00A64E91"/>
    <w:rsid w:val="00A65900"/>
    <w:rsid w:val="00A7091F"/>
    <w:rsid w:val="00A70DAD"/>
    <w:rsid w:val="00A825D2"/>
    <w:rsid w:val="00A82B75"/>
    <w:rsid w:val="00A917B6"/>
    <w:rsid w:val="00A93792"/>
    <w:rsid w:val="00AA154E"/>
    <w:rsid w:val="00AA2639"/>
    <w:rsid w:val="00AA4FDA"/>
    <w:rsid w:val="00AA6476"/>
    <w:rsid w:val="00AC032B"/>
    <w:rsid w:val="00AC65C8"/>
    <w:rsid w:val="00AD3B85"/>
    <w:rsid w:val="00AD78EB"/>
    <w:rsid w:val="00AE713E"/>
    <w:rsid w:val="00AE7A8E"/>
    <w:rsid w:val="00AF1114"/>
    <w:rsid w:val="00AF4F2D"/>
    <w:rsid w:val="00AF6A2D"/>
    <w:rsid w:val="00AF7F5F"/>
    <w:rsid w:val="00B00AED"/>
    <w:rsid w:val="00B0322A"/>
    <w:rsid w:val="00B046F2"/>
    <w:rsid w:val="00B04E80"/>
    <w:rsid w:val="00B12C2E"/>
    <w:rsid w:val="00B215B2"/>
    <w:rsid w:val="00B219D5"/>
    <w:rsid w:val="00B2605A"/>
    <w:rsid w:val="00B26ACA"/>
    <w:rsid w:val="00B33FBF"/>
    <w:rsid w:val="00B36857"/>
    <w:rsid w:val="00B40284"/>
    <w:rsid w:val="00B42EEF"/>
    <w:rsid w:val="00B534EB"/>
    <w:rsid w:val="00B60435"/>
    <w:rsid w:val="00B61B29"/>
    <w:rsid w:val="00B71D83"/>
    <w:rsid w:val="00B76E29"/>
    <w:rsid w:val="00B80C3E"/>
    <w:rsid w:val="00B84169"/>
    <w:rsid w:val="00B84374"/>
    <w:rsid w:val="00B84487"/>
    <w:rsid w:val="00B943CD"/>
    <w:rsid w:val="00B96A82"/>
    <w:rsid w:val="00B9722A"/>
    <w:rsid w:val="00BA0113"/>
    <w:rsid w:val="00BA01F3"/>
    <w:rsid w:val="00BA1419"/>
    <w:rsid w:val="00BB04BE"/>
    <w:rsid w:val="00BB2995"/>
    <w:rsid w:val="00BB4B54"/>
    <w:rsid w:val="00BB773C"/>
    <w:rsid w:val="00BD5ED2"/>
    <w:rsid w:val="00BE188E"/>
    <w:rsid w:val="00BE4660"/>
    <w:rsid w:val="00BE57DF"/>
    <w:rsid w:val="00BE685B"/>
    <w:rsid w:val="00BE7245"/>
    <w:rsid w:val="00BF07EA"/>
    <w:rsid w:val="00BF0EAF"/>
    <w:rsid w:val="00BF4E9C"/>
    <w:rsid w:val="00BF7408"/>
    <w:rsid w:val="00C10C26"/>
    <w:rsid w:val="00C11E94"/>
    <w:rsid w:val="00C31D7C"/>
    <w:rsid w:val="00C3318B"/>
    <w:rsid w:val="00C35A35"/>
    <w:rsid w:val="00C37691"/>
    <w:rsid w:val="00C42598"/>
    <w:rsid w:val="00C433B1"/>
    <w:rsid w:val="00C50C5B"/>
    <w:rsid w:val="00C550D9"/>
    <w:rsid w:val="00C564D9"/>
    <w:rsid w:val="00C61263"/>
    <w:rsid w:val="00C620B2"/>
    <w:rsid w:val="00C62877"/>
    <w:rsid w:val="00C62B84"/>
    <w:rsid w:val="00C67D26"/>
    <w:rsid w:val="00C71BF4"/>
    <w:rsid w:val="00C75736"/>
    <w:rsid w:val="00C808D3"/>
    <w:rsid w:val="00C81323"/>
    <w:rsid w:val="00C90E79"/>
    <w:rsid w:val="00C91F1A"/>
    <w:rsid w:val="00C93698"/>
    <w:rsid w:val="00C93D36"/>
    <w:rsid w:val="00C94EC3"/>
    <w:rsid w:val="00C958A8"/>
    <w:rsid w:val="00C95C22"/>
    <w:rsid w:val="00C97AA9"/>
    <w:rsid w:val="00CA3A73"/>
    <w:rsid w:val="00CA4FAD"/>
    <w:rsid w:val="00CA6B54"/>
    <w:rsid w:val="00CA76BC"/>
    <w:rsid w:val="00CB0E54"/>
    <w:rsid w:val="00CC342B"/>
    <w:rsid w:val="00CD01E7"/>
    <w:rsid w:val="00CD0EEE"/>
    <w:rsid w:val="00CD29E9"/>
    <w:rsid w:val="00CD3D69"/>
    <w:rsid w:val="00CD78AA"/>
    <w:rsid w:val="00CE53A7"/>
    <w:rsid w:val="00CF2391"/>
    <w:rsid w:val="00CF56AC"/>
    <w:rsid w:val="00D04F2E"/>
    <w:rsid w:val="00D11F42"/>
    <w:rsid w:val="00D17754"/>
    <w:rsid w:val="00D300DA"/>
    <w:rsid w:val="00D31FAF"/>
    <w:rsid w:val="00D40717"/>
    <w:rsid w:val="00D4630E"/>
    <w:rsid w:val="00D47A4F"/>
    <w:rsid w:val="00D47F2D"/>
    <w:rsid w:val="00D536D7"/>
    <w:rsid w:val="00D60014"/>
    <w:rsid w:val="00D6356B"/>
    <w:rsid w:val="00D659B0"/>
    <w:rsid w:val="00D72128"/>
    <w:rsid w:val="00D7319A"/>
    <w:rsid w:val="00D8267C"/>
    <w:rsid w:val="00D873E5"/>
    <w:rsid w:val="00D8757F"/>
    <w:rsid w:val="00D919AD"/>
    <w:rsid w:val="00DA18AE"/>
    <w:rsid w:val="00DA397F"/>
    <w:rsid w:val="00DB012E"/>
    <w:rsid w:val="00DB30C7"/>
    <w:rsid w:val="00DB36D7"/>
    <w:rsid w:val="00DB4FBB"/>
    <w:rsid w:val="00DC1965"/>
    <w:rsid w:val="00DC2994"/>
    <w:rsid w:val="00DD4B44"/>
    <w:rsid w:val="00DE0564"/>
    <w:rsid w:val="00DF13EA"/>
    <w:rsid w:val="00DF6F78"/>
    <w:rsid w:val="00E06D62"/>
    <w:rsid w:val="00E10E8C"/>
    <w:rsid w:val="00E1554B"/>
    <w:rsid w:val="00E20B14"/>
    <w:rsid w:val="00E42906"/>
    <w:rsid w:val="00E440AB"/>
    <w:rsid w:val="00E55A4F"/>
    <w:rsid w:val="00E6113C"/>
    <w:rsid w:val="00E62440"/>
    <w:rsid w:val="00E62FC3"/>
    <w:rsid w:val="00E80C16"/>
    <w:rsid w:val="00E8111E"/>
    <w:rsid w:val="00E904F0"/>
    <w:rsid w:val="00E90725"/>
    <w:rsid w:val="00EA584A"/>
    <w:rsid w:val="00EA62A7"/>
    <w:rsid w:val="00EB42A5"/>
    <w:rsid w:val="00EB51E5"/>
    <w:rsid w:val="00EB5A09"/>
    <w:rsid w:val="00EB6A76"/>
    <w:rsid w:val="00EB7154"/>
    <w:rsid w:val="00EC4CFA"/>
    <w:rsid w:val="00ED0C9C"/>
    <w:rsid w:val="00ED4520"/>
    <w:rsid w:val="00ED6D93"/>
    <w:rsid w:val="00EE6459"/>
    <w:rsid w:val="00EF2E0A"/>
    <w:rsid w:val="00EF7098"/>
    <w:rsid w:val="00EF73F1"/>
    <w:rsid w:val="00F01BE3"/>
    <w:rsid w:val="00F03F1E"/>
    <w:rsid w:val="00F0629E"/>
    <w:rsid w:val="00F07ED0"/>
    <w:rsid w:val="00F107FB"/>
    <w:rsid w:val="00F135BA"/>
    <w:rsid w:val="00F17E50"/>
    <w:rsid w:val="00F26372"/>
    <w:rsid w:val="00F27900"/>
    <w:rsid w:val="00F30520"/>
    <w:rsid w:val="00F31BCB"/>
    <w:rsid w:val="00F31C0A"/>
    <w:rsid w:val="00F3429E"/>
    <w:rsid w:val="00F3614E"/>
    <w:rsid w:val="00F4100E"/>
    <w:rsid w:val="00F442AD"/>
    <w:rsid w:val="00F45A20"/>
    <w:rsid w:val="00F51347"/>
    <w:rsid w:val="00F54E43"/>
    <w:rsid w:val="00F56ED4"/>
    <w:rsid w:val="00F61A9E"/>
    <w:rsid w:val="00F626B2"/>
    <w:rsid w:val="00F6449A"/>
    <w:rsid w:val="00F7109F"/>
    <w:rsid w:val="00F71D4A"/>
    <w:rsid w:val="00F75CAD"/>
    <w:rsid w:val="00F75D0B"/>
    <w:rsid w:val="00F80556"/>
    <w:rsid w:val="00F81D07"/>
    <w:rsid w:val="00F86B8E"/>
    <w:rsid w:val="00F8770D"/>
    <w:rsid w:val="00F92232"/>
    <w:rsid w:val="00F9716F"/>
    <w:rsid w:val="00FA01AC"/>
    <w:rsid w:val="00FB39D7"/>
    <w:rsid w:val="00FC7120"/>
    <w:rsid w:val="00FD2228"/>
    <w:rsid w:val="00FD521F"/>
    <w:rsid w:val="00FE1047"/>
    <w:rsid w:val="00FE6853"/>
    <w:rsid w:val="00FF2165"/>
    <w:rsid w:val="00FF5FB8"/>
    <w:rsid w:val="00FF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8eeff,silver"/>
    </o:shapedefaults>
    <o:shapelayout v:ext="edit">
      <o:idmap v:ext="edit" data="1"/>
    </o:shapelayout>
  </w:shapeDefaults>
  <w:decimalSymbol w:val="."/>
  <w:listSeparator w:val=","/>
  <w15:chartTrackingRefBased/>
  <w15:docId w15:val="{72AE9431-0968-4766-A5C9-6269E209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660210"/>
  </w:style>
  <w:style w:type="paragraph" w:styleId="BodyText2">
    <w:name w:val="Body Text 2"/>
    <w:basedOn w:val="Normal"/>
    <w:rsid w:val="00943E01"/>
    <w:pPr>
      <w:spacing w:after="120" w:line="480" w:lineRule="auto"/>
    </w:pPr>
  </w:style>
  <w:style w:type="paragraph" w:customStyle="1" w:styleId="Default">
    <w:name w:val="Default"/>
    <w:rsid w:val="00F81D0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B60435"/>
    <w:rPr>
      <w:sz w:val="20"/>
    </w:rPr>
  </w:style>
  <w:style w:type="character" w:customStyle="1" w:styleId="FootnoteTextChar">
    <w:name w:val="Footnote Text Char"/>
    <w:link w:val="FootnoteText"/>
    <w:uiPriority w:val="99"/>
    <w:rsid w:val="00B60435"/>
    <w:rPr>
      <w:rFonts w:ascii="Arial" w:hAnsi="Arial"/>
      <w:lang w:eastAsia="en-US"/>
    </w:rPr>
  </w:style>
  <w:style w:type="character" w:styleId="FootnoteReference">
    <w:name w:val="footnote reference"/>
    <w:uiPriority w:val="99"/>
    <w:unhideWhenUsed/>
    <w:rsid w:val="00B60435"/>
    <w:rPr>
      <w:vertAlign w:val="superscript"/>
    </w:rPr>
  </w:style>
  <w:style w:type="paragraph" w:styleId="ListParagraph">
    <w:name w:val="List Paragraph"/>
    <w:basedOn w:val="Normal"/>
    <w:uiPriority w:val="34"/>
    <w:qFormat/>
    <w:rsid w:val="00C93698"/>
    <w:pPr>
      <w:ind w:left="720"/>
    </w:pPr>
  </w:style>
  <w:style w:type="paragraph" w:styleId="NormalWeb">
    <w:name w:val="Normal (Web)"/>
    <w:basedOn w:val="Normal"/>
    <w:uiPriority w:val="99"/>
    <w:unhideWhenUsed/>
    <w:rsid w:val="003B0185"/>
    <w:pPr>
      <w:spacing w:before="100" w:beforeAutospacing="1" w:after="100" w:afterAutospacing="1"/>
    </w:pPr>
    <w:rPr>
      <w:rFonts w:ascii="Times New Roman" w:hAnsi="Times New Roman"/>
      <w:szCs w:val="24"/>
      <w:lang w:eastAsia="en-GB"/>
    </w:rPr>
  </w:style>
  <w:style w:type="character" w:customStyle="1" w:styleId="FooterChar">
    <w:name w:val="Footer Char"/>
    <w:link w:val="Footer"/>
    <w:uiPriority w:val="99"/>
    <w:rsid w:val="006134C4"/>
    <w:rPr>
      <w:rFonts w:ascii="Arial" w:hAnsi="Arial"/>
      <w:sz w:val="24"/>
      <w:lang w:eastAsia="en-US"/>
    </w:rPr>
  </w:style>
  <w:style w:type="character" w:styleId="Hyperlink">
    <w:name w:val="Hyperlink"/>
    <w:rsid w:val="002174BD"/>
    <w:rPr>
      <w:color w:val="0000FF"/>
      <w:u w:val="single"/>
    </w:rPr>
  </w:style>
  <w:style w:type="character" w:styleId="UnresolvedMention">
    <w:name w:val="Unresolved Mention"/>
    <w:uiPriority w:val="99"/>
    <w:semiHidden/>
    <w:unhideWhenUsed/>
    <w:rsid w:val="003B35E4"/>
    <w:rPr>
      <w:color w:val="808080"/>
      <w:shd w:val="clear" w:color="auto" w:fill="E6E6E6"/>
    </w:rPr>
  </w:style>
  <w:style w:type="character" w:customStyle="1" w:styleId="nowrap1">
    <w:name w:val="nowrap1"/>
    <w:rsid w:val="004F21E9"/>
  </w:style>
  <w:style w:type="character" w:styleId="Strong">
    <w:name w:val="Strong"/>
    <w:uiPriority w:val="22"/>
    <w:qFormat/>
    <w:rsid w:val="004F21E9"/>
    <w:rPr>
      <w:b/>
      <w:bCs/>
    </w:rPr>
  </w:style>
  <w:style w:type="character" w:styleId="FollowedHyperlink">
    <w:name w:val="FollowedHyperlink"/>
    <w:rsid w:val="00611C25"/>
    <w:rPr>
      <w:color w:val="954F72"/>
      <w:u w:val="single"/>
    </w:rPr>
  </w:style>
  <w:style w:type="character" w:customStyle="1" w:styleId="HeaderChar">
    <w:name w:val="Header Char"/>
    <w:link w:val="Header"/>
    <w:rsid w:val="0060437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9397">
      <w:bodyDiv w:val="1"/>
      <w:marLeft w:val="0"/>
      <w:marRight w:val="0"/>
      <w:marTop w:val="0"/>
      <w:marBottom w:val="0"/>
      <w:divBdr>
        <w:top w:val="none" w:sz="0" w:space="0" w:color="auto"/>
        <w:left w:val="none" w:sz="0" w:space="0" w:color="auto"/>
        <w:bottom w:val="none" w:sz="0" w:space="0" w:color="auto"/>
        <w:right w:val="none" w:sz="0" w:space="0" w:color="auto"/>
      </w:divBdr>
    </w:div>
    <w:div w:id="141623701">
      <w:bodyDiv w:val="1"/>
      <w:marLeft w:val="0"/>
      <w:marRight w:val="0"/>
      <w:marTop w:val="0"/>
      <w:marBottom w:val="0"/>
      <w:divBdr>
        <w:top w:val="none" w:sz="0" w:space="0" w:color="auto"/>
        <w:left w:val="none" w:sz="0" w:space="0" w:color="auto"/>
        <w:bottom w:val="none" w:sz="0" w:space="0" w:color="auto"/>
        <w:right w:val="none" w:sz="0" w:space="0" w:color="auto"/>
      </w:divBdr>
      <w:divsChild>
        <w:div w:id="245649367">
          <w:marLeft w:val="0"/>
          <w:marRight w:val="0"/>
          <w:marTop w:val="0"/>
          <w:marBottom w:val="0"/>
          <w:divBdr>
            <w:top w:val="none" w:sz="0" w:space="0" w:color="auto"/>
            <w:left w:val="none" w:sz="0" w:space="0" w:color="auto"/>
            <w:bottom w:val="none" w:sz="0" w:space="0" w:color="auto"/>
            <w:right w:val="none" w:sz="0" w:space="0" w:color="auto"/>
          </w:divBdr>
          <w:divsChild>
            <w:div w:id="718433875">
              <w:marLeft w:val="0"/>
              <w:marRight w:val="0"/>
              <w:marTop w:val="0"/>
              <w:marBottom w:val="0"/>
              <w:divBdr>
                <w:top w:val="none" w:sz="0" w:space="0" w:color="auto"/>
                <w:left w:val="none" w:sz="0" w:space="0" w:color="auto"/>
                <w:bottom w:val="none" w:sz="0" w:space="0" w:color="auto"/>
                <w:right w:val="none" w:sz="0" w:space="0" w:color="auto"/>
              </w:divBdr>
              <w:divsChild>
                <w:div w:id="16329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70">
      <w:bodyDiv w:val="1"/>
      <w:marLeft w:val="0"/>
      <w:marRight w:val="0"/>
      <w:marTop w:val="0"/>
      <w:marBottom w:val="0"/>
      <w:divBdr>
        <w:top w:val="none" w:sz="0" w:space="0" w:color="auto"/>
        <w:left w:val="none" w:sz="0" w:space="0" w:color="auto"/>
        <w:bottom w:val="none" w:sz="0" w:space="0" w:color="auto"/>
        <w:right w:val="none" w:sz="0" w:space="0" w:color="auto"/>
      </w:divBdr>
    </w:div>
    <w:div w:id="336616446">
      <w:bodyDiv w:val="1"/>
      <w:marLeft w:val="0"/>
      <w:marRight w:val="0"/>
      <w:marTop w:val="0"/>
      <w:marBottom w:val="0"/>
      <w:divBdr>
        <w:top w:val="none" w:sz="0" w:space="0" w:color="auto"/>
        <w:left w:val="none" w:sz="0" w:space="0" w:color="auto"/>
        <w:bottom w:val="none" w:sz="0" w:space="0" w:color="auto"/>
        <w:right w:val="none" w:sz="0" w:space="0" w:color="auto"/>
      </w:divBdr>
    </w:div>
    <w:div w:id="382290586">
      <w:bodyDiv w:val="1"/>
      <w:marLeft w:val="0"/>
      <w:marRight w:val="0"/>
      <w:marTop w:val="0"/>
      <w:marBottom w:val="0"/>
      <w:divBdr>
        <w:top w:val="none" w:sz="0" w:space="0" w:color="auto"/>
        <w:left w:val="none" w:sz="0" w:space="0" w:color="auto"/>
        <w:bottom w:val="none" w:sz="0" w:space="0" w:color="auto"/>
        <w:right w:val="none" w:sz="0" w:space="0" w:color="auto"/>
      </w:divBdr>
    </w:div>
    <w:div w:id="1319268110">
      <w:bodyDiv w:val="1"/>
      <w:marLeft w:val="0"/>
      <w:marRight w:val="0"/>
      <w:marTop w:val="0"/>
      <w:marBottom w:val="0"/>
      <w:divBdr>
        <w:top w:val="none" w:sz="0" w:space="0" w:color="auto"/>
        <w:left w:val="none" w:sz="0" w:space="0" w:color="auto"/>
        <w:bottom w:val="none" w:sz="0" w:space="0" w:color="auto"/>
        <w:right w:val="none" w:sz="0" w:space="0" w:color="auto"/>
      </w:divBdr>
      <w:divsChild>
        <w:div w:id="795294963">
          <w:marLeft w:val="0"/>
          <w:marRight w:val="0"/>
          <w:marTop w:val="0"/>
          <w:marBottom w:val="0"/>
          <w:divBdr>
            <w:top w:val="none" w:sz="0" w:space="0" w:color="auto"/>
            <w:left w:val="none" w:sz="0" w:space="0" w:color="auto"/>
            <w:bottom w:val="none" w:sz="0" w:space="0" w:color="auto"/>
            <w:right w:val="none" w:sz="0" w:space="0" w:color="auto"/>
          </w:divBdr>
          <w:divsChild>
            <w:div w:id="1587687639">
              <w:marLeft w:val="0"/>
              <w:marRight w:val="0"/>
              <w:marTop w:val="0"/>
              <w:marBottom w:val="0"/>
              <w:divBdr>
                <w:top w:val="none" w:sz="0" w:space="0" w:color="auto"/>
                <w:left w:val="none" w:sz="0" w:space="0" w:color="auto"/>
                <w:bottom w:val="none" w:sz="0" w:space="0" w:color="auto"/>
                <w:right w:val="none" w:sz="0" w:space="0" w:color="auto"/>
              </w:divBdr>
              <w:divsChild>
                <w:div w:id="931360061">
                  <w:marLeft w:val="0"/>
                  <w:marRight w:val="0"/>
                  <w:marTop w:val="0"/>
                  <w:marBottom w:val="0"/>
                  <w:divBdr>
                    <w:top w:val="none" w:sz="0" w:space="0" w:color="auto"/>
                    <w:left w:val="none" w:sz="0" w:space="0" w:color="auto"/>
                    <w:bottom w:val="none" w:sz="0" w:space="0" w:color="auto"/>
                    <w:right w:val="none" w:sz="0" w:space="0" w:color="auto"/>
                  </w:divBdr>
                  <w:divsChild>
                    <w:div w:id="2133092644">
                      <w:marLeft w:val="0"/>
                      <w:marRight w:val="0"/>
                      <w:marTop w:val="0"/>
                      <w:marBottom w:val="0"/>
                      <w:divBdr>
                        <w:top w:val="none" w:sz="0" w:space="0" w:color="auto"/>
                        <w:left w:val="none" w:sz="0" w:space="0" w:color="auto"/>
                        <w:bottom w:val="none" w:sz="0" w:space="0" w:color="auto"/>
                        <w:right w:val="none" w:sz="0" w:space="0" w:color="auto"/>
                      </w:divBdr>
                      <w:divsChild>
                        <w:div w:id="1692484990">
                          <w:marLeft w:val="0"/>
                          <w:marRight w:val="0"/>
                          <w:marTop w:val="0"/>
                          <w:marBottom w:val="0"/>
                          <w:divBdr>
                            <w:top w:val="none" w:sz="0" w:space="0" w:color="auto"/>
                            <w:left w:val="none" w:sz="0" w:space="0" w:color="auto"/>
                            <w:bottom w:val="none" w:sz="0" w:space="0" w:color="auto"/>
                            <w:right w:val="none" w:sz="0" w:space="0" w:color="auto"/>
                          </w:divBdr>
                          <w:divsChild>
                            <w:div w:id="656761432">
                              <w:marLeft w:val="0"/>
                              <w:marRight w:val="0"/>
                              <w:marTop w:val="0"/>
                              <w:marBottom w:val="0"/>
                              <w:divBdr>
                                <w:top w:val="none" w:sz="0" w:space="0" w:color="auto"/>
                                <w:left w:val="none" w:sz="0" w:space="0" w:color="auto"/>
                                <w:bottom w:val="none" w:sz="0" w:space="0" w:color="auto"/>
                                <w:right w:val="none" w:sz="0" w:space="0" w:color="auto"/>
                              </w:divBdr>
                              <w:divsChild>
                                <w:div w:id="19322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428325">
      <w:bodyDiv w:val="1"/>
      <w:marLeft w:val="0"/>
      <w:marRight w:val="0"/>
      <w:marTop w:val="0"/>
      <w:marBottom w:val="0"/>
      <w:divBdr>
        <w:top w:val="none" w:sz="0" w:space="0" w:color="auto"/>
        <w:left w:val="none" w:sz="0" w:space="0" w:color="auto"/>
        <w:bottom w:val="none" w:sz="0" w:space="0" w:color="auto"/>
        <w:right w:val="none" w:sz="0" w:space="0" w:color="auto"/>
      </w:divBdr>
      <w:divsChild>
        <w:div w:id="2141721257">
          <w:marLeft w:val="0"/>
          <w:marRight w:val="0"/>
          <w:marTop w:val="0"/>
          <w:marBottom w:val="0"/>
          <w:divBdr>
            <w:top w:val="none" w:sz="0" w:space="0" w:color="auto"/>
            <w:left w:val="none" w:sz="0" w:space="0" w:color="auto"/>
            <w:bottom w:val="none" w:sz="0" w:space="0" w:color="auto"/>
            <w:right w:val="none" w:sz="0" w:space="0" w:color="auto"/>
          </w:divBdr>
          <w:divsChild>
            <w:div w:id="1129318464">
              <w:marLeft w:val="225"/>
              <w:marRight w:val="225"/>
              <w:marTop w:val="0"/>
              <w:marBottom w:val="0"/>
              <w:divBdr>
                <w:top w:val="none" w:sz="0" w:space="0" w:color="auto"/>
                <w:left w:val="none" w:sz="0" w:space="0" w:color="auto"/>
                <w:bottom w:val="none" w:sz="0" w:space="0" w:color="auto"/>
                <w:right w:val="none" w:sz="0" w:space="0" w:color="auto"/>
              </w:divBdr>
              <w:divsChild>
                <w:div w:id="1773629313">
                  <w:marLeft w:val="0"/>
                  <w:marRight w:val="0"/>
                  <w:marTop w:val="75"/>
                  <w:marBottom w:val="300"/>
                  <w:divBdr>
                    <w:top w:val="none" w:sz="0" w:space="0" w:color="auto"/>
                    <w:left w:val="none" w:sz="0" w:space="0" w:color="auto"/>
                    <w:bottom w:val="none" w:sz="0" w:space="0" w:color="auto"/>
                    <w:right w:val="none" w:sz="0" w:space="0" w:color="auto"/>
                  </w:divBdr>
                  <w:divsChild>
                    <w:div w:id="2823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47408">
      <w:bodyDiv w:val="1"/>
      <w:marLeft w:val="0"/>
      <w:marRight w:val="0"/>
      <w:marTop w:val="0"/>
      <w:marBottom w:val="0"/>
      <w:divBdr>
        <w:top w:val="none" w:sz="0" w:space="0" w:color="auto"/>
        <w:left w:val="none" w:sz="0" w:space="0" w:color="auto"/>
        <w:bottom w:val="none" w:sz="0" w:space="0" w:color="auto"/>
        <w:right w:val="none" w:sz="0" w:space="0" w:color="auto"/>
      </w:divBdr>
      <w:divsChild>
        <w:div w:id="813445627">
          <w:marLeft w:val="0"/>
          <w:marRight w:val="0"/>
          <w:marTop w:val="0"/>
          <w:marBottom w:val="0"/>
          <w:divBdr>
            <w:top w:val="none" w:sz="0" w:space="0" w:color="auto"/>
            <w:left w:val="none" w:sz="0" w:space="0" w:color="auto"/>
            <w:bottom w:val="none" w:sz="0" w:space="0" w:color="auto"/>
            <w:right w:val="none" w:sz="0" w:space="0" w:color="auto"/>
          </w:divBdr>
          <w:divsChild>
            <w:div w:id="1103693839">
              <w:marLeft w:val="0"/>
              <w:marRight w:val="0"/>
              <w:marTop w:val="0"/>
              <w:marBottom w:val="0"/>
              <w:divBdr>
                <w:top w:val="none" w:sz="0" w:space="0" w:color="auto"/>
                <w:left w:val="none" w:sz="0" w:space="0" w:color="auto"/>
                <w:bottom w:val="none" w:sz="0" w:space="0" w:color="auto"/>
                <w:right w:val="none" w:sz="0" w:space="0" w:color="auto"/>
              </w:divBdr>
              <w:divsChild>
                <w:div w:id="821583593">
                  <w:marLeft w:val="0"/>
                  <w:marRight w:val="0"/>
                  <w:marTop w:val="0"/>
                  <w:marBottom w:val="0"/>
                  <w:divBdr>
                    <w:top w:val="none" w:sz="0" w:space="0" w:color="auto"/>
                    <w:left w:val="none" w:sz="0" w:space="0" w:color="auto"/>
                    <w:bottom w:val="none" w:sz="0" w:space="0" w:color="auto"/>
                    <w:right w:val="none" w:sz="0" w:space="0" w:color="auto"/>
                  </w:divBdr>
                  <w:divsChild>
                    <w:div w:id="1125847649">
                      <w:marLeft w:val="0"/>
                      <w:marRight w:val="0"/>
                      <w:marTop w:val="0"/>
                      <w:marBottom w:val="0"/>
                      <w:divBdr>
                        <w:top w:val="none" w:sz="0" w:space="0" w:color="auto"/>
                        <w:left w:val="none" w:sz="0" w:space="0" w:color="auto"/>
                        <w:bottom w:val="none" w:sz="0" w:space="0" w:color="auto"/>
                        <w:right w:val="none" w:sz="0" w:space="0" w:color="auto"/>
                      </w:divBdr>
                      <w:divsChild>
                        <w:div w:id="7315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Oldbury,_West_Midlands" TargetMode="External"/><Relationship Id="rId18" Type="http://schemas.openxmlformats.org/officeDocument/2006/relationships/hyperlink" Target="https://en.wikipedia.org/wiki/West_Bromwich" TargetMode="External"/><Relationship Id="rId26" Type="http://schemas.openxmlformats.org/officeDocument/2006/relationships/hyperlink" Target="https://en.wikipedia.org/wiki/West_Bromwich" TargetMode="External"/><Relationship Id="rId3" Type="http://schemas.openxmlformats.org/officeDocument/2006/relationships/numbering" Target="numbering.xml"/><Relationship Id="rId21" Type="http://schemas.openxmlformats.org/officeDocument/2006/relationships/hyperlink" Target="https://en.wikipedia.org/wiki/Oldbury,_West_Midlands" TargetMode="External"/><Relationship Id="rId7" Type="http://schemas.openxmlformats.org/officeDocument/2006/relationships/footnotes" Target="footnotes.xml"/><Relationship Id="rId12" Type="http://schemas.openxmlformats.org/officeDocument/2006/relationships/hyperlink" Target="https://en.wikipedia.org/wiki/West_Midlands_conurbation" TargetMode="External"/><Relationship Id="rId17" Type="http://schemas.openxmlformats.org/officeDocument/2006/relationships/hyperlink" Target="https://en.wikipedia.org/wiki/Wednesbury" TargetMode="External"/><Relationship Id="rId25" Type="http://schemas.openxmlformats.org/officeDocument/2006/relationships/hyperlink" Target="https://en.wikipedia.org/wiki/Wednesbu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wikipedia.org/wiki/Tipton" TargetMode="External"/><Relationship Id="rId20" Type="http://schemas.openxmlformats.org/officeDocument/2006/relationships/hyperlink" Target="https://en.wikipedia.org/wiki/West_Midlands_conurb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Metropolitan_borough" TargetMode="External"/><Relationship Id="rId24" Type="http://schemas.openxmlformats.org/officeDocument/2006/relationships/hyperlink" Target="https://en.wikipedia.org/wiki/Tipto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Smethwick" TargetMode="External"/><Relationship Id="rId23" Type="http://schemas.openxmlformats.org/officeDocument/2006/relationships/hyperlink" Target="https://en.wikipedia.org/wiki/Smethwick" TargetMode="External"/><Relationship Id="rId28" Type="http://schemas.openxmlformats.org/officeDocument/2006/relationships/hyperlink" Target="mailto:home_education@sandwell.gov.uk" TargetMode="External"/><Relationship Id="rId10" Type="http://schemas.openxmlformats.org/officeDocument/2006/relationships/image" Target="media/image3.jpeg"/><Relationship Id="rId19" Type="http://schemas.openxmlformats.org/officeDocument/2006/relationships/hyperlink" Target="https://en.wikipedia.org/wiki/Metropolitan_borough"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en.wikipedia.org/wiki/Rowley_Regis" TargetMode="External"/><Relationship Id="rId22" Type="http://schemas.openxmlformats.org/officeDocument/2006/relationships/hyperlink" Target="https://en.wikipedia.org/wiki/Rowley_Regis" TargetMode="External"/><Relationship Id="rId27" Type="http://schemas.openxmlformats.org/officeDocument/2006/relationships/hyperlink" Target="https://my.sandwell.gov.uk/service/Children_not_in_school"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O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1522a0d-8b67-48f3-9f04-651e495f9c50">
  <element uid="e11463c7-63fc-44e1-a920-6aa917cf3177" value=""/>
  <element uid="e85e5b49-afff-4db5-a676-4c60a229712a"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9A81-9E25-4A05-B273-A774A95005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5BCD537-B874-461B-B48E-0D16C75A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Template</Template>
  <TotalTime>1</TotalTime>
  <Pages>7</Pages>
  <Words>2011</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John Freeman</vt:lpstr>
    </vt:vector>
  </TitlesOfParts>
  <Company>Dudley MBC</Company>
  <LinksUpToDate>false</LinksUpToDate>
  <CharactersWithSpaces>12971</CharactersWithSpaces>
  <SharedDoc>false</SharedDoc>
  <HLinks>
    <vt:vector size="60" baseType="variant">
      <vt:variant>
        <vt:i4>786527</vt:i4>
      </vt:variant>
      <vt:variant>
        <vt:i4>3</vt:i4>
      </vt:variant>
      <vt:variant>
        <vt:i4>0</vt:i4>
      </vt:variant>
      <vt:variant>
        <vt:i4>5</vt:i4>
      </vt:variant>
      <vt:variant>
        <vt:lpwstr>mailto:home_education@sandwell.gov.uk</vt:lpwstr>
      </vt:variant>
      <vt:variant>
        <vt:lpwstr/>
      </vt:variant>
      <vt:variant>
        <vt:i4>1638435</vt:i4>
      </vt:variant>
      <vt:variant>
        <vt:i4>0</vt:i4>
      </vt:variant>
      <vt:variant>
        <vt:i4>0</vt:i4>
      </vt:variant>
      <vt:variant>
        <vt:i4>5</vt:i4>
      </vt:variant>
      <vt:variant>
        <vt:lpwstr>https://my.sandwell.gov.uk/service/Children_not_in_school</vt:lpwstr>
      </vt:variant>
      <vt:variant>
        <vt:lpwstr/>
      </vt:variant>
      <vt:variant>
        <vt:i4>2424921</vt:i4>
      </vt:variant>
      <vt:variant>
        <vt:i4>21</vt:i4>
      </vt:variant>
      <vt:variant>
        <vt:i4>0</vt:i4>
      </vt:variant>
      <vt:variant>
        <vt:i4>5</vt:i4>
      </vt:variant>
      <vt:variant>
        <vt:lpwstr>https://en.wikipedia.org/wiki/West_Bromwich</vt:lpwstr>
      </vt:variant>
      <vt:variant>
        <vt:lpwstr/>
      </vt:variant>
      <vt:variant>
        <vt:i4>5832722</vt:i4>
      </vt:variant>
      <vt:variant>
        <vt:i4>18</vt:i4>
      </vt:variant>
      <vt:variant>
        <vt:i4>0</vt:i4>
      </vt:variant>
      <vt:variant>
        <vt:i4>5</vt:i4>
      </vt:variant>
      <vt:variant>
        <vt:lpwstr>https://en.wikipedia.org/wiki/Wednesbury</vt:lpwstr>
      </vt:variant>
      <vt:variant>
        <vt:lpwstr/>
      </vt:variant>
      <vt:variant>
        <vt:i4>6160415</vt:i4>
      </vt:variant>
      <vt:variant>
        <vt:i4>15</vt:i4>
      </vt:variant>
      <vt:variant>
        <vt:i4>0</vt:i4>
      </vt:variant>
      <vt:variant>
        <vt:i4>5</vt:i4>
      </vt:variant>
      <vt:variant>
        <vt:lpwstr>https://en.wikipedia.org/wiki/Tipton</vt:lpwstr>
      </vt:variant>
      <vt:variant>
        <vt:lpwstr/>
      </vt:variant>
      <vt:variant>
        <vt:i4>2097251</vt:i4>
      </vt:variant>
      <vt:variant>
        <vt:i4>12</vt:i4>
      </vt:variant>
      <vt:variant>
        <vt:i4>0</vt:i4>
      </vt:variant>
      <vt:variant>
        <vt:i4>5</vt:i4>
      </vt:variant>
      <vt:variant>
        <vt:lpwstr>https://en.wikipedia.org/wiki/Smethwick</vt:lpwstr>
      </vt:variant>
      <vt:variant>
        <vt:lpwstr/>
      </vt:variant>
      <vt:variant>
        <vt:i4>3211335</vt:i4>
      </vt:variant>
      <vt:variant>
        <vt:i4>9</vt:i4>
      </vt:variant>
      <vt:variant>
        <vt:i4>0</vt:i4>
      </vt:variant>
      <vt:variant>
        <vt:i4>5</vt:i4>
      </vt:variant>
      <vt:variant>
        <vt:lpwstr>https://en.wikipedia.org/wiki/Rowley_Regis</vt:lpwstr>
      </vt:variant>
      <vt:variant>
        <vt:lpwstr/>
      </vt:variant>
      <vt:variant>
        <vt:i4>4063281</vt:i4>
      </vt:variant>
      <vt:variant>
        <vt:i4>6</vt:i4>
      </vt:variant>
      <vt:variant>
        <vt:i4>0</vt:i4>
      </vt:variant>
      <vt:variant>
        <vt:i4>5</vt:i4>
      </vt:variant>
      <vt:variant>
        <vt:lpwstr>https://en.wikipedia.org/wiki/Oldbury,_West_Midlands</vt:lpwstr>
      </vt:variant>
      <vt:variant>
        <vt:lpwstr/>
      </vt:variant>
      <vt:variant>
        <vt:i4>786496</vt:i4>
      </vt:variant>
      <vt:variant>
        <vt:i4>3</vt:i4>
      </vt:variant>
      <vt:variant>
        <vt:i4>0</vt:i4>
      </vt:variant>
      <vt:variant>
        <vt:i4>5</vt:i4>
      </vt:variant>
      <vt:variant>
        <vt:lpwstr>https://en.wikipedia.org/wiki/West_Midlands_conurbation</vt:lpwstr>
      </vt:variant>
      <vt:variant>
        <vt:lpwstr/>
      </vt:variant>
      <vt:variant>
        <vt:i4>3211357</vt:i4>
      </vt:variant>
      <vt:variant>
        <vt:i4>0</vt:i4>
      </vt:variant>
      <vt:variant>
        <vt:i4>0</vt:i4>
      </vt:variant>
      <vt:variant>
        <vt:i4>5</vt:i4>
      </vt:variant>
      <vt:variant>
        <vt:lpwstr>https://en.wikipedia.org/wiki/Metropolitan_borough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Freeman</dc:title>
  <dc:subject/>
  <dc:creator>Education</dc:creator>
  <cp:keywords>[IL0: UNCLASSIFIED]</cp:keywords>
  <cp:lastModifiedBy>Katie Wise</cp:lastModifiedBy>
  <cp:revision>2</cp:revision>
  <cp:lastPrinted>2016-02-15T11:56:00Z</cp:lastPrinted>
  <dcterms:created xsi:type="dcterms:W3CDTF">2023-08-07T11:23:00Z</dcterms:created>
  <dcterms:modified xsi:type="dcterms:W3CDTF">2023-08-07T11:23:00Z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eeedc2bf-5db5-4386-86e8-add3cb1d5de7</vt:lpwstr>
  </property>
  <property fmtid="{D5CDD505-2E9C-101B-9397-08002B2CF9AE}" pid="3" name="bjSaver">
    <vt:lpwstr>v0GXe+uZWvLJMxcKnB57HjvGqre6N/SU</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uid="e85e5b49-afff-4db5-a676-4c60a229712a"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y fmtid="{D5CDD505-2E9C-101B-9397-08002B2CF9AE}" pid="8" name="bjFooterBothDocProperty">
    <vt:lpwstr>[IL0: UNCLASSIFIED]</vt:lpwstr>
  </property>
  <property fmtid="{D5CDD505-2E9C-101B-9397-08002B2CF9AE}" pid="9" name="bjFooterFirstPageDocProperty">
    <vt:lpwstr>[IL0: UNCLASSIFIED]</vt:lpwstr>
  </property>
  <property fmtid="{D5CDD505-2E9C-101B-9397-08002B2CF9AE}" pid="10" name="bjFooterEvenPageDocProperty">
    <vt:lpwstr>[IL0: UNCLASSIFIED]</vt:lpwstr>
  </property>
</Properties>
</file>