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4BC" w14:textId="77777777" w:rsidR="006814AB" w:rsidRDefault="00AB0A38" w:rsidP="00F11C3D">
      <w:pPr>
        <w:spacing w:after="200"/>
        <w:jc w:val="center"/>
        <w:rPr>
          <w:rFonts w:ascii="Arial" w:hAnsi="Arial" w:cs="Arial"/>
          <w:b/>
          <w:bCs/>
          <w:color w:val="000000"/>
          <w:sz w:val="32"/>
          <w:szCs w:val="32"/>
        </w:rPr>
      </w:pPr>
      <w:r>
        <w:rPr>
          <w:rFonts w:ascii="Arial" w:hAnsi="Arial" w:cs="Arial"/>
          <w:b/>
          <w:bCs/>
          <w:noProof/>
          <w:color w:val="000000"/>
          <w:sz w:val="32"/>
          <w:szCs w:val="32"/>
        </w:rPr>
        <w:pict w14:anchorId="00B8E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SMBC.jpg" style="position:absolute;left:0;text-align:left;margin-left:96.65pt;margin-top:-13.3pt;width:214.35pt;height:57.15pt;z-index:-251658752;visibility:visible" wrapcoords="-151 0 -151 20976 21615 20976 21615 0 -151 0">
            <v:imagedata r:id="rId8" o:title="SMBC"/>
            <w10:wrap type="tight"/>
          </v:shape>
        </w:pict>
      </w:r>
    </w:p>
    <w:p w14:paraId="20C8AD4A" w14:textId="77777777" w:rsidR="006814AB" w:rsidRDefault="006814AB" w:rsidP="00F11C3D">
      <w:pPr>
        <w:spacing w:after="200"/>
        <w:jc w:val="center"/>
        <w:rPr>
          <w:rFonts w:ascii="Arial" w:hAnsi="Arial" w:cs="Arial"/>
          <w:b/>
          <w:bCs/>
          <w:color w:val="000000"/>
          <w:sz w:val="32"/>
          <w:szCs w:val="32"/>
        </w:rPr>
      </w:pPr>
    </w:p>
    <w:p w14:paraId="4DACC42D" w14:textId="77777777" w:rsidR="006814AB" w:rsidRDefault="006814AB" w:rsidP="00F11C3D">
      <w:pPr>
        <w:spacing w:after="200"/>
        <w:jc w:val="center"/>
        <w:rPr>
          <w:rFonts w:ascii="Arial" w:hAnsi="Arial" w:cs="Arial"/>
          <w:b/>
          <w:bCs/>
          <w:color w:val="000000"/>
          <w:sz w:val="32"/>
          <w:szCs w:val="32"/>
        </w:rPr>
      </w:pPr>
    </w:p>
    <w:p w14:paraId="77EED972" w14:textId="77777777" w:rsidR="005D5C6D" w:rsidRDefault="002A200C" w:rsidP="00F11C3D">
      <w:pPr>
        <w:spacing w:after="200"/>
        <w:jc w:val="center"/>
        <w:rPr>
          <w:rFonts w:ascii="Arial" w:hAnsi="Arial" w:cs="Arial"/>
          <w:b/>
          <w:bCs/>
          <w:color w:val="000000"/>
          <w:sz w:val="28"/>
          <w:szCs w:val="28"/>
          <w:u w:val="single"/>
        </w:rPr>
      </w:pPr>
      <w:r w:rsidRPr="002A200C">
        <w:rPr>
          <w:rFonts w:ascii="Arial" w:hAnsi="Arial" w:cs="Arial"/>
          <w:b/>
          <w:bCs/>
          <w:color w:val="000000"/>
          <w:sz w:val="28"/>
          <w:szCs w:val="28"/>
          <w:u w:val="single"/>
        </w:rPr>
        <w:t>CCTV and Concierge department</w:t>
      </w:r>
    </w:p>
    <w:p w14:paraId="2118E839" w14:textId="77777777" w:rsidR="00D35CC4" w:rsidRPr="002A200C" w:rsidRDefault="005D5C6D" w:rsidP="00F11C3D">
      <w:pPr>
        <w:spacing w:after="200"/>
        <w:jc w:val="center"/>
        <w:rPr>
          <w:rFonts w:ascii="Arial" w:hAnsi="Arial" w:cs="Arial"/>
          <w:b/>
          <w:bCs/>
          <w:color w:val="000000"/>
          <w:sz w:val="28"/>
          <w:szCs w:val="28"/>
          <w:u w:val="single"/>
        </w:rPr>
      </w:pPr>
      <w:r>
        <w:rPr>
          <w:rFonts w:ascii="Arial" w:hAnsi="Arial" w:cs="Arial"/>
          <w:b/>
          <w:bCs/>
          <w:color w:val="000000"/>
          <w:sz w:val="28"/>
          <w:szCs w:val="28"/>
          <w:u w:val="single"/>
        </w:rPr>
        <w:t>G</w:t>
      </w:r>
      <w:r w:rsidR="00017678">
        <w:rPr>
          <w:rFonts w:ascii="Arial" w:hAnsi="Arial" w:cs="Arial"/>
          <w:b/>
          <w:bCs/>
          <w:color w:val="000000"/>
          <w:sz w:val="28"/>
          <w:szCs w:val="28"/>
          <w:u w:val="single"/>
        </w:rPr>
        <w:t>eneral code of practice</w:t>
      </w:r>
      <w:r w:rsidR="00AE47AE">
        <w:rPr>
          <w:rFonts w:ascii="Arial" w:hAnsi="Arial" w:cs="Arial"/>
          <w:b/>
          <w:bCs/>
          <w:color w:val="000000"/>
          <w:sz w:val="28"/>
          <w:szCs w:val="28"/>
          <w:u w:val="single"/>
        </w:rPr>
        <w:t>.</w:t>
      </w:r>
    </w:p>
    <w:p w14:paraId="53918548" w14:textId="77777777" w:rsidR="00D35CC4" w:rsidRPr="005D5C6D" w:rsidRDefault="005D5C6D" w:rsidP="002A200C">
      <w:pPr>
        <w:spacing w:after="200"/>
        <w:rPr>
          <w:rFonts w:ascii="Arial" w:hAnsi="Arial" w:cs="Arial"/>
          <w:bCs/>
          <w:color w:val="000000"/>
          <w:sz w:val="28"/>
          <w:szCs w:val="28"/>
          <w:u w:val="single"/>
        </w:rPr>
      </w:pPr>
      <w:r w:rsidRPr="005D5C6D">
        <w:rPr>
          <w:rFonts w:ascii="Arial" w:hAnsi="Arial" w:cs="Arial"/>
          <w:bCs/>
          <w:color w:val="000000"/>
          <w:sz w:val="28"/>
          <w:szCs w:val="28"/>
          <w:u w:val="single"/>
        </w:rPr>
        <w:t>Introduction</w:t>
      </w:r>
    </w:p>
    <w:p w14:paraId="10B30C4D" w14:textId="7D12B882" w:rsidR="009B21E2" w:rsidRDefault="009B21E2" w:rsidP="008F798E">
      <w:pPr>
        <w:pStyle w:val="Heading1"/>
        <w:jc w:val="both"/>
        <w:rPr>
          <w:rFonts w:ascii="Arial" w:hAnsi="Arial" w:cs="Arial"/>
          <w:b w:val="0"/>
          <w:bCs w:val="0"/>
          <w:sz w:val="28"/>
          <w:u w:val="single"/>
        </w:rPr>
      </w:pPr>
      <w:r>
        <w:rPr>
          <w:rFonts w:ascii="Arial" w:hAnsi="Arial" w:cs="Arial"/>
          <w:b w:val="0"/>
          <w:bCs w:val="0"/>
          <w:sz w:val="28"/>
        </w:rPr>
        <w:t xml:space="preserve">Wherever </w:t>
      </w:r>
      <w:r w:rsidR="0051536B">
        <w:rPr>
          <w:rFonts w:ascii="Arial" w:hAnsi="Arial" w:cs="Arial"/>
          <w:b w:val="0"/>
          <w:bCs w:val="0"/>
          <w:sz w:val="28"/>
        </w:rPr>
        <w:t>people</w:t>
      </w:r>
      <w:r>
        <w:rPr>
          <w:rFonts w:ascii="Arial" w:hAnsi="Arial" w:cs="Arial"/>
          <w:b w:val="0"/>
          <w:bCs w:val="0"/>
          <w:sz w:val="28"/>
        </w:rPr>
        <w:t xml:space="preserve"> go about </w:t>
      </w:r>
      <w:proofErr w:type="spellStart"/>
      <w:r w:rsidR="0051536B" w:rsidRPr="004E1045">
        <w:rPr>
          <w:rFonts w:ascii="Arial" w:hAnsi="Arial" w:cs="Arial"/>
          <w:b w:val="0"/>
          <w:bCs w:val="0"/>
          <w:sz w:val="28"/>
          <w:highlight w:val="yellow"/>
        </w:rPr>
        <w:t>thier</w:t>
      </w:r>
      <w:proofErr w:type="spellEnd"/>
      <w:r>
        <w:rPr>
          <w:rFonts w:ascii="Arial" w:hAnsi="Arial" w:cs="Arial"/>
          <w:b w:val="0"/>
          <w:bCs w:val="0"/>
          <w:sz w:val="28"/>
        </w:rPr>
        <w:t xml:space="preserve"> daily business in Sandwell these days, it appears that we will never be too far away from being </w:t>
      </w:r>
      <w:r w:rsidR="00C0307D">
        <w:rPr>
          <w:rFonts w:ascii="Arial" w:hAnsi="Arial" w:cs="Arial"/>
          <w:b w:val="0"/>
          <w:bCs w:val="0"/>
          <w:sz w:val="28"/>
        </w:rPr>
        <w:t>monitored</w:t>
      </w:r>
      <w:r>
        <w:rPr>
          <w:rFonts w:ascii="Arial" w:hAnsi="Arial" w:cs="Arial"/>
          <w:b w:val="0"/>
          <w:bCs w:val="0"/>
          <w:sz w:val="28"/>
        </w:rPr>
        <w:t xml:space="preserve"> on CCTV. </w:t>
      </w:r>
      <w:r w:rsidR="00C0307D">
        <w:rPr>
          <w:rFonts w:ascii="Arial" w:hAnsi="Arial" w:cs="Arial"/>
          <w:b w:val="0"/>
          <w:bCs w:val="0"/>
          <w:sz w:val="28"/>
        </w:rPr>
        <w:t>Most people</w:t>
      </w:r>
      <w:r>
        <w:rPr>
          <w:rFonts w:ascii="Arial" w:hAnsi="Arial" w:cs="Arial"/>
          <w:b w:val="0"/>
          <w:bCs w:val="0"/>
          <w:sz w:val="28"/>
        </w:rPr>
        <w:t xml:space="preserve"> have come to recognise CCTV as almost part and parcel of daily li</w:t>
      </w:r>
      <w:r w:rsidR="00C0307D">
        <w:rPr>
          <w:rFonts w:ascii="Arial" w:hAnsi="Arial" w:cs="Arial"/>
          <w:b w:val="0"/>
          <w:bCs w:val="0"/>
          <w:sz w:val="28"/>
        </w:rPr>
        <w:t>fe</w:t>
      </w:r>
      <w:r w:rsidR="00642619">
        <w:rPr>
          <w:rFonts w:ascii="Arial" w:hAnsi="Arial" w:cs="Arial"/>
          <w:b w:val="0"/>
          <w:bCs w:val="0"/>
          <w:sz w:val="28"/>
        </w:rPr>
        <w:t>.</w:t>
      </w:r>
      <w:r w:rsidR="005F1EF1">
        <w:rPr>
          <w:rFonts w:ascii="Arial" w:hAnsi="Arial" w:cs="Arial"/>
          <w:b w:val="0"/>
          <w:bCs w:val="0"/>
          <w:sz w:val="28"/>
        </w:rPr>
        <w:t xml:space="preserve"> </w:t>
      </w:r>
      <w:r w:rsidR="00642619">
        <w:rPr>
          <w:rFonts w:ascii="Arial" w:hAnsi="Arial" w:cs="Arial"/>
          <w:b w:val="0"/>
          <w:bCs w:val="0"/>
          <w:sz w:val="28"/>
        </w:rPr>
        <w:t>M</w:t>
      </w:r>
      <w:r>
        <w:rPr>
          <w:rFonts w:ascii="Arial" w:hAnsi="Arial" w:cs="Arial"/>
          <w:b w:val="0"/>
          <w:bCs w:val="0"/>
          <w:sz w:val="28"/>
        </w:rPr>
        <w:t>any people welcome CCTV on our streets and in our towns</w:t>
      </w:r>
      <w:r w:rsidR="00B974F8">
        <w:rPr>
          <w:rFonts w:ascii="Arial" w:hAnsi="Arial" w:cs="Arial"/>
          <w:b w:val="0"/>
          <w:bCs w:val="0"/>
          <w:sz w:val="28"/>
        </w:rPr>
        <w:t xml:space="preserve">; </w:t>
      </w:r>
      <w:r w:rsidR="005F1EF1">
        <w:rPr>
          <w:rFonts w:ascii="Arial" w:hAnsi="Arial" w:cs="Arial"/>
          <w:b w:val="0"/>
          <w:bCs w:val="0"/>
          <w:sz w:val="28"/>
        </w:rPr>
        <w:t>helping</w:t>
      </w:r>
      <w:r>
        <w:rPr>
          <w:rFonts w:ascii="Arial" w:hAnsi="Arial" w:cs="Arial"/>
          <w:b w:val="0"/>
          <w:bCs w:val="0"/>
          <w:sz w:val="28"/>
        </w:rPr>
        <w:t xml:space="preserve"> fight crime and </w:t>
      </w:r>
      <w:r w:rsidR="0099121C">
        <w:rPr>
          <w:rFonts w:ascii="Arial" w:hAnsi="Arial" w:cs="Arial"/>
          <w:b w:val="0"/>
          <w:bCs w:val="0"/>
          <w:sz w:val="28"/>
        </w:rPr>
        <w:t>Anti-Social</w:t>
      </w:r>
      <w:r>
        <w:rPr>
          <w:rFonts w:ascii="Arial" w:hAnsi="Arial" w:cs="Arial"/>
          <w:b w:val="0"/>
          <w:bCs w:val="0"/>
          <w:sz w:val="28"/>
        </w:rPr>
        <w:t xml:space="preserve"> Behaviour</w:t>
      </w:r>
      <w:r w:rsidR="00F21739">
        <w:rPr>
          <w:rFonts w:ascii="Arial" w:hAnsi="Arial" w:cs="Arial"/>
          <w:b w:val="0"/>
          <w:bCs w:val="0"/>
          <w:sz w:val="28"/>
        </w:rPr>
        <w:t>,</w:t>
      </w:r>
      <w:r>
        <w:rPr>
          <w:rFonts w:ascii="Arial" w:hAnsi="Arial" w:cs="Arial"/>
          <w:b w:val="0"/>
          <w:bCs w:val="0"/>
          <w:sz w:val="28"/>
        </w:rPr>
        <w:t xml:space="preserve"> and it is becoming an increasingly used tool for a range of agencies. Sandwell Metropolitan Borough Council [SMBC] is one of those that utilises CCTV.</w:t>
      </w:r>
    </w:p>
    <w:p w14:paraId="3FEBA417" w14:textId="5B508390" w:rsidR="009B21E2" w:rsidRDefault="009B21E2" w:rsidP="008F798E">
      <w:pPr>
        <w:pStyle w:val="Heading1"/>
        <w:jc w:val="both"/>
        <w:rPr>
          <w:rFonts w:ascii="Arial" w:hAnsi="Arial" w:cs="Arial"/>
          <w:b w:val="0"/>
          <w:bCs w:val="0"/>
          <w:sz w:val="28"/>
        </w:rPr>
      </w:pPr>
      <w:r>
        <w:rPr>
          <w:rFonts w:ascii="Arial" w:hAnsi="Arial" w:cs="Arial"/>
          <w:b w:val="0"/>
          <w:bCs w:val="0"/>
          <w:sz w:val="28"/>
        </w:rPr>
        <w:t>In all cases SMBC will ensure any CCTV installation</w:t>
      </w:r>
      <w:r w:rsidR="00B974F8">
        <w:rPr>
          <w:rFonts w:ascii="Arial" w:hAnsi="Arial" w:cs="Arial"/>
          <w:b w:val="0"/>
          <w:bCs w:val="0"/>
          <w:sz w:val="28"/>
        </w:rPr>
        <w:t xml:space="preserve"> is going to be fit for purpose.</w:t>
      </w:r>
      <w:r>
        <w:rPr>
          <w:rFonts w:ascii="Arial" w:hAnsi="Arial" w:cs="Arial"/>
          <w:b w:val="0"/>
          <w:bCs w:val="0"/>
          <w:sz w:val="28"/>
        </w:rPr>
        <w:t xml:space="preserve"> </w:t>
      </w:r>
      <w:r w:rsidR="00D45BF6">
        <w:rPr>
          <w:rFonts w:ascii="Arial" w:hAnsi="Arial" w:cs="Arial"/>
          <w:b w:val="0"/>
          <w:bCs w:val="0"/>
          <w:sz w:val="28"/>
        </w:rPr>
        <w:t>SMBC</w:t>
      </w:r>
      <w:r>
        <w:rPr>
          <w:rFonts w:ascii="Arial" w:hAnsi="Arial" w:cs="Arial"/>
          <w:b w:val="0"/>
          <w:bCs w:val="0"/>
          <w:sz w:val="28"/>
        </w:rPr>
        <w:t xml:space="preserve"> will carry out assessments that ensure the following</w:t>
      </w:r>
    </w:p>
    <w:p w14:paraId="4E02D016" w14:textId="77777777" w:rsidR="009B21E2" w:rsidRPr="009B21E2" w:rsidRDefault="009B21E2" w:rsidP="00437E35">
      <w:pPr>
        <w:pStyle w:val="BodyText"/>
        <w:numPr>
          <w:ilvl w:val="0"/>
          <w:numId w:val="10"/>
        </w:numPr>
        <w:autoSpaceDE/>
        <w:autoSpaceDN/>
        <w:adjustRightInd/>
        <w:spacing w:line="360" w:lineRule="auto"/>
        <w:rPr>
          <w:rFonts w:ascii="Arial" w:hAnsi="Arial" w:cs="Arial"/>
          <w:sz w:val="24"/>
          <w:szCs w:val="24"/>
        </w:rPr>
      </w:pPr>
      <w:r w:rsidRPr="009B21E2">
        <w:rPr>
          <w:rFonts w:ascii="Arial" w:hAnsi="Arial" w:cs="Arial"/>
          <w:b/>
          <w:bCs/>
          <w:sz w:val="24"/>
          <w:szCs w:val="24"/>
        </w:rPr>
        <w:t>P</w:t>
      </w:r>
      <w:r w:rsidRPr="009B21E2">
        <w:rPr>
          <w:rFonts w:ascii="Arial" w:hAnsi="Arial" w:cs="Arial"/>
          <w:sz w:val="24"/>
          <w:szCs w:val="24"/>
        </w:rPr>
        <w:t>roportionality - is CCTV the appropriate solution, as a solution is it proportionate to the problem.</w:t>
      </w:r>
    </w:p>
    <w:p w14:paraId="5CF5ABA4" w14:textId="77777777" w:rsidR="009B21E2" w:rsidRPr="009B21E2" w:rsidRDefault="009B21E2" w:rsidP="00437E35">
      <w:pPr>
        <w:pStyle w:val="BodyText"/>
        <w:numPr>
          <w:ilvl w:val="0"/>
          <w:numId w:val="10"/>
        </w:numPr>
        <w:autoSpaceDE/>
        <w:autoSpaceDN/>
        <w:adjustRightInd/>
        <w:spacing w:line="360" w:lineRule="auto"/>
        <w:rPr>
          <w:rFonts w:ascii="Arial" w:hAnsi="Arial" w:cs="Arial"/>
          <w:sz w:val="24"/>
          <w:szCs w:val="24"/>
        </w:rPr>
      </w:pPr>
      <w:r w:rsidRPr="009B21E2">
        <w:rPr>
          <w:rFonts w:ascii="Arial" w:hAnsi="Arial" w:cs="Arial"/>
          <w:b/>
          <w:bCs/>
          <w:sz w:val="24"/>
          <w:szCs w:val="24"/>
        </w:rPr>
        <w:t>L</w:t>
      </w:r>
      <w:r w:rsidRPr="009B21E2">
        <w:rPr>
          <w:rFonts w:ascii="Arial" w:hAnsi="Arial" w:cs="Arial"/>
          <w:sz w:val="24"/>
          <w:szCs w:val="24"/>
        </w:rPr>
        <w:t>egal - is it lawful? Has all relevant legislation been referred to, considered and abided by?</w:t>
      </w:r>
    </w:p>
    <w:p w14:paraId="57C68FA3" w14:textId="77777777" w:rsidR="009B21E2" w:rsidRPr="009B21E2" w:rsidRDefault="009B21E2" w:rsidP="00437E35">
      <w:pPr>
        <w:pStyle w:val="BodyText"/>
        <w:numPr>
          <w:ilvl w:val="0"/>
          <w:numId w:val="10"/>
        </w:numPr>
        <w:autoSpaceDE/>
        <w:autoSpaceDN/>
        <w:adjustRightInd/>
        <w:spacing w:line="360" w:lineRule="auto"/>
        <w:rPr>
          <w:rFonts w:ascii="Arial" w:hAnsi="Arial" w:cs="Arial"/>
          <w:sz w:val="24"/>
          <w:szCs w:val="24"/>
        </w:rPr>
      </w:pPr>
      <w:r w:rsidRPr="009B21E2">
        <w:rPr>
          <w:rFonts w:ascii="Arial" w:hAnsi="Arial" w:cs="Arial"/>
          <w:b/>
          <w:bCs/>
          <w:sz w:val="24"/>
          <w:szCs w:val="24"/>
        </w:rPr>
        <w:t>A</w:t>
      </w:r>
      <w:r w:rsidRPr="009B21E2">
        <w:rPr>
          <w:rFonts w:ascii="Arial" w:hAnsi="Arial" w:cs="Arial"/>
          <w:sz w:val="24"/>
          <w:szCs w:val="24"/>
        </w:rPr>
        <w:t>ccountability – as the Data Controllers we will have processes in place, we will state our purposes and follow a Code of Practice</w:t>
      </w:r>
    </w:p>
    <w:p w14:paraId="778150FB" w14:textId="77777777" w:rsidR="009B21E2" w:rsidRPr="009B21E2" w:rsidRDefault="009B21E2" w:rsidP="00437E35">
      <w:pPr>
        <w:pStyle w:val="BodyText"/>
        <w:numPr>
          <w:ilvl w:val="0"/>
          <w:numId w:val="10"/>
        </w:numPr>
        <w:autoSpaceDE/>
        <w:autoSpaceDN/>
        <w:adjustRightInd/>
        <w:spacing w:line="360" w:lineRule="auto"/>
        <w:rPr>
          <w:rFonts w:ascii="Arial" w:hAnsi="Arial" w:cs="Arial"/>
          <w:sz w:val="24"/>
          <w:szCs w:val="24"/>
          <w:u w:val="single"/>
        </w:rPr>
      </w:pPr>
      <w:r w:rsidRPr="009B21E2">
        <w:rPr>
          <w:rFonts w:ascii="Arial" w:hAnsi="Arial" w:cs="Arial"/>
          <w:b/>
          <w:bCs/>
          <w:sz w:val="24"/>
          <w:szCs w:val="24"/>
        </w:rPr>
        <w:t>N</w:t>
      </w:r>
      <w:r w:rsidRPr="009B21E2">
        <w:rPr>
          <w:rFonts w:ascii="Arial" w:hAnsi="Arial" w:cs="Arial"/>
          <w:sz w:val="24"/>
          <w:szCs w:val="24"/>
        </w:rPr>
        <w:t xml:space="preserve">ecessity – is CCTV actually required, what other measures have been tried, what needs analysis has been made? </w:t>
      </w:r>
    </w:p>
    <w:p w14:paraId="370C952F" w14:textId="77777777" w:rsidR="009B21E2" w:rsidRDefault="009B21E2" w:rsidP="00437E35">
      <w:pPr>
        <w:pStyle w:val="BodyText"/>
        <w:numPr>
          <w:ilvl w:val="0"/>
          <w:numId w:val="10"/>
        </w:numPr>
        <w:autoSpaceDE/>
        <w:autoSpaceDN/>
        <w:adjustRightInd/>
        <w:spacing w:line="360" w:lineRule="auto"/>
        <w:rPr>
          <w:u w:val="single"/>
        </w:rPr>
      </w:pPr>
      <w:r w:rsidRPr="009B21E2">
        <w:rPr>
          <w:rFonts w:ascii="Arial" w:hAnsi="Arial" w:cs="Arial"/>
          <w:b/>
          <w:bCs/>
          <w:sz w:val="24"/>
          <w:szCs w:val="24"/>
        </w:rPr>
        <w:t>S</w:t>
      </w:r>
      <w:r w:rsidRPr="009B21E2">
        <w:rPr>
          <w:rFonts w:ascii="Arial" w:hAnsi="Arial" w:cs="Arial"/>
          <w:sz w:val="24"/>
          <w:szCs w:val="24"/>
        </w:rPr>
        <w:t>ubsidiary – There will not be a sole reliance on CCTV. Any system will form part of a package of measures utilised to combat ASB and crime</w:t>
      </w:r>
      <w:r>
        <w:t>.</w:t>
      </w:r>
    </w:p>
    <w:p w14:paraId="78C40A68" w14:textId="77777777" w:rsidR="009B21E2" w:rsidRPr="00967601" w:rsidRDefault="009B21E2" w:rsidP="00D35CC4">
      <w:pPr>
        <w:spacing w:after="200"/>
        <w:rPr>
          <w:rFonts w:ascii="Arial" w:hAnsi="Arial" w:cs="Arial"/>
          <w:b/>
          <w:bCs/>
          <w:color w:val="000000"/>
          <w:sz w:val="28"/>
          <w:szCs w:val="28"/>
          <w:u w:val="single"/>
        </w:rPr>
      </w:pPr>
    </w:p>
    <w:p w14:paraId="13D02BEC" w14:textId="3AD422D3" w:rsidR="00D46028" w:rsidRDefault="006814AB" w:rsidP="008F798E">
      <w:pPr>
        <w:spacing w:after="200"/>
        <w:jc w:val="both"/>
        <w:rPr>
          <w:rFonts w:ascii="Arial" w:hAnsi="Arial" w:cs="Arial"/>
          <w:color w:val="000000"/>
          <w:sz w:val="28"/>
          <w:szCs w:val="28"/>
        </w:rPr>
      </w:pPr>
      <w:r>
        <w:rPr>
          <w:rFonts w:ascii="Arial" w:hAnsi="Arial" w:cs="Arial"/>
          <w:color w:val="000000"/>
          <w:sz w:val="28"/>
          <w:szCs w:val="28"/>
        </w:rPr>
        <w:t>SMBC</w:t>
      </w:r>
      <w:r w:rsidR="00F21739">
        <w:rPr>
          <w:rFonts w:ascii="Arial" w:hAnsi="Arial" w:cs="Arial"/>
          <w:color w:val="000000"/>
          <w:sz w:val="28"/>
          <w:szCs w:val="28"/>
        </w:rPr>
        <w:t xml:space="preserve"> </w:t>
      </w:r>
      <w:r w:rsidR="00A165C0">
        <w:rPr>
          <w:rFonts w:ascii="Arial" w:hAnsi="Arial" w:cs="Arial"/>
          <w:color w:val="000000"/>
          <w:sz w:val="28"/>
          <w:szCs w:val="28"/>
        </w:rPr>
        <w:t>manages</w:t>
      </w:r>
      <w:r w:rsidR="007B7E31">
        <w:rPr>
          <w:rFonts w:ascii="Arial" w:hAnsi="Arial" w:cs="Arial"/>
          <w:color w:val="000000"/>
          <w:sz w:val="28"/>
          <w:szCs w:val="28"/>
        </w:rPr>
        <w:t xml:space="preserve"> </w:t>
      </w:r>
      <w:r w:rsidR="009B21E2">
        <w:rPr>
          <w:rFonts w:ascii="Arial" w:hAnsi="Arial" w:cs="Arial"/>
          <w:color w:val="000000"/>
          <w:sz w:val="28"/>
          <w:szCs w:val="28"/>
        </w:rPr>
        <w:t>its</w:t>
      </w:r>
      <w:r w:rsidR="00C534C9">
        <w:rPr>
          <w:rFonts w:ascii="Arial" w:hAnsi="Arial" w:cs="Arial"/>
          <w:color w:val="000000"/>
          <w:sz w:val="28"/>
          <w:szCs w:val="28"/>
        </w:rPr>
        <w:t xml:space="preserve"> own</w:t>
      </w:r>
      <w:r w:rsidR="007B7E31">
        <w:rPr>
          <w:rFonts w:ascii="Arial" w:hAnsi="Arial" w:cs="Arial"/>
          <w:color w:val="000000"/>
          <w:sz w:val="28"/>
          <w:szCs w:val="28"/>
        </w:rPr>
        <w:t xml:space="preserve"> CCTV </w:t>
      </w:r>
      <w:r w:rsidR="00F21739">
        <w:rPr>
          <w:rFonts w:ascii="Arial" w:hAnsi="Arial" w:cs="Arial"/>
          <w:color w:val="000000"/>
          <w:sz w:val="28"/>
          <w:szCs w:val="28"/>
        </w:rPr>
        <w:t>Control R</w:t>
      </w:r>
      <w:r w:rsidR="00C534C9">
        <w:rPr>
          <w:rFonts w:ascii="Arial" w:hAnsi="Arial" w:cs="Arial"/>
          <w:color w:val="000000"/>
          <w:sz w:val="28"/>
          <w:szCs w:val="28"/>
        </w:rPr>
        <w:t>oom</w:t>
      </w:r>
      <w:r w:rsidR="009B21E2">
        <w:rPr>
          <w:rFonts w:ascii="Arial" w:hAnsi="Arial" w:cs="Arial"/>
          <w:color w:val="000000"/>
          <w:sz w:val="28"/>
          <w:szCs w:val="28"/>
        </w:rPr>
        <w:t xml:space="preserve"> where public space cameras are monitored from</w:t>
      </w:r>
      <w:r w:rsidR="007B7E31">
        <w:rPr>
          <w:rFonts w:ascii="Arial" w:hAnsi="Arial" w:cs="Arial"/>
          <w:color w:val="000000"/>
          <w:sz w:val="28"/>
          <w:szCs w:val="28"/>
        </w:rPr>
        <w:t>.</w:t>
      </w:r>
      <w:r w:rsidR="006714BC">
        <w:rPr>
          <w:rFonts w:ascii="Arial" w:hAnsi="Arial" w:cs="Arial"/>
          <w:color w:val="000000"/>
          <w:sz w:val="28"/>
          <w:szCs w:val="28"/>
        </w:rPr>
        <w:t xml:space="preserve"> </w:t>
      </w:r>
      <w:r w:rsidR="00015677">
        <w:rPr>
          <w:rFonts w:ascii="Arial" w:hAnsi="Arial" w:cs="Arial"/>
          <w:sz w:val="28"/>
          <w:szCs w:val="28"/>
        </w:rPr>
        <w:t>CCTV</w:t>
      </w:r>
      <w:r w:rsidR="006714BC" w:rsidRPr="002E79F4">
        <w:rPr>
          <w:rFonts w:ascii="Arial" w:hAnsi="Arial" w:cs="Arial"/>
          <w:sz w:val="28"/>
          <w:szCs w:val="28"/>
        </w:rPr>
        <w:t xml:space="preserve"> systems operated by </w:t>
      </w:r>
      <w:r>
        <w:rPr>
          <w:rFonts w:ascii="Arial" w:hAnsi="Arial" w:cs="Arial"/>
          <w:sz w:val="28"/>
          <w:szCs w:val="28"/>
        </w:rPr>
        <w:t>SMBC</w:t>
      </w:r>
      <w:r w:rsidR="00A165C0">
        <w:rPr>
          <w:rFonts w:ascii="Arial" w:hAnsi="Arial" w:cs="Arial"/>
          <w:sz w:val="28"/>
          <w:szCs w:val="28"/>
        </w:rPr>
        <w:t xml:space="preserve"> are registered with the Information</w:t>
      </w:r>
      <w:r w:rsidR="006714BC" w:rsidRPr="002E79F4">
        <w:rPr>
          <w:rFonts w:ascii="Arial" w:hAnsi="Arial" w:cs="Arial"/>
          <w:sz w:val="28"/>
          <w:szCs w:val="28"/>
        </w:rPr>
        <w:t xml:space="preserve"> Commissioner</w:t>
      </w:r>
      <w:r w:rsidR="00E376B8">
        <w:rPr>
          <w:rFonts w:ascii="Arial" w:hAnsi="Arial" w:cs="Arial"/>
          <w:sz w:val="28"/>
          <w:szCs w:val="28"/>
        </w:rPr>
        <w:t>’s Office</w:t>
      </w:r>
      <w:r w:rsidR="006714BC" w:rsidRPr="002E79F4">
        <w:rPr>
          <w:rFonts w:ascii="Arial" w:hAnsi="Arial" w:cs="Arial"/>
          <w:sz w:val="28"/>
          <w:szCs w:val="28"/>
        </w:rPr>
        <w:t xml:space="preserve"> and are only used for the purposes detailed in that disclosure. </w:t>
      </w:r>
    </w:p>
    <w:p w14:paraId="3431C531" w14:textId="0BE39C11" w:rsidR="00D46028" w:rsidRDefault="007B7E31" w:rsidP="008F798E">
      <w:pPr>
        <w:spacing w:after="200"/>
        <w:jc w:val="both"/>
        <w:rPr>
          <w:rFonts w:ascii="Arial" w:hAnsi="Arial" w:cs="Arial"/>
          <w:color w:val="000000"/>
          <w:sz w:val="28"/>
          <w:szCs w:val="28"/>
        </w:rPr>
      </w:pPr>
      <w:r>
        <w:rPr>
          <w:rFonts w:ascii="Arial" w:hAnsi="Arial" w:cs="Arial"/>
          <w:color w:val="000000"/>
          <w:sz w:val="28"/>
          <w:szCs w:val="28"/>
        </w:rPr>
        <w:lastRenderedPageBreak/>
        <w:t xml:space="preserve">This Code of Practice </w:t>
      </w:r>
      <w:r w:rsidR="00A165C0">
        <w:rPr>
          <w:rFonts w:ascii="Arial" w:hAnsi="Arial" w:cs="Arial"/>
          <w:color w:val="000000"/>
          <w:sz w:val="28"/>
          <w:szCs w:val="28"/>
        </w:rPr>
        <w:t>sets out</w:t>
      </w:r>
      <w:r w:rsidR="00D46028">
        <w:rPr>
          <w:rFonts w:ascii="Arial" w:hAnsi="Arial" w:cs="Arial"/>
          <w:color w:val="000000"/>
          <w:sz w:val="28"/>
          <w:szCs w:val="28"/>
        </w:rPr>
        <w:t xml:space="preserve"> </w:t>
      </w:r>
      <w:r w:rsidR="002E79F4">
        <w:rPr>
          <w:rFonts w:ascii="Arial" w:hAnsi="Arial" w:cs="Arial"/>
          <w:color w:val="000000"/>
          <w:sz w:val="28"/>
          <w:szCs w:val="28"/>
        </w:rPr>
        <w:t xml:space="preserve">procedures utilised to </w:t>
      </w:r>
      <w:r w:rsidR="00D46028">
        <w:rPr>
          <w:rFonts w:ascii="Arial" w:hAnsi="Arial" w:cs="Arial"/>
          <w:color w:val="000000"/>
          <w:sz w:val="28"/>
          <w:szCs w:val="28"/>
        </w:rPr>
        <w:t xml:space="preserve">ensure the most effective use of </w:t>
      </w:r>
      <w:r w:rsidR="00C534C9">
        <w:rPr>
          <w:rFonts w:ascii="Arial" w:hAnsi="Arial" w:cs="Arial"/>
          <w:color w:val="000000"/>
          <w:sz w:val="28"/>
          <w:szCs w:val="28"/>
        </w:rPr>
        <w:t>these</w:t>
      </w:r>
      <w:r w:rsidR="00D46028">
        <w:rPr>
          <w:rFonts w:ascii="Arial" w:hAnsi="Arial" w:cs="Arial"/>
          <w:color w:val="000000"/>
          <w:sz w:val="28"/>
          <w:szCs w:val="28"/>
        </w:rPr>
        <w:t xml:space="preserve"> systems to</w:t>
      </w:r>
      <w:r w:rsidR="00E376B8">
        <w:rPr>
          <w:rFonts w:ascii="Arial" w:hAnsi="Arial" w:cs="Arial"/>
          <w:color w:val="000000"/>
          <w:sz w:val="28"/>
          <w:szCs w:val="28"/>
        </w:rPr>
        <w:t xml:space="preserve"> </w:t>
      </w:r>
      <w:r w:rsidR="001016C7">
        <w:rPr>
          <w:rFonts w:ascii="Arial" w:hAnsi="Arial" w:cs="Arial"/>
          <w:color w:val="000000"/>
          <w:sz w:val="28"/>
          <w:szCs w:val="28"/>
        </w:rPr>
        <w:t>help prevent</w:t>
      </w:r>
      <w:r w:rsidR="00D46028">
        <w:rPr>
          <w:rFonts w:ascii="Arial" w:hAnsi="Arial" w:cs="Arial"/>
          <w:color w:val="000000"/>
          <w:sz w:val="28"/>
          <w:szCs w:val="28"/>
        </w:rPr>
        <w:t xml:space="preserve"> </w:t>
      </w:r>
      <w:r w:rsidR="00C35CE1">
        <w:rPr>
          <w:rFonts w:ascii="Arial" w:hAnsi="Arial" w:cs="Arial"/>
          <w:color w:val="000000"/>
          <w:sz w:val="28"/>
          <w:szCs w:val="28"/>
        </w:rPr>
        <w:t xml:space="preserve">ASB, </w:t>
      </w:r>
      <w:r w:rsidR="00D46028">
        <w:rPr>
          <w:rFonts w:ascii="Arial" w:hAnsi="Arial" w:cs="Arial"/>
          <w:color w:val="000000"/>
          <w:sz w:val="28"/>
          <w:szCs w:val="28"/>
        </w:rPr>
        <w:t xml:space="preserve">crime and disorder. It endeavours to uphold the civil liberties of those who live, work and visit the </w:t>
      </w:r>
      <w:r w:rsidR="002A200C">
        <w:rPr>
          <w:rFonts w:ascii="Arial" w:hAnsi="Arial" w:cs="Arial"/>
          <w:color w:val="000000"/>
          <w:sz w:val="28"/>
          <w:szCs w:val="28"/>
        </w:rPr>
        <w:t>Borough. All</w:t>
      </w:r>
      <w:r w:rsidR="00D46028">
        <w:rPr>
          <w:rFonts w:ascii="Arial" w:hAnsi="Arial" w:cs="Arial"/>
          <w:color w:val="000000"/>
          <w:sz w:val="28"/>
          <w:szCs w:val="28"/>
        </w:rPr>
        <w:t xml:space="preserve"> relevant partners agree to be bound by this Code of Practice in order that the public interest may</w:t>
      </w:r>
      <w:r w:rsidR="00A165C0">
        <w:rPr>
          <w:rFonts w:ascii="Arial" w:hAnsi="Arial" w:cs="Arial"/>
          <w:color w:val="000000"/>
          <w:sz w:val="28"/>
          <w:szCs w:val="28"/>
        </w:rPr>
        <w:t xml:space="preserve"> </w:t>
      </w:r>
      <w:r w:rsidR="00D46028">
        <w:rPr>
          <w:rFonts w:ascii="Arial" w:hAnsi="Arial" w:cs="Arial"/>
          <w:color w:val="000000"/>
          <w:sz w:val="28"/>
          <w:szCs w:val="28"/>
        </w:rPr>
        <w:t>be best served.</w:t>
      </w:r>
    </w:p>
    <w:p w14:paraId="7466B513" w14:textId="77777777" w:rsidR="008342F1" w:rsidRDefault="00C534C9" w:rsidP="008F798E">
      <w:pPr>
        <w:spacing w:after="200"/>
        <w:jc w:val="both"/>
        <w:rPr>
          <w:rFonts w:ascii="Arial" w:hAnsi="Arial" w:cs="Arial"/>
          <w:color w:val="000000"/>
          <w:sz w:val="28"/>
          <w:szCs w:val="28"/>
        </w:rPr>
      </w:pPr>
      <w:r>
        <w:rPr>
          <w:rFonts w:ascii="Arial" w:hAnsi="Arial" w:cs="Arial"/>
          <w:color w:val="000000"/>
          <w:sz w:val="28"/>
          <w:szCs w:val="28"/>
        </w:rPr>
        <w:t xml:space="preserve">Monitored </w:t>
      </w:r>
      <w:r w:rsidR="008342F1">
        <w:rPr>
          <w:rFonts w:ascii="Arial" w:hAnsi="Arial" w:cs="Arial"/>
          <w:color w:val="000000"/>
          <w:sz w:val="28"/>
          <w:szCs w:val="28"/>
        </w:rPr>
        <w:t>CCTV is in operation at the following locations;</w:t>
      </w:r>
    </w:p>
    <w:tbl>
      <w:tblPr>
        <w:tblW w:w="7580" w:type="dxa"/>
        <w:tblInd w:w="93" w:type="dxa"/>
        <w:tblLook w:val="04A0" w:firstRow="1" w:lastRow="0" w:firstColumn="1" w:lastColumn="0" w:noHBand="0" w:noVBand="1"/>
      </w:tblPr>
      <w:tblGrid>
        <w:gridCol w:w="3920"/>
        <w:gridCol w:w="3660"/>
      </w:tblGrid>
      <w:tr w:rsidR="008342F1" w:rsidRPr="008342F1" w14:paraId="2C7953FA" w14:textId="77777777" w:rsidTr="008342F1">
        <w:trPr>
          <w:trHeight w:val="402"/>
        </w:trPr>
        <w:tc>
          <w:tcPr>
            <w:tcW w:w="39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3D96A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Darley House</w:t>
            </w:r>
          </w:p>
        </w:tc>
        <w:tc>
          <w:tcPr>
            <w:tcW w:w="3660" w:type="dxa"/>
            <w:tcBorders>
              <w:top w:val="single" w:sz="8" w:space="0" w:color="auto"/>
              <w:left w:val="nil"/>
              <w:bottom w:val="single" w:sz="4" w:space="0" w:color="auto"/>
              <w:right w:val="single" w:sz="8" w:space="0" w:color="auto"/>
            </w:tcBorders>
            <w:shd w:val="clear" w:color="auto" w:fill="auto"/>
            <w:vAlign w:val="center"/>
            <w:hideMark/>
          </w:tcPr>
          <w:p w14:paraId="0CC99582"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82A45AC"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459756B1"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 xml:space="preserve">Alfred Gunn House </w:t>
            </w:r>
          </w:p>
        </w:tc>
        <w:tc>
          <w:tcPr>
            <w:tcW w:w="3660" w:type="dxa"/>
            <w:tcBorders>
              <w:top w:val="nil"/>
              <w:left w:val="nil"/>
              <w:bottom w:val="single" w:sz="4" w:space="0" w:color="auto"/>
              <w:right w:val="single" w:sz="8" w:space="0" w:color="auto"/>
            </w:tcBorders>
            <w:shd w:val="clear" w:color="auto" w:fill="auto"/>
            <w:vAlign w:val="center"/>
            <w:hideMark/>
          </w:tcPr>
          <w:p w14:paraId="59E598F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490D9A0"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68BFC0A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Hackwood House</w:t>
            </w:r>
          </w:p>
        </w:tc>
        <w:tc>
          <w:tcPr>
            <w:tcW w:w="3660" w:type="dxa"/>
            <w:tcBorders>
              <w:top w:val="nil"/>
              <w:left w:val="nil"/>
              <w:bottom w:val="single" w:sz="4" w:space="0" w:color="auto"/>
              <w:right w:val="single" w:sz="8" w:space="0" w:color="auto"/>
            </w:tcBorders>
            <w:shd w:val="clear" w:color="auto" w:fill="auto"/>
            <w:vAlign w:val="center"/>
            <w:hideMark/>
          </w:tcPr>
          <w:p w14:paraId="1F4FD451"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3059A6AB"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3F9C3C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Harry Price House</w:t>
            </w:r>
          </w:p>
        </w:tc>
        <w:tc>
          <w:tcPr>
            <w:tcW w:w="3660" w:type="dxa"/>
            <w:tcBorders>
              <w:top w:val="nil"/>
              <w:left w:val="nil"/>
              <w:bottom w:val="single" w:sz="4" w:space="0" w:color="auto"/>
              <w:right w:val="single" w:sz="8" w:space="0" w:color="auto"/>
            </w:tcBorders>
            <w:shd w:val="clear" w:color="auto" w:fill="auto"/>
            <w:vAlign w:val="center"/>
            <w:hideMark/>
          </w:tcPr>
          <w:p w14:paraId="2FD8EF1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41765641"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7A5BA90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Lancaster House</w:t>
            </w:r>
          </w:p>
        </w:tc>
        <w:tc>
          <w:tcPr>
            <w:tcW w:w="3660" w:type="dxa"/>
            <w:tcBorders>
              <w:top w:val="nil"/>
              <w:left w:val="nil"/>
              <w:bottom w:val="single" w:sz="4" w:space="0" w:color="auto"/>
              <w:right w:val="single" w:sz="8" w:space="0" w:color="auto"/>
            </w:tcBorders>
            <w:shd w:val="clear" w:color="auto" w:fill="auto"/>
            <w:vAlign w:val="center"/>
            <w:hideMark/>
          </w:tcPr>
          <w:p w14:paraId="296FCF7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20B31BAB"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73D7CF88"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Selby House </w:t>
            </w:r>
          </w:p>
        </w:tc>
        <w:tc>
          <w:tcPr>
            <w:tcW w:w="3660" w:type="dxa"/>
            <w:tcBorders>
              <w:top w:val="nil"/>
              <w:left w:val="nil"/>
              <w:bottom w:val="single" w:sz="4" w:space="0" w:color="auto"/>
              <w:right w:val="single" w:sz="8" w:space="0" w:color="auto"/>
            </w:tcBorders>
            <w:shd w:val="clear" w:color="auto" w:fill="auto"/>
            <w:vAlign w:val="center"/>
            <w:hideMark/>
          </w:tcPr>
          <w:p w14:paraId="39417F0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1836BFD"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123926B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Wallace House</w:t>
            </w:r>
          </w:p>
        </w:tc>
        <w:tc>
          <w:tcPr>
            <w:tcW w:w="3660" w:type="dxa"/>
            <w:tcBorders>
              <w:top w:val="nil"/>
              <w:left w:val="nil"/>
              <w:bottom w:val="single" w:sz="4" w:space="0" w:color="auto"/>
              <w:right w:val="single" w:sz="8" w:space="0" w:color="auto"/>
            </w:tcBorders>
            <w:shd w:val="clear" w:color="auto" w:fill="auto"/>
            <w:vAlign w:val="center"/>
            <w:hideMark/>
          </w:tcPr>
          <w:p w14:paraId="358F322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1C9FB882"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9D2ABBE"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Radnall House </w:t>
            </w:r>
          </w:p>
        </w:tc>
        <w:tc>
          <w:tcPr>
            <w:tcW w:w="3660" w:type="dxa"/>
            <w:tcBorders>
              <w:top w:val="nil"/>
              <w:left w:val="nil"/>
              <w:bottom w:val="single" w:sz="4" w:space="0" w:color="auto"/>
              <w:right w:val="single" w:sz="8" w:space="0" w:color="auto"/>
            </w:tcBorders>
            <w:shd w:val="clear" w:color="auto" w:fill="auto"/>
            <w:vAlign w:val="center"/>
            <w:hideMark/>
          </w:tcPr>
          <w:p w14:paraId="621361E7"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6350FD87"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67601A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Alston House</w:t>
            </w:r>
          </w:p>
        </w:tc>
        <w:tc>
          <w:tcPr>
            <w:tcW w:w="3660" w:type="dxa"/>
            <w:tcBorders>
              <w:top w:val="nil"/>
              <w:left w:val="nil"/>
              <w:bottom w:val="single" w:sz="4" w:space="0" w:color="auto"/>
              <w:right w:val="single" w:sz="8" w:space="0" w:color="auto"/>
            </w:tcBorders>
            <w:shd w:val="clear" w:color="auto" w:fill="auto"/>
            <w:vAlign w:val="center"/>
            <w:hideMark/>
          </w:tcPr>
          <w:p w14:paraId="682B61B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4520D6EA"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51AFF8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Roway Lane Offices</w:t>
            </w:r>
          </w:p>
        </w:tc>
        <w:tc>
          <w:tcPr>
            <w:tcW w:w="3660" w:type="dxa"/>
            <w:tcBorders>
              <w:top w:val="nil"/>
              <w:left w:val="nil"/>
              <w:bottom w:val="single" w:sz="4" w:space="0" w:color="auto"/>
              <w:right w:val="single" w:sz="8" w:space="0" w:color="auto"/>
            </w:tcBorders>
            <w:shd w:val="clear" w:color="auto" w:fill="auto"/>
            <w:vAlign w:val="center"/>
            <w:hideMark/>
          </w:tcPr>
          <w:p w14:paraId="67C9D5E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0430B72D"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17E1A57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Broadmeade</w:t>
            </w:r>
          </w:p>
        </w:tc>
        <w:tc>
          <w:tcPr>
            <w:tcW w:w="3660" w:type="dxa"/>
            <w:tcBorders>
              <w:top w:val="nil"/>
              <w:left w:val="nil"/>
              <w:bottom w:val="single" w:sz="4" w:space="0" w:color="auto"/>
              <w:right w:val="single" w:sz="8" w:space="0" w:color="auto"/>
            </w:tcBorders>
            <w:shd w:val="clear" w:color="auto" w:fill="auto"/>
            <w:vAlign w:val="center"/>
            <w:hideMark/>
          </w:tcPr>
          <w:p w14:paraId="4696045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Oldbury</w:t>
            </w:r>
          </w:p>
        </w:tc>
      </w:tr>
      <w:tr w:rsidR="008342F1" w:rsidRPr="008342F1" w14:paraId="53C8DF1C" w14:textId="77777777" w:rsidTr="008342F1">
        <w:trPr>
          <w:trHeight w:val="390"/>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BEFF6B6"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Sherwood House </w:t>
            </w:r>
          </w:p>
        </w:tc>
        <w:tc>
          <w:tcPr>
            <w:tcW w:w="3660" w:type="dxa"/>
            <w:tcBorders>
              <w:top w:val="nil"/>
              <w:left w:val="nil"/>
              <w:bottom w:val="single" w:sz="4" w:space="0" w:color="auto"/>
              <w:right w:val="single" w:sz="8" w:space="0" w:color="auto"/>
            </w:tcBorders>
            <w:shd w:val="clear" w:color="auto" w:fill="auto"/>
            <w:vAlign w:val="center"/>
            <w:hideMark/>
          </w:tcPr>
          <w:p w14:paraId="1FD89B41" w14:textId="77777777" w:rsidR="008342F1" w:rsidRPr="008342F1" w:rsidRDefault="006A2B54" w:rsidP="008342F1">
            <w:pPr>
              <w:rPr>
                <w:rFonts w:ascii="Arial" w:hAnsi="Arial" w:cs="Arial"/>
                <w:b/>
                <w:bCs/>
                <w:color w:val="4F81BD"/>
                <w:sz w:val="20"/>
                <w:szCs w:val="20"/>
                <w:lang w:eastAsia="en-GB"/>
              </w:rPr>
            </w:pPr>
            <w:r>
              <w:rPr>
                <w:rFonts w:ascii="Arial" w:hAnsi="Arial" w:cs="Arial"/>
                <w:b/>
                <w:bCs/>
                <w:color w:val="4F81BD"/>
                <w:sz w:val="20"/>
                <w:szCs w:val="20"/>
                <w:lang w:eastAsia="en-GB"/>
              </w:rPr>
              <w:t>Rowley Regis</w:t>
            </w:r>
          </w:p>
        </w:tc>
      </w:tr>
      <w:tr w:rsidR="008342F1" w:rsidRPr="008342F1" w14:paraId="0B89A800"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C240E7C"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Wesley Court</w:t>
            </w:r>
          </w:p>
        </w:tc>
        <w:tc>
          <w:tcPr>
            <w:tcW w:w="3660" w:type="dxa"/>
            <w:tcBorders>
              <w:top w:val="nil"/>
              <w:left w:val="nil"/>
              <w:bottom w:val="single" w:sz="4" w:space="0" w:color="auto"/>
              <w:right w:val="single" w:sz="8" w:space="0" w:color="auto"/>
            </w:tcBorders>
            <w:shd w:val="clear" w:color="auto" w:fill="auto"/>
            <w:vAlign w:val="center"/>
            <w:hideMark/>
          </w:tcPr>
          <w:p w14:paraId="6E4C98AA"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7E8F0E37"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AFEAD6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Addenbrooke Court</w:t>
            </w:r>
          </w:p>
        </w:tc>
        <w:tc>
          <w:tcPr>
            <w:tcW w:w="3660" w:type="dxa"/>
            <w:tcBorders>
              <w:top w:val="nil"/>
              <w:left w:val="nil"/>
              <w:bottom w:val="single" w:sz="4" w:space="0" w:color="auto"/>
              <w:right w:val="single" w:sz="8" w:space="0" w:color="auto"/>
            </w:tcBorders>
            <w:shd w:val="clear" w:color="auto" w:fill="auto"/>
            <w:vAlign w:val="center"/>
            <w:hideMark/>
          </w:tcPr>
          <w:p w14:paraId="574EA14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48AFFA8A"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1214ED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Moorlands Court</w:t>
            </w:r>
          </w:p>
        </w:tc>
        <w:tc>
          <w:tcPr>
            <w:tcW w:w="3660" w:type="dxa"/>
            <w:tcBorders>
              <w:top w:val="nil"/>
              <w:left w:val="nil"/>
              <w:bottom w:val="single" w:sz="4" w:space="0" w:color="auto"/>
              <w:right w:val="single" w:sz="8" w:space="0" w:color="auto"/>
            </w:tcBorders>
            <w:shd w:val="clear" w:color="auto" w:fill="auto"/>
            <w:vAlign w:val="center"/>
            <w:hideMark/>
          </w:tcPr>
          <w:p w14:paraId="05DB49E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059EDA2A"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22B5A2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St. Giles Court</w:t>
            </w:r>
          </w:p>
        </w:tc>
        <w:tc>
          <w:tcPr>
            <w:tcW w:w="3660" w:type="dxa"/>
            <w:tcBorders>
              <w:top w:val="nil"/>
              <w:left w:val="nil"/>
              <w:bottom w:val="single" w:sz="4" w:space="0" w:color="auto"/>
              <w:right w:val="single" w:sz="8" w:space="0" w:color="auto"/>
            </w:tcBorders>
            <w:shd w:val="clear" w:color="auto" w:fill="auto"/>
            <w:vAlign w:val="center"/>
            <w:hideMark/>
          </w:tcPr>
          <w:p w14:paraId="742D36D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34E20C3B"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A2425F2"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Willow Close </w:t>
            </w:r>
          </w:p>
        </w:tc>
        <w:tc>
          <w:tcPr>
            <w:tcW w:w="3660" w:type="dxa"/>
            <w:tcBorders>
              <w:top w:val="nil"/>
              <w:left w:val="nil"/>
              <w:bottom w:val="single" w:sz="4" w:space="0" w:color="auto"/>
              <w:right w:val="single" w:sz="8" w:space="0" w:color="auto"/>
            </w:tcBorders>
            <w:shd w:val="clear" w:color="auto" w:fill="auto"/>
            <w:vAlign w:val="center"/>
            <w:hideMark/>
          </w:tcPr>
          <w:p w14:paraId="17D0809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66E98086" w14:textId="77777777" w:rsidTr="008342F1">
        <w:trPr>
          <w:trHeight w:val="345"/>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EFBF212" w14:textId="77777777" w:rsidR="008342F1" w:rsidRPr="008342F1" w:rsidRDefault="00A165C0" w:rsidP="007C68E1">
            <w:pPr>
              <w:rPr>
                <w:rFonts w:ascii="Arial" w:hAnsi="Arial" w:cs="Arial"/>
                <w:b/>
                <w:bCs/>
                <w:color w:val="4F81BD"/>
                <w:sz w:val="20"/>
                <w:szCs w:val="20"/>
                <w:lang w:eastAsia="en-GB"/>
              </w:rPr>
            </w:pPr>
            <w:r>
              <w:rPr>
                <w:rFonts w:ascii="Arial" w:hAnsi="Arial" w:cs="Arial"/>
                <w:b/>
                <w:bCs/>
                <w:color w:val="4F81BD"/>
                <w:sz w:val="20"/>
                <w:szCs w:val="20"/>
                <w:lang w:eastAsia="en-GB"/>
              </w:rPr>
              <w:t>Elm Tree Way</w:t>
            </w:r>
            <w:r w:rsidR="007C68E1">
              <w:rPr>
                <w:rFonts w:ascii="Arial" w:hAnsi="Arial" w:cs="Arial"/>
                <w:b/>
                <w:bCs/>
                <w:color w:val="4F81BD"/>
                <w:sz w:val="20"/>
                <w:szCs w:val="20"/>
                <w:lang w:eastAsia="en-GB"/>
              </w:rPr>
              <w:t xml:space="preserve"> </w:t>
            </w:r>
          </w:p>
        </w:tc>
        <w:tc>
          <w:tcPr>
            <w:tcW w:w="3660" w:type="dxa"/>
            <w:tcBorders>
              <w:top w:val="nil"/>
              <w:left w:val="nil"/>
              <w:bottom w:val="single" w:sz="4" w:space="0" w:color="auto"/>
              <w:right w:val="single" w:sz="8" w:space="0" w:color="auto"/>
            </w:tcBorders>
            <w:shd w:val="clear" w:color="auto" w:fill="auto"/>
            <w:vAlign w:val="center"/>
            <w:hideMark/>
          </w:tcPr>
          <w:p w14:paraId="0282970D"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0C794012"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6F4745E" w14:textId="77777777" w:rsidR="008342F1" w:rsidRPr="008342F1" w:rsidRDefault="007C68E1" w:rsidP="007C68E1">
            <w:pPr>
              <w:rPr>
                <w:rFonts w:ascii="Arial" w:hAnsi="Arial" w:cs="Arial"/>
                <w:b/>
                <w:bCs/>
                <w:color w:val="4F81BD"/>
                <w:sz w:val="20"/>
                <w:szCs w:val="20"/>
                <w:lang w:eastAsia="en-GB"/>
              </w:rPr>
            </w:pPr>
            <w:r>
              <w:rPr>
                <w:rFonts w:ascii="Arial" w:hAnsi="Arial" w:cs="Arial"/>
                <w:b/>
                <w:bCs/>
                <w:color w:val="4F81BD"/>
                <w:sz w:val="20"/>
                <w:szCs w:val="20"/>
                <w:lang w:eastAsia="en-GB"/>
              </w:rPr>
              <w:t xml:space="preserve">Applewood Grove </w:t>
            </w:r>
          </w:p>
        </w:tc>
        <w:tc>
          <w:tcPr>
            <w:tcW w:w="3660" w:type="dxa"/>
            <w:tcBorders>
              <w:top w:val="nil"/>
              <w:left w:val="nil"/>
              <w:bottom w:val="single" w:sz="4" w:space="0" w:color="auto"/>
              <w:right w:val="single" w:sz="8" w:space="0" w:color="auto"/>
            </w:tcBorders>
            <w:shd w:val="clear" w:color="auto" w:fill="auto"/>
            <w:vAlign w:val="center"/>
            <w:hideMark/>
          </w:tcPr>
          <w:p w14:paraId="0B2102E8"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54409B1E"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29BB873" w14:textId="77777777" w:rsidR="008342F1" w:rsidRPr="008342F1" w:rsidRDefault="007C68E1" w:rsidP="007C68E1">
            <w:pPr>
              <w:rPr>
                <w:rFonts w:ascii="Arial" w:hAnsi="Arial" w:cs="Arial"/>
                <w:b/>
                <w:bCs/>
                <w:color w:val="4F81BD"/>
                <w:sz w:val="20"/>
                <w:szCs w:val="20"/>
                <w:lang w:eastAsia="en-GB"/>
              </w:rPr>
            </w:pPr>
            <w:r>
              <w:rPr>
                <w:rFonts w:ascii="Arial" w:hAnsi="Arial" w:cs="Arial"/>
                <w:b/>
                <w:bCs/>
                <w:color w:val="4F81BD"/>
                <w:sz w:val="20"/>
                <w:szCs w:val="20"/>
                <w:lang w:eastAsia="en-GB"/>
              </w:rPr>
              <w:t xml:space="preserve">Pear Tree Lane </w:t>
            </w:r>
          </w:p>
        </w:tc>
        <w:tc>
          <w:tcPr>
            <w:tcW w:w="3660" w:type="dxa"/>
            <w:tcBorders>
              <w:top w:val="nil"/>
              <w:left w:val="nil"/>
              <w:bottom w:val="single" w:sz="4" w:space="0" w:color="auto"/>
              <w:right w:val="single" w:sz="8" w:space="0" w:color="auto"/>
            </w:tcBorders>
            <w:shd w:val="clear" w:color="auto" w:fill="auto"/>
            <w:vAlign w:val="center"/>
            <w:hideMark/>
          </w:tcPr>
          <w:p w14:paraId="4AFFD94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225BE1B2"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4D8BAB8F"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Riddins</w:t>
            </w:r>
            <w:r w:rsidR="007C68E1">
              <w:rPr>
                <w:rFonts w:ascii="Arial" w:hAnsi="Arial" w:cs="Arial"/>
                <w:b/>
                <w:bCs/>
                <w:color w:val="4F81BD"/>
                <w:sz w:val="20"/>
                <w:szCs w:val="20"/>
                <w:lang w:eastAsia="en-GB"/>
              </w:rPr>
              <w:t xml:space="preserve"> Mound</w:t>
            </w:r>
            <w:r w:rsidRPr="008342F1">
              <w:rPr>
                <w:rFonts w:ascii="Arial" w:hAnsi="Arial" w:cs="Arial"/>
                <w:b/>
                <w:bCs/>
                <w:color w:val="4F81BD"/>
                <w:sz w:val="20"/>
                <w:szCs w:val="20"/>
                <w:lang w:eastAsia="en-GB"/>
              </w:rPr>
              <w:t xml:space="preserve"> Enterprise Centre</w:t>
            </w:r>
          </w:p>
        </w:tc>
        <w:tc>
          <w:tcPr>
            <w:tcW w:w="3660" w:type="dxa"/>
            <w:tcBorders>
              <w:top w:val="nil"/>
              <w:left w:val="nil"/>
              <w:bottom w:val="single" w:sz="4" w:space="0" w:color="auto"/>
              <w:right w:val="single" w:sz="8" w:space="0" w:color="auto"/>
            </w:tcBorders>
            <w:shd w:val="clear" w:color="auto" w:fill="auto"/>
            <w:vAlign w:val="center"/>
            <w:hideMark/>
          </w:tcPr>
          <w:p w14:paraId="024168B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Rowley Regis</w:t>
            </w:r>
          </w:p>
        </w:tc>
      </w:tr>
      <w:tr w:rsidR="008342F1" w:rsidRPr="008342F1" w14:paraId="261CD781"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9EE24A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Birchcroft</w:t>
            </w:r>
          </w:p>
        </w:tc>
        <w:tc>
          <w:tcPr>
            <w:tcW w:w="3660" w:type="dxa"/>
            <w:tcBorders>
              <w:top w:val="nil"/>
              <w:left w:val="nil"/>
              <w:bottom w:val="single" w:sz="4" w:space="0" w:color="auto"/>
              <w:right w:val="single" w:sz="8" w:space="0" w:color="auto"/>
            </w:tcBorders>
            <w:shd w:val="clear" w:color="auto" w:fill="auto"/>
            <w:vAlign w:val="center"/>
            <w:hideMark/>
          </w:tcPr>
          <w:p w14:paraId="000049D3"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342F1" w:rsidRPr="008342F1" w14:paraId="0B90B077"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B843E0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Ashcroft</w:t>
            </w:r>
          </w:p>
        </w:tc>
        <w:tc>
          <w:tcPr>
            <w:tcW w:w="3660" w:type="dxa"/>
            <w:tcBorders>
              <w:top w:val="nil"/>
              <w:left w:val="nil"/>
              <w:bottom w:val="single" w:sz="4" w:space="0" w:color="auto"/>
              <w:right w:val="single" w:sz="8" w:space="0" w:color="auto"/>
            </w:tcBorders>
            <w:shd w:val="clear" w:color="auto" w:fill="auto"/>
            <w:vAlign w:val="center"/>
            <w:hideMark/>
          </w:tcPr>
          <w:p w14:paraId="5B4BF20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342F1" w:rsidRPr="008342F1" w14:paraId="0E966724"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48CE885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Elmcroft</w:t>
            </w:r>
          </w:p>
        </w:tc>
        <w:tc>
          <w:tcPr>
            <w:tcW w:w="3660" w:type="dxa"/>
            <w:tcBorders>
              <w:top w:val="nil"/>
              <w:left w:val="nil"/>
              <w:bottom w:val="single" w:sz="4" w:space="0" w:color="auto"/>
              <w:right w:val="single" w:sz="8" w:space="0" w:color="auto"/>
            </w:tcBorders>
            <w:shd w:val="clear" w:color="auto" w:fill="auto"/>
            <w:vAlign w:val="center"/>
            <w:hideMark/>
          </w:tcPr>
          <w:p w14:paraId="36524E6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Smethwick</w:t>
            </w:r>
          </w:p>
        </w:tc>
      </w:tr>
      <w:tr w:rsidR="00852AD3" w:rsidRPr="008342F1" w14:paraId="00A94005"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tcPr>
          <w:p w14:paraId="3AFF7984" w14:textId="77777777" w:rsidR="00852AD3" w:rsidRPr="008342F1" w:rsidRDefault="00852AD3" w:rsidP="008342F1">
            <w:pPr>
              <w:rPr>
                <w:rFonts w:ascii="Arial" w:hAnsi="Arial" w:cs="Arial"/>
                <w:b/>
                <w:bCs/>
                <w:color w:val="4F81BD"/>
                <w:sz w:val="20"/>
                <w:szCs w:val="20"/>
                <w:lang w:eastAsia="en-GB"/>
              </w:rPr>
            </w:pPr>
            <w:r>
              <w:rPr>
                <w:rFonts w:ascii="Arial" w:hAnsi="Arial" w:cs="Arial"/>
                <w:b/>
                <w:bCs/>
                <w:color w:val="4F81BD"/>
                <w:sz w:val="20"/>
                <w:szCs w:val="20"/>
                <w:lang w:eastAsia="en-GB"/>
              </w:rPr>
              <w:t>Bearwood High Street</w:t>
            </w:r>
          </w:p>
        </w:tc>
        <w:tc>
          <w:tcPr>
            <w:tcW w:w="3660" w:type="dxa"/>
            <w:tcBorders>
              <w:top w:val="nil"/>
              <w:left w:val="nil"/>
              <w:bottom w:val="single" w:sz="4" w:space="0" w:color="auto"/>
              <w:right w:val="single" w:sz="8" w:space="0" w:color="auto"/>
            </w:tcBorders>
            <w:shd w:val="clear" w:color="auto" w:fill="auto"/>
            <w:vAlign w:val="center"/>
          </w:tcPr>
          <w:p w14:paraId="75E58196" w14:textId="77777777" w:rsidR="00852AD3" w:rsidRPr="008342F1" w:rsidRDefault="00852AD3" w:rsidP="008342F1">
            <w:pPr>
              <w:rPr>
                <w:rFonts w:ascii="Arial" w:hAnsi="Arial" w:cs="Arial"/>
                <w:b/>
                <w:bCs/>
                <w:color w:val="4F81BD"/>
                <w:sz w:val="20"/>
                <w:szCs w:val="20"/>
                <w:lang w:eastAsia="en-GB"/>
              </w:rPr>
            </w:pPr>
            <w:r>
              <w:rPr>
                <w:rFonts w:ascii="Arial" w:hAnsi="Arial" w:cs="Arial"/>
                <w:b/>
                <w:bCs/>
                <w:color w:val="4F81BD"/>
                <w:sz w:val="20"/>
                <w:szCs w:val="20"/>
                <w:lang w:eastAsia="en-GB"/>
              </w:rPr>
              <w:t>Smethwick</w:t>
            </w:r>
          </w:p>
        </w:tc>
      </w:tr>
      <w:tr w:rsidR="008342F1" w:rsidRPr="008342F1" w14:paraId="21C8776F"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7809C24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Princess End Shopping Centre</w:t>
            </w:r>
          </w:p>
        </w:tc>
        <w:tc>
          <w:tcPr>
            <w:tcW w:w="3660" w:type="dxa"/>
            <w:tcBorders>
              <w:top w:val="nil"/>
              <w:left w:val="nil"/>
              <w:bottom w:val="single" w:sz="4" w:space="0" w:color="auto"/>
              <w:right w:val="single" w:sz="8" w:space="0" w:color="auto"/>
            </w:tcBorders>
            <w:shd w:val="clear" w:color="auto" w:fill="auto"/>
            <w:vAlign w:val="center"/>
            <w:hideMark/>
          </w:tcPr>
          <w:p w14:paraId="296EFC0E"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Tipton</w:t>
            </w:r>
          </w:p>
        </w:tc>
      </w:tr>
      <w:tr w:rsidR="008342F1" w:rsidRPr="008342F1" w14:paraId="11C889F5"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29AA8B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Nelson House</w:t>
            </w:r>
          </w:p>
        </w:tc>
        <w:tc>
          <w:tcPr>
            <w:tcW w:w="3660" w:type="dxa"/>
            <w:tcBorders>
              <w:top w:val="nil"/>
              <w:left w:val="nil"/>
              <w:bottom w:val="single" w:sz="4" w:space="0" w:color="auto"/>
              <w:right w:val="single" w:sz="8" w:space="0" w:color="auto"/>
            </w:tcBorders>
            <w:shd w:val="clear" w:color="auto" w:fill="auto"/>
            <w:vAlign w:val="center"/>
            <w:hideMark/>
          </w:tcPr>
          <w:p w14:paraId="2246D0E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Tipton</w:t>
            </w:r>
          </w:p>
        </w:tc>
      </w:tr>
      <w:tr w:rsidR="008342F1" w:rsidRPr="008342F1" w14:paraId="188DEDF2"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5612849"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Friar Park Estate</w:t>
            </w:r>
          </w:p>
        </w:tc>
        <w:tc>
          <w:tcPr>
            <w:tcW w:w="3660" w:type="dxa"/>
            <w:tcBorders>
              <w:top w:val="nil"/>
              <w:left w:val="nil"/>
              <w:bottom w:val="single" w:sz="4" w:space="0" w:color="auto"/>
              <w:right w:val="single" w:sz="8" w:space="0" w:color="auto"/>
            </w:tcBorders>
            <w:shd w:val="clear" w:color="auto" w:fill="auto"/>
            <w:vAlign w:val="center"/>
            <w:hideMark/>
          </w:tcPr>
          <w:p w14:paraId="0B535FC6"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Wednesbury</w:t>
            </w:r>
          </w:p>
        </w:tc>
      </w:tr>
      <w:tr w:rsidR="008342F1" w:rsidRPr="008342F1" w14:paraId="217426DC"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17EE2D8A" w14:textId="77777777" w:rsidR="008342F1" w:rsidRPr="008342F1" w:rsidRDefault="007C68E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lastRenderedPageBreak/>
              <w:t>W</w:t>
            </w:r>
            <w:r>
              <w:rPr>
                <w:rFonts w:ascii="Arial" w:hAnsi="Arial" w:cs="Arial"/>
                <w:b/>
                <w:bCs/>
                <w:color w:val="4F81BD"/>
                <w:sz w:val="20"/>
                <w:szCs w:val="20"/>
                <w:lang w:eastAsia="en-GB"/>
              </w:rPr>
              <w:t>edne</w:t>
            </w:r>
            <w:r w:rsidRPr="008342F1">
              <w:rPr>
                <w:rFonts w:ascii="Arial" w:hAnsi="Arial" w:cs="Arial"/>
                <w:b/>
                <w:bCs/>
                <w:color w:val="4F81BD"/>
                <w:sz w:val="20"/>
                <w:szCs w:val="20"/>
                <w:lang w:eastAsia="en-GB"/>
              </w:rPr>
              <w:t>sbury</w:t>
            </w:r>
            <w:r w:rsidR="008342F1" w:rsidRPr="008342F1">
              <w:rPr>
                <w:rFonts w:ascii="Arial" w:hAnsi="Arial" w:cs="Arial"/>
                <w:b/>
                <w:bCs/>
                <w:color w:val="4F81BD"/>
                <w:sz w:val="20"/>
                <w:szCs w:val="20"/>
                <w:lang w:eastAsia="en-GB"/>
              </w:rPr>
              <w:t xml:space="preserve"> Town</w:t>
            </w:r>
            <w:r>
              <w:rPr>
                <w:rFonts w:ascii="Arial" w:hAnsi="Arial" w:cs="Arial"/>
                <w:b/>
                <w:bCs/>
                <w:color w:val="4F81BD"/>
                <w:sz w:val="20"/>
                <w:szCs w:val="20"/>
                <w:lang w:eastAsia="en-GB"/>
              </w:rPr>
              <w:t xml:space="preserve"> Centre</w:t>
            </w:r>
          </w:p>
        </w:tc>
        <w:tc>
          <w:tcPr>
            <w:tcW w:w="3660" w:type="dxa"/>
            <w:tcBorders>
              <w:top w:val="nil"/>
              <w:left w:val="nil"/>
              <w:bottom w:val="single" w:sz="4" w:space="0" w:color="auto"/>
              <w:right w:val="single" w:sz="8" w:space="0" w:color="auto"/>
            </w:tcBorders>
            <w:shd w:val="clear" w:color="auto" w:fill="auto"/>
            <w:vAlign w:val="center"/>
            <w:hideMark/>
          </w:tcPr>
          <w:p w14:paraId="2755CBB2"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Wednesbury</w:t>
            </w:r>
          </w:p>
        </w:tc>
      </w:tr>
      <w:tr w:rsidR="008342F1" w:rsidRPr="008342F1" w14:paraId="64263C30"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00038C6F" w14:textId="77777777" w:rsidR="008342F1" w:rsidRPr="008342F1" w:rsidRDefault="007C68E1" w:rsidP="008342F1">
            <w:pPr>
              <w:rPr>
                <w:rFonts w:ascii="Arial" w:hAnsi="Arial" w:cs="Arial"/>
                <w:b/>
                <w:bCs/>
                <w:color w:val="4F81BD"/>
                <w:sz w:val="20"/>
                <w:szCs w:val="20"/>
                <w:lang w:eastAsia="en-GB"/>
              </w:rPr>
            </w:pPr>
            <w:r>
              <w:rPr>
                <w:rFonts w:ascii="Arial" w:hAnsi="Arial" w:cs="Arial"/>
                <w:b/>
                <w:bCs/>
                <w:color w:val="4F81BD"/>
                <w:sz w:val="20"/>
                <w:szCs w:val="20"/>
                <w:lang w:eastAsia="en-GB"/>
              </w:rPr>
              <w:t xml:space="preserve">West Bromwich </w:t>
            </w:r>
            <w:r w:rsidR="008342F1" w:rsidRPr="008342F1">
              <w:rPr>
                <w:rFonts w:ascii="Arial" w:hAnsi="Arial" w:cs="Arial"/>
                <w:b/>
                <w:bCs/>
                <w:color w:val="4F81BD"/>
                <w:sz w:val="20"/>
                <w:szCs w:val="20"/>
                <w:lang w:eastAsia="en-GB"/>
              </w:rPr>
              <w:t>Town Centre</w:t>
            </w:r>
          </w:p>
        </w:tc>
        <w:tc>
          <w:tcPr>
            <w:tcW w:w="3660" w:type="dxa"/>
            <w:tcBorders>
              <w:top w:val="nil"/>
              <w:left w:val="nil"/>
              <w:bottom w:val="single" w:sz="4" w:space="0" w:color="auto"/>
              <w:right w:val="single" w:sz="8" w:space="0" w:color="auto"/>
            </w:tcBorders>
            <w:shd w:val="clear" w:color="auto" w:fill="auto"/>
            <w:vAlign w:val="center"/>
            <w:hideMark/>
          </w:tcPr>
          <w:p w14:paraId="232F2EE1" w14:textId="77777777" w:rsidR="00E376B8"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E376B8" w:rsidRPr="008342F1" w14:paraId="2645636F"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tcPr>
          <w:p w14:paraId="29DFEBEC" w14:textId="77777777" w:rsidR="00E376B8" w:rsidRDefault="00E376B8" w:rsidP="008342F1">
            <w:pPr>
              <w:rPr>
                <w:rFonts w:ascii="Arial" w:hAnsi="Arial" w:cs="Arial"/>
                <w:b/>
                <w:bCs/>
                <w:color w:val="4F81BD"/>
                <w:sz w:val="20"/>
                <w:szCs w:val="20"/>
                <w:lang w:eastAsia="en-GB"/>
              </w:rPr>
            </w:pPr>
            <w:r>
              <w:rPr>
                <w:rFonts w:ascii="Arial" w:hAnsi="Arial" w:cs="Arial"/>
                <w:b/>
                <w:bCs/>
                <w:color w:val="4F81BD"/>
                <w:sz w:val="20"/>
                <w:szCs w:val="20"/>
                <w:lang w:eastAsia="en-GB"/>
              </w:rPr>
              <w:t>Marmion House</w:t>
            </w:r>
          </w:p>
        </w:tc>
        <w:tc>
          <w:tcPr>
            <w:tcW w:w="3660" w:type="dxa"/>
            <w:tcBorders>
              <w:top w:val="nil"/>
              <w:left w:val="nil"/>
              <w:bottom w:val="single" w:sz="4" w:space="0" w:color="auto"/>
              <w:right w:val="single" w:sz="8" w:space="0" w:color="auto"/>
            </w:tcBorders>
            <w:shd w:val="clear" w:color="auto" w:fill="auto"/>
            <w:vAlign w:val="center"/>
          </w:tcPr>
          <w:p w14:paraId="0E6A7CE0" w14:textId="77777777" w:rsidR="00E376B8" w:rsidRPr="008342F1" w:rsidRDefault="00E376B8" w:rsidP="008342F1">
            <w:pPr>
              <w:rPr>
                <w:rFonts w:ascii="Arial" w:hAnsi="Arial" w:cs="Arial"/>
                <w:b/>
                <w:bCs/>
                <w:color w:val="4F81BD"/>
                <w:sz w:val="20"/>
                <w:szCs w:val="20"/>
                <w:lang w:eastAsia="en-GB"/>
              </w:rPr>
            </w:pPr>
            <w:r>
              <w:rPr>
                <w:rFonts w:ascii="Arial" w:hAnsi="Arial" w:cs="Arial"/>
                <w:b/>
                <w:bCs/>
                <w:color w:val="4F81BD"/>
                <w:sz w:val="20"/>
                <w:szCs w:val="20"/>
                <w:lang w:eastAsia="en-GB"/>
              </w:rPr>
              <w:t>West Bromwich</w:t>
            </w:r>
          </w:p>
        </w:tc>
      </w:tr>
      <w:tr w:rsidR="008342F1" w:rsidRPr="008342F1" w14:paraId="4A4DD225"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4F046CC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Stanton House</w:t>
            </w:r>
          </w:p>
        </w:tc>
        <w:tc>
          <w:tcPr>
            <w:tcW w:w="3660" w:type="dxa"/>
            <w:tcBorders>
              <w:top w:val="nil"/>
              <w:left w:val="nil"/>
              <w:bottom w:val="single" w:sz="4" w:space="0" w:color="auto"/>
              <w:right w:val="single" w:sz="8" w:space="0" w:color="auto"/>
            </w:tcBorders>
            <w:shd w:val="clear" w:color="auto" w:fill="auto"/>
            <w:vAlign w:val="center"/>
            <w:hideMark/>
          </w:tcPr>
          <w:p w14:paraId="77CE8EEB"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8342F1" w:rsidRPr="008342F1" w14:paraId="2FA533D7"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683AA3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Kenrick House</w:t>
            </w:r>
          </w:p>
        </w:tc>
        <w:tc>
          <w:tcPr>
            <w:tcW w:w="3660" w:type="dxa"/>
            <w:tcBorders>
              <w:top w:val="nil"/>
              <w:left w:val="nil"/>
              <w:bottom w:val="single" w:sz="4" w:space="0" w:color="auto"/>
              <w:right w:val="single" w:sz="8" w:space="0" w:color="auto"/>
            </w:tcBorders>
            <w:shd w:val="clear" w:color="auto" w:fill="auto"/>
            <w:vAlign w:val="center"/>
            <w:hideMark/>
          </w:tcPr>
          <w:p w14:paraId="2424B7A0"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8342F1" w:rsidRPr="008342F1" w14:paraId="69C45518"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6FC29A37"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Lissimore House</w:t>
            </w:r>
          </w:p>
        </w:tc>
        <w:tc>
          <w:tcPr>
            <w:tcW w:w="3660" w:type="dxa"/>
            <w:tcBorders>
              <w:top w:val="nil"/>
              <w:left w:val="nil"/>
              <w:bottom w:val="single" w:sz="4" w:space="0" w:color="auto"/>
              <w:right w:val="single" w:sz="8" w:space="0" w:color="auto"/>
            </w:tcBorders>
            <w:shd w:val="clear" w:color="auto" w:fill="auto"/>
            <w:vAlign w:val="center"/>
            <w:hideMark/>
          </w:tcPr>
          <w:p w14:paraId="17A32B64" w14:textId="77777777" w:rsidR="008342F1" w:rsidRPr="008342F1" w:rsidRDefault="008342F1"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56806A7"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2C017BA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Broome House</w:t>
            </w:r>
          </w:p>
        </w:tc>
        <w:tc>
          <w:tcPr>
            <w:tcW w:w="3660" w:type="dxa"/>
            <w:tcBorders>
              <w:top w:val="nil"/>
              <w:left w:val="nil"/>
              <w:bottom w:val="single" w:sz="4" w:space="0" w:color="auto"/>
              <w:right w:val="single" w:sz="8" w:space="0" w:color="auto"/>
            </w:tcBorders>
            <w:shd w:val="clear" w:color="auto" w:fill="auto"/>
            <w:vAlign w:val="center"/>
            <w:hideMark/>
          </w:tcPr>
          <w:p w14:paraId="4FF1416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BDE0734"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2D431E0"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Mountford House</w:t>
            </w:r>
          </w:p>
        </w:tc>
        <w:tc>
          <w:tcPr>
            <w:tcW w:w="3660" w:type="dxa"/>
            <w:tcBorders>
              <w:top w:val="nil"/>
              <w:left w:val="nil"/>
              <w:bottom w:val="single" w:sz="4" w:space="0" w:color="auto"/>
              <w:right w:val="single" w:sz="8" w:space="0" w:color="auto"/>
            </w:tcBorders>
            <w:shd w:val="clear" w:color="auto" w:fill="auto"/>
            <w:vAlign w:val="center"/>
            <w:hideMark/>
          </w:tcPr>
          <w:p w14:paraId="118A25EF"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07DFEE71"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0FC75DBD"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2 (Beech</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shd w:val="clear" w:color="auto" w:fill="auto"/>
            <w:vAlign w:val="center"/>
            <w:hideMark/>
          </w:tcPr>
          <w:p w14:paraId="6E63DB4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7CFC90C"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4CB08A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3 (Willow</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shd w:val="clear" w:color="auto" w:fill="auto"/>
            <w:vAlign w:val="center"/>
            <w:hideMark/>
          </w:tcPr>
          <w:p w14:paraId="6C176021"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4FBDCFB6"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960C353"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Meadow Avenue Block 1 (Aspen</w:t>
            </w:r>
            <w:r>
              <w:rPr>
                <w:rFonts w:ascii="Arial" w:hAnsi="Arial" w:cs="Arial"/>
                <w:b/>
                <w:bCs/>
                <w:color w:val="4F81BD"/>
                <w:sz w:val="20"/>
                <w:szCs w:val="20"/>
                <w:lang w:eastAsia="en-GB"/>
              </w:rPr>
              <w:t xml:space="preserve"> House</w:t>
            </w:r>
            <w:r w:rsidRPr="008342F1">
              <w:rPr>
                <w:rFonts w:ascii="Arial" w:hAnsi="Arial" w:cs="Arial"/>
                <w:b/>
                <w:bCs/>
                <w:color w:val="4F81BD"/>
                <w:sz w:val="20"/>
                <w:szCs w:val="20"/>
                <w:lang w:eastAsia="en-GB"/>
              </w:rPr>
              <w:t>)</w:t>
            </w:r>
          </w:p>
        </w:tc>
        <w:tc>
          <w:tcPr>
            <w:tcW w:w="3660" w:type="dxa"/>
            <w:tcBorders>
              <w:top w:val="nil"/>
              <w:left w:val="nil"/>
              <w:bottom w:val="single" w:sz="4" w:space="0" w:color="auto"/>
              <w:right w:val="single" w:sz="8" w:space="0" w:color="auto"/>
            </w:tcBorders>
            <w:shd w:val="clear" w:color="auto" w:fill="auto"/>
            <w:vAlign w:val="center"/>
            <w:hideMark/>
          </w:tcPr>
          <w:p w14:paraId="70322B8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682478FB"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FD64CF6" w14:textId="77777777" w:rsidR="00A165C0" w:rsidRPr="008342F1" w:rsidRDefault="00A165C0" w:rsidP="008342F1">
            <w:pPr>
              <w:rPr>
                <w:rFonts w:ascii="Arial" w:hAnsi="Arial" w:cs="Arial"/>
                <w:b/>
                <w:bCs/>
                <w:color w:val="4F81BD"/>
                <w:sz w:val="20"/>
                <w:szCs w:val="20"/>
                <w:lang w:eastAsia="en-GB"/>
              </w:rPr>
            </w:pPr>
            <w:r>
              <w:rPr>
                <w:rFonts w:ascii="Arial" w:hAnsi="Arial" w:cs="Arial"/>
                <w:b/>
                <w:bCs/>
                <w:color w:val="4F81BD"/>
                <w:sz w:val="20"/>
                <w:szCs w:val="20"/>
                <w:lang w:eastAsia="en-GB"/>
              </w:rPr>
              <w:t>Shea</w:t>
            </w:r>
            <w:r w:rsidRPr="008342F1">
              <w:rPr>
                <w:rFonts w:ascii="Arial" w:hAnsi="Arial" w:cs="Arial"/>
                <w:b/>
                <w:bCs/>
                <w:color w:val="4F81BD"/>
                <w:sz w:val="20"/>
                <w:szCs w:val="20"/>
                <w:lang w:eastAsia="en-GB"/>
              </w:rPr>
              <w:t>pco</w:t>
            </w:r>
            <w:r>
              <w:rPr>
                <w:rFonts w:ascii="Arial" w:hAnsi="Arial" w:cs="Arial"/>
                <w:b/>
                <w:bCs/>
                <w:color w:val="4F81BD"/>
                <w:sz w:val="20"/>
                <w:szCs w:val="20"/>
                <w:lang w:eastAsia="en-GB"/>
              </w:rPr>
              <w:t>a</w:t>
            </w:r>
            <w:r w:rsidRPr="008342F1">
              <w:rPr>
                <w:rFonts w:ascii="Arial" w:hAnsi="Arial" w:cs="Arial"/>
                <w:b/>
                <w:bCs/>
                <w:color w:val="4F81BD"/>
                <w:sz w:val="20"/>
                <w:szCs w:val="20"/>
                <w:lang w:eastAsia="en-GB"/>
              </w:rPr>
              <w:t>te House</w:t>
            </w:r>
          </w:p>
        </w:tc>
        <w:tc>
          <w:tcPr>
            <w:tcW w:w="3660" w:type="dxa"/>
            <w:tcBorders>
              <w:top w:val="nil"/>
              <w:left w:val="nil"/>
              <w:bottom w:val="single" w:sz="4" w:space="0" w:color="auto"/>
              <w:right w:val="single" w:sz="8" w:space="0" w:color="auto"/>
            </w:tcBorders>
            <w:shd w:val="clear" w:color="auto" w:fill="auto"/>
            <w:vAlign w:val="center"/>
            <w:hideMark/>
          </w:tcPr>
          <w:p w14:paraId="1B535D0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343C54E"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5A42322A"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Greenford House</w:t>
            </w:r>
          </w:p>
        </w:tc>
        <w:tc>
          <w:tcPr>
            <w:tcW w:w="3660" w:type="dxa"/>
            <w:tcBorders>
              <w:top w:val="nil"/>
              <w:left w:val="nil"/>
              <w:bottom w:val="single" w:sz="4" w:space="0" w:color="auto"/>
              <w:right w:val="single" w:sz="8" w:space="0" w:color="auto"/>
            </w:tcBorders>
            <w:shd w:val="clear" w:color="auto" w:fill="auto"/>
            <w:vAlign w:val="center"/>
            <w:hideMark/>
          </w:tcPr>
          <w:p w14:paraId="388B4E33"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4EF8D8AE"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69F525D0"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Beaconview Road</w:t>
            </w:r>
            <w:r>
              <w:rPr>
                <w:rFonts w:ascii="Arial" w:hAnsi="Arial" w:cs="Arial"/>
                <w:b/>
                <w:bCs/>
                <w:color w:val="4F81BD"/>
                <w:sz w:val="20"/>
                <w:szCs w:val="20"/>
                <w:lang w:eastAsia="en-GB"/>
              </w:rPr>
              <w:t xml:space="preserve"> (Flats 380 to 450)</w:t>
            </w:r>
          </w:p>
        </w:tc>
        <w:tc>
          <w:tcPr>
            <w:tcW w:w="3660" w:type="dxa"/>
            <w:tcBorders>
              <w:top w:val="nil"/>
              <w:left w:val="nil"/>
              <w:bottom w:val="single" w:sz="4" w:space="0" w:color="auto"/>
              <w:right w:val="single" w:sz="8" w:space="0" w:color="auto"/>
            </w:tcBorders>
            <w:shd w:val="clear" w:color="auto" w:fill="auto"/>
            <w:vAlign w:val="center"/>
            <w:hideMark/>
          </w:tcPr>
          <w:p w14:paraId="7CB88CA7"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71D0B044"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3B9D6859"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Redwood Road Shops</w:t>
            </w:r>
          </w:p>
        </w:tc>
        <w:tc>
          <w:tcPr>
            <w:tcW w:w="3660" w:type="dxa"/>
            <w:tcBorders>
              <w:top w:val="nil"/>
              <w:left w:val="nil"/>
              <w:bottom w:val="single" w:sz="4" w:space="0" w:color="auto"/>
              <w:right w:val="single" w:sz="8" w:space="0" w:color="auto"/>
            </w:tcBorders>
            <w:shd w:val="clear" w:color="auto" w:fill="auto"/>
            <w:vAlign w:val="center"/>
            <w:hideMark/>
          </w:tcPr>
          <w:p w14:paraId="20B8EFB5"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11B18E00"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6E0725C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Beaconview House</w:t>
            </w:r>
          </w:p>
        </w:tc>
        <w:tc>
          <w:tcPr>
            <w:tcW w:w="3660" w:type="dxa"/>
            <w:tcBorders>
              <w:top w:val="nil"/>
              <w:left w:val="nil"/>
              <w:bottom w:val="single" w:sz="4" w:space="0" w:color="auto"/>
              <w:right w:val="single" w:sz="8" w:space="0" w:color="auto"/>
            </w:tcBorders>
            <w:shd w:val="clear" w:color="auto" w:fill="auto"/>
            <w:vAlign w:val="center"/>
            <w:hideMark/>
          </w:tcPr>
          <w:p w14:paraId="23410D8D"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211318E9"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63A15D2E"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Wyndmill Crescent</w:t>
            </w:r>
          </w:p>
        </w:tc>
        <w:tc>
          <w:tcPr>
            <w:tcW w:w="3660" w:type="dxa"/>
            <w:tcBorders>
              <w:top w:val="nil"/>
              <w:left w:val="nil"/>
              <w:bottom w:val="single" w:sz="4" w:space="0" w:color="auto"/>
              <w:right w:val="single" w:sz="8" w:space="0" w:color="auto"/>
            </w:tcBorders>
            <w:shd w:val="clear" w:color="auto" w:fill="auto"/>
            <w:vAlign w:val="center"/>
            <w:hideMark/>
          </w:tcPr>
          <w:p w14:paraId="40809CFB"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579D4F7E" w14:textId="77777777" w:rsidTr="008342F1">
        <w:trPr>
          <w:trHeight w:val="402"/>
        </w:trPr>
        <w:tc>
          <w:tcPr>
            <w:tcW w:w="3920" w:type="dxa"/>
            <w:tcBorders>
              <w:top w:val="nil"/>
              <w:left w:val="single" w:sz="8" w:space="0" w:color="auto"/>
              <w:bottom w:val="single" w:sz="4" w:space="0" w:color="auto"/>
              <w:right w:val="single" w:sz="4" w:space="0" w:color="auto"/>
            </w:tcBorders>
            <w:shd w:val="clear" w:color="auto" w:fill="auto"/>
            <w:vAlign w:val="center"/>
            <w:hideMark/>
          </w:tcPr>
          <w:p w14:paraId="74AF604F"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Neale House</w:t>
            </w:r>
          </w:p>
        </w:tc>
        <w:tc>
          <w:tcPr>
            <w:tcW w:w="3660" w:type="dxa"/>
            <w:tcBorders>
              <w:top w:val="nil"/>
              <w:left w:val="nil"/>
              <w:bottom w:val="single" w:sz="4" w:space="0" w:color="auto"/>
              <w:right w:val="single" w:sz="8" w:space="0" w:color="auto"/>
            </w:tcBorders>
            <w:shd w:val="clear" w:color="auto" w:fill="auto"/>
            <w:vAlign w:val="center"/>
            <w:hideMark/>
          </w:tcPr>
          <w:p w14:paraId="070EA359"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r w:rsidR="00A165C0" w:rsidRPr="008342F1" w14:paraId="0BEB9F64" w14:textId="77777777" w:rsidTr="00D67976">
        <w:trPr>
          <w:trHeight w:val="402"/>
        </w:trPr>
        <w:tc>
          <w:tcPr>
            <w:tcW w:w="3920" w:type="dxa"/>
            <w:tcBorders>
              <w:top w:val="nil"/>
              <w:left w:val="single" w:sz="8" w:space="0" w:color="auto"/>
              <w:bottom w:val="single" w:sz="8" w:space="0" w:color="auto"/>
              <w:right w:val="single" w:sz="4" w:space="0" w:color="auto"/>
            </w:tcBorders>
            <w:shd w:val="clear" w:color="auto" w:fill="auto"/>
            <w:vAlign w:val="center"/>
            <w:hideMark/>
          </w:tcPr>
          <w:p w14:paraId="48FF7D86"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McCauley House</w:t>
            </w:r>
          </w:p>
        </w:tc>
        <w:tc>
          <w:tcPr>
            <w:tcW w:w="3660" w:type="dxa"/>
            <w:tcBorders>
              <w:top w:val="nil"/>
              <w:left w:val="nil"/>
              <w:bottom w:val="single" w:sz="8" w:space="0" w:color="auto"/>
              <w:right w:val="single" w:sz="8" w:space="0" w:color="auto"/>
            </w:tcBorders>
            <w:shd w:val="clear" w:color="auto" w:fill="auto"/>
            <w:vAlign w:val="center"/>
            <w:hideMark/>
          </w:tcPr>
          <w:p w14:paraId="0C7F54FA" w14:textId="77777777" w:rsidR="00A165C0" w:rsidRPr="008342F1" w:rsidRDefault="00A165C0" w:rsidP="008342F1">
            <w:pPr>
              <w:rPr>
                <w:rFonts w:ascii="Arial" w:hAnsi="Arial" w:cs="Arial"/>
                <w:b/>
                <w:bCs/>
                <w:color w:val="4F81BD"/>
                <w:sz w:val="20"/>
                <w:szCs w:val="20"/>
                <w:lang w:eastAsia="en-GB"/>
              </w:rPr>
            </w:pPr>
            <w:r w:rsidRPr="008342F1">
              <w:rPr>
                <w:rFonts w:ascii="Arial" w:hAnsi="Arial" w:cs="Arial"/>
                <w:b/>
                <w:bCs/>
                <w:color w:val="4F81BD"/>
                <w:sz w:val="20"/>
                <w:szCs w:val="20"/>
                <w:lang w:eastAsia="en-GB"/>
              </w:rPr>
              <w:t>West Bromwich</w:t>
            </w:r>
          </w:p>
        </w:tc>
      </w:tr>
    </w:tbl>
    <w:p w14:paraId="694E6504" w14:textId="77777777" w:rsidR="00852AD3" w:rsidRDefault="00852AD3" w:rsidP="008F798E">
      <w:pPr>
        <w:spacing w:after="200"/>
        <w:jc w:val="both"/>
        <w:rPr>
          <w:rFonts w:ascii="Arial" w:hAnsi="Arial" w:cs="Arial"/>
          <w:bCs/>
          <w:color w:val="000000"/>
          <w:sz w:val="28"/>
          <w:szCs w:val="28"/>
          <w:u w:val="single"/>
        </w:rPr>
      </w:pPr>
    </w:p>
    <w:p w14:paraId="7F86324D" w14:textId="77777777" w:rsidR="00077B0B" w:rsidRPr="005D5C6D" w:rsidRDefault="00077B0B" w:rsidP="008F798E">
      <w:pPr>
        <w:spacing w:after="200"/>
        <w:jc w:val="both"/>
        <w:rPr>
          <w:rFonts w:ascii="Arial" w:hAnsi="Arial" w:cs="Arial"/>
          <w:bCs/>
          <w:color w:val="000000"/>
          <w:sz w:val="28"/>
          <w:szCs w:val="28"/>
          <w:u w:val="single"/>
        </w:rPr>
      </w:pPr>
      <w:r w:rsidRPr="005D5C6D">
        <w:rPr>
          <w:rFonts w:ascii="Arial" w:hAnsi="Arial" w:cs="Arial"/>
          <w:bCs/>
          <w:color w:val="000000"/>
          <w:sz w:val="28"/>
          <w:szCs w:val="28"/>
          <w:u w:val="single"/>
        </w:rPr>
        <w:t>Purpose</w:t>
      </w:r>
    </w:p>
    <w:p w14:paraId="5A44AABC" w14:textId="77777777" w:rsidR="00077B0B" w:rsidRDefault="00077B0B" w:rsidP="008F798E">
      <w:pPr>
        <w:spacing w:after="200"/>
        <w:jc w:val="both"/>
        <w:rPr>
          <w:rFonts w:ascii="Arial" w:hAnsi="Arial" w:cs="Arial"/>
          <w:color w:val="000000"/>
          <w:sz w:val="28"/>
          <w:szCs w:val="28"/>
        </w:rPr>
      </w:pPr>
      <w:r>
        <w:rPr>
          <w:rFonts w:ascii="Arial" w:hAnsi="Arial" w:cs="Arial"/>
          <w:color w:val="000000"/>
          <w:sz w:val="28"/>
          <w:szCs w:val="28"/>
        </w:rPr>
        <w:t>The use of systems will be for the purposes of;</w:t>
      </w:r>
    </w:p>
    <w:p w14:paraId="1756C464" w14:textId="77777777" w:rsidR="00077B0B"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 xml:space="preserve">Improving the </w:t>
      </w:r>
      <w:r w:rsidR="00077B0B" w:rsidRPr="00077B0B">
        <w:rPr>
          <w:rFonts w:ascii="Arial" w:hAnsi="Arial" w:cs="Arial"/>
          <w:color w:val="000000"/>
          <w:sz w:val="28"/>
          <w:szCs w:val="28"/>
        </w:rPr>
        <w:t>percepti</w:t>
      </w:r>
      <w:r w:rsidR="00AE47AE">
        <w:rPr>
          <w:rFonts w:ascii="Arial" w:hAnsi="Arial" w:cs="Arial"/>
          <w:color w:val="000000"/>
          <w:sz w:val="28"/>
          <w:szCs w:val="28"/>
        </w:rPr>
        <w:t>on of safety amongst the public</w:t>
      </w:r>
    </w:p>
    <w:p w14:paraId="76B8FEDA" w14:textId="77777777" w:rsidR="00077B0B"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a</w:t>
      </w:r>
      <w:r w:rsidR="00077B0B" w:rsidRPr="00077B0B">
        <w:rPr>
          <w:rFonts w:ascii="Arial" w:hAnsi="Arial" w:cs="Arial"/>
          <w:color w:val="000000"/>
          <w:sz w:val="28"/>
          <w:szCs w:val="28"/>
        </w:rPr>
        <w:t>ssist in the detection &amp; prevention of crime</w:t>
      </w:r>
      <w:r w:rsidR="00E376B8">
        <w:rPr>
          <w:rFonts w:ascii="Arial" w:hAnsi="Arial" w:cs="Arial"/>
          <w:color w:val="000000"/>
          <w:sz w:val="28"/>
          <w:szCs w:val="28"/>
        </w:rPr>
        <w:t>, ASB</w:t>
      </w:r>
      <w:r w:rsidR="00077B0B" w:rsidRPr="00077B0B">
        <w:rPr>
          <w:rFonts w:ascii="Arial" w:hAnsi="Arial" w:cs="Arial"/>
          <w:color w:val="000000"/>
          <w:sz w:val="28"/>
          <w:szCs w:val="28"/>
        </w:rPr>
        <w:t xml:space="preserve"> </w:t>
      </w:r>
      <w:r w:rsidR="00E376B8">
        <w:rPr>
          <w:rFonts w:ascii="Arial" w:hAnsi="Arial" w:cs="Arial"/>
          <w:color w:val="000000"/>
          <w:sz w:val="28"/>
          <w:szCs w:val="28"/>
        </w:rPr>
        <w:t>and</w:t>
      </w:r>
      <w:r w:rsidR="00077B0B" w:rsidRPr="00077B0B">
        <w:rPr>
          <w:rFonts w:ascii="Arial" w:hAnsi="Arial" w:cs="Arial"/>
          <w:color w:val="000000"/>
          <w:sz w:val="28"/>
          <w:szCs w:val="28"/>
        </w:rPr>
        <w:t xml:space="preserve"> / or breaches of tenancy co</w:t>
      </w:r>
      <w:r w:rsidR="00077B0B">
        <w:rPr>
          <w:rFonts w:ascii="Arial" w:hAnsi="Arial" w:cs="Arial"/>
          <w:color w:val="000000"/>
          <w:sz w:val="28"/>
          <w:szCs w:val="28"/>
        </w:rPr>
        <w:t>n</w:t>
      </w:r>
      <w:r w:rsidR="00AE47AE">
        <w:rPr>
          <w:rFonts w:ascii="Arial" w:hAnsi="Arial" w:cs="Arial"/>
          <w:color w:val="000000"/>
          <w:sz w:val="28"/>
          <w:szCs w:val="28"/>
        </w:rPr>
        <w:t>ditions</w:t>
      </w:r>
    </w:p>
    <w:p w14:paraId="3215D8D3" w14:textId="77777777" w:rsidR="00D46028" w:rsidRDefault="002E79F4"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f</w:t>
      </w:r>
      <w:r w:rsidR="00077B0B" w:rsidRPr="00077B0B">
        <w:rPr>
          <w:rFonts w:ascii="Arial" w:hAnsi="Arial" w:cs="Arial"/>
          <w:color w:val="000000"/>
          <w:sz w:val="28"/>
          <w:szCs w:val="28"/>
        </w:rPr>
        <w:t>acilitate the apprehension &amp; prosecution of offenders in r</w:t>
      </w:r>
      <w:r w:rsidR="00960D8D">
        <w:rPr>
          <w:rFonts w:ascii="Arial" w:hAnsi="Arial" w:cs="Arial"/>
          <w:color w:val="000000"/>
          <w:sz w:val="28"/>
          <w:szCs w:val="28"/>
        </w:rPr>
        <w:t>elation to crime, public order and</w:t>
      </w:r>
      <w:r w:rsidR="00077B0B" w:rsidRPr="00077B0B">
        <w:rPr>
          <w:rFonts w:ascii="Arial" w:hAnsi="Arial" w:cs="Arial"/>
          <w:color w:val="000000"/>
          <w:sz w:val="28"/>
          <w:szCs w:val="28"/>
        </w:rPr>
        <w:t xml:space="preserve"> / or breaches of tenancy conditions</w:t>
      </w:r>
    </w:p>
    <w:p w14:paraId="0B2BD239" w14:textId="77777777" w:rsidR="007B7E31" w:rsidRDefault="00307E4E" w:rsidP="008F798E">
      <w:pPr>
        <w:pStyle w:val="ListParagraph"/>
        <w:numPr>
          <w:ilvl w:val="0"/>
          <w:numId w:val="2"/>
        </w:numPr>
        <w:spacing w:after="200"/>
        <w:jc w:val="both"/>
        <w:rPr>
          <w:rFonts w:ascii="Arial" w:hAnsi="Arial" w:cs="Arial"/>
          <w:color w:val="000000"/>
          <w:sz w:val="28"/>
          <w:szCs w:val="28"/>
        </w:rPr>
      </w:pPr>
      <w:r w:rsidRPr="00307E4E">
        <w:rPr>
          <w:rFonts w:ascii="Arial" w:hAnsi="Arial" w:cs="Arial"/>
          <w:color w:val="000000"/>
          <w:sz w:val="28"/>
          <w:szCs w:val="28"/>
        </w:rPr>
        <w:t>Deterring, discouraging and</w:t>
      </w:r>
      <w:r w:rsidR="00077B0B" w:rsidRPr="00307E4E">
        <w:rPr>
          <w:rFonts w:ascii="Arial" w:hAnsi="Arial" w:cs="Arial"/>
          <w:color w:val="000000"/>
          <w:sz w:val="28"/>
          <w:szCs w:val="28"/>
        </w:rPr>
        <w:t xml:space="preserve"> reducing the incidence of crime, disorder and relevant aspects of </w:t>
      </w:r>
      <w:r w:rsidR="00077B0B" w:rsidRPr="004E1045">
        <w:rPr>
          <w:rFonts w:ascii="Arial" w:hAnsi="Arial" w:cs="Arial"/>
          <w:color w:val="000000"/>
          <w:sz w:val="28"/>
          <w:szCs w:val="28"/>
          <w:highlight w:val="yellow"/>
        </w:rPr>
        <w:t>anti- social</w:t>
      </w:r>
      <w:r w:rsidR="00077B0B" w:rsidRPr="00307E4E">
        <w:rPr>
          <w:rFonts w:ascii="Arial" w:hAnsi="Arial" w:cs="Arial"/>
          <w:color w:val="000000"/>
          <w:sz w:val="28"/>
          <w:szCs w:val="28"/>
        </w:rPr>
        <w:t xml:space="preserve"> behaviour including enviro</w:t>
      </w:r>
      <w:r w:rsidR="00960D8D">
        <w:rPr>
          <w:rFonts w:ascii="Arial" w:hAnsi="Arial" w:cs="Arial"/>
          <w:color w:val="000000"/>
          <w:sz w:val="28"/>
          <w:szCs w:val="28"/>
        </w:rPr>
        <w:t xml:space="preserve">nmental </w:t>
      </w:r>
      <w:r w:rsidR="00077B0B" w:rsidRPr="004E1045">
        <w:rPr>
          <w:rFonts w:ascii="Arial" w:hAnsi="Arial" w:cs="Arial"/>
          <w:color w:val="000000"/>
          <w:sz w:val="28"/>
          <w:szCs w:val="28"/>
          <w:highlight w:val="yellow"/>
        </w:rPr>
        <w:t>-</w:t>
      </w:r>
      <w:r w:rsidR="00077B0B" w:rsidRPr="00307E4E">
        <w:rPr>
          <w:rFonts w:ascii="Arial" w:hAnsi="Arial" w:cs="Arial"/>
          <w:color w:val="000000"/>
          <w:sz w:val="28"/>
          <w:szCs w:val="28"/>
        </w:rPr>
        <w:t xml:space="preserve"> crime </w:t>
      </w:r>
    </w:p>
    <w:p w14:paraId="2B2C97B2" w14:textId="77777777" w:rsidR="00E376B8" w:rsidRDefault="00E376B8"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To assist internal and external partners to ensure the safeguarding of vulnerable adults and children</w:t>
      </w:r>
    </w:p>
    <w:p w14:paraId="68C449F9" w14:textId="77777777" w:rsidR="00307E4E" w:rsidRDefault="00307E4E"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Assisting in the management of Town Centres</w:t>
      </w:r>
      <w:r w:rsidR="00960D8D">
        <w:rPr>
          <w:rFonts w:ascii="Arial" w:hAnsi="Arial" w:cs="Arial"/>
          <w:color w:val="000000"/>
          <w:sz w:val="28"/>
          <w:szCs w:val="28"/>
        </w:rPr>
        <w:t xml:space="preserve"> and public spaces</w:t>
      </w:r>
    </w:p>
    <w:p w14:paraId="4D56CC25" w14:textId="77777777" w:rsidR="00015677" w:rsidRDefault="00015677" w:rsidP="008F798E">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Assisting in premise</w:t>
      </w:r>
      <w:r w:rsidR="0008762D">
        <w:rPr>
          <w:rFonts w:ascii="Arial" w:hAnsi="Arial" w:cs="Arial"/>
          <w:color w:val="000000"/>
          <w:sz w:val="28"/>
          <w:szCs w:val="28"/>
        </w:rPr>
        <w:t xml:space="preserve"> and staff</w:t>
      </w:r>
      <w:r>
        <w:rPr>
          <w:rFonts w:ascii="Arial" w:hAnsi="Arial" w:cs="Arial"/>
          <w:color w:val="000000"/>
          <w:sz w:val="28"/>
          <w:szCs w:val="28"/>
        </w:rPr>
        <w:t xml:space="preserve"> management</w:t>
      </w:r>
    </w:p>
    <w:p w14:paraId="15E2767E" w14:textId="77777777" w:rsidR="00307E4E" w:rsidRPr="005D5C6D" w:rsidRDefault="005F1EF1"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lastRenderedPageBreak/>
        <w:t>Data release/retention</w:t>
      </w:r>
    </w:p>
    <w:p w14:paraId="2BE88B74" w14:textId="77777777" w:rsidR="00307E4E" w:rsidRDefault="00307E4E" w:rsidP="008F798E">
      <w:pPr>
        <w:spacing w:after="200"/>
        <w:jc w:val="both"/>
        <w:rPr>
          <w:rFonts w:ascii="Arial" w:hAnsi="Arial" w:cs="Arial"/>
          <w:color w:val="000000"/>
          <w:sz w:val="28"/>
          <w:szCs w:val="28"/>
        </w:rPr>
      </w:pPr>
      <w:r>
        <w:rPr>
          <w:rFonts w:ascii="Arial" w:hAnsi="Arial" w:cs="Arial"/>
          <w:color w:val="000000"/>
          <w:sz w:val="28"/>
          <w:szCs w:val="28"/>
        </w:rPr>
        <w:t xml:space="preserve">All </w:t>
      </w:r>
      <w:r w:rsidR="002E79F4">
        <w:rPr>
          <w:rFonts w:ascii="Arial" w:hAnsi="Arial" w:cs="Arial"/>
          <w:color w:val="000000"/>
          <w:sz w:val="28"/>
          <w:szCs w:val="28"/>
        </w:rPr>
        <w:t xml:space="preserve">standard </w:t>
      </w:r>
      <w:r>
        <w:rPr>
          <w:rFonts w:ascii="Arial" w:hAnsi="Arial" w:cs="Arial"/>
          <w:color w:val="000000"/>
          <w:sz w:val="28"/>
          <w:szCs w:val="28"/>
        </w:rPr>
        <w:t>digital images recorded are kept for 31 days after which they will be automatically overwritten</w:t>
      </w:r>
      <w:r w:rsidR="002E79F4">
        <w:rPr>
          <w:rFonts w:ascii="Arial" w:hAnsi="Arial" w:cs="Arial"/>
          <w:color w:val="000000"/>
          <w:sz w:val="28"/>
          <w:szCs w:val="28"/>
        </w:rPr>
        <w:t xml:space="preserve">. Any incident generated will be saved to an evidence locker and protected for a maximum period of 12 months, after which time these will </w:t>
      </w:r>
      <w:r w:rsidR="00960D8D">
        <w:rPr>
          <w:rFonts w:ascii="Arial" w:hAnsi="Arial" w:cs="Arial"/>
          <w:color w:val="000000"/>
          <w:sz w:val="28"/>
          <w:szCs w:val="28"/>
        </w:rPr>
        <w:t>also</w:t>
      </w:r>
      <w:r w:rsidR="002E79F4">
        <w:rPr>
          <w:rFonts w:ascii="Arial" w:hAnsi="Arial" w:cs="Arial"/>
          <w:color w:val="000000"/>
          <w:sz w:val="28"/>
          <w:szCs w:val="28"/>
        </w:rPr>
        <w:t xml:space="preserve"> be overwritten. Any request to remove evidence from the Control Room will only be granted by authorised personnel</w:t>
      </w:r>
      <w:r>
        <w:rPr>
          <w:rFonts w:ascii="Arial" w:hAnsi="Arial" w:cs="Arial"/>
          <w:color w:val="000000"/>
          <w:sz w:val="28"/>
          <w:szCs w:val="28"/>
        </w:rPr>
        <w:t xml:space="preserve"> on </w:t>
      </w:r>
      <w:r w:rsidR="002E79F4">
        <w:rPr>
          <w:rFonts w:ascii="Arial" w:hAnsi="Arial" w:cs="Arial"/>
          <w:color w:val="000000"/>
          <w:sz w:val="28"/>
          <w:szCs w:val="28"/>
        </w:rPr>
        <w:t xml:space="preserve">provision of </w:t>
      </w:r>
      <w:r>
        <w:rPr>
          <w:rFonts w:ascii="Arial" w:hAnsi="Arial" w:cs="Arial"/>
          <w:color w:val="000000"/>
          <w:sz w:val="28"/>
          <w:szCs w:val="28"/>
        </w:rPr>
        <w:t xml:space="preserve">the </w:t>
      </w:r>
      <w:r w:rsidR="00E376B8">
        <w:rPr>
          <w:rFonts w:ascii="Arial" w:hAnsi="Arial" w:cs="Arial"/>
          <w:color w:val="000000"/>
          <w:sz w:val="28"/>
          <w:szCs w:val="28"/>
        </w:rPr>
        <w:t xml:space="preserve">correct </w:t>
      </w:r>
      <w:r w:rsidR="002E79F4">
        <w:rPr>
          <w:rFonts w:ascii="Arial" w:hAnsi="Arial" w:cs="Arial"/>
          <w:color w:val="000000"/>
          <w:sz w:val="28"/>
          <w:szCs w:val="28"/>
        </w:rPr>
        <w:t>paperwork/consent forms. Requests can only be</w:t>
      </w:r>
      <w:r>
        <w:rPr>
          <w:rFonts w:ascii="Arial" w:hAnsi="Arial" w:cs="Arial"/>
          <w:color w:val="000000"/>
          <w:sz w:val="28"/>
          <w:szCs w:val="28"/>
        </w:rPr>
        <w:t xml:space="preserve"> made under the following circumstances;</w:t>
      </w:r>
    </w:p>
    <w:p w14:paraId="133AA627"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Police</w:t>
      </w:r>
      <w:r w:rsidR="002E79F4">
        <w:rPr>
          <w:rFonts w:ascii="Arial" w:hAnsi="Arial" w:cs="Arial"/>
          <w:color w:val="000000"/>
          <w:sz w:val="28"/>
          <w:szCs w:val="28"/>
        </w:rPr>
        <w:t xml:space="preserve"> enquiries -</w:t>
      </w:r>
      <w:r>
        <w:rPr>
          <w:rFonts w:ascii="Arial" w:hAnsi="Arial" w:cs="Arial"/>
          <w:color w:val="000000"/>
          <w:sz w:val="28"/>
          <w:szCs w:val="28"/>
        </w:rPr>
        <w:t xml:space="preserve"> for the purposes of crime investigation</w:t>
      </w:r>
    </w:p>
    <w:p w14:paraId="4C04E4CF"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 xml:space="preserve">Relevant Officers of SMBC </w:t>
      </w:r>
      <w:r w:rsidR="006327C7">
        <w:rPr>
          <w:rFonts w:ascii="Arial" w:hAnsi="Arial" w:cs="Arial"/>
          <w:color w:val="000000"/>
          <w:sz w:val="28"/>
          <w:szCs w:val="28"/>
        </w:rPr>
        <w:t>for</w:t>
      </w:r>
      <w:r>
        <w:rPr>
          <w:rFonts w:ascii="Arial" w:hAnsi="Arial" w:cs="Arial"/>
          <w:color w:val="000000"/>
          <w:sz w:val="28"/>
          <w:szCs w:val="28"/>
        </w:rPr>
        <w:t xml:space="preserve"> any investigation relating to </w:t>
      </w:r>
      <w:r w:rsidR="00E376B8">
        <w:rPr>
          <w:rFonts w:ascii="Arial" w:hAnsi="Arial" w:cs="Arial"/>
          <w:color w:val="000000"/>
          <w:sz w:val="28"/>
          <w:szCs w:val="28"/>
        </w:rPr>
        <w:t xml:space="preserve">tenancy management, </w:t>
      </w:r>
      <w:r>
        <w:rPr>
          <w:rFonts w:ascii="Arial" w:hAnsi="Arial" w:cs="Arial"/>
          <w:color w:val="000000"/>
          <w:sz w:val="28"/>
          <w:szCs w:val="28"/>
        </w:rPr>
        <w:t>anti-social behaviour</w:t>
      </w:r>
      <w:r w:rsidR="002E79F4">
        <w:rPr>
          <w:rFonts w:ascii="Arial" w:hAnsi="Arial" w:cs="Arial"/>
          <w:color w:val="000000"/>
          <w:sz w:val="28"/>
          <w:szCs w:val="28"/>
        </w:rPr>
        <w:t xml:space="preserve"> </w:t>
      </w:r>
      <w:r w:rsidR="00E376B8">
        <w:rPr>
          <w:rFonts w:ascii="Arial" w:hAnsi="Arial" w:cs="Arial"/>
          <w:color w:val="000000"/>
          <w:sz w:val="28"/>
          <w:szCs w:val="28"/>
        </w:rPr>
        <w:t>or</w:t>
      </w:r>
      <w:r>
        <w:rPr>
          <w:rFonts w:ascii="Arial" w:hAnsi="Arial" w:cs="Arial"/>
          <w:color w:val="000000"/>
          <w:sz w:val="28"/>
          <w:szCs w:val="28"/>
        </w:rPr>
        <w:t xml:space="preserve"> enforcement </w:t>
      </w:r>
      <w:r w:rsidR="00E376B8">
        <w:rPr>
          <w:rFonts w:ascii="Arial" w:hAnsi="Arial" w:cs="Arial"/>
          <w:color w:val="000000"/>
          <w:sz w:val="28"/>
          <w:szCs w:val="28"/>
        </w:rPr>
        <w:t>proceedings</w:t>
      </w:r>
    </w:p>
    <w:p w14:paraId="72CAAD57" w14:textId="77777777" w:rsidR="00307E4E" w:rsidRDefault="00307E4E" w:rsidP="00437E35">
      <w:pPr>
        <w:pStyle w:val="ListParagraph"/>
        <w:numPr>
          <w:ilvl w:val="0"/>
          <w:numId w:val="1"/>
        </w:numPr>
        <w:spacing w:after="200" w:line="360" w:lineRule="auto"/>
        <w:jc w:val="both"/>
        <w:rPr>
          <w:rFonts w:ascii="Arial" w:hAnsi="Arial" w:cs="Arial"/>
          <w:color w:val="000000"/>
          <w:sz w:val="28"/>
          <w:szCs w:val="28"/>
        </w:rPr>
      </w:pPr>
      <w:r>
        <w:rPr>
          <w:rFonts w:ascii="Arial" w:hAnsi="Arial" w:cs="Arial"/>
          <w:color w:val="000000"/>
          <w:sz w:val="28"/>
          <w:szCs w:val="28"/>
        </w:rPr>
        <w:t>Any legal obligation for access under data protection legislation</w:t>
      </w:r>
    </w:p>
    <w:p w14:paraId="6468E222" w14:textId="1634697E" w:rsidR="00307E4E" w:rsidRDefault="00307E4E" w:rsidP="008F798E">
      <w:pPr>
        <w:spacing w:after="200"/>
        <w:jc w:val="both"/>
        <w:rPr>
          <w:rFonts w:ascii="Arial" w:hAnsi="Arial" w:cs="Arial"/>
          <w:color w:val="000000"/>
          <w:sz w:val="28"/>
          <w:szCs w:val="28"/>
        </w:rPr>
      </w:pPr>
      <w:r>
        <w:rPr>
          <w:rFonts w:ascii="Arial" w:hAnsi="Arial" w:cs="Arial"/>
          <w:color w:val="000000"/>
          <w:sz w:val="28"/>
          <w:szCs w:val="28"/>
        </w:rPr>
        <w:t xml:space="preserve">The release of any </w:t>
      </w:r>
      <w:r w:rsidRPr="002E79F4">
        <w:rPr>
          <w:rFonts w:ascii="Arial" w:hAnsi="Arial" w:cs="Arial"/>
          <w:sz w:val="28"/>
          <w:szCs w:val="28"/>
        </w:rPr>
        <w:t>digital images</w:t>
      </w:r>
      <w:r w:rsidR="00133EAC" w:rsidRPr="002E79F4">
        <w:rPr>
          <w:rFonts w:ascii="Arial" w:hAnsi="Arial" w:cs="Arial"/>
          <w:sz w:val="28"/>
          <w:szCs w:val="28"/>
        </w:rPr>
        <w:t>/door entry records</w:t>
      </w:r>
      <w:r>
        <w:rPr>
          <w:rFonts w:ascii="Arial" w:hAnsi="Arial" w:cs="Arial"/>
          <w:color w:val="000000"/>
          <w:sz w:val="28"/>
          <w:szCs w:val="28"/>
        </w:rPr>
        <w:t xml:space="preserve"> will be in accordance with this Code of Practice and</w:t>
      </w:r>
      <w:r w:rsidR="00B974F8">
        <w:rPr>
          <w:rFonts w:ascii="Arial" w:hAnsi="Arial" w:cs="Arial"/>
          <w:color w:val="000000"/>
          <w:sz w:val="28"/>
          <w:szCs w:val="28"/>
        </w:rPr>
        <w:t xml:space="preserve"> the</w:t>
      </w:r>
      <w:r>
        <w:rPr>
          <w:rFonts w:ascii="Arial" w:hAnsi="Arial" w:cs="Arial"/>
          <w:color w:val="000000"/>
          <w:sz w:val="28"/>
          <w:szCs w:val="28"/>
        </w:rPr>
        <w:t xml:space="preserve"> </w:t>
      </w:r>
      <w:r w:rsidRPr="002E79F4">
        <w:rPr>
          <w:rFonts w:ascii="Arial" w:hAnsi="Arial" w:cs="Arial"/>
          <w:sz w:val="28"/>
          <w:szCs w:val="28"/>
        </w:rPr>
        <w:t>CCTV and Concierge service</w:t>
      </w:r>
      <w:r w:rsidR="00B974F8">
        <w:rPr>
          <w:rFonts w:ascii="Arial" w:hAnsi="Arial" w:cs="Arial"/>
          <w:sz w:val="28"/>
          <w:szCs w:val="28"/>
        </w:rPr>
        <w:t>’</w:t>
      </w:r>
      <w:r w:rsidRPr="002E79F4">
        <w:rPr>
          <w:rFonts w:ascii="Arial" w:hAnsi="Arial" w:cs="Arial"/>
          <w:sz w:val="28"/>
          <w:szCs w:val="28"/>
        </w:rPr>
        <w:t>s</w:t>
      </w:r>
      <w:r w:rsidR="006327C7">
        <w:rPr>
          <w:rFonts w:ascii="Arial" w:hAnsi="Arial" w:cs="Arial"/>
          <w:sz w:val="28"/>
          <w:szCs w:val="28"/>
        </w:rPr>
        <w:t xml:space="preserve"> operating procedures</w:t>
      </w:r>
      <w:r w:rsidR="00133EAC" w:rsidRPr="002E79F4">
        <w:rPr>
          <w:rFonts w:ascii="Arial" w:hAnsi="Arial" w:cs="Arial"/>
          <w:sz w:val="28"/>
          <w:szCs w:val="28"/>
        </w:rPr>
        <w:t xml:space="preserve">. Data integrity shall be maintained at all times. The control room will operate in accordance with relevant legislation, internal procedure and </w:t>
      </w:r>
      <w:r w:rsidR="00B974F8">
        <w:rPr>
          <w:rFonts w:ascii="Arial" w:hAnsi="Arial" w:cs="Arial"/>
          <w:sz w:val="28"/>
          <w:szCs w:val="28"/>
        </w:rPr>
        <w:t xml:space="preserve">with compliance to </w:t>
      </w:r>
      <w:r w:rsidR="006327C7">
        <w:rPr>
          <w:rFonts w:ascii="Arial" w:hAnsi="Arial" w:cs="Arial"/>
          <w:sz w:val="28"/>
          <w:szCs w:val="28"/>
        </w:rPr>
        <w:t xml:space="preserve">the Surveillance Camera Code of Practice.  </w:t>
      </w:r>
    </w:p>
    <w:p w14:paraId="26B81230" w14:textId="050861A9" w:rsidR="00432464" w:rsidRDefault="00133EAC" w:rsidP="008F798E">
      <w:pPr>
        <w:spacing w:after="200"/>
        <w:jc w:val="both"/>
        <w:rPr>
          <w:rFonts w:ascii="Arial" w:hAnsi="Arial" w:cs="Arial"/>
          <w:sz w:val="28"/>
          <w:szCs w:val="28"/>
        </w:rPr>
      </w:pPr>
      <w:r w:rsidRPr="002E79F4">
        <w:rPr>
          <w:rFonts w:ascii="Arial" w:hAnsi="Arial" w:cs="Arial"/>
          <w:sz w:val="28"/>
          <w:szCs w:val="28"/>
        </w:rPr>
        <w:t>No CCTV camera shall intentionally overlook private property or conduct directed surveillance</w:t>
      </w:r>
      <w:r w:rsidR="00960D8D">
        <w:rPr>
          <w:rFonts w:ascii="Arial" w:hAnsi="Arial" w:cs="Arial"/>
          <w:sz w:val="28"/>
          <w:szCs w:val="28"/>
        </w:rPr>
        <w:t xml:space="preserve"> unless as part of a specific request under </w:t>
      </w:r>
      <w:r w:rsidRPr="002E79F4">
        <w:rPr>
          <w:rFonts w:ascii="Arial" w:hAnsi="Arial" w:cs="Arial"/>
          <w:sz w:val="28"/>
          <w:szCs w:val="28"/>
        </w:rPr>
        <w:t>RIPA and authorised by</w:t>
      </w:r>
      <w:r w:rsidR="006714BC" w:rsidRPr="002E79F4">
        <w:rPr>
          <w:rFonts w:ascii="Arial" w:hAnsi="Arial" w:cs="Arial"/>
          <w:sz w:val="28"/>
          <w:szCs w:val="28"/>
        </w:rPr>
        <w:t xml:space="preserve"> </w:t>
      </w:r>
      <w:r w:rsidR="006517AC">
        <w:rPr>
          <w:rFonts w:ascii="Arial" w:hAnsi="Arial" w:cs="Arial"/>
          <w:sz w:val="28"/>
          <w:szCs w:val="28"/>
        </w:rPr>
        <w:t xml:space="preserve">an </w:t>
      </w:r>
      <w:r w:rsidR="007D4BAC">
        <w:rPr>
          <w:rFonts w:ascii="Arial" w:hAnsi="Arial" w:cs="Arial"/>
          <w:sz w:val="28"/>
          <w:szCs w:val="28"/>
        </w:rPr>
        <w:t>appropriate</w:t>
      </w:r>
      <w:r w:rsidR="006814AB">
        <w:rPr>
          <w:rFonts w:ascii="Arial" w:hAnsi="Arial" w:cs="Arial"/>
          <w:sz w:val="28"/>
          <w:szCs w:val="28"/>
        </w:rPr>
        <w:t xml:space="preserve"> officer.</w:t>
      </w:r>
    </w:p>
    <w:p w14:paraId="7E9E7B20" w14:textId="77777777" w:rsidR="00432464" w:rsidRPr="005D5C6D" w:rsidRDefault="00432464" w:rsidP="008F798E">
      <w:pPr>
        <w:pStyle w:val="services"/>
        <w:jc w:val="both"/>
        <w:rPr>
          <w:rFonts w:ascii="Arial" w:hAnsi="Arial" w:cs="Arial"/>
          <w:b/>
          <w:sz w:val="28"/>
          <w:u w:val="single"/>
        </w:rPr>
      </w:pPr>
      <w:r w:rsidRPr="005D5C6D">
        <w:rPr>
          <w:rStyle w:val="Strong"/>
          <w:rFonts w:ascii="Arial" w:hAnsi="Arial" w:cs="Arial"/>
          <w:b w:val="0"/>
          <w:sz w:val="28"/>
          <w:u w:val="single"/>
        </w:rPr>
        <w:t xml:space="preserve">Data Subject Access Requests </w:t>
      </w:r>
    </w:p>
    <w:p w14:paraId="20E6639A" w14:textId="756F1D19" w:rsidR="006B2771" w:rsidRDefault="00432464" w:rsidP="008F798E">
      <w:pPr>
        <w:pStyle w:val="NormalWeb"/>
        <w:jc w:val="both"/>
        <w:rPr>
          <w:rFonts w:ascii="Arial" w:hAnsi="Arial" w:cs="Arial"/>
          <w:sz w:val="28"/>
        </w:rPr>
      </w:pPr>
      <w:r>
        <w:rPr>
          <w:rFonts w:ascii="Arial" w:hAnsi="Arial" w:cs="Arial"/>
          <w:sz w:val="28"/>
        </w:rPr>
        <w:t xml:space="preserve">The Data Protection Act allows for access to personal data that may have been captured and recorded by CCTV systems. Subject to certain criteria an individual has the right to request copies of this </w:t>
      </w:r>
      <w:r w:rsidR="006B2771">
        <w:rPr>
          <w:rFonts w:ascii="Arial" w:hAnsi="Arial" w:cs="Arial"/>
          <w:sz w:val="28"/>
        </w:rPr>
        <w:t xml:space="preserve">footage. </w:t>
      </w:r>
    </w:p>
    <w:p w14:paraId="4187D0DB" w14:textId="03E318B9" w:rsidR="00427FE0" w:rsidRDefault="00432464" w:rsidP="008F798E">
      <w:pPr>
        <w:pStyle w:val="NormalWeb"/>
        <w:jc w:val="both"/>
        <w:rPr>
          <w:rFonts w:ascii="Arial" w:hAnsi="Arial" w:cs="Arial"/>
          <w:sz w:val="28"/>
        </w:rPr>
      </w:pPr>
      <w:r>
        <w:rPr>
          <w:rFonts w:ascii="Arial" w:hAnsi="Arial" w:cs="Arial"/>
          <w:sz w:val="28"/>
        </w:rPr>
        <w:t xml:space="preserve">Any request to view CCTV footage by an individual because they believe their image was captured can be released under the Data Protection Act. This is subject to </w:t>
      </w:r>
      <w:r w:rsidR="00BB4AAF">
        <w:rPr>
          <w:rFonts w:ascii="Arial" w:hAnsi="Arial" w:cs="Arial"/>
          <w:sz w:val="28"/>
        </w:rPr>
        <w:t>SMBC</w:t>
      </w:r>
      <w:r>
        <w:rPr>
          <w:rFonts w:ascii="Arial" w:hAnsi="Arial" w:cs="Arial"/>
          <w:sz w:val="28"/>
        </w:rPr>
        <w:t xml:space="preserve"> being provided with photographic identification – either driving licence or passport. If these cannot be </w:t>
      </w:r>
      <w:r w:rsidR="00940DE6">
        <w:rPr>
          <w:rFonts w:ascii="Arial" w:hAnsi="Arial" w:cs="Arial"/>
          <w:sz w:val="28"/>
        </w:rPr>
        <w:t>provided,</w:t>
      </w:r>
      <w:r>
        <w:rPr>
          <w:rFonts w:ascii="Arial" w:hAnsi="Arial" w:cs="Arial"/>
          <w:sz w:val="28"/>
        </w:rPr>
        <w:t xml:space="preserve"> we will accept confirmation of address – bank statement/utility bill along with an </w:t>
      </w:r>
      <w:r w:rsidR="00940DE6">
        <w:rPr>
          <w:rFonts w:ascii="Arial" w:hAnsi="Arial" w:cs="Arial"/>
          <w:sz w:val="28"/>
        </w:rPr>
        <w:t>up-to-date</w:t>
      </w:r>
      <w:r>
        <w:rPr>
          <w:rFonts w:ascii="Arial" w:hAnsi="Arial" w:cs="Arial"/>
          <w:sz w:val="28"/>
        </w:rPr>
        <w:t xml:space="preserve"> photograph so that we can confirm identity. </w:t>
      </w:r>
    </w:p>
    <w:p w14:paraId="12642718" w14:textId="77777777" w:rsidR="00437E35" w:rsidRDefault="00432464" w:rsidP="008F798E">
      <w:pPr>
        <w:pStyle w:val="NormalWeb"/>
        <w:jc w:val="both"/>
        <w:rPr>
          <w:rFonts w:ascii="Arial" w:hAnsi="Arial" w:cs="Arial"/>
          <w:sz w:val="28"/>
        </w:rPr>
      </w:pPr>
      <w:r>
        <w:rPr>
          <w:rFonts w:ascii="Arial" w:hAnsi="Arial" w:cs="Arial"/>
          <w:sz w:val="28"/>
        </w:rPr>
        <w:lastRenderedPageBreak/>
        <w:t xml:space="preserve">We also maintain the right to know exactly why someone requires the footage as it may qualify as an exemption under the Data Protection Act and be exempt from disclosure. We therefore need specifics as to why an individual has requested the information. </w:t>
      </w:r>
    </w:p>
    <w:p w14:paraId="273C8CC7" w14:textId="77777777" w:rsidR="00432464" w:rsidRDefault="00427FE0" w:rsidP="008F798E">
      <w:pPr>
        <w:pStyle w:val="NormalWeb"/>
        <w:jc w:val="both"/>
        <w:rPr>
          <w:rFonts w:ascii="Arial" w:hAnsi="Arial" w:cs="Arial"/>
          <w:sz w:val="28"/>
        </w:rPr>
      </w:pPr>
      <w:r>
        <w:rPr>
          <w:rFonts w:ascii="Arial" w:hAnsi="Arial" w:cs="Arial"/>
          <w:sz w:val="28"/>
        </w:rPr>
        <w:t xml:space="preserve">If when editing the </w:t>
      </w:r>
      <w:r w:rsidR="002C008E">
        <w:rPr>
          <w:rFonts w:ascii="Arial" w:hAnsi="Arial" w:cs="Arial"/>
          <w:sz w:val="28"/>
        </w:rPr>
        <w:t>data,</w:t>
      </w:r>
      <w:r>
        <w:rPr>
          <w:rFonts w:ascii="Arial" w:hAnsi="Arial" w:cs="Arial"/>
          <w:sz w:val="28"/>
        </w:rPr>
        <w:t xml:space="preserve"> it is not possible to blank out other </w:t>
      </w:r>
      <w:r w:rsidR="00B974F8">
        <w:rPr>
          <w:rFonts w:ascii="Arial" w:hAnsi="Arial" w:cs="Arial"/>
          <w:sz w:val="28"/>
        </w:rPr>
        <w:t>third-party</w:t>
      </w:r>
      <w:r>
        <w:rPr>
          <w:rFonts w:ascii="Arial" w:hAnsi="Arial" w:cs="Arial"/>
          <w:sz w:val="28"/>
        </w:rPr>
        <w:t xml:space="preserve"> images then a request </w:t>
      </w:r>
      <w:r w:rsidR="006B2771">
        <w:rPr>
          <w:rFonts w:ascii="Arial" w:hAnsi="Arial" w:cs="Arial"/>
          <w:sz w:val="28"/>
        </w:rPr>
        <w:t>may</w:t>
      </w:r>
      <w:r>
        <w:rPr>
          <w:rFonts w:ascii="Arial" w:hAnsi="Arial" w:cs="Arial"/>
          <w:sz w:val="28"/>
        </w:rPr>
        <w:t xml:space="preserve"> be refused.</w:t>
      </w:r>
    </w:p>
    <w:p w14:paraId="58F16597" w14:textId="77777777" w:rsidR="00432464" w:rsidRDefault="00432464" w:rsidP="008F798E">
      <w:pPr>
        <w:pStyle w:val="NormalWeb"/>
        <w:jc w:val="both"/>
        <w:rPr>
          <w:rFonts w:ascii="Arial" w:hAnsi="Arial" w:cs="Arial"/>
          <w:sz w:val="28"/>
        </w:rPr>
      </w:pPr>
      <w:r>
        <w:rPr>
          <w:rFonts w:ascii="Arial" w:hAnsi="Arial" w:cs="Arial"/>
          <w:sz w:val="28"/>
        </w:rPr>
        <w:t>If an individual believes that a crime has been committed and has been captured on CCTV</w:t>
      </w:r>
      <w:r w:rsidR="00B974F8">
        <w:rPr>
          <w:rFonts w:ascii="Arial" w:hAnsi="Arial" w:cs="Arial"/>
          <w:sz w:val="28"/>
        </w:rPr>
        <w:t>,</w:t>
      </w:r>
      <w:r>
        <w:rPr>
          <w:rFonts w:ascii="Arial" w:hAnsi="Arial" w:cs="Arial"/>
          <w:sz w:val="28"/>
        </w:rPr>
        <w:t xml:space="preserve"> we will request they contact the police and report the incident. We will arrange for the data to be secured and shown to the police once the crime has been reported.</w:t>
      </w:r>
    </w:p>
    <w:p w14:paraId="3FD32DA5" w14:textId="77777777" w:rsidR="00432464" w:rsidRDefault="00432464" w:rsidP="008F798E">
      <w:pPr>
        <w:pStyle w:val="NormalWeb"/>
        <w:jc w:val="both"/>
        <w:rPr>
          <w:rFonts w:ascii="Arial" w:hAnsi="Arial" w:cs="Arial"/>
          <w:sz w:val="28"/>
        </w:rPr>
      </w:pPr>
      <w:r>
        <w:rPr>
          <w:rFonts w:ascii="Arial" w:hAnsi="Arial" w:cs="Arial"/>
          <w:sz w:val="28"/>
        </w:rPr>
        <w:t xml:space="preserve">An individual cannot request information about someone other than </w:t>
      </w:r>
      <w:r w:rsidR="00AD5835">
        <w:rPr>
          <w:rFonts w:ascii="Arial" w:hAnsi="Arial" w:cs="Arial"/>
          <w:sz w:val="28"/>
        </w:rPr>
        <w:t>themselves</w:t>
      </w:r>
      <w:r w:rsidR="006B2771">
        <w:rPr>
          <w:rFonts w:ascii="Arial" w:hAnsi="Arial" w:cs="Arial"/>
          <w:sz w:val="28"/>
        </w:rPr>
        <w:t>. In the</w:t>
      </w:r>
      <w:r>
        <w:rPr>
          <w:rFonts w:ascii="Arial" w:hAnsi="Arial" w:cs="Arial"/>
          <w:sz w:val="28"/>
        </w:rPr>
        <w:t>s</w:t>
      </w:r>
      <w:r w:rsidR="006B2771">
        <w:rPr>
          <w:rFonts w:ascii="Arial" w:hAnsi="Arial" w:cs="Arial"/>
          <w:sz w:val="28"/>
        </w:rPr>
        <w:t>e</w:t>
      </w:r>
      <w:r>
        <w:rPr>
          <w:rFonts w:ascii="Arial" w:hAnsi="Arial" w:cs="Arial"/>
          <w:sz w:val="28"/>
        </w:rPr>
        <w:t xml:space="preserve"> </w:t>
      </w:r>
      <w:r w:rsidR="002C362C">
        <w:rPr>
          <w:rFonts w:ascii="Arial" w:hAnsi="Arial" w:cs="Arial"/>
          <w:sz w:val="28"/>
        </w:rPr>
        <w:t>circumstances,</w:t>
      </w:r>
      <w:r>
        <w:rPr>
          <w:rFonts w:ascii="Arial" w:hAnsi="Arial" w:cs="Arial"/>
          <w:sz w:val="28"/>
        </w:rPr>
        <w:t xml:space="preserve"> we have a duty of confidence to any third parties who may also be on the footage. </w:t>
      </w:r>
    </w:p>
    <w:p w14:paraId="238AD9FA" w14:textId="3A62F309" w:rsidR="00432464" w:rsidRDefault="00432464" w:rsidP="008F798E">
      <w:pPr>
        <w:pStyle w:val="NormalWeb"/>
        <w:jc w:val="both"/>
        <w:rPr>
          <w:rFonts w:ascii="Arial" w:hAnsi="Arial" w:cs="Arial"/>
          <w:sz w:val="28"/>
        </w:rPr>
      </w:pPr>
      <w:r>
        <w:rPr>
          <w:rFonts w:ascii="Arial" w:hAnsi="Arial" w:cs="Arial"/>
          <w:sz w:val="28"/>
        </w:rPr>
        <w:t xml:space="preserve">Applications for data subject access should be made in writing to: The Manager, CCTV and Concierge Department, Sandwell </w:t>
      </w:r>
      <w:r w:rsidR="006814AB">
        <w:rPr>
          <w:rFonts w:ascii="Arial" w:hAnsi="Arial" w:cs="Arial"/>
          <w:sz w:val="28"/>
        </w:rPr>
        <w:t>Council</w:t>
      </w:r>
      <w:r w:rsidR="00435D4D">
        <w:rPr>
          <w:rFonts w:ascii="Arial" w:hAnsi="Arial" w:cs="Arial"/>
          <w:sz w:val="28"/>
        </w:rPr>
        <w:t xml:space="preserve"> Operations and Development Centre</w:t>
      </w:r>
      <w:r>
        <w:rPr>
          <w:rFonts w:ascii="Arial" w:hAnsi="Arial" w:cs="Arial"/>
          <w:sz w:val="28"/>
        </w:rPr>
        <w:t xml:space="preserve">, Roway Lane, Oldbury, B69 </w:t>
      </w:r>
      <w:r w:rsidR="00940DE6">
        <w:rPr>
          <w:rFonts w:ascii="Arial" w:hAnsi="Arial" w:cs="Arial"/>
          <w:sz w:val="28"/>
        </w:rPr>
        <w:t>3ES.</w:t>
      </w:r>
    </w:p>
    <w:p w14:paraId="20D906CB" w14:textId="77777777" w:rsidR="00437E35" w:rsidRDefault="00432464" w:rsidP="008F798E">
      <w:pPr>
        <w:pStyle w:val="NormalWeb"/>
        <w:jc w:val="both"/>
        <w:rPr>
          <w:rFonts w:ascii="Arial" w:hAnsi="Arial" w:cs="Arial"/>
          <w:sz w:val="28"/>
        </w:rPr>
      </w:pPr>
      <w:r>
        <w:rPr>
          <w:rFonts w:ascii="Arial" w:hAnsi="Arial" w:cs="Arial"/>
          <w:sz w:val="28"/>
        </w:rPr>
        <w:t xml:space="preserve">If a request is denied and you are not happy with our decision regarding disclosure of </w:t>
      </w:r>
      <w:r w:rsidR="00437E35">
        <w:rPr>
          <w:rFonts w:ascii="Arial" w:hAnsi="Arial" w:cs="Arial"/>
          <w:sz w:val="28"/>
        </w:rPr>
        <w:t>information,</w:t>
      </w:r>
      <w:r>
        <w:rPr>
          <w:rFonts w:ascii="Arial" w:hAnsi="Arial" w:cs="Arial"/>
          <w:sz w:val="28"/>
        </w:rPr>
        <w:t xml:space="preserve"> then we advise you to contact:</w:t>
      </w:r>
    </w:p>
    <w:p w14:paraId="00900FC1" w14:textId="77777777" w:rsidR="00E8083C" w:rsidRDefault="00E8083C" w:rsidP="008F798E">
      <w:pPr>
        <w:pStyle w:val="NormalWeb"/>
        <w:jc w:val="both"/>
        <w:rPr>
          <w:rFonts w:ascii="Arial" w:hAnsi="Arial" w:cs="Arial"/>
          <w:sz w:val="28"/>
        </w:rPr>
      </w:pPr>
    </w:p>
    <w:p w14:paraId="40E64B59" w14:textId="77777777" w:rsidR="00432464" w:rsidRDefault="00432464" w:rsidP="008F798E">
      <w:pPr>
        <w:pStyle w:val="NormalWeb"/>
        <w:jc w:val="both"/>
        <w:rPr>
          <w:rFonts w:ascii="Arial" w:hAnsi="Arial" w:cs="Arial"/>
          <w:i/>
          <w:sz w:val="28"/>
        </w:rPr>
      </w:pPr>
      <w:r w:rsidRPr="00437E35">
        <w:rPr>
          <w:rFonts w:ascii="Arial" w:hAnsi="Arial" w:cs="Arial"/>
          <w:i/>
          <w:sz w:val="28"/>
        </w:rPr>
        <w:t>The Information Commissioner’s Office, Wycliffe House, Water Lane, Wilmslow, Cheshire, SK9 5AF</w:t>
      </w:r>
    </w:p>
    <w:p w14:paraId="244A39AF" w14:textId="77777777" w:rsidR="00E8083C" w:rsidRPr="00437E35" w:rsidRDefault="00E8083C" w:rsidP="008F798E">
      <w:pPr>
        <w:pStyle w:val="NormalWeb"/>
        <w:jc w:val="both"/>
        <w:rPr>
          <w:i/>
        </w:rPr>
      </w:pPr>
    </w:p>
    <w:p w14:paraId="5DE5789C" w14:textId="77777777" w:rsidR="00034C9A" w:rsidRPr="005D5C6D" w:rsidRDefault="00034C9A"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t>Changes to this Code of Practice</w:t>
      </w:r>
    </w:p>
    <w:p w14:paraId="4750EC5C" w14:textId="4F777AAA" w:rsidR="00034C9A" w:rsidRDefault="00034C9A" w:rsidP="008F798E">
      <w:pPr>
        <w:spacing w:after="200"/>
        <w:jc w:val="both"/>
        <w:rPr>
          <w:rFonts w:ascii="Arial" w:hAnsi="Arial" w:cs="Arial"/>
          <w:color w:val="000000"/>
          <w:sz w:val="28"/>
          <w:szCs w:val="28"/>
        </w:rPr>
      </w:pPr>
      <w:r>
        <w:rPr>
          <w:rFonts w:ascii="Arial" w:hAnsi="Arial" w:cs="Arial"/>
          <w:color w:val="000000"/>
          <w:sz w:val="28"/>
          <w:szCs w:val="28"/>
        </w:rPr>
        <w:t xml:space="preserve">Minor changes to this Code of Practice that are required to efficiently maintain the operational system may be made by </w:t>
      </w:r>
      <w:r w:rsidR="006814AB">
        <w:rPr>
          <w:rFonts w:ascii="Arial" w:hAnsi="Arial" w:cs="Arial"/>
          <w:color w:val="000000"/>
          <w:sz w:val="28"/>
          <w:szCs w:val="28"/>
        </w:rPr>
        <w:t>the relevant SMBC officers</w:t>
      </w:r>
      <w:r>
        <w:rPr>
          <w:rFonts w:ascii="Arial" w:hAnsi="Arial" w:cs="Arial"/>
          <w:color w:val="000000"/>
          <w:sz w:val="28"/>
          <w:szCs w:val="28"/>
        </w:rPr>
        <w:t xml:space="preserve"> from time to </w:t>
      </w:r>
      <w:r w:rsidR="00940DE6">
        <w:rPr>
          <w:rFonts w:ascii="Arial" w:hAnsi="Arial" w:cs="Arial"/>
          <w:color w:val="000000"/>
          <w:sz w:val="28"/>
          <w:szCs w:val="28"/>
        </w:rPr>
        <w:t>time.</w:t>
      </w:r>
    </w:p>
    <w:p w14:paraId="068870A6" w14:textId="77777777" w:rsidR="00871B3B" w:rsidRDefault="00034C9A" w:rsidP="008F798E">
      <w:pPr>
        <w:spacing w:after="200"/>
        <w:jc w:val="both"/>
        <w:rPr>
          <w:rFonts w:ascii="Arial" w:hAnsi="Arial" w:cs="Arial"/>
          <w:color w:val="000000"/>
          <w:sz w:val="28"/>
          <w:szCs w:val="28"/>
        </w:rPr>
      </w:pPr>
      <w:r>
        <w:rPr>
          <w:rFonts w:ascii="Arial" w:hAnsi="Arial" w:cs="Arial"/>
          <w:color w:val="000000"/>
          <w:sz w:val="28"/>
          <w:szCs w:val="28"/>
        </w:rPr>
        <w:t>Any major changes will be agreed in conjunction with all relevant partners including b</w:t>
      </w:r>
      <w:r w:rsidR="009110E6">
        <w:rPr>
          <w:rFonts w:ascii="Arial" w:hAnsi="Arial" w:cs="Arial"/>
          <w:color w:val="000000"/>
          <w:sz w:val="28"/>
          <w:szCs w:val="28"/>
        </w:rPr>
        <w:t>ut not limited to SMBC Officers</w:t>
      </w:r>
      <w:r w:rsidR="00435D4D">
        <w:rPr>
          <w:rFonts w:ascii="Arial" w:hAnsi="Arial" w:cs="Arial"/>
          <w:color w:val="000000"/>
          <w:sz w:val="28"/>
          <w:szCs w:val="28"/>
        </w:rPr>
        <w:t>, Sandwell Council tenants</w:t>
      </w:r>
      <w:r w:rsidR="009110E6">
        <w:rPr>
          <w:rFonts w:ascii="Arial" w:hAnsi="Arial" w:cs="Arial"/>
          <w:color w:val="000000"/>
          <w:sz w:val="28"/>
          <w:szCs w:val="28"/>
        </w:rPr>
        <w:t xml:space="preserve"> and West Midlands Police.</w:t>
      </w:r>
      <w:r>
        <w:rPr>
          <w:rFonts w:ascii="Arial" w:hAnsi="Arial" w:cs="Arial"/>
          <w:color w:val="000000"/>
          <w:sz w:val="28"/>
          <w:szCs w:val="28"/>
        </w:rPr>
        <w:t xml:space="preserve"> </w:t>
      </w:r>
    </w:p>
    <w:p w14:paraId="3F6C8ED9" w14:textId="77777777" w:rsidR="00E8083C" w:rsidRDefault="00E8083C" w:rsidP="00307E4E">
      <w:pPr>
        <w:spacing w:after="200"/>
        <w:rPr>
          <w:rFonts w:ascii="Arial" w:hAnsi="Arial" w:cs="Arial"/>
          <w:color w:val="000000"/>
          <w:sz w:val="28"/>
          <w:szCs w:val="28"/>
          <w:u w:val="single"/>
        </w:rPr>
      </w:pPr>
    </w:p>
    <w:p w14:paraId="1A95D16D" w14:textId="77777777" w:rsidR="00E8083C" w:rsidRDefault="00E8083C" w:rsidP="00307E4E">
      <w:pPr>
        <w:spacing w:after="200"/>
        <w:rPr>
          <w:rFonts w:ascii="Arial" w:hAnsi="Arial" w:cs="Arial"/>
          <w:color w:val="000000"/>
          <w:sz w:val="28"/>
          <w:szCs w:val="28"/>
          <w:u w:val="single"/>
        </w:rPr>
      </w:pPr>
    </w:p>
    <w:p w14:paraId="2E4A63CA" w14:textId="77777777" w:rsidR="00E8083C" w:rsidRDefault="00E8083C" w:rsidP="00307E4E">
      <w:pPr>
        <w:spacing w:after="200"/>
        <w:rPr>
          <w:rFonts w:ascii="Arial" w:hAnsi="Arial" w:cs="Arial"/>
          <w:color w:val="000000"/>
          <w:sz w:val="28"/>
          <w:szCs w:val="28"/>
          <w:u w:val="single"/>
        </w:rPr>
      </w:pPr>
    </w:p>
    <w:p w14:paraId="27A13701" w14:textId="0CB63620" w:rsidR="00034C9A" w:rsidRPr="005D5C6D" w:rsidRDefault="00034C9A" w:rsidP="00307E4E">
      <w:pPr>
        <w:spacing w:after="200"/>
        <w:rPr>
          <w:rFonts w:ascii="Arial" w:hAnsi="Arial" w:cs="Arial"/>
          <w:sz w:val="28"/>
          <w:szCs w:val="28"/>
          <w:u w:val="single"/>
        </w:rPr>
      </w:pPr>
      <w:r w:rsidRPr="005D5C6D">
        <w:rPr>
          <w:rFonts w:ascii="Arial" w:hAnsi="Arial" w:cs="Arial"/>
          <w:color w:val="000000"/>
          <w:sz w:val="28"/>
          <w:szCs w:val="28"/>
          <w:u w:val="single"/>
        </w:rPr>
        <w:lastRenderedPageBreak/>
        <w:t xml:space="preserve">Responsibilities of the </w:t>
      </w:r>
      <w:r w:rsidR="00D81D51" w:rsidRPr="005D5C6D">
        <w:rPr>
          <w:rFonts w:ascii="Arial" w:hAnsi="Arial" w:cs="Arial"/>
          <w:sz w:val="28"/>
          <w:szCs w:val="28"/>
          <w:u w:val="single"/>
        </w:rPr>
        <w:t>Control Room Operators</w:t>
      </w:r>
    </w:p>
    <w:p w14:paraId="6EC7FC53" w14:textId="77777777" w:rsidR="00034C9A" w:rsidRDefault="00F64BD3" w:rsidP="00307E4E">
      <w:pPr>
        <w:spacing w:after="200"/>
        <w:rPr>
          <w:rFonts w:ascii="Arial" w:hAnsi="Arial" w:cs="Arial"/>
          <w:color w:val="000000"/>
          <w:sz w:val="28"/>
          <w:szCs w:val="28"/>
        </w:rPr>
      </w:pPr>
      <w:r>
        <w:rPr>
          <w:rFonts w:ascii="Arial" w:hAnsi="Arial" w:cs="Arial"/>
          <w:color w:val="000000"/>
          <w:sz w:val="28"/>
          <w:szCs w:val="28"/>
        </w:rPr>
        <w:t>The operators of the system have prime responsibility for;</w:t>
      </w:r>
    </w:p>
    <w:p w14:paraId="0927E9A0" w14:textId="77777777"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Compliance with the purpose and objectives of systems</w:t>
      </w:r>
    </w:p>
    <w:p w14:paraId="5B3A6123" w14:textId="77777777"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Operation and security of systems</w:t>
      </w:r>
    </w:p>
    <w:p w14:paraId="69AD5687" w14:textId="0BDE7F8E"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 xml:space="preserve">The protection of the interests of the public and of the individual as far as is </w:t>
      </w:r>
      <w:r w:rsidR="00940DE6">
        <w:rPr>
          <w:rFonts w:ascii="Arial" w:hAnsi="Arial" w:cs="Arial"/>
          <w:color w:val="000000"/>
          <w:sz w:val="28"/>
          <w:szCs w:val="28"/>
        </w:rPr>
        <w:t>practical</w:t>
      </w:r>
    </w:p>
    <w:p w14:paraId="39DD5894" w14:textId="77777777"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 xml:space="preserve">Compliance with this Code </w:t>
      </w:r>
      <w:r w:rsidR="002C362C">
        <w:rPr>
          <w:rFonts w:ascii="Arial" w:hAnsi="Arial" w:cs="Arial"/>
          <w:color w:val="000000"/>
          <w:sz w:val="28"/>
          <w:szCs w:val="28"/>
        </w:rPr>
        <w:t>of</w:t>
      </w:r>
      <w:r>
        <w:rPr>
          <w:rFonts w:ascii="Arial" w:hAnsi="Arial" w:cs="Arial"/>
          <w:color w:val="000000"/>
          <w:sz w:val="28"/>
          <w:szCs w:val="28"/>
        </w:rPr>
        <w:t xml:space="preserve"> Practice</w:t>
      </w:r>
    </w:p>
    <w:p w14:paraId="7B9BEFF1" w14:textId="77777777"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Compliance with quality assurance procedure – CCT</w:t>
      </w:r>
      <w:r w:rsidR="00D81D51">
        <w:rPr>
          <w:rFonts w:ascii="Arial" w:hAnsi="Arial" w:cs="Arial"/>
          <w:color w:val="000000"/>
          <w:sz w:val="28"/>
          <w:szCs w:val="28"/>
        </w:rPr>
        <w:t>V</w:t>
      </w:r>
      <w:r>
        <w:rPr>
          <w:rFonts w:ascii="Arial" w:hAnsi="Arial" w:cs="Arial"/>
          <w:color w:val="000000"/>
          <w:sz w:val="28"/>
          <w:szCs w:val="28"/>
        </w:rPr>
        <w:t>/ Concierge service (ISO 9001)</w:t>
      </w:r>
    </w:p>
    <w:p w14:paraId="2850EA03" w14:textId="77777777" w:rsidR="00F64BD3" w:rsidRDefault="00F64BD3"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 xml:space="preserve">Compliance with all </w:t>
      </w:r>
      <w:r w:rsidR="00E23594">
        <w:rPr>
          <w:rFonts w:ascii="Arial" w:hAnsi="Arial" w:cs="Arial"/>
          <w:color w:val="000000"/>
          <w:sz w:val="28"/>
          <w:szCs w:val="28"/>
        </w:rPr>
        <w:t xml:space="preserve">British Standards and </w:t>
      </w:r>
      <w:r>
        <w:rPr>
          <w:rFonts w:ascii="Arial" w:hAnsi="Arial" w:cs="Arial"/>
          <w:color w:val="000000"/>
          <w:sz w:val="28"/>
          <w:szCs w:val="28"/>
        </w:rPr>
        <w:t>legislation pertaining to the use of the system</w:t>
      </w:r>
    </w:p>
    <w:p w14:paraId="432E3980" w14:textId="77777777" w:rsidR="00B974F8" w:rsidRDefault="00B974F8" w:rsidP="00437E35">
      <w:pPr>
        <w:pStyle w:val="ListParagraph"/>
        <w:numPr>
          <w:ilvl w:val="0"/>
          <w:numId w:val="3"/>
        </w:numPr>
        <w:spacing w:after="200" w:line="276" w:lineRule="auto"/>
        <w:rPr>
          <w:rFonts w:ascii="Arial" w:hAnsi="Arial" w:cs="Arial"/>
          <w:color w:val="000000"/>
          <w:sz w:val="28"/>
          <w:szCs w:val="28"/>
        </w:rPr>
      </w:pPr>
      <w:r>
        <w:rPr>
          <w:rFonts w:ascii="Arial" w:hAnsi="Arial" w:cs="Arial"/>
          <w:color w:val="000000"/>
          <w:sz w:val="28"/>
          <w:szCs w:val="28"/>
        </w:rPr>
        <w:t xml:space="preserve">Compliance with the Surveillance Camera Commissioner’s Code of Practice. </w:t>
      </w:r>
    </w:p>
    <w:p w14:paraId="5F60B71E" w14:textId="76487B8E" w:rsidR="00D81D51" w:rsidRPr="005D5C6D" w:rsidRDefault="00D81D51" w:rsidP="00D81D51">
      <w:pPr>
        <w:spacing w:after="200"/>
        <w:rPr>
          <w:rFonts w:ascii="Arial" w:hAnsi="Arial" w:cs="Arial"/>
          <w:sz w:val="28"/>
          <w:szCs w:val="28"/>
          <w:u w:val="single"/>
        </w:rPr>
      </w:pPr>
      <w:r w:rsidRPr="005D5C6D">
        <w:rPr>
          <w:rFonts w:ascii="Arial" w:hAnsi="Arial" w:cs="Arial"/>
          <w:sz w:val="28"/>
          <w:szCs w:val="28"/>
          <w:u w:val="single"/>
        </w:rPr>
        <w:t xml:space="preserve">Responsibilities of the Control Room </w:t>
      </w:r>
      <w:r w:rsidR="00233B00">
        <w:rPr>
          <w:rFonts w:ascii="Arial" w:hAnsi="Arial" w:cs="Arial"/>
          <w:sz w:val="28"/>
          <w:szCs w:val="28"/>
          <w:u w:val="single"/>
        </w:rPr>
        <w:t>Management</w:t>
      </w:r>
      <w:r w:rsidRPr="005D5C6D">
        <w:rPr>
          <w:rFonts w:ascii="Arial" w:hAnsi="Arial" w:cs="Arial"/>
          <w:sz w:val="28"/>
          <w:szCs w:val="28"/>
          <w:u w:val="single"/>
        </w:rPr>
        <w:t xml:space="preserve"> </w:t>
      </w:r>
    </w:p>
    <w:p w14:paraId="1C5DEF04" w14:textId="77777777" w:rsidR="00D81D51" w:rsidRPr="005C38F1" w:rsidRDefault="00D81D51"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Ensure all aspects of the control room are operating in</w:t>
      </w:r>
      <w:r w:rsidR="009110E6">
        <w:rPr>
          <w:rFonts w:ascii="Arial" w:hAnsi="Arial" w:cs="Arial"/>
          <w:sz w:val="28"/>
          <w:szCs w:val="28"/>
        </w:rPr>
        <w:t xml:space="preserve"> </w:t>
      </w:r>
      <w:r w:rsidRPr="005C38F1">
        <w:rPr>
          <w:rFonts w:ascii="Arial" w:hAnsi="Arial" w:cs="Arial"/>
          <w:sz w:val="28"/>
          <w:szCs w:val="28"/>
        </w:rPr>
        <w:t>line with</w:t>
      </w:r>
      <w:r w:rsidR="00E23594">
        <w:rPr>
          <w:rFonts w:ascii="Arial" w:hAnsi="Arial" w:cs="Arial"/>
          <w:sz w:val="28"/>
          <w:szCs w:val="28"/>
        </w:rPr>
        <w:t xml:space="preserve"> </w:t>
      </w:r>
      <w:r w:rsidR="00AD5835">
        <w:rPr>
          <w:rFonts w:ascii="Arial" w:hAnsi="Arial" w:cs="Arial"/>
          <w:sz w:val="28"/>
          <w:szCs w:val="28"/>
        </w:rPr>
        <w:t xml:space="preserve">relevant </w:t>
      </w:r>
      <w:r w:rsidR="00E23594">
        <w:rPr>
          <w:rFonts w:ascii="Arial" w:hAnsi="Arial" w:cs="Arial"/>
          <w:sz w:val="28"/>
          <w:szCs w:val="28"/>
        </w:rPr>
        <w:t xml:space="preserve">British Standards, </w:t>
      </w:r>
      <w:r w:rsidR="00AD5835">
        <w:rPr>
          <w:rFonts w:ascii="Arial" w:hAnsi="Arial" w:cs="Arial"/>
          <w:sz w:val="28"/>
          <w:szCs w:val="28"/>
        </w:rPr>
        <w:t xml:space="preserve">codes of practice, </w:t>
      </w:r>
      <w:r w:rsidRPr="005C38F1">
        <w:rPr>
          <w:rFonts w:ascii="Arial" w:hAnsi="Arial" w:cs="Arial"/>
          <w:sz w:val="28"/>
          <w:szCs w:val="28"/>
        </w:rPr>
        <w:t xml:space="preserve">legislation and </w:t>
      </w:r>
      <w:r w:rsidR="00E23594">
        <w:rPr>
          <w:rFonts w:ascii="Arial" w:hAnsi="Arial" w:cs="Arial"/>
          <w:sz w:val="28"/>
          <w:szCs w:val="28"/>
        </w:rPr>
        <w:t xml:space="preserve">the </w:t>
      </w:r>
      <w:r w:rsidR="004F5A18">
        <w:rPr>
          <w:rFonts w:ascii="Arial" w:hAnsi="Arial" w:cs="Arial"/>
          <w:sz w:val="28"/>
          <w:szCs w:val="28"/>
        </w:rPr>
        <w:t>SMBC</w:t>
      </w:r>
      <w:r w:rsidR="004F5A18" w:rsidRPr="005C38F1">
        <w:rPr>
          <w:rFonts w:ascii="Arial" w:hAnsi="Arial" w:cs="Arial"/>
          <w:sz w:val="28"/>
          <w:szCs w:val="28"/>
        </w:rPr>
        <w:t xml:space="preserve"> </w:t>
      </w:r>
      <w:r w:rsidRPr="005C38F1">
        <w:rPr>
          <w:rFonts w:ascii="Arial" w:hAnsi="Arial" w:cs="Arial"/>
          <w:sz w:val="28"/>
          <w:szCs w:val="28"/>
        </w:rPr>
        <w:t>quality assurance procedure.</w:t>
      </w:r>
    </w:p>
    <w:p w14:paraId="5AA71C42" w14:textId="77777777" w:rsidR="00D81D51" w:rsidRPr="005C38F1" w:rsidRDefault="00D81D51"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Take responsibility for the data integrity of the Control Room</w:t>
      </w:r>
    </w:p>
    <w:p w14:paraId="57F3E578" w14:textId="77777777" w:rsidR="00D81D51" w:rsidRPr="005C38F1" w:rsidRDefault="00D81D51"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 xml:space="preserve">Ensure all operators are carrying out their duties as </w:t>
      </w:r>
      <w:r w:rsidR="002E79F4" w:rsidRPr="005C38F1">
        <w:rPr>
          <w:rFonts w:ascii="Arial" w:hAnsi="Arial" w:cs="Arial"/>
          <w:sz w:val="28"/>
          <w:szCs w:val="28"/>
        </w:rPr>
        <w:t>prescribed.</w:t>
      </w:r>
    </w:p>
    <w:p w14:paraId="42B71019" w14:textId="77777777" w:rsidR="00D81D51" w:rsidRPr="005C38F1" w:rsidRDefault="00D81D51"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 xml:space="preserve">Ensure all operators are trained to optimal levels </w:t>
      </w:r>
      <w:r w:rsidR="00B974F8" w:rsidRPr="005C38F1">
        <w:rPr>
          <w:rFonts w:ascii="Arial" w:hAnsi="Arial" w:cs="Arial"/>
          <w:sz w:val="28"/>
          <w:szCs w:val="28"/>
        </w:rPr>
        <w:t>to</w:t>
      </w:r>
      <w:r w:rsidRPr="005C38F1">
        <w:rPr>
          <w:rFonts w:ascii="Arial" w:hAnsi="Arial" w:cs="Arial"/>
          <w:sz w:val="28"/>
          <w:szCs w:val="28"/>
        </w:rPr>
        <w:t xml:space="preserve"> ensure the smooth running and efficiency of the Control Room</w:t>
      </w:r>
    </w:p>
    <w:p w14:paraId="03F17151" w14:textId="77777777" w:rsidR="00D81D51" w:rsidRPr="005C38F1" w:rsidRDefault="00D81D51"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 xml:space="preserve">Maintain records/statistical data that can be shared with service partners when required. </w:t>
      </w:r>
    </w:p>
    <w:p w14:paraId="6094E8EC" w14:textId="77777777" w:rsidR="009D639F" w:rsidRDefault="009D639F" w:rsidP="00437E35">
      <w:pPr>
        <w:pStyle w:val="ListParagraph"/>
        <w:numPr>
          <w:ilvl w:val="0"/>
          <w:numId w:val="5"/>
        </w:numPr>
        <w:spacing w:after="200" w:line="276" w:lineRule="auto"/>
        <w:rPr>
          <w:rFonts w:ascii="Arial" w:hAnsi="Arial" w:cs="Arial"/>
          <w:sz w:val="28"/>
          <w:szCs w:val="28"/>
        </w:rPr>
      </w:pPr>
      <w:r w:rsidRPr="005C38F1">
        <w:rPr>
          <w:rFonts w:ascii="Arial" w:hAnsi="Arial" w:cs="Arial"/>
          <w:sz w:val="28"/>
          <w:szCs w:val="28"/>
        </w:rPr>
        <w:t xml:space="preserve">To liaise directly with service partners/recipients of the service to ensure all resources are used in a productive and proactive manner. </w:t>
      </w:r>
    </w:p>
    <w:p w14:paraId="4BB87DED" w14:textId="77777777" w:rsidR="00437E35" w:rsidRPr="005C38F1" w:rsidRDefault="00437E35" w:rsidP="00437E35">
      <w:pPr>
        <w:pStyle w:val="ListParagraph"/>
        <w:spacing w:after="200"/>
        <w:rPr>
          <w:rFonts w:ascii="Arial" w:hAnsi="Arial" w:cs="Arial"/>
          <w:sz w:val="28"/>
          <w:szCs w:val="28"/>
        </w:rPr>
      </w:pPr>
    </w:p>
    <w:p w14:paraId="7FC3BEEA" w14:textId="77777777" w:rsidR="00F64BD3" w:rsidRPr="005D5C6D" w:rsidRDefault="00015677" w:rsidP="00F64BD3">
      <w:pPr>
        <w:spacing w:after="200"/>
        <w:rPr>
          <w:rFonts w:ascii="Arial" w:hAnsi="Arial" w:cs="Arial"/>
          <w:color w:val="000000"/>
          <w:sz w:val="28"/>
          <w:szCs w:val="28"/>
          <w:u w:val="single"/>
        </w:rPr>
      </w:pPr>
      <w:r>
        <w:rPr>
          <w:rFonts w:ascii="Arial" w:hAnsi="Arial" w:cs="Arial"/>
          <w:color w:val="000000"/>
          <w:sz w:val="28"/>
          <w:szCs w:val="28"/>
          <w:u w:val="single"/>
        </w:rPr>
        <w:t xml:space="preserve">SMBC </w:t>
      </w:r>
      <w:r w:rsidR="005D5C6D">
        <w:rPr>
          <w:rFonts w:ascii="Arial" w:hAnsi="Arial" w:cs="Arial"/>
          <w:color w:val="000000"/>
          <w:sz w:val="28"/>
          <w:szCs w:val="28"/>
          <w:u w:val="single"/>
        </w:rPr>
        <w:t>CCTV control room</w:t>
      </w:r>
    </w:p>
    <w:p w14:paraId="138024B3" w14:textId="77777777" w:rsidR="00F64BD3" w:rsidRPr="00F64BD3" w:rsidRDefault="00F64BD3" w:rsidP="008F798E">
      <w:pPr>
        <w:spacing w:after="200"/>
        <w:jc w:val="both"/>
        <w:rPr>
          <w:rFonts w:ascii="Arial" w:hAnsi="Arial" w:cs="Arial"/>
          <w:color w:val="000000"/>
          <w:sz w:val="28"/>
          <w:szCs w:val="28"/>
        </w:rPr>
      </w:pPr>
      <w:r>
        <w:rPr>
          <w:rFonts w:ascii="Arial" w:hAnsi="Arial" w:cs="Arial"/>
          <w:color w:val="000000"/>
          <w:sz w:val="28"/>
          <w:szCs w:val="28"/>
        </w:rPr>
        <w:t xml:space="preserve">Access </w:t>
      </w:r>
      <w:r w:rsidR="005C38F1">
        <w:rPr>
          <w:rFonts w:ascii="Arial" w:hAnsi="Arial" w:cs="Arial"/>
          <w:color w:val="000000"/>
          <w:sz w:val="28"/>
          <w:szCs w:val="28"/>
        </w:rPr>
        <w:t>to the Control Room -</w:t>
      </w:r>
      <w:r>
        <w:rPr>
          <w:rFonts w:ascii="Arial" w:hAnsi="Arial" w:cs="Arial"/>
          <w:color w:val="000000"/>
          <w:sz w:val="28"/>
          <w:szCs w:val="28"/>
        </w:rPr>
        <w:t xml:space="preserve"> whether to operate the equipment or to view the images, is limited to authorised staff with that responsibility. Only authorised personnel are to be admitted to the control room. </w:t>
      </w:r>
    </w:p>
    <w:p w14:paraId="360CAD16" w14:textId="77777777" w:rsidR="00427FE0" w:rsidRDefault="00F64BD3" w:rsidP="008F798E">
      <w:pPr>
        <w:spacing w:after="200"/>
        <w:jc w:val="both"/>
        <w:rPr>
          <w:rFonts w:ascii="Arial" w:hAnsi="Arial" w:cs="Arial"/>
          <w:color w:val="000000"/>
          <w:sz w:val="28"/>
          <w:szCs w:val="28"/>
        </w:rPr>
      </w:pPr>
      <w:r>
        <w:rPr>
          <w:rFonts w:ascii="Arial" w:hAnsi="Arial" w:cs="Arial"/>
          <w:color w:val="000000"/>
          <w:sz w:val="28"/>
          <w:szCs w:val="28"/>
        </w:rPr>
        <w:t>Visits by others</w:t>
      </w:r>
      <w:r w:rsidR="00FC1C74">
        <w:rPr>
          <w:rFonts w:ascii="Arial" w:hAnsi="Arial" w:cs="Arial"/>
          <w:color w:val="000000"/>
          <w:sz w:val="28"/>
          <w:szCs w:val="28"/>
        </w:rPr>
        <w:t xml:space="preserve"> (inc. Police and other enforcement officials) for the purposes detailed in this Code of Practice may only be authorised </w:t>
      </w:r>
      <w:r w:rsidR="00FC1C74">
        <w:rPr>
          <w:rFonts w:ascii="Arial" w:hAnsi="Arial" w:cs="Arial"/>
          <w:color w:val="000000"/>
          <w:sz w:val="28"/>
          <w:szCs w:val="28"/>
        </w:rPr>
        <w:lastRenderedPageBreak/>
        <w:t xml:space="preserve">by the </w:t>
      </w:r>
      <w:r w:rsidR="006B2771">
        <w:rPr>
          <w:rFonts w:ascii="Arial" w:hAnsi="Arial" w:cs="Arial"/>
          <w:color w:val="000000"/>
          <w:sz w:val="28"/>
          <w:szCs w:val="28"/>
        </w:rPr>
        <w:t>CCTV Manager</w:t>
      </w:r>
      <w:r w:rsidR="001016C7">
        <w:rPr>
          <w:rFonts w:ascii="Arial" w:hAnsi="Arial" w:cs="Arial"/>
          <w:color w:val="000000"/>
          <w:sz w:val="28"/>
          <w:szCs w:val="28"/>
        </w:rPr>
        <w:t xml:space="preserve">, </w:t>
      </w:r>
      <w:r w:rsidR="00FC1C74">
        <w:rPr>
          <w:rFonts w:ascii="Arial" w:hAnsi="Arial" w:cs="Arial"/>
          <w:color w:val="000000"/>
          <w:sz w:val="28"/>
          <w:szCs w:val="28"/>
        </w:rPr>
        <w:t xml:space="preserve">Supervisor or </w:t>
      </w:r>
      <w:r w:rsidR="001016C7">
        <w:rPr>
          <w:rFonts w:ascii="Arial" w:hAnsi="Arial" w:cs="Arial"/>
          <w:color w:val="000000"/>
          <w:sz w:val="28"/>
          <w:szCs w:val="28"/>
        </w:rPr>
        <w:t>designated CCTV o</w:t>
      </w:r>
      <w:r w:rsidR="006B2771">
        <w:rPr>
          <w:rFonts w:ascii="Arial" w:hAnsi="Arial" w:cs="Arial"/>
          <w:color w:val="000000"/>
          <w:sz w:val="28"/>
          <w:szCs w:val="28"/>
        </w:rPr>
        <w:t>perator once o</w:t>
      </w:r>
      <w:r w:rsidR="00FC1C74">
        <w:rPr>
          <w:rFonts w:ascii="Arial" w:hAnsi="Arial" w:cs="Arial"/>
          <w:color w:val="000000"/>
          <w:sz w:val="28"/>
          <w:szCs w:val="28"/>
        </w:rPr>
        <w:t xml:space="preserve">fficial identity has been obtained and confirmed.  </w:t>
      </w:r>
    </w:p>
    <w:p w14:paraId="1F58F877" w14:textId="77777777" w:rsidR="00F64BD3" w:rsidRDefault="00FC1C74" w:rsidP="008F798E">
      <w:pPr>
        <w:spacing w:after="200"/>
        <w:jc w:val="both"/>
        <w:rPr>
          <w:rFonts w:ascii="Arial" w:hAnsi="Arial" w:cs="Arial"/>
          <w:color w:val="000000"/>
          <w:sz w:val="28"/>
          <w:szCs w:val="28"/>
        </w:rPr>
      </w:pPr>
      <w:r>
        <w:rPr>
          <w:rFonts w:ascii="Arial" w:hAnsi="Arial" w:cs="Arial"/>
          <w:color w:val="000000"/>
          <w:sz w:val="28"/>
          <w:szCs w:val="28"/>
        </w:rPr>
        <w:t xml:space="preserve">All visitors </w:t>
      </w:r>
      <w:r w:rsidR="006B2771">
        <w:rPr>
          <w:rFonts w:ascii="Arial" w:hAnsi="Arial" w:cs="Arial"/>
          <w:color w:val="000000"/>
          <w:sz w:val="28"/>
          <w:szCs w:val="28"/>
        </w:rPr>
        <w:t>will</w:t>
      </w:r>
      <w:r>
        <w:rPr>
          <w:rFonts w:ascii="Arial" w:hAnsi="Arial" w:cs="Arial"/>
          <w:color w:val="000000"/>
          <w:sz w:val="28"/>
          <w:szCs w:val="28"/>
        </w:rPr>
        <w:t xml:space="preserve"> be accompanied by authorised personnel at all times.</w:t>
      </w:r>
    </w:p>
    <w:p w14:paraId="3340AE0B" w14:textId="77777777" w:rsidR="00FC1C74" w:rsidRPr="005D5C6D" w:rsidRDefault="00FC1C74" w:rsidP="00F64BD3">
      <w:pPr>
        <w:spacing w:after="200"/>
        <w:rPr>
          <w:rFonts w:ascii="Arial" w:hAnsi="Arial" w:cs="Arial"/>
          <w:color w:val="000000"/>
          <w:sz w:val="28"/>
          <w:szCs w:val="28"/>
          <w:u w:val="single"/>
        </w:rPr>
      </w:pPr>
      <w:r w:rsidRPr="005D5C6D">
        <w:rPr>
          <w:rFonts w:ascii="Arial" w:hAnsi="Arial" w:cs="Arial"/>
          <w:color w:val="000000"/>
          <w:sz w:val="28"/>
          <w:szCs w:val="28"/>
          <w:u w:val="single"/>
        </w:rPr>
        <w:t>Operational Standards</w:t>
      </w:r>
    </w:p>
    <w:p w14:paraId="5361BA68" w14:textId="77777777" w:rsidR="00FC1C74" w:rsidRDefault="00FC1C74" w:rsidP="008F798E">
      <w:pPr>
        <w:spacing w:after="200"/>
        <w:jc w:val="both"/>
        <w:rPr>
          <w:rFonts w:ascii="Arial" w:hAnsi="Arial" w:cs="Arial"/>
          <w:color w:val="000000"/>
          <w:sz w:val="28"/>
          <w:szCs w:val="28"/>
        </w:rPr>
      </w:pPr>
      <w:r>
        <w:rPr>
          <w:rFonts w:ascii="Arial" w:hAnsi="Arial" w:cs="Arial"/>
          <w:color w:val="000000"/>
          <w:sz w:val="28"/>
          <w:szCs w:val="28"/>
        </w:rPr>
        <w:t xml:space="preserve">The control room is staffed by Control Room Operators directly employed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in a permanent capacity</w:t>
      </w:r>
      <w:r w:rsidR="00726E14">
        <w:rPr>
          <w:rFonts w:ascii="Arial" w:hAnsi="Arial" w:cs="Arial"/>
          <w:color w:val="000000"/>
          <w:sz w:val="28"/>
          <w:szCs w:val="28"/>
        </w:rPr>
        <w:t xml:space="preserve">. </w:t>
      </w:r>
      <w:r>
        <w:rPr>
          <w:rFonts w:ascii="Arial" w:hAnsi="Arial" w:cs="Arial"/>
          <w:color w:val="000000"/>
          <w:sz w:val="28"/>
          <w:szCs w:val="28"/>
        </w:rPr>
        <w:t xml:space="preserve">All Control Room staff are trained to BTEC Control Room Operators standards </w:t>
      </w:r>
      <w:r w:rsidR="00AD5835">
        <w:rPr>
          <w:rFonts w:ascii="Arial" w:hAnsi="Arial" w:cs="Arial"/>
          <w:color w:val="000000"/>
          <w:sz w:val="28"/>
          <w:szCs w:val="28"/>
        </w:rPr>
        <w:t>and</w:t>
      </w:r>
      <w:r>
        <w:rPr>
          <w:rFonts w:ascii="Arial" w:hAnsi="Arial" w:cs="Arial"/>
          <w:color w:val="000000"/>
          <w:sz w:val="28"/>
          <w:szCs w:val="28"/>
        </w:rPr>
        <w:t xml:space="preserve"> are </w:t>
      </w:r>
      <w:r w:rsidR="006B2771">
        <w:rPr>
          <w:rFonts w:ascii="Arial" w:hAnsi="Arial" w:cs="Arial"/>
          <w:color w:val="000000"/>
          <w:sz w:val="28"/>
          <w:szCs w:val="28"/>
        </w:rPr>
        <w:t xml:space="preserve">licensed by the </w:t>
      </w:r>
      <w:r>
        <w:rPr>
          <w:rFonts w:ascii="Arial" w:hAnsi="Arial" w:cs="Arial"/>
          <w:color w:val="000000"/>
          <w:sz w:val="28"/>
          <w:szCs w:val="28"/>
        </w:rPr>
        <w:t>S.I.A</w:t>
      </w:r>
      <w:r w:rsidR="006B2771">
        <w:rPr>
          <w:rFonts w:ascii="Arial" w:hAnsi="Arial" w:cs="Arial"/>
          <w:color w:val="000000"/>
          <w:sz w:val="28"/>
          <w:szCs w:val="28"/>
        </w:rPr>
        <w:t xml:space="preserve"> [Security Industry Authority]</w:t>
      </w:r>
      <w:r>
        <w:rPr>
          <w:rFonts w:ascii="Arial" w:hAnsi="Arial" w:cs="Arial"/>
          <w:color w:val="000000"/>
          <w:sz w:val="28"/>
          <w:szCs w:val="28"/>
        </w:rPr>
        <w:t xml:space="preserve"> </w:t>
      </w:r>
    </w:p>
    <w:p w14:paraId="6738FC86" w14:textId="77777777" w:rsidR="005C38F1" w:rsidRDefault="005C38F1" w:rsidP="008F798E">
      <w:pPr>
        <w:spacing w:after="200"/>
        <w:jc w:val="both"/>
        <w:rPr>
          <w:rFonts w:ascii="Arial" w:hAnsi="Arial" w:cs="Arial"/>
          <w:color w:val="000000"/>
          <w:sz w:val="28"/>
          <w:szCs w:val="28"/>
        </w:rPr>
      </w:pPr>
      <w:r>
        <w:rPr>
          <w:rFonts w:ascii="Arial" w:hAnsi="Arial" w:cs="Arial"/>
          <w:color w:val="000000"/>
          <w:sz w:val="28"/>
          <w:szCs w:val="28"/>
        </w:rPr>
        <w:t xml:space="preserve">The integrity &amp; efficiency of staff employed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to operate the scheme will be achieved through effective recruitmen</w:t>
      </w:r>
      <w:r w:rsidRPr="00462A7A">
        <w:rPr>
          <w:rFonts w:ascii="Arial" w:hAnsi="Arial" w:cs="Arial"/>
          <w:color w:val="000000"/>
          <w:sz w:val="28"/>
          <w:szCs w:val="28"/>
          <w:highlight w:val="yellow"/>
        </w:rPr>
        <w:t>t,</w:t>
      </w:r>
      <w:r>
        <w:rPr>
          <w:rFonts w:ascii="Arial" w:hAnsi="Arial" w:cs="Arial"/>
          <w:color w:val="000000"/>
          <w:sz w:val="28"/>
          <w:szCs w:val="28"/>
        </w:rPr>
        <w:t xml:space="preserve"> selection, training &amp; management.</w:t>
      </w:r>
    </w:p>
    <w:p w14:paraId="103C8B3B" w14:textId="465ADA80" w:rsidR="00FC1C74" w:rsidRDefault="00FC1C74" w:rsidP="008F798E">
      <w:pPr>
        <w:spacing w:after="200"/>
        <w:jc w:val="both"/>
        <w:rPr>
          <w:rFonts w:ascii="Arial" w:hAnsi="Arial" w:cs="Arial"/>
          <w:color w:val="000000"/>
          <w:sz w:val="28"/>
          <w:szCs w:val="28"/>
        </w:rPr>
      </w:pPr>
      <w:r>
        <w:rPr>
          <w:rFonts w:ascii="Arial" w:hAnsi="Arial" w:cs="Arial"/>
          <w:color w:val="000000"/>
          <w:sz w:val="28"/>
          <w:szCs w:val="28"/>
        </w:rPr>
        <w:t>The systems are in operation, monitored &amp; recorded for 24 hours each day, 365 days of</w:t>
      </w:r>
      <w:r w:rsidR="00550FFC">
        <w:rPr>
          <w:rFonts w:ascii="Arial" w:hAnsi="Arial" w:cs="Arial"/>
          <w:color w:val="000000"/>
          <w:sz w:val="28"/>
          <w:szCs w:val="28"/>
        </w:rPr>
        <w:t xml:space="preserve"> the year. A responsive maintenance contract is in place that ensures CCTV related faults are </w:t>
      </w:r>
      <w:r w:rsidR="00303DE6">
        <w:rPr>
          <w:rFonts w:ascii="Arial" w:hAnsi="Arial" w:cs="Arial"/>
          <w:color w:val="000000"/>
          <w:sz w:val="28"/>
          <w:szCs w:val="28"/>
        </w:rPr>
        <w:t xml:space="preserve">normally </w:t>
      </w:r>
      <w:r w:rsidR="00550FFC">
        <w:rPr>
          <w:rFonts w:ascii="Arial" w:hAnsi="Arial" w:cs="Arial"/>
          <w:color w:val="000000"/>
          <w:sz w:val="28"/>
          <w:szCs w:val="28"/>
        </w:rPr>
        <w:t>rectified within 5 working days.</w:t>
      </w:r>
    </w:p>
    <w:p w14:paraId="7DB61525" w14:textId="77777777" w:rsidR="006714BC" w:rsidRPr="005C38F1" w:rsidRDefault="006714BC" w:rsidP="008F798E">
      <w:pPr>
        <w:spacing w:after="200"/>
        <w:jc w:val="both"/>
        <w:rPr>
          <w:rFonts w:ascii="Arial" w:hAnsi="Arial" w:cs="Arial"/>
          <w:sz w:val="28"/>
          <w:szCs w:val="28"/>
        </w:rPr>
      </w:pPr>
      <w:r w:rsidRPr="005C38F1">
        <w:rPr>
          <w:rFonts w:ascii="Arial" w:hAnsi="Arial" w:cs="Arial"/>
          <w:sz w:val="28"/>
          <w:szCs w:val="28"/>
        </w:rPr>
        <w:t>The</w:t>
      </w:r>
      <w:r w:rsidR="005C38F1">
        <w:rPr>
          <w:rFonts w:ascii="Arial" w:hAnsi="Arial" w:cs="Arial"/>
          <w:sz w:val="28"/>
          <w:szCs w:val="28"/>
        </w:rPr>
        <w:t xml:space="preserve"> CCTV System based in the</w:t>
      </w:r>
      <w:r w:rsidRPr="005C38F1">
        <w:rPr>
          <w:rFonts w:ascii="Arial" w:hAnsi="Arial" w:cs="Arial"/>
          <w:sz w:val="28"/>
          <w:szCs w:val="28"/>
        </w:rPr>
        <w:t xml:space="preserve"> Control Room is capable of releasing data upon request without interrupting the operation of the system. A username and password are required to remove footage in a usable format. All data removed from the system is recorded in operational logs, allowing audit processes to be carried out. </w:t>
      </w:r>
    </w:p>
    <w:p w14:paraId="4D562DEB"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All equipment provided within the control room is to be solely for the purpose outlined in the Code of Practice.</w:t>
      </w:r>
    </w:p>
    <w:p w14:paraId="7E2C6569"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 xml:space="preserve">In the event of standards breached by any </w:t>
      </w:r>
      <w:r w:rsidR="00AA0F7A">
        <w:rPr>
          <w:rFonts w:ascii="Arial" w:hAnsi="Arial" w:cs="Arial"/>
          <w:color w:val="000000"/>
          <w:sz w:val="28"/>
          <w:szCs w:val="28"/>
        </w:rPr>
        <w:t>Control Room employee</w:t>
      </w:r>
      <w:r>
        <w:rPr>
          <w:rFonts w:ascii="Arial" w:hAnsi="Arial" w:cs="Arial"/>
          <w:color w:val="000000"/>
          <w:sz w:val="28"/>
          <w:szCs w:val="28"/>
        </w:rPr>
        <w:t>, disciplinary</w:t>
      </w:r>
      <w:r w:rsidR="00435D4D">
        <w:rPr>
          <w:rFonts w:ascii="Arial" w:hAnsi="Arial" w:cs="Arial"/>
          <w:color w:val="000000"/>
          <w:sz w:val="28"/>
          <w:szCs w:val="28"/>
        </w:rPr>
        <w:t xml:space="preserve"> or training</w:t>
      </w:r>
      <w:r>
        <w:rPr>
          <w:rFonts w:ascii="Arial" w:hAnsi="Arial" w:cs="Arial"/>
          <w:color w:val="000000"/>
          <w:sz w:val="28"/>
          <w:szCs w:val="28"/>
        </w:rPr>
        <w:t xml:space="preserve"> procedures will be implemented.</w:t>
      </w:r>
    </w:p>
    <w:p w14:paraId="083B7392"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 xml:space="preserve">All cameras are overt </w:t>
      </w:r>
      <w:r w:rsidR="00AB254A">
        <w:rPr>
          <w:rFonts w:ascii="Arial" w:hAnsi="Arial" w:cs="Arial"/>
          <w:color w:val="000000"/>
          <w:sz w:val="28"/>
          <w:szCs w:val="28"/>
        </w:rPr>
        <w:t>and</w:t>
      </w:r>
      <w:r>
        <w:rPr>
          <w:rFonts w:ascii="Arial" w:hAnsi="Arial" w:cs="Arial"/>
          <w:color w:val="000000"/>
          <w:sz w:val="28"/>
          <w:szCs w:val="28"/>
        </w:rPr>
        <w:t xml:space="preserve"> will be placed in public view. Clear printed signs that CCTV is in </w:t>
      </w:r>
      <w:r w:rsidR="00AD5835">
        <w:rPr>
          <w:rFonts w:ascii="Arial" w:hAnsi="Arial" w:cs="Arial"/>
          <w:color w:val="000000"/>
          <w:sz w:val="28"/>
          <w:szCs w:val="28"/>
        </w:rPr>
        <w:t>operation will be displayed at k</w:t>
      </w:r>
      <w:r>
        <w:rPr>
          <w:rFonts w:ascii="Arial" w:hAnsi="Arial" w:cs="Arial"/>
          <w:color w:val="000000"/>
          <w:sz w:val="28"/>
          <w:szCs w:val="28"/>
        </w:rPr>
        <w:t>ey points throughout</w:t>
      </w:r>
      <w:r w:rsidR="005C38F1">
        <w:rPr>
          <w:rFonts w:ascii="Arial" w:hAnsi="Arial" w:cs="Arial"/>
          <w:color w:val="000000"/>
          <w:sz w:val="28"/>
          <w:szCs w:val="28"/>
        </w:rPr>
        <w:t xml:space="preserve"> the</w:t>
      </w:r>
      <w:r>
        <w:rPr>
          <w:rFonts w:ascii="Arial" w:hAnsi="Arial" w:cs="Arial"/>
          <w:color w:val="000000"/>
          <w:sz w:val="28"/>
          <w:szCs w:val="28"/>
        </w:rPr>
        <w:t xml:space="preserve"> scheme</w:t>
      </w:r>
      <w:r w:rsidR="009D4661">
        <w:rPr>
          <w:rFonts w:ascii="Arial" w:hAnsi="Arial" w:cs="Arial"/>
          <w:color w:val="000000"/>
          <w:sz w:val="28"/>
          <w:szCs w:val="28"/>
        </w:rPr>
        <w:t>s</w:t>
      </w:r>
      <w:r>
        <w:rPr>
          <w:rFonts w:ascii="Arial" w:hAnsi="Arial" w:cs="Arial"/>
          <w:color w:val="000000"/>
          <w:sz w:val="28"/>
          <w:szCs w:val="28"/>
        </w:rPr>
        <w:t>.</w:t>
      </w:r>
    </w:p>
    <w:p w14:paraId="6BCD566B" w14:textId="77777777" w:rsidR="00871B3B" w:rsidRDefault="00871B3B" w:rsidP="008F798E">
      <w:pPr>
        <w:spacing w:after="200"/>
        <w:jc w:val="both"/>
        <w:rPr>
          <w:rFonts w:ascii="Arial" w:hAnsi="Arial" w:cs="Arial"/>
          <w:color w:val="000000"/>
          <w:sz w:val="28"/>
          <w:szCs w:val="28"/>
        </w:rPr>
      </w:pPr>
      <w:r>
        <w:rPr>
          <w:rFonts w:ascii="Arial" w:hAnsi="Arial" w:cs="Arial"/>
          <w:color w:val="000000"/>
          <w:sz w:val="28"/>
          <w:szCs w:val="28"/>
        </w:rPr>
        <w:t xml:space="preserve">Some of the systems are capable of voice to camera (Talking CCTV). </w:t>
      </w:r>
      <w:r w:rsidR="00CD41AE">
        <w:rPr>
          <w:rFonts w:ascii="Arial" w:hAnsi="Arial" w:cs="Arial"/>
          <w:color w:val="000000"/>
          <w:sz w:val="28"/>
          <w:szCs w:val="28"/>
        </w:rPr>
        <w:t>Clear guidelines as to the use of this are</w:t>
      </w:r>
      <w:r>
        <w:rPr>
          <w:rFonts w:ascii="Arial" w:hAnsi="Arial" w:cs="Arial"/>
          <w:color w:val="000000"/>
          <w:sz w:val="28"/>
          <w:szCs w:val="28"/>
        </w:rPr>
        <w:t xml:space="preserve"> in place and operators are fully trained </w:t>
      </w:r>
      <w:r w:rsidR="00AD5835">
        <w:rPr>
          <w:rFonts w:ascii="Arial" w:hAnsi="Arial" w:cs="Arial"/>
          <w:color w:val="000000"/>
          <w:sz w:val="28"/>
          <w:szCs w:val="28"/>
        </w:rPr>
        <w:t>in its use</w:t>
      </w:r>
      <w:r>
        <w:rPr>
          <w:rFonts w:ascii="Arial" w:hAnsi="Arial" w:cs="Arial"/>
          <w:color w:val="000000"/>
          <w:sz w:val="28"/>
          <w:szCs w:val="28"/>
        </w:rPr>
        <w:t>.</w:t>
      </w:r>
    </w:p>
    <w:p w14:paraId="3F79316B" w14:textId="77777777" w:rsidR="00D35CC4" w:rsidRPr="005D5C6D" w:rsidRDefault="00D35CC4" w:rsidP="008F798E">
      <w:pPr>
        <w:spacing w:after="200"/>
        <w:jc w:val="both"/>
        <w:rPr>
          <w:rFonts w:ascii="Arial" w:hAnsi="Arial" w:cs="Arial"/>
          <w:bCs/>
          <w:color w:val="000000"/>
          <w:sz w:val="28"/>
          <w:szCs w:val="28"/>
          <w:u w:val="single"/>
        </w:rPr>
      </w:pPr>
      <w:r w:rsidRPr="005D5C6D">
        <w:rPr>
          <w:rFonts w:ascii="Arial" w:hAnsi="Arial" w:cs="Arial"/>
          <w:bCs/>
          <w:color w:val="000000"/>
          <w:sz w:val="28"/>
          <w:szCs w:val="28"/>
          <w:u w:val="single"/>
        </w:rPr>
        <w:t xml:space="preserve">Audits  </w:t>
      </w:r>
    </w:p>
    <w:p w14:paraId="2769BB1A" w14:textId="7ACC3247" w:rsidR="00437E35" w:rsidRDefault="00AB254A" w:rsidP="00437E35">
      <w:pPr>
        <w:jc w:val="both"/>
        <w:rPr>
          <w:rFonts w:ascii="Arial" w:hAnsi="Arial" w:cs="Arial"/>
          <w:color w:val="000000"/>
          <w:sz w:val="28"/>
          <w:szCs w:val="28"/>
        </w:rPr>
      </w:pPr>
      <w:r>
        <w:rPr>
          <w:rFonts w:ascii="Arial" w:hAnsi="Arial" w:cs="Arial"/>
          <w:color w:val="000000"/>
          <w:sz w:val="28"/>
          <w:szCs w:val="28"/>
        </w:rPr>
        <w:t xml:space="preserve">The control room </w:t>
      </w:r>
      <w:r w:rsidR="003573C5">
        <w:rPr>
          <w:rFonts w:ascii="Arial" w:hAnsi="Arial" w:cs="Arial"/>
          <w:color w:val="000000"/>
          <w:sz w:val="28"/>
          <w:szCs w:val="28"/>
        </w:rPr>
        <w:t>has been</w:t>
      </w:r>
      <w:r>
        <w:rPr>
          <w:rFonts w:ascii="Arial" w:hAnsi="Arial" w:cs="Arial"/>
          <w:color w:val="000000"/>
          <w:sz w:val="28"/>
          <w:szCs w:val="28"/>
        </w:rPr>
        <w:t xml:space="preserve"> audited by the </w:t>
      </w:r>
      <w:r w:rsidRPr="002745A5">
        <w:rPr>
          <w:rFonts w:ascii="Arial" w:hAnsi="Arial" w:cs="Arial"/>
          <w:color w:val="000000"/>
          <w:sz w:val="28"/>
          <w:szCs w:val="28"/>
        </w:rPr>
        <w:t>National Security Inspectorate</w:t>
      </w:r>
      <w:r>
        <w:rPr>
          <w:rFonts w:ascii="Arial" w:hAnsi="Arial" w:cs="Arial"/>
          <w:color w:val="000000"/>
          <w:sz w:val="28"/>
          <w:szCs w:val="28"/>
        </w:rPr>
        <w:t xml:space="preserve"> [NSI]</w:t>
      </w:r>
      <w:r w:rsidRPr="002745A5">
        <w:rPr>
          <w:rFonts w:ascii="Arial" w:hAnsi="Arial" w:cs="Arial"/>
          <w:color w:val="000000"/>
          <w:sz w:val="28"/>
          <w:szCs w:val="28"/>
        </w:rPr>
        <w:t xml:space="preserve"> against the requirements of the Protection of Freedoms Act and the </w:t>
      </w:r>
      <w:r w:rsidR="00512808">
        <w:rPr>
          <w:rFonts w:ascii="Arial" w:hAnsi="Arial" w:cs="Arial"/>
          <w:color w:val="000000"/>
          <w:sz w:val="28"/>
          <w:szCs w:val="28"/>
        </w:rPr>
        <w:t>Surveillance Camera</w:t>
      </w:r>
      <w:r w:rsidRPr="002745A5">
        <w:rPr>
          <w:rFonts w:ascii="Arial" w:hAnsi="Arial" w:cs="Arial"/>
          <w:color w:val="000000"/>
          <w:sz w:val="28"/>
          <w:szCs w:val="28"/>
        </w:rPr>
        <w:t xml:space="preserve"> </w:t>
      </w:r>
      <w:r w:rsidRPr="00437E35">
        <w:rPr>
          <w:rFonts w:ascii="Arial" w:hAnsi="Arial" w:cs="Arial"/>
          <w:color w:val="000000"/>
          <w:sz w:val="28"/>
          <w:szCs w:val="28"/>
        </w:rPr>
        <w:t>Code of Practice.</w:t>
      </w:r>
      <w:r w:rsidR="00437E35">
        <w:rPr>
          <w:rFonts w:ascii="Arial" w:hAnsi="Arial" w:cs="Arial"/>
          <w:color w:val="000000"/>
          <w:sz w:val="28"/>
          <w:szCs w:val="28"/>
        </w:rPr>
        <w:t xml:space="preserve"> </w:t>
      </w:r>
    </w:p>
    <w:p w14:paraId="1E3B9722" w14:textId="77777777" w:rsidR="00437E35" w:rsidRDefault="00437E35" w:rsidP="00437E35">
      <w:pPr>
        <w:jc w:val="both"/>
        <w:rPr>
          <w:rFonts w:ascii="Arial" w:hAnsi="Arial" w:cs="Arial"/>
          <w:color w:val="000000"/>
          <w:sz w:val="28"/>
          <w:szCs w:val="28"/>
        </w:rPr>
      </w:pPr>
    </w:p>
    <w:p w14:paraId="6F21C027" w14:textId="787027AC" w:rsidR="00437E35" w:rsidRDefault="00AB254A" w:rsidP="00437E35">
      <w:pPr>
        <w:jc w:val="both"/>
        <w:rPr>
          <w:rFonts w:ascii="Arial" w:hAnsi="Arial" w:cs="Arial"/>
          <w:color w:val="000000"/>
          <w:sz w:val="28"/>
          <w:szCs w:val="28"/>
        </w:rPr>
      </w:pPr>
      <w:r w:rsidRPr="00437E35">
        <w:rPr>
          <w:rFonts w:ascii="Arial" w:hAnsi="Arial" w:cs="Arial"/>
          <w:color w:val="000000"/>
          <w:sz w:val="28"/>
          <w:szCs w:val="28"/>
        </w:rPr>
        <w:t xml:space="preserve">The control room has received official accreditation from the NSI, this accreditation scheme enables organisations to demonstrate that the systems they operate comply with the provisions of the Protection of Freedoms Act 2012 and the </w:t>
      </w:r>
      <w:r w:rsidR="00512808">
        <w:rPr>
          <w:rFonts w:ascii="Arial" w:hAnsi="Arial" w:cs="Arial"/>
          <w:color w:val="000000"/>
          <w:sz w:val="28"/>
          <w:szCs w:val="28"/>
        </w:rPr>
        <w:t>Surveillance Camera</w:t>
      </w:r>
      <w:r w:rsidR="00512808" w:rsidRPr="002745A5">
        <w:rPr>
          <w:rFonts w:ascii="Arial" w:hAnsi="Arial" w:cs="Arial"/>
          <w:color w:val="000000"/>
          <w:sz w:val="28"/>
          <w:szCs w:val="28"/>
        </w:rPr>
        <w:t xml:space="preserve"> </w:t>
      </w:r>
      <w:r w:rsidR="00512808" w:rsidRPr="00437E35">
        <w:rPr>
          <w:rFonts w:ascii="Arial" w:hAnsi="Arial" w:cs="Arial"/>
          <w:color w:val="000000"/>
          <w:sz w:val="28"/>
          <w:szCs w:val="28"/>
        </w:rPr>
        <w:t>Code of Practice</w:t>
      </w:r>
      <w:r w:rsidRPr="00437E35">
        <w:rPr>
          <w:rFonts w:ascii="Arial" w:hAnsi="Arial" w:cs="Arial"/>
          <w:color w:val="000000"/>
          <w:sz w:val="28"/>
          <w:szCs w:val="28"/>
        </w:rPr>
        <w:t xml:space="preserve">. </w:t>
      </w:r>
    </w:p>
    <w:p w14:paraId="7CD578F9" w14:textId="77777777" w:rsidR="00437E35" w:rsidRDefault="00437E35" w:rsidP="00437E35">
      <w:pPr>
        <w:jc w:val="both"/>
        <w:rPr>
          <w:rFonts w:ascii="Arial" w:hAnsi="Arial" w:cs="Arial"/>
          <w:color w:val="000000"/>
          <w:sz w:val="28"/>
          <w:szCs w:val="28"/>
        </w:rPr>
      </w:pPr>
    </w:p>
    <w:p w14:paraId="248EDC60" w14:textId="3D9EEBC9" w:rsidR="00AB254A" w:rsidRDefault="00AB254A" w:rsidP="00437E35">
      <w:pPr>
        <w:jc w:val="both"/>
        <w:rPr>
          <w:rFonts w:ascii="Arial" w:hAnsi="Arial" w:cs="Arial"/>
          <w:color w:val="000000"/>
          <w:sz w:val="28"/>
          <w:szCs w:val="28"/>
        </w:rPr>
      </w:pPr>
      <w:r w:rsidRPr="00437E35">
        <w:rPr>
          <w:rFonts w:ascii="Arial" w:hAnsi="Arial" w:cs="Arial"/>
          <w:color w:val="000000"/>
          <w:sz w:val="28"/>
          <w:szCs w:val="28"/>
        </w:rPr>
        <w:t xml:space="preserve">By successfully engaging with the accreditation bodies and the certification scheme, an organisation, and more importantly the public, may be reassured that surveillance camera systems which intrude upon their privacy are being </w:t>
      </w:r>
      <w:r w:rsidRPr="00437E35">
        <w:rPr>
          <w:rFonts w:ascii="Arial" w:hAnsi="Arial" w:cs="Arial"/>
          <w:i/>
          <w:iCs/>
          <w:color w:val="000000"/>
          <w:sz w:val="28"/>
          <w:szCs w:val="28"/>
        </w:rPr>
        <w:t xml:space="preserve">demonstrably </w:t>
      </w:r>
      <w:r w:rsidRPr="00437E35">
        <w:rPr>
          <w:rFonts w:ascii="Arial" w:hAnsi="Arial" w:cs="Arial"/>
          <w:color w:val="000000"/>
          <w:sz w:val="28"/>
          <w:szCs w:val="28"/>
        </w:rPr>
        <w:t xml:space="preserve">operated ethically and legitimately to an appropriate </w:t>
      </w:r>
      <w:r w:rsidR="00940DE6" w:rsidRPr="00437E35">
        <w:rPr>
          <w:rFonts w:ascii="Arial" w:hAnsi="Arial" w:cs="Arial"/>
          <w:color w:val="000000"/>
          <w:sz w:val="28"/>
          <w:szCs w:val="28"/>
        </w:rPr>
        <w:t>standard.</w:t>
      </w:r>
    </w:p>
    <w:p w14:paraId="6DCE89A7" w14:textId="77777777" w:rsidR="0057132B" w:rsidRPr="00437E35" w:rsidRDefault="0057132B" w:rsidP="00437E35">
      <w:pPr>
        <w:jc w:val="both"/>
        <w:rPr>
          <w:rFonts w:ascii="Arial" w:hAnsi="Arial" w:cs="Arial"/>
          <w:color w:val="000000"/>
          <w:sz w:val="28"/>
          <w:szCs w:val="28"/>
        </w:rPr>
      </w:pPr>
    </w:p>
    <w:p w14:paraId="17A9025B" w14:textId="77777777" w:rsidR="00AB254A" w:rsidRDefault="00AA0F7A" w:rsidP="008F798E">
      <w:pPr>
        <w:spacing w:after="200"/>
        <w:jc w:val="both"/>
        <w:rPr>
          <w:rFonts w:ascii="Arial" w:hAnsi="Arial" w:cs="Arial"/>
          <w:sz w:val="28"/>
          <w:szCs w:val="28"/>
        </w:rPr>
      </w:pPr>
      <w:r w:rsidRPr="00437E35">
        <w:rPr>
          <w:rFonts w:ascii="Arial" w:hAnsi="Arial" w:cs="Arial"/>
          <w:color w:val="000000"/>
          <w:sz w:val="28"/>
          <w:szCs w:val="28"/>
        </w:rPr>
        <w:t>Control Room Supervisors</w:t>
      </w:r>
      <w:r w:rsidR="00D35CC4" w:rsidRPr="00437E35">
        <w:rPr>
          <w:rFonts w:ascii="Arial" w:hAnsi="Arial" w:cs="Arial"/>
          <w:color w:val="000000"/>
          <w:sz w:val="28"/>
          <w:szCs w:val="28"/>
        </w:rPr>
        <w:t xml:space="preserve"> employed by </w:t>
      </w:r>
      <w:r w:rsidR="004F5A18" w:rsidRPr="00437E35">
        <w:rPr>
          <w:rFonts w:ascii="Arial" w:hAnsi="Arial" w:cs="Arial"/>
          <w:sz w:val="28"/>
          <w:szCs w:val="28"/>
        </w:rPr>
        <w:t>SMBC</w:t>
      </w:r>
      <w:r w:rsidR="004F5A18" w:rsidRPr="00437E35">
        <w:rPr>
          <w:rFonts w:ascii="Arial" w:hAnsi="Arial" w:cs="Arial"/>
          <w:color w:val="000000"/>
          <w:sz w:val="28"/>
          <w:szCs w:val="28"/>
        </w:rPr>
        <w:t xml:space="preserve"> </w:t>
      </w:r>
      <w:r w:rsidR="00D35CC4" w:rsidRPr="00437E35">
        <w:rPr>
          <w:rFonts w:ascii="Arial" w:hAnsi="Arial" w:cs="Arial"/>
          <w:color w:val="000000"/>
          <w:sz w:val="28"/>
          <w:szCs w:val="28"/>
        </w:rPr>
        <w:t xml:space="preserve">will undertake regular </w:t>
      </w:r>
      <w:r w:rsidR="00AD5835" w:rsidRPr="00437E35">
        <w:rPr>
          <w:rFonts w:ascii="Arial" w:hAnsi="Arial" w:cs="Arial"/>
          <w:color w:val="000000"/>
          <w:sz w:val="28"/>
          <w:szCs w:val="28"/>
        </w:rPr>
        <w:t>checks</w:t>
      </w:r>
      <w:r w:rsidR="00D35CC4" w:rsidRPr="00437E35">
        <w:rPr>
          <w:rFonts w:ascii="Arial" w:hAnsi="Arial" w:cs="Arial"/>
          <w:color w:val="000000"/>
          <w:sz w:val="28"/>
          <w:szCs w:val="28"/>
        </w:rPr>
        <w:t xml:space="preserve"> of system</w:t>
      </w:r>
      <w:r w:rsidRPr="00437E35">
        <w:rPr>
          <w:rFonts w:ascii="Arial" w:hAnsi="Arial" w:cs="Arial"/>
          <w:color w:val="000000"/>
          <w:sz w:val="28"/>
          <w:szCs w:val="28"/>
        </w:rPr>
        <w:t>s</w:t>
      </w:r>
      <w:r w:rsidR="00D35CC4" w:rsidRPr="00437E35">
        <w:rPr>
          <w:rFonts w:ascii="Arial" w:hAnsi="Arial" w:cs="Arial"/>
          <w:color w:val="000000"/>
          <w:sz w:val="28"/>
          <w:szCs w:val="28"/>
        </w:rPr>
        <w:t xml:space="preserve"> &amp; its operators, including </w:t>
      </w:r>
      <w:r w:rsidR="00AD5835" w:rsidRPr="00437E35">
        <w:rPr>
          <w:rFonts w:ascii="Arial" w:hAnsi="Arial" w:cs="Arial"/>
          <w:color w:val="000000"/>
          <w:sz w:val="28"/>
          <w:szCs w:val="28"/>
        </w:rPr>
        <w:t>regular</w:t>
      </w:r>
      <w:r w:rsidR="00D35CC4" w:rsidRPr="00437E35">
        <w:rPr>
          <w:rFonts w:ascii="Arial" w:hAnsi="Arial" w:cs="Arial"/>
          <w:color w:val="000000"/>
          <w:sz w:val="28"/>
          <w:szCs w:val="28"/>
        </w:rPr>
        <w:t xml:space="preserve"> checks of the Control Room footage that has been stored &amp; its</w:t>
      </w:r>
      <w:r w:rsidR="00D35CC4">
        <w:rPr>
          <w:rFonts w:ascii="Arial" w:hAnsi="Arial" w:cs="Arial"/>
          <w:color w:val="000000"/>
          <w:sz w:val="28"/>
          <w:szCs w:val="28"/>
        </w:rPr>
        <w:t xml:space="preserve"> contents.</w:t>
      </w:r>
      <w:r w:rsidR="009D639F">
        <w:rPr>
          <w:rFonts w:ascii="Arial" w:hAnsi="Arial" w:cs="Arial"/>
          <w:color w:val="000000"/>
          <w:sz w:val="28"/>
          <w:szCs w:val="28"/>
        </w:rPr>
        <w:t xml:space="preserve"> </w:t>
      </w:r>
      <w:r w:rsidR="009D639F" w:rsidRPr="005C38F1">
        <w:rPr>
          <w:rFonts w:ascii="Arial" w:hAnsi="Arial" w:cs="Arial"/>
          <w:sz w:val="28"/>
          <w:szCs w:val="28"/>
        </w:rPr>
        <w:t xml:space="preserve">Supervisors will also monitor all data released from the control room to ensure </w:t>
      </w:r>
      <w:r w:rsidR="00AD5835">
        <w:rPr>
          <w:rFonts w:ascii="Arial" w:hAnsi="Arial" w:cs="Arial"/>
          <w:sz w:val="28"/>
          <w:szCs w:val="28"/>
        </w:rPr>
        <w:t>protocols</w:t>
      </w:r>
      <w:r w:rsidR="009D639F" w:rsidRPr="005C38F1">
        <w:rPr>
          <w:rFonts w:ascii="Arial" w:hAnsi="Arial" w:cs="Arial"/>
          <w:sz w:val="28"/>
          <w:szCs w:val="28"/>
        </w:rPr>
        <w:t xml:space="preserve"> ha</w:t>
      </w:r>
      <w:r w:rsidR="00AD5835">
        <w:rPr>
          <w:rFonts w:ascii="Arial" w:hAnsi="Arial" w:cs="Arial"/>
          <w:sz w:val="28"/>
          <w:szCs w:val="28"/>
        </w:rPr>
        <w:t>ve</w:t>
      </w:r>
      <w:r w:rsidR="009D639F" w:rsidRPr="005C38F1">
        <w:rPr>
          <w:rFonts w:ascii="Arial" w:hAnsi="Arial" w:cs="Arial"/>
          <w:sz w:val="28"/>
          <w:szCs w:val="28"/>
        </w:rPr>
        <w:t xml:space="preserve"> been observed</w:t>
      </w:r>
      <w:r w:rsidR="00AD5835">
        <w:rPr>
          <w:rFonts w:ascii="Arial" w:hAnsi="Arial" w:cs="Arial"/>
          <w:sz w:val="28"/>
          <w:szCs w:val="28"/>
        </w:rPr>
        <w:t xml:space="preserve"> and followed</w:t>
      </w:r>
      <w:r w:rsidR="009D639F" w:rsidRPr="005C38F1">
        <w:rPr>
          <w:rFonts w:ascii="Arial" w:hAnsi="Arial" w:cs="Arial"/>
          <w:sz w:val="28"/>
          <w:szCs w:val="28"/>
        </w:rPr>
        <w:t xml:space="preserve">. </w:t>
      </w:r>
      <w:r w:rsidR="00D35CC4" w:rsidRPr="005C38F1">
        <w:rPr>
          <w:rFonts w:ascii="Arial" w:hAnsi="Arial" w:cs="Arial"/>
          <w:sz w:val="28"/>
          <w:szCs w:val="28"/>
        </w:rPr>
        <w:t xml:space="preserve"> </w:t>
      </w:r>
    </w:p>
    <w:p w14:paraId="49CC085E" w14:textId="77777777" w:rsidR="00D35CC4" w:rsidRDefault="00871B3B" w:rsidP="008F798E">
      <w:pPr>
        <w:spacing w:after="200"/>
        <w:jc w:val="both"/>
        <w:rPr>
          <w:rFonts w:ascii="Arial" w:hAnsi="Arial" w:cs="Arial"/>
          <w:bCs/>
          <w:sz w:val="28"/>
        </w:rPr>
      </w:pPr>
      <w:r>
        <w:rPr>
          <w:rFonts w:ascii="Arial" w:hAnsi="Arial" w:cs="Arial"/>
          <w:color w:val="000000"/>
          <w:sz w:val="28"/>
          <w:szCs w:val="28"/>
        </w:rPr>
        <w:t xml:space="preserve">The Control Room may also be subject to audit by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 xml:space="preserve">Quality Assurance </w:t>
      </w:r>
      <w:r w:rsidR="006F3120">
        <w:rPr>
          <w:rFonts w:ascii="Arial" w:hAnsi="Arial" w:cs="Arial"/>
          <w:color w:val="000000"/>
          <w:sz w:val="28"/>
          <w:szCs w:val="28"/>
        </w:rPr>
        <w:t>officers</w:t>
      </w:r>
      <w:r>
        <w:rPr>
          <w:rFonts w:ascii="Arial" w:hAnsi="Arial" w:cs="Arial"/>
          <w:color w:val="000000"/>
          <w:sz w:val="28"/>
          <w:szCs w:val="28"/>
        </w:rPr>
        <w:t>.</w:t>
      </w:r>
      <w:r w:rsidR="002B2456" w:rsidRPr="002B2456">
        <w:rPr>
          <w:rFonts w:ascii="Arial" w:hAnsi="Arial" w:cs="Arial"/>
          <w:b/>
          <w:bCs/>
          <w:i/>
          <w:sz w:val="28"/>
        </w:rPr>
        <w:t xml:space="preserve"> </w:t>
      </w:r>
      <w:r w:rsidR="002B2456" w:rsidRPr="002B2456">
        <w:rPr>
          <w:rFonts w:ascii="Arial" w:hAnsi="Arial" w:cs="Arial"/>
          <w:bCs/>
          <w:sz w:val="28"/>
        </w:rPr>
        <w:t xml:space="preserve">SMBC also </w:t>
      </w:r>
      <w:r w:rsidR="006F3120">
        <w:rPr>
          <w:rFonts w:ascii="Arial" w:hAnsi="Arial" w:cs="Arial"/>
          <w:bCs/>
          <w:sz w:val="28"/>
        </w:rPr>
        <w:t xml:space="preserve">has </w:t>
      </w:r>
      <w:r w:rsidR="002B2456" w:rsidRPr="002B2456">
        <w:rPr>
          <w:rFonts w:ascii="Arial" w:hAnsi="Arial" w:cs="Arial"/>
          <w:bCs/>
          <w:sz w:val="28"/>
        </w:rPr>
        <w:t>an appointed Data Controller who oversees our responsibilities as processors or administrators of CCTV systems.</w:t>
      </w:r>
    </w:p>
    <w:p w14:paraId="3369D78A" w14:textId="77777777" w:rsidR="00015677" w:rsidRPr="00AB254A" w:rsidRDefault="00015677" w:rsidP="002745A5">
      <w:pPr>
        <w:pStyle w:val="Heading5"/>
        <w:jc w:val="both"/>
        <w:rPr>
          <w:b w:val="0"/>
          <w:szCs w:val="28"/>
        </w:rPr>
      </w:pPr>
      <w:r w:rsidRPr="00AB254A">
        <w:rPr>
          <w:b w:val="0"/>
          <w:szCs w:val="28"/>
        </w:rPr>
        <w:t>CCTV in Council offices</w:t>
      </w:r>
    </w:p>
    <w:p w14:paraId="7E7E975B" w14:textId="4033ABB4" w:rsidR="00015677" w:rsidRPr="00234DC5" w:rsidRDefault="001B5EBC" w:rsidP="008F798E">
      <w:pPr>
        <w:pStyle w:val="BodyText2"/>
        <w:jc w:val="both"/>
        <w:rPr>
          <w:rFonts w:ascii="Arial" w:hAnsi="Arial" w:cs="Arial"/>
          <w:sz w:val="28"/>
          <w:szCs w:val="28"/>
        </w:rPr>
      </w:pPr>
      <w:r>
        <w:rPr>
          <w:rFonts w:ascii="Arial" w:hAnsi="Arial" w:cs="Arial"/>
          <w:sz w:val="28"/>
          <w:szCs w:val="28"/>
        </w:rPr>
        <w:t>Sandwell Council</w:t>
      </w:r>
      <w:r w:rsidR="00015677" w:rsidRPr="00234DC5">
        <w:rPr>
          <w:rFonts w:ascii="Arial" w:hAnsi="Arial" w:cs="Arial"/>
          <w:sz w:val="28"/>
          <w:szCs w:val="28"/>
        </w:rPr>
        <w:t xml:space="preserve"> also have CCTV systems located in and around public buildings and offices such as, the Development Centre at Roway Lane, Local Centre’s, Libraries and council houses. The </w:t>
      </w:r>
      <w:r w:rsidR="006F3120" w:rsidRPr="00234DC5">
        <w:rPr>
          <w:rFonts w:ascii="Arial" w:hAnsi="Arial" w:cs="Arial"/>
          <w:sz w:val="28"/>
          <w:szCs w:val="28"/>
        </w:rPr>
        <w:t>rules</w:t>
      </w:r>
      <w:r w:rsidR="00015677" w:rsidRPr="00234DC5">
        <w:rPr>
          <w:rFonts w:ascii="Arial" w:hAnsi="Arial" w:cs="Arial"/>
          <w:sz w:val="28"/>
          <w:szCs w:val="28"/>
        </w:rPr>
        <w:t xml:space="preserve"> regarding CCTV footage being made available, </w:t>
      </w:r>
      <w:r w:rsidR="008200DF" w:rsidRPr="00234DC5">
        <w:rPr>
          <w:rFonts w:ascii="Arial" w:hAnsi="Arial" w:cs="Arial"/>
          <w:sz w:val="28"/>
          <w:szCs w:val="28"/>
        </w:rPr>
        <w:t xml:space="preserve">access, </w:t>
      </w:r>
      <w:r w:rsidR="00015677" w:rsidRPr="00234DC5">
        <w:rPr>
          <w:rFonts w:ascii="Arial" w:hAnsi="Arial" w:cs="Arial"/>
          <w:sz w:val="28"/>
          <w:szCs w:val="28"/>
        </w:rPr>
        <w:t>authorisation</w:t>
      </w:r>
      <w:r w:rsidR="008200DF" w:rsidRPr="00234DC5">
        <w:rPr>
          <w:rFonts w:ascii="Arial" w:hAnsi="Arial" w:cs="Arial"/>
          <w:sz w:val="28"/>
          <w:szCs w:val="28"/>
        </w:rPr>
        <w:t xml:space="preserve"> and</w:t>
      </w:r>
      <w:r w:rsidR="00015677" w:rsidRPr="00234DC5">
        <w:rPr>
          <w:rFonts w:ascii="Arial" w:hAnsi="Arial" w:cs="Arial"/>
          <w:sz w:val="28"/>
          <w:szCs w:val="28"/>
        </w:rPr>
        <w:t xml:space="preserve"> paperwork required, Police removal of footage and targeted surveillance still </w:t>
      </w:r>
      <w:r w:rsidR="006A66F2" w:rsidRPr="00234DC5">
        <w:rPr>
          <w:rFonts w:ascii="Arial" w:hAnsi="Arial" w:cs="Arial"/>
          <w:sz w:val="28"/>
          <w:szCs w:val="28"/>
        </w:rPr>
        <w:t>apply.</w:t>
      </w:r>
    </w:p>
    <w:p w14:paraId="5981702C" w14:textId="77777777" w:rsidR="00015677" w:rsidRPr="00234DC5" w:rsidRDefault="00015677" w:rsidP="008F798E">
      <w:pPr>
        <w:pStyle w:val="Heading1"/>
        <w:jc w:val="both"/>
        <w:rPr>
          <w:rFonts w:ascii="Arial" w:hAnsi="Arial" w:cs="Arial"/>
          <w:b w:val="0"/>
          <w:bCs w:val="0"/>
          <w:sz w:val="28"/>
        </w:rPr>
      </w:pPr>
      <w:r w:rsidRPr="00234DC5">
        <w:rPr>
          <w:rFonts w:ascii="Arial" w:hAnsi="Arial" w:cs="Arial"/>
          <w:b w:val="0"/>
          <w:bCs w:val="0"/>
          <w:sz w:val="28"/>
        </w:rPr>
        <w:t xml:space="preserve">The purpose of CCTV in SMBC offices is primarily to assist in safeguarding the health and wellbeing of employees and visitors, reducing crime / ASB and assisting in controlling and monitoring access to premises. </w:t>
      </w:r>
    </w:p>
    <w:p w14:paraId="55B93A66" w14:textId="6DC3D26A" w:rsidR="00015677" w:rsidRPr="00234DC5" w:rsidRDefault="00015677" w:rsidP="008F798E">
      <w:pPr>
        <w:pStyle w:val="Heading1"/>
        <w:jc w:val="both"/>
        <w:rPr>
          <w:rFonts w:ascii="Arial" w:hAnsi="Arial" w:cs="Arial"/>
          <w:b w:val="0"/>
          <w:bCs w:val="0"/>
          <w:sz w:val="28"/>
        </w:rPr>
      </w:pPr>
      <w:r w:rsidRPr="00234DC5">
        <w:rPr>
          <w:rFonts w:ascii="Arial" w:hAnsi="Arial" w:cs="Arial"/>
          <w:b w:val="0"/>
          <w:bCs w:val="0"/>
          <w:sz w:val="28"/>
        </w:rPr>
        <w:t xml:space="preserve">If there is a CCTV system within </w:t>
      </w:r>
      <w:r w:rsidR="0051536B">
        <w:rPr>
          <w:rFonts w:ascii="Arial" w:hAnsi="Arial" w:cs="Arial"/>
          <w:b w:val="0"/>
          <w:bCs w:val="0"/>
          <w:sz w:val="28"/>
        </w:rPr>
        <w:t>SMBC</w:t>
      </w:r>
      <w:r w:rsidRPr="00234DC5">
        <w:rPr>
          <w:rFonts w:ascii="Arial" w:hAnsi="Arial" w:cs="Arial"/>
          <w:b w:val="0"/>
          <w:bCs w:val="0"/>
          <w:sz w:val="28"/>
        </w:rPr>
        <w:t xml:space="preserve"> buildings there will be a recognised person responsible for its use and application, [this person would normally be the manager of the premises or building]</w:t>
      </w:r>
    </w:p>
    <w:p w14:paraId="3E0242E8" w14:textId="77777777" w:rsidR="002B2456" w:rsidRDefault="002B2456" w:rsidP="008F798E">
      <w:pPr>
        <w:pStyle w:val="Heading1"/>
        <w:jc w:val="both"/>
        <w:rPr>
          <w:rFonts w:ascii="Arial" w:hAnsi="Arial" w:cs="Arial"/>
          <w:b w:val="0"/>
          <w:bCs w:val="0"/>
          <w:sz w:val="28"/>
        </w:rPr>
      </w:pPr>
      <w:r w:rsidRPr="00234DC5">
        <w:rPr>
          <w:rFonts w:ascii="Arial" w:hAnsi="Arial" w:cs="Arial"/>
          <w:b w:val="0"/>
          <w:bCs w:val="0"/>
          <w:sz w:val="28"/>
        </w:rPr>
        <w:t>Local processes and procedures will be in place and monitored by the premise manager to ensure compliance with all British Standards and Legislation detailed in this document.</w:t>
      </w:r>
    </w:p>
    <w:p w14:paraId="77CD8EAD" w14:textId="77777777" w:rsidR="00015677" w:rsidRPr="00234DC5" w:rsidRDefault="00912417" w:rsidP="008F798E">
      <w:pPr>
        <w:pStyle w:val="Heading1"/>
        <w:jc w:val="both"/>
        <w:rPr>
          <w:rFonts w:ascii="Arial" w:hAnsi="Arial" w:cs="Arial"/>
          <w:b w:val="0"/>
          <w:bCs w:val="0"/>
          <w:sz w:val="28"/>
        </w:rPr>
      </w:pPr>
      <w:r>
        <w:rPr>
          <w:rFonts w:ascii="Arial" w:hAnsi="Arial" w:cs="Arial"/>
          <w:b w:val="0"/>
          <w:bCs w:val="0"/>
          <w:sz w:val="28"/>
        </w:rPr>
        <w:lastRenderedPageBreak/>
        <w:t xml:space="preserve">Locally recorded </w:t>
      </w:r>
      <w:r w:rsidR="00015677" w:rsidRPr="00234DC5">
        <w:rPr>
          <w:rFonts w:ascii="Arial" w:hAnsi="Arial" w:cs="Arial"/>
          <w:b w:val="0"/>
          <w:bCs w:val="0"/>
          <w:sz w:val="28"/>
        </w:rPr>
        <w:t>CCTV is in place at the following locations;</w:t>
      </w:r>
    </w:p>
    <w:tbl>
      <w:tblPr>
        <w:tblW w:w="8240" w:type="dxa"/>
        <w:tblInd w:w="113" w:type="dxa"/>
        <w:tblLook w:val="04A0" w:firstRow="1" w:lastRow="0" w:firstColumn="1" w:lastColumn="0" w:noHBand="0" w:noVBand="1"/>
      </w:tblPr>
      <w:tblGrid>
        <w:gridCol w:w="2980"/>
        <w:gridCol w:w="2380"/>
        <w:gridCol w:w="1680"/>
        <w:gridCol w:w="1200"/>
      </w:tblGrid>
      <w:tr w:rsidR="00AA69E1" w:rsidRPr="00AA69E1" w14:paraId="6425B67D" w14:textId="77777777" w:rsidTr="00AA69E1">
        <w:trPr>
          <w:trHeight w:val="260"/>
        </w:trPr>
        <w:tc>
          <w:tcPr>
            <w:tcW w:w="298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3E77F3B"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Location</w:t>
            </w:r>
          </w:p>
        </w:tc>
        <w:tc>
          <w:tcPr>
            <w:tcW w:w="2380" w:type="dxa"/>
            <w:tcBorders>
              <w:top w:val="single" w:sz="4" w:space="0" w:color="auto"/>
              <w:left w:val="nil"/>
              <w:bottom w:val="single" w:sz="4" w:space="0" w:color="auto"/>
              <w:right w:val="single" w:sz="4" w:space="0" w:color="auto"/>
            </w:tcBorders>
            <w:shd w:val="clear" w:color="000000" w:fill="C5D9F1"/>
            <w:vAlign w:val="center"/>
            <w:hideMark/>
          </w:tcPr>
          <w:p w14:paraId="0308C1FF"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Address</w:t>
            </w:r>
          </w:p>
        </w:tc>
        <w:tc>
          <w:tcPr>
            <w:tcW w:w="1680" w:type="dxa"/>
            <w:tcBorders>
              <w:top w:val="single" w:sz="4" w:space="0" w:color="auto"/>
              <w:left w:val="nil"/>
              <w:bottom w:val="single" w:sz="4" w:space="0" w:color="auto"/>
              <w:right w:val="single" w:sz="4" w:space="0" w:color="auto"/>
            </w:tcBorders>
            <w:shd w:val="clear" w:color="000000" w:fill="C5D9F1"/>
            <w:vAlign w:val="center"/>
            <w:hideMark/>
          </w:tcPr>
          <w:p w14:paraId="0206F2A9"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Town</w:t>
            </w:r>
          </w:p>
        </w:tc>
        <w:tc>
          <w:tcPr>
            <w:tcW w:w="1200" w:type="dxa"/>
            <w:tcBorders>
              <w:top w:val="single" w:sz="4" w:space="0" w:color="auto"/>
              <w:left w:val="nil"/>
              <w:bottom w:val="single" w:sz="4" w:space="0" w:color="auto"/>
              <w:right w:val="single" w:sz="4" w:space="0" w:color="auto"/>
            </w:tcBorders>
            <w:shd w:val="clear" w:color="000000" w:fill="C5D9F1"/>
            <w:vAlign w:val="center"/>
            <w:hideMark/>
          </w:tcPr>
          <w:p w14:paraId="5F97F884" w14:textId="77777777" w:rsidR="00AA69E1" w:rsidRPr="00AA69E1" w:rsidRDefault="00AA69E1" w:rsidP="00AA69E1">
            <w:pPr>
              <w:jc w:val="center"/>
              <w:rPr>
                <w:rFonts w:ascii="Arial" w:hAnsi="Arial" w:cs="Arial"/>
                <w:b/>
                <w:bCs/>
                <w:sz w:val="20"/>
                <w:szCs w:val="20"/>
                <w:lang w:eastAsia="en-GB"/>
              </w:rPr>
            </w:pPr>
            <w:r w:rsidRPr="00AA69E1">
              <w:rPr>
                <w:rFonts w:ascii="Arial" w:hAnsi="Arial" w:cs="Arial"/>
                <w:b/>
                <w:bCs/>
                <w:sz w:val="20"/>
                <w:szCs w:val="20"/>
                <w:lang w:eastAsia="en-GB"/>
              </w:rPr>
              <w:t>Post Code</w:t>
            </w:r>
          </w:p>
        </w:tc>
      </w:tr>
      <w:tr w:rsidR="00AA69E1" w:rsidRPr="00AA69E1" w14:paraId="4461BD3C"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5D6CA1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Fallings Heath</w:t>
            </w:r>
          </w:p>
        </w:tc>
        <w:tc>
          <w:tcPr>
            <w:tcW w:w="2380" w:type="dxa"/>
            <w:tcBorders>
              <w:top w:val="nil"/>
              <w:left w:val="nil"/>
              <w:bottom w:val="single" w:sz="4" w:space="0" w:color="auto"/>
              <w:right w:val="single" w:sz="4" w:space="0" w:color="auto"/>
            </w:tcBorders>
            <w:shd w:val="clear" w:color="auto" w:fill="auto"/>
            <w:vAlign w:val="center"/>
            <w:hideMark/>
          </w:tcPr>
          <w:p w14:paraId="6C14287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Beebee Road</w:t>
            </w:r>
          </w:p>
        </w:tc>
        <w:tc>
          <w:tcPr>
            <w:tcW w:w="1680" w:type="dxa"/>
            <w:tcBorders>
              <w:top w:val="nil"/>
              <w:left w:val="nil"/>
              <w:bottom w:val="single" w:sz="4" w:space="0" w:color="auto"/>
              <w:right w:val="single" w:sz="4" w:space="0" w:color="auto"/>
            </w:tcBorders>
            <w:shd w:val="clear" w:color="auto" w:fill="auto"/>
            <w:vAlign w:val="center"/>
            <w:hideMark/>
          </w:tcPr>
          <w:p w14:paraId="5C61B2C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shd w:val="clear" w:color="auto" w:fill="auto"/>
            <w:vAlign w:val="center"/>
            <w:hideMark/>
          </w:tcPr>
          <w:p w14:paraId="2B1449D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WS10 9RX</w:t>
            </w:r>
          </w:p>
        </w:tc>
      </w:tr>
      <w:tr w:rsidR="00AA69E1" w:rsidRPr="00AA69E1" w14:paraId="6529F83C"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4A5717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 - Heath Lane </w:t>
            </w:r>
          </w:p>
        </w:tc>
        <w:tc>
          <w:tcPr>
            <w:tcW w:w="2380" w:type="dxa"/>
            <w:tcBorders>
              <w:top w:val="nil"/>
              <w:left w:val="nil"/>
              <w:bottom w:val="single" w:sz="4" w:space="0" w:color="auto"/>
              <w:right w:val="single" w:sz="4" w:space="0" w:color="auto"/>
            </w:tcBorders>
            <w:shd w:val="clear" w:color="auto" w:fill="auto"/>
            <w:vAlign w:val="center"/>
            <w:hideMark/>
          </w:tcPr>
          <w:p w14:paraId="0A00190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Walsall Road</w:t>
            </w:r>
          </w:p>
        </w:tc>
        <w:tc>
          <w:tcPr>
            <w:tcW w:w="1680" w:type="dxa"/>
            <w:tcBorders>
              <w:top w:val="nil"/>
              <w:left w:val="nil"/>
              <w:bottom w:val="single" w:sz="4" w:space="0" w:color="auto"/>
              <w:right w:val="single" w:sz="4" w:space="0" w:color="auto"/>
            </w:tcBorders>
            <w:shd w:val="clear" w:color="auto" w:fill="auto"/>
            <w:vAlign w:val="center"/>
            <w:hideMark/>
          </w:tcPr>
          <w:p w14:paraId="40CC55F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7A09CDD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3HR</w:t>
            </w:r>
          </w:p>
        </w:tc>
      </w:tr>
      <w:tr w:rsidR="00AA69E1" w:rsidRPr="00AA69E1" w14:paraId="6EC16B99"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624F4E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Oldbury</w:t>
            </w:r>
          </w:p>
        </w:tc>
        <w:tc>
          <w:tcPr>
            <w:tcW w:w="2380" w:type="dxa"/>
            <w:tcBorders>
              <w:top w:val="nil"/>
              <w:left w:val="nil"/>
              <w:bottom w:val="single" w:sz="4" w:space="0" w:color="auto"/>
              <w:right w:val="single" w:sz="4" w:space="0" w:color="auto"/>
            </w:tcBorders>
            <w:shd w:val="clear" w:color="auto" w:fill="auto"/>
            <w:vAlign w:val="center"/>
            <w:hideMark/>
          </w:tcPr>
          <w:p w14:paraId="22D348D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St Pauls Road</w:t>
            </w:r>
          </w:p>
        </w:tc>
        <w:tc>
          <w:tcPr>
            <w:tcW w:w="1680" w:type="dxa"/>
            <w:tcBorders>
              <w:top w:val="nil"/>
              <w:left w:val="nil"/>
              <w:bottom w:val="single" w:sz="4" w:space="0" w:color="auto"/>
              <w:right w:val="single" w:sz="4" w:space="0" w:color="auto"/>
            </w:tcBorders>
            <w:shd w:val="clear" w:color="auto" w:fill="auto"/>
            <w:vAlign w:val="center"/>
            <w:hideMark/>
          </w:tcPr>
          <w:p w14:paraId="1E9DFF3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2E542FF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1QT</w:t>
            </w:r>
          </w:p>
        </w:tc>
      </w:tr>
      <w:tr w:rsidR="00AA69E1" w:rsidRPr="00AA69E1" w14:paraId="0BCB088C"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D49CE5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 - Thimblemill </w:t>
            </w:r>
          </w:p>
        </w:tc>
        <w:tc>
          <w:tcPr>
            <w:tcW w:w="2380" w:type="dxa"/>
            <w:tcBorders>
              <w:top w:val="nil"/>
              <w:left w:val="nil"/>
              <w:bottom w:val="single" w:sz="4" w:space="0" w:color="auto"/>
              <w:right w:val="single" w:sz="4" w:space="0" w:color="auto"/>
            </w:tcBorders>
            <w:shd w:val="clear" w:color="auto" w:fill="auto"/>
            <w:vAlign w:val="center"/>
            <w:hideMark/>
          </w:tcPr>
          <w:p w14:paraId="637E69F9" w14:textId="77777777" w:rsidR="00AA69E1" w:rsidRPr="00AA69E1" w:rsidRDefault="00F3352E"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Thimblemill Road</w:t>
            </w:r>
          </w:p>
        </w:tc>
        <w:tc>
          <w:tcPr>
            <w:tcW w:w="1680" w:type="dxa"/>
            <w:tcBorders>
              <w:top w:val="nil"/>
              <w:left w:val="nil"/>
              <w:bottom w:val="single" w:sz="4" w:space="0" w:color="auto"/>
              <w:right w:val="single" w:sz="4" w:space="0" w:color="auto"/>
            </w:tcBorders>
            <w:shd w:val="clear" w:color="auto" w:fill="auto"/>
            <w:vAlign w:val="center"/>
            <w:hideMark/>
          </w:tcPr>
          <w:p w14:paraId="03B46B6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3B88D7C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5QP</w:t>
            </w:r>
          </w:p>
        </w:tc>
      </w:tr>
      <w:tr w:rsidR="00AA69E1" w:rsidRPr="00AA69E1" w14:paraId="122970CF"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713A42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 - Tipton</w:t>
            </w:r>
          </w:p>
        </w:tc>
        <w:tc>
          <w:tcPr>
            <w:tcW w:w="2380" w:type="dxa"/>
            <w:tcBorders>
              <w:top w:val="nil"/>
              <w:left w:val="nil"/>
              <w:bottom w:val="single" w:sz="4" w:space="0" w:color="auto"/>
              <w:right w:val="single" w:sz="4" w:space="0" w:color="auto"/>
            </w:tcBorders>
            <w:shd w:val="clear" w:color="auto" w:fill="auto"/>
            <w:vAlign w:val="center"/>
            <w:hideMark/>
          </w:tcPr>
          <w:p w14:paraId="178C1B1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Alexandra Road</w:t>
            </w:r>
          </w:p>
        </w:tc>
        <w:tc>
          <w:tcPr>
            <w:tcW w:w="1680" w:type="dxa"/>
            <w:tcBorders>
              <w:top w:val="nil"/>
              <w:left w:val="nil"/>
              <w:bottom w:val="single" w:sz="4" w:space="0" w:color="auto"/>
              <w:right w:val="single" w:sz="4" w:space="0" w:color="auto"/>
            </w:tcBorders>
            <w:shd w:val="clear" w:color="auto" w:fill="auto"/>
            <w:vAlign w:val="center"/>
            <w:hideMark/>
          </w:tcPr>
          <w:p w14:paraId="74F9304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Tipton</w:t>
            </w:r>
          </w:p>
        </w:tc>
        <w:tc>
          <w:tcPr>
            <w:tcW w:w="1200" w:type="dxa"/>
            <w:tcBorders>
              <w:top w:val="nil"/>
              <w:left w:val="nil"/>
              <w:bottom w:val="single" w:sz="4" w:space="0" w:color="auto"/>
              <w:right w:val="single" w:sz="4" w:space="0" w:color="auto"/>
            </w:tcBorders>
            <w:shd w:val="clear" w:color="auto" w:fill="auto"/>
            <w:vAlign w:val="center"/>
            <w:hideMark/>
          </w:tcPr>
          <w:p w14:paraId="16BE009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 7NP</w:t>
            </w:r>
          </w:p>
        </w:tc>
      </w:tr>
      <w:tr w:rsidR="00AA69E1" w:rsidRPr="00AA69E1" w14:paraId="661EC424"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AD9616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Cemetery/Crematorium, Rowley Regis</w:t>
            </w:r>
          </w:p>
        </w:tc>
        <w:tc>
          <w:tcPr>
            <w:tcW w:w="2380" w:type="dxa"/>
            <w:tcBorders>
              <w:top w:val="nil"/>
              <w:left w:val="nil"/>
              <w:bottom w:val="single" w:sz="4" w:space="0" w:color="auto"/>
              <w:right w:val="single" w:sz="4" w:space="0" w:color="auto"/>
            </w:tcBorders>
            <w:shd w:val="clear" w:color="auto" w:fill="auto"/>
            <w:vAlign w:val="center"/>
            <w:hideMark/>
          </w:tcPr>
          <w:p w14:paraId="607AB31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Powke Lane</w:t>
            </w:r>
          </w:p>
        </w:tc>
        <w:tc>
          <w:tcPr>
            <w:tcW w:w="1680" w:type="dxa"/>
            <w:tcBorders>
              <w:top w:val="nil"/>
              <w:left w:val="nil"/>
              <w:bottom w:val="single" w:sz="4" w:space="0" w:color="auto"/>
              <w:right w:val="single" w:sz="4" w:space="0" w:color="auto"/>
            </w:tcBorders>
            <w:shd w:val="clear" w:color="auto" w:fill="auto"/>
            <w:vAlign w:val="center"/>
            <w:hideMark/>
          </w:tcPr>
          <w:p w14:paraId="5E34564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Rowley Regis</w:t>
            </w:r>
          </w:p>
        </w:tc>
        <w:tc>
          <w:tcPr>
            <w:tcW w:w="1200" w:type="dxa"/>
            <w:tcBorders>
              <w:top w:val="nil"/>
              <w:left w:val="nil"/>
              <w:bottom w:val="single" w:sz="4" w:space="0" w:color="auto"/>
              <w:right w:val="single" w:sz="4" w:space="0" w:color="auto"/>
            </w:tcBorders>
            <w:shd w:val="clear" w:color="auto" w:fill="auto"/>
            <w:vAlign w:val="center"/>
            <w:hideMark/>
          </w:tcPr>
          <w:p w14:paraId="18E00B5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B65 0AG</w:t>
            </w:r>
          </w:p>
        </w:tc>
      </w:tr>
      <w:tr w:rsidR="00AA69E1" w:rsidRPr="00AA69E1" w14:paraId="1053AF30"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5578F3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Cemetery/Crematorium, Sandwell Valley </w:t>
            </w:r>
          </w:p>
        </w:tc>
        <w:tc>
          <w:tcPr>
            <w:tcW w:w="2380" w:type="dxa"/>
            <w:tcBorders>
              <w:top w:val="nil"/>
              <w:left w:val="nil"/>
              <w:bottom w:val="single" w:sz="4" w:space="0" w:color="auto"/>
              <w:right w:val="single" w:sz="4" w:space="0" w:color="auto"/>
            </w:tcBorders>
            <w:shd w:val="clear" w:color="auto" w:fill="auto"/>
            <w:vAlign w:val="center"/>
            <w:hideMark/>
          </w:tcPr>
          <w:p w14:paraId="4B1F02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Newton Road</w:t>
            </w:r>
          </w:p>
        </w:tc>
        <w:tc>
          <w:tcPr>
            <w:tcW w:w="1680" w:type="dxa"/>
            <w:tcBorders>
              <w:top w:val="nil"/>
              <w:left w:val="nil"/>
              <w:bottom w:val="single" w:sz="4" w:space="0" w:color="auto"/>
              <w:right w:val="single" w:sz="4" w:space="0" w:color="auto"/>
            </w:tcBorders>
            <w:shd w:val="clear" w:color="auto" w:fill="auto"/>
            <w:vAlign w:val="center"/>
            <w:hideMark/>
          </w:tcPr>
          <w:p w14:paraId="7FA2A10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1D097ED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3SX</w:t>
            </w:r>
          </w:p>
        </w:tc>
      </w:tr>
      <w:tr w:rsidR="00AA69E1" w:rsidRPr="00AA69E1" w14:paraId="5B04D4D4"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57476F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Council House - Oldbury [including cashiers office]</w:t>
            </w:r>
          </w:p>
        </w:tc>
        <w:tc>
          <w:tcPr>
            <w:tcW w:w="2380" w:type="dxa"/>
            <w:tcBorders>
              <w:top w:val="nil"/>
              <w:left w:val="nil"/>
              <w:bottom w:val="single" w:sz="4" w:space="0" w:color="auto"/>
              <w:right w:val="single" w:sz="4" w:space="0" w:color="auto"/>
            </w:tcBorders>
            <w:shd w:val="clear" w:color="auto" w:fill="auto"/>
            <w:vAlign w:val="center"/>
            <w:hideMark/>
          </w:tcPr>
          <w:p w14:paraId="1003BF5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Freeth Street</w:t>
            </w:r>
          </w:p>
        </w:tc>
        <w:tc>
          <w:tcPr>
            <w:tcW w:w="1680" w:type="dxa"/>
            <w:tcBorders>
              <w:top w:val="nil"/>
              <w:left w:val="nil"/>
              <w:bottom w:val="single" w:sz="4" w:space="0" w:color="auto"/>
              <w:right w:val="single" w:sz="4" w:space="0" w:color="auto"/>
            </w:tcBorders>
            <w:shd w:val="clear" w:color="auto" w:fill="auto"/>
            <w:vAlign w:val="center"/>
            <w:hideMark/>
          </w:tcPr>
          <w:p w14:paraId="7AD1151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4223306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B693BS</w:t>
            </w:r>
          </w:p>
        </w:tc>
      </w:tr>
      <w:tr w:rsidR="00AA69E1" w:rsidRPr="00AA69E1" w14:paraId="58A41CAD"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365BB0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Council House, Smethwick [including cashiers office]</w:t>
            </w:r>
          </w:p>
        </w:tc>
        <w:tc>
          <w:tcPr>
            <w:tcW w:w="2380" w:type="dxa"/>
            <w:tcBorders>
              <w:top w:val="nil"/>
              <w:left w:val="nil"/>
              <w:bottom w:val="single" w:sz="4" w:space="0" w:color="auto"/>
              <w:right w:val="single" w:sz="4" w:space="0" w:color="auto"/>
            </w:tcBorders>
            <w:shd w:val="clear" w:color="auto" w:fill="auto"/>
            <w:vAlign w:val="center"/>
            <w:hideMark/>
          </w:tcPr>
          <w:p w14:paraId="50C5F37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shd w:val="clear" w:color="auto" w:fill="auto"/>
            <w:vAlign w:val="center"/>
            <w:hideMark/>
          </w:tcPr>
          <w:p w14:paraId="5519B48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562EB35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B663NT</w:t>
            </w:r>
          </w:p>
        </w:tc>
      </w:tr>
      <w:tr w:rsidR="00AA69E1" w:rsidRPr="00AA69E1" w14:paraId="346CDF2B"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AECF88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Depot - Taylors Lane</w:t>
            </w:r>
          </w:p>
        </w:tc>
        <w:tc>
          <w:tcPr>
            <w:tcW w:w="2380" w:type="dxa"/>
            <w:tcBorders>
              <w:top w:val="nil"/>
              <w:left w:val="nil"/>
              <w:bottom w:val="single" w:sz="4" w:space="0" w:color="auto"/>
              <w:right w:val="single" w:sz="4" w:space="0" w:color="auto"/>
            </w:tcBorders>
            <w:shd w:val="clear" w:color="auto" w:fill="auto"/>
            <w:vAlign w:val="center"/>
            <w:hideMark/>
          </w:tcPr>
          <w:p w14:paraId="6007518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Taylors Lane</w:t>
            </w:r>
          </w:p>
        </w:tc>
        <w:tc>
          <w:tcPr>
            <w:tcW w:w="1680" w:type="dxa"/>
            <w:tcBorders>
              <w:top w:val="nil"/>
              <w:left w:val="nil"/>
              <w:bottom w:val="single" w:sz="4" w:space="0" w:color="auto"/>
              <w:right w:val="single" w:sz="4" w:space="0" w:color="auto"/>
            </w:tcBorders>
            <w:shd w:val="clear" w:color="auto" w:fill="auto"/>
            <w:vAlign w:val="center"/>
            <w:hideMark/>
          </w:tcPr>
          <w:p w14:paraId="13CF4C8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12B7E8D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B692BW</w:t>
            </w:r>
          </w:p>
        </w:tc>
      </w:tr>
      <w:tr w:rsidR="00AA69E1" w:rsidRPr="00AA69E1" w14:paraId="6271A1B2"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FBA44A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Depot - Waterfall Lane </w:t>
            </w:r>
          </w:p>
        </w:tc>
        <w:tc>
          <w:tcPr>
            <w:tcW w:w="2380" w:type="dxa"/>
            <w:tcBorders>
              <w:top w:val="nil"/>
              <w:left w:val="nil"/>
              <w:bottom w:val="single" w:sz="4" w:space="0" w:color="auto"/>
              <w:right w:val="single" w:sz="4" w:space="0" w:color="auto"/>
            </w:tcBorders>
            <w:shd w:val="clear" w:color="auto" w:fill="auto"/>
            <w:vAlign w:val="center"/>
            <w:hideMark/>
          </w:tcPr>
          <w:p w14:paraId="37E8477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Waterfall Lane</w:t>
            </w:r>
          </w:p>
        </w:tc>
        <w:tc>
          <w:tcPr>
            <w:tcW w:w="1680" w:type="dxa"/>
            <w:tcBorders>
              <w:top w:val="nil"/>
              <w:left w:val="nil"/>
              <w:bottom w:val="single" w:sz="4" w:space="0" w:color="auto"/>
              <w:right w:val="single" w:sz="4" w:space="0" w:color="auto"/>
            </w:tcBorders>
            <w:shd w:val="clear" w:color="auto" w:fill="auto"/>
            <w:vAlign w:val="center"/>
            <w:hideMark/>
          </w:tcPr>
          <w:p w14:paraId="650B15D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Rowley Regis</w:t>
            </w:r>
          </w:p>
        </w:tc>
        <w:tc>
          <w:tcPr>
            <w:tcW w:w="1200" w:type="dxa"/>
            <w:tcBorders>
              <w:top w:val="nil"/>
              <w:left w:val="nil"/>
              <w:bottom w:val="single" w:sz="4" w:space="0" w:color="auto"/>
              <w:right w:val="single" w:sz="4" w:space="0" w:color="auto"/>
            </w:tcBorders>
            <w:shd w:val="clear" w:color="auto" w:fill="auto"/>
            <w:vAlign w:val="center"/>
            <w:hideMark/>
          </w:tcPr>
          <w:p w14:paraId="7551E95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B646RL</w:t>
            </w:r>
          </w:p>
        </w:tc>
      </w:tr>
      <w:tr w:rsidR="00AA69E1" w:rsidRPr="00AA69E1" w14:paraId="5EC51203"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C55038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Kings Square and Market Hall</w:t>
            </w:r>
          </w:p>
        </w:tc>
        <w:tc>
          <w:tcPr>
            <w:tcW w:w="2380" w:type="dxa"/>
            <w:tcBorders>
              <w:top w:val="nil"/>
              <w:left w:val="nil"/>
              <w:bottom w:val="single" w:sz="4" w:space="0" w:color="auto"/>
              <w:right w:val="single" w:sz="4" w:space="0" w:color="auto"/>
            </w:tcBorders>
            <w:shd w:val="clear" w:color="auto" w:fill="auto"/>
            <w:vAlign w:val="center"/>
            <w:hideMark/>
          </w:tcPr>
          <w:p w14:paraId="24743D8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Centre</w:t>
            </w:r>
          </w:p>
        </w:tc>
        <w:tc>
          <w:tcPr>
            <w:tcW w:w="1680" w:type="dxa"/>
            <w:tcBorders>
              <w:top w:val="nil"/>
              <w:left w:val="nil"/>
              <w:bottom w:val="single" w:sz="4" w:space="0" w:color="auto"/>
              <w:right w:val="single" w:sz="4" w:space="0" w:color="auto"/>
            </w:tcBorders>
            <w:shd w:val="clear" w:color="auto" w:fill="auto"/>
            <w:vAlign w:val="center"/>
            <w:hideMark/>
          </w:tcPr>
          <w:p w14:paraId="1A698A2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5DE6151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 7NW</w:t>
            </w:r>
          </w:p>
        </w:tc>
      </w:tr>
      <w:tr w:rsidR="00AA69E1" w:rsidRPr="00AA69E1" w14:paraId="1E00A2BE"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950EF6E"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Blackheath</w:t>
            </w:r>
          </w:p>
        </w:tc>
        <w:tc>
          <w:tcPr>
            <w:tcW w:w="2380" w:type="dxa"/>
            <w:tcBorders>
              <w:top w:val="nil"/>
              <w:left w:val="nil"/>
              <w:bottom w:val="single" w:sz="4" w:space="0" w:color="auto"/>
              <w:right w:val="single" w:sz="4" w:space="0" w:color="auto"/>
            </w:tcBorders>
            <w:shd w:val="clear" w:color="auto" w:fill="auto"/>
            <w:vAlign w:val="center"/>
            <w:hideMark/>
          </w:tcPr>
          <w:p w14:paraId="40FE2FD8"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 xml:space="preserve">High </w:t>
            </w:r>
            <w:r w:rsidR="00F3352E" w:rsidRPr="00AA69E1">
              <w:rPr>
                <w:rFonts w:ascii="Arial" w:hAnsi="Arial" w:cs="Arial"/>
                <w:b/>
                <w:bCs/>
                <w:color w:val="003366"/>
                <w:sz w:val="20"/>
                <w:szCs w:val="20"/>
                <w:lang w:eastAsia="en-GB"/>
              </w:rPr>
              <w:t xml:space="preserve">Street,  </w:t>
            </w:r>
            <w:r w:rsidRPr="00AA69E1">
              <w:rPr>
                <w:rFonts w:ascii="Arial" w:hAnsi="Arial" w:cs="Arial"/>
                <w:b/>
                <w:bCs/>
                <w:color w:val="003366"/>
                <w:sz w:val="20"/>
                <w:szCs w:val="20"/>
                <w:lang w:eastAsia="en-GB"/>
              </w:rPr>
              <w:t xml:space="preserve">                 Blackheath</w:t>
            </w:r>
          </w:p>
        </w:tc>
        <w:tc>
          <w:tcPr>
            <w:tcW w:w="1680" w:type="dxa"/>
            <w:tcBorders>
              <w:top w:val="nil"/>
              <w:left w:val="nil"/>
              <w:bottom w:val="single" w:sz="4" w:space="0" w:color="auto"/>
              <w:right w:val="single" w:sz="4" w:space="0" w:color="auto"/>
            </w:tcBorders>
            <w:shd w:val="clear" w:color="auto" w:fill="auto"/>
            <w:vAlign w:val="center"/>
            <w:hideMark/>
          </w:tcPr>
          <w:p w14:paraId="727E45FC"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Rowley Regis</w:t>
            </w:r>
          </w:p>
        </w:tc>
        <w:tc>
          <w:tcPr>
            <w:tcW w:w="1200" w:type="dxa"/>
            <w:tcBorders>
              <w:top w:val="nil"/>
              <w:left w:val="nil"/>
              <w:bottom w:val="single" w:sz="4" w:space="0" w:color="auto"/>
              <w:right w:val="single" w:sz="4" w:space="0" w:color="auto"/>
            </w:tcBorders>
            <w:shd w:val="clear" w:color="auto" w:fill="auto"/>
            <w:vAlign w:val="center"/>
            <w:hideMark/>
          </w:tcPr>
          <w:p w14:paraId="714FD08D" w14:textId="77777777" w:rsidR="00AA69E1" w:rsidRPr="00AA69E1" w:rsidRDefault="00AA69E1" w:rsidP="00AA69E1">
            <w:pPr>
              <w:jc w:val="center"/>
              <w:rPr>
                <w:rFonts w:ascii="Arial" w:hAnsi="Arial" w:cs="Arial"/>
                <w:b/>
                <w:bCs/>
                <w:color w:val="003366"/>
                <w:sz w:val="18"/>
                <w:szCs w:val="18"/>
                <w:lang w:eastAsia="en-GB"/>
              </w:rPr>
            </w:pPr>
            <w:r w:rsidRPr="00AA69E1">
              <w:rPr>
                <w:rFonts w:ascii="Arial" w:hAnsi="Arial" w:cs="Arial"/>
                <w:b/>
                <w:bCs/>
                <w:color w:val="003366"/>
                <w:sz w:val="18"/>
                <w:szCs w:val="18"/>
                <w:lang w:eastAsia="en-GB"/>
              </w:rPr>
              <w:t>B65 0EA</w:t>
            </w:r>
          </w:p>
        </w:tc>
      </w:tr>
      <w:tr w:rsidR="00AA69E1" w:rsidRPr="00AA69E1" w14:paraId="03BAC07F"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9700DB2"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Central</w:t>
            </w:r>
          </w:p>
        </w:tc>
        <w:tc>
          <w:tcPr>
            <w:tcW w:w="2380" w:type="dxa"/>
            <w:tcBorders>
              <w:top w:val="nil"/>
              <w:left w:val="nil"/>
              <w:bottom w:val="single" w:sz="4" w:space="0" w:color="auto"/>
              <w:right w:val="single" w:sz="4" w:space="0" w:color="auto"/>
            </w:tcBorders>
            <w:shd w:val="clear" w:color="auto" w:fill="auto"/>
            <w:vAlign w:val="center"/>
            <w:hideMark/>
          </w:tcPr>
          <w:p w14:paraId="7ACA21C1"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High Street, West Bromwich</w:t>
            </w:r>
          </w:p>
        </w:tc>
        <w:tc>
          <w:tcPr>
            <w:tcW w:w="1680" w:type="dxa"/>
            <w:tcBorders>
              <w:top w:val="nil"/>
              <w:left w:val="nil"/>
              <w:bottom w:val="single" w:sz="4" w:space="0" w:color="auto"/>
              <w:right w:val="single" w:sz="4" w:space="0" w:color="auto"/>
            </w:tcBorders>
            <w:shd w:val="clear" w:color="auto" w:fill="auto"/>
            <w:vAlign w:val="center"/>
            <w:hideMark/>
          </w:tcPr>
          <w:p w14:paraId="377DDCE1"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728F6FA3"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B70 8DZ</w:t>
            </w:r>
          </w:p>
        </w:tc>
      </w:tr>
      <w:tr w:rsidR="00AA69E1" w:rsidRPr="00AA69E1" w14:paraId="32AEEEF9"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E777A6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Great Barr</w:t>
            </w:r>
          </w:p>
        </w:tc>
        <w:tc>
          <w:tcPr>
            <w:tcW w:w="2380" w:type="dxa"/>
            <w:tcBorders>
              <w:top w:val="nil"/>
              <w:left w:val="nil"/>
              <w:bottom w:val="single" w:sz="4" w:space="0" w:color="auto"/>
              <w:right w:val="single" w:sz="4" w:space="0" w:color="auto"/>
            </w:tcBorders>
            <w:shd w:val="clear" w:color="auto" w:fill="auto"/>
            <w:vAlign w:val="center"/>
            <w:hideMark/>
          </w:tcPr>
          <w:p w14:paraId="38A009C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Birmingham Road</w:t>
            </w:r>
          </w:p>
        </w:tc>
        <w:tc>
          <w:tcPr>
            <w:tcW w:w="1680" w:type="dxa"/>
            <w:tcBorders>
              <w:top w:val="nil"/>
              <w:left w:val="nil"/>
              <w:bottom w:val="single" w:sz="4" w:space="0" w:color="auto"/>
              <w:right w:val="single" w:sz="4" w:space="0" w:color="auto"/>
            </w:tcBorders>
            <w:shd w:val="clear" w:color="auto" w:fill="auto"/>
            <w:vAlign w:val="center"/>
            <w:hideMark/>
          </w:tcPr>
          <w:p w14:paraId="6EA3E5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20B74A6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B43 6NW</w:t>
            </w:r>
          </w:p>
        </w:tc>
      </w:tr>
      <w:tr w:rsidR="00AA69E1" w:rsidRPr="00AA69E1" w14:paraId="7AE66A7D"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C1282D9"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 Great Bridge</w:t>
            </w:r>
          </w:p>
        </w:tc>
        <w:tc>
          <w:tcPr>
            <w:tcW w:w="2380" w:type="dxa"/>
            <w:tcBorders>
              <w:top w:val="nil"/>
              <w:left w:val="nil"/>
              <w:bottom w:val="single" w:sz="4" w:space="0" w:color="auto"/>
              <w:right w:val="single" w:sz="4" w:space="0" w:color="auto"/>
            </w:tcBorders>
            <w:shd w:val="clear" w:color="auto" w:fill="auto"/>
            <w:vAlign w:val="center"/>
            <w:hideMark/>
          </w:tcPr>
          <w:p w14:paraId="6D32A81B"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Sheepwash Lane, Tipton</w:t>
            </w:r>
          </w:p>
        </w:tc>
        <w:tc>
          <w:tcPr>
            <w:tcW w:w="1680" w:type="dxa"/>
            <w:tcBorders>
              <w:top w:val="nil"/>
              <w:left w:val="nil"/>
              <w:bottom w:val="single" w:sz="4" w:space="0" w:color="auto"/>
              <w:right w:val="single" w:sz="4" w:space="0" w:color="auto"/>
            </w:tcBorders>
            <w:shd w:val="clear" w:color="auto" w:fill="auto"/>
            <w:vAlign w:val="center"/>
            <w:hideMark/>
          </w:tcPr>
          <w:p w14:paraId="4B67F597"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Tipton</w:t>
            </w:r>
          </w:p>
        </w:tc>
        <w:tc>
          <w:tcPr>
            <w:tcW w:w="1200" w:type="dxa"/>
            <w:tcBorders>
              <w:top w:val="nil"/>
              <w:left w:val="nil"/>
              <w:bottom w:val="single" w:sz="4" w:space="0" w:color="auto"/>
              <w:right w:val="single" w:sz="4" w:space="0" w:color="auto"/>
            </w:tcBorders>
            <w:shd w:val="clear" w:color="auto" w:fill="auto"/>
            <w:vAlign w:val="center"/>
            <w:hideMark/>
          </w:tcPr>
          <w:p w14:paraId="6E457D57"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DY4 7JF</w:t>
            </w:r>
          </w:p>
        </w:tc>
      </w:tr>
      <w:tr w:rsidR="00AA69E1" w:rsidRPr="00AA69E1" w14:paraId="05F1FA20"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4902F3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Smethwick</w:t>
            </w:r>
          </w:p>
        </w:tc>
        <w:tc>
          <w:tcPr>
            <w:tcW w:w="2380" w:type="dxa"/>
            <w:tcBorders>
              <w:top w:val="nil"/>
              <w:left w:val="nil"/>
              <w:bottom w:val="single" w:sz="4" w:space="0" w:color="auto"/>
              <w:right w:val="single" w:sz="4" w:space="0" w:color="auto"/>
            </w:tcBorders>
            <w:shd w:val="clear" w:color="auto" w:fill="auto"/>
            <w:vAlign w:val="center"/>
            <w:hideMark/>
          </w:tcPr>
          <w:p w14:paraId="5A709A9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 Smethwick</w:t>
            </w:r>
          </w:p>
        </w:tc>
        <w:tc>
          <w:tcPr>
            <w:tcW w:w="1680" w:type="dxa"/>
            <w:tcBorders>
              <w:top w:val="nil"/>
              <w:left w:val="nil"/>
              <w:bottom w:val="single" w:sz="4" w:space="0" w:color="auto"/>
              <w:right w:val="single" w:sz="4" w:space="0" w:color="auto"/>
            </w:tcBorders>
            <w:shd w:val="clear" w:color="auto" w:fill="auto"/>
            <w:vAlign w:val="center"/>
            <w:hideMark/>
          </w:tcPr>
          <w:p w14:paraId="2CE84B1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66953A7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1AA</w:t>
            </w:r>
          </w:p>
        </w:tc>
      </w:tr>
      <w:tr w:rsidR="00AA69E1" w:rsidRPr="00AA69E1" w14:paraId="0C33D9C8"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F1544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Stone Cross</w:t>
            </w:r>
          </w:p>
        </w:tc>
        <w:tc>
          <w:tcPr>
            <w:tcW w:w="2380" w:type="dxa"/>
            <w:tcBorders>
              <w:top w:val="nil"/>
              <w:left w:val="nil"/>
              <w:bottom w:val="single" w:sz="4" w:space="0" w:color="auto"/>
              <w:right w:val="single" w:sz="4" w:space="0" w:color="auto"/>
            </w:tcBorders>
            <w:shd w:val="clear" w:color="auto" w:fill="auto"/>
            <w:vAlign w:val="center"/>
            <w:hideMark/>
          </w:tcPr>
          <w:p w14:paraId="5E00993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Beverley Road</w:t>
            </w:r>
          </w:p>
        </w:tc>
        <w:tc>
          <w:tcPr>
            <w:tcW w:w="1680" w:type="dxa"/>
            <w:tcBorders>
              <w:top w:val="nil"/>
              <w:left w:val="nil"/>
              <w:bottom w:val="single" w:sz="4" w:space="0" w:color="auto"/>
              <w:right w:val="single" w:sz="4" w:space="0" w:color="auto"/>
            </w:tcBorders>
            <w:shd w:val="clear" w:color="auto" w:fill="auto"/>
            <w:vAlign w:val="center"/>
            <w:hideMark/>
          </w:tcPr>
          <w:p w14:paraId="5802001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5FCB100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2LH</w:t>
            </w:r>
          </w:p>
        </w:tc>
      </w:tr>
      <w:tr w:rsidR="00AA69E1" w:rsidRPr="00AA69E1" w14:paraId="18592CE2"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C36885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Library - Thimblemill</w:t>
            </w:r>
          </w:p>
        </w:tc>
        <w:tc>
          <w:tcPr>
            <w:tcW w:w="2380" w:type="dxa"/>
            <w:tcBorders>
              <w:top w:val="nil"/>
              <w:left w:val="nil"/>
              <w:bottom w:val="single" w:sz="4" w:space="0" w:color="auto"/>
              <w:right w:val="single" w:sz="4" w:space="0" w:color="auto"/>
            </w:tcBorders>
            <w:shd w:val="clear" w:color="auto" w:fill="auto"/>
            <w:vAlign w:val="center"/>
            <w:hideMark/>
          </w:tcPr>
          <w:p w14:paraId="1318BA9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Thimblemill Road, Smethwick</w:t>
            </w:r>
          </w:p>
        </w:tc>
        <w:tc>
          <w:tcPr>
            <w:tcW w:w="1680" w:type="dxa"/>
            <w:tcBorders>
              <w:top w:val="nil"/>
              <w:left w:val="nil"/>
              <w:bottom w:val="single" w:sz="4" w:space="0" w:color="auto"/>
              <w:right w:val="single" w:sz="4" w:space="0" w:color="auto"/>
            </w:tcBorders>
            <w:shd w:val="clear" w:color="auto" w:fill="auto"/>
            <w:vAlign w:val="center"/>
            <w:hideMark/>
          </w:tcPr>
          <w:p w14:paraId="36BBC01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5BC464B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w:t>
            </w:r>
          </w:p>
        </w:tc>
      </w:tr>
      <w:tr w:rsidR="00AA69E1" w:rsidRPr="00AA69E1" w14:paraId="5BCA3FEA"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01B9080"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Library Bleakhouse</w:t>
            </w:r>
          </w:p>
        </w:tc>
        <w:tc>
          <w:tcPr>
            <w:tcW w:w="2380" w:type="dxa"/>
            <w:tcBorders>
              <w:top w:val="nil"/>
              <w:left w:val="nil"/>
              <w:bottom w:val="single" w:sz="4" w:space="0" w:color="auto"/>
              <w:right w:val="single" w:sz="4" w:space="0" w:color="auto"/>
            </w:tcBorders>
            <w:shd w:val="clear" w:color="auto" w:fill="auto"/>
            <w:vAlign w:val="center"/>
            <w:hideMark/>
          </w:tcPr>
          <w:p w14:paraId="2C835365"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Bleakhouse Road</w:t>
            </w:r>
          </w:p>
        </w:tc>
        <w:tc>
          <w:tcPr>
            <w:tcW w:w="1680" w:type="dxa"/>
            <w:tcBorders>
              <w:top w:val="nil"/>
              <w:left w:val="nil"/>
              <w:bottom w:val="single" w:sz="4" w:space="0" w:color="auto"/>
              <w:right w:val="single" w:sz="4" w:space="0" w:color="auto"/>
            </w:tcBorders>
            <w:shd w:val="clear" w:color="auto" w:fill="auto"/>
            <w:vAlign w:val="center"/>
            <w:hideMark/>
          </w:tcPr>
          <w:p w14:paraId="45231BD0"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6EEED765" w14:textId="77777777" w:rsidR="00AA69E1" w:rsidRPr="00AA69E1" w:rsidRDefault="00AA69E1" w:rsidP="00AA69E1">
            <w:pPr>
              <w:jc w:val="center"/>
              <w:rPr>
                <w:rFonts w:ascii="Arial" w:hAnsi="Arial" w:cs="Arial"/>
                <w:b/>
                <w:bCs/>
                <w:color w:val="003366"/>
                <w:sz w:val="20"/>
                <w:szCs w:val="20"/>
                <w:lang w:eastAsia="en-GB"/>
              </w:rPr>
            </w:pPr>
            <w:r w:rsidRPr="00AA69E1">
              <w:rPr>
                <w:rFonts w:ascii="Arial" w:hAnsi="Arial" w:cs="Arial"/>
                <w:b/>
                <w:bCs/>
                <w:color w:val="003366"/>
                <w:sz w:val="20"/>
                <w:szCs w:val="20"/>
                <w:lang w:eastAsia="en-GB"/>
              </w:rPr>
              <w:t>B68 9DS</w:t>
            </w:r>
          </w:p>
        </w:tc>
      </w:tr>
      <w:tr w:rsidR="00AA69E1" w:rsidRPr="00AA69E1" w14:paraId="204BDEE0"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902E88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Forge Mill Farm</w:t>
            </w:r>
          </w:p>
        </w:tc>
        <w:tc>
          <w:tcPr>
            <w:tcW w:w="2380" w:type="dxa"/>
            <w:tcBorders>
              <w:top w:val="nil"/>
              <w:left w:val="nil"/>
              <w:bottom w:val="single" w:sz="4" w:space="0" w:color="auto"/>
              <w:right w:val="single" w:sz="4" w:space="0" w:color="auto"/>
            </w:tcBorders>
            <w:shd w:val="clear" w:color="auto" w:fill="auto"/>
            <w:vAlign w:val="center"/>
            <w:hideMark/>
          </w:tcPr>
          <w:p w14:paraId="7F9F217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Forge Mill Lane</w:t>
            </w:r>
          </w:p>
        </w:tc>
        <w:tc>
          <w:tcPr>
            <w:tcW w:w="1680" w:type="dxa"/>
            <w:tcBorders>
              <w:top w:val="nil"/>
              <w:left w:val="nil"/>
              <w:bottom w:val="single" w:sz="4" w:space="0" w:color="auto"/>
              <w:right w:val="single" w:sz="4" w:space="0" w:color="auto"/>
            </w:tcBorders>
            <w:shd w:val="clear" w:color="auto" w:fill="auto"/>
            <w:vAlign w:val="center"/>
            <w:hideMark/>
          </w:tcPr>
          <w:p w14:paraId="16D3A27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500D10D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3SZ</w:t>
            </w:r>
          </w:p>
        </w:tc>
      </w:tr>
      <w:tr w:rsidR="00AA69E1" w:rsidRPr="00AA69E1" w14:paraId="69A522E1"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9B1F7E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Lightwoods House</w:t>
            </w:r>
          </w:p>
        </w:tc>
        <w:tc>
          <w:tcPr>
            <w:tcW w:w="2380" w:type="dxa"/>
            <w:tcBorders>
              <w:top w:val="nil"/>
              <w:left w:val="nil"/>
              <w:bottom w:val="single" w:sz="4" w:space="0" w:color="auto"/>
              <w:right w:val="single" w:sz="4" w:space="0" w:color="auto"/>
            </w:tcBorders>
            <w:shd w:val="clear" w:color="auto" w:fill="auto"/>
            <w:vAlign w:val="center"/>
            <w:hideMark/>
          </w:tcPr>
          <w:p w14:paraId="5B7FA85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Adkins Road, Bearwood</w:t>
            </w:r>
          </w:p>
        </w:tc>
        <w:tc>
          <w:tcPr>
            <w:tcW w:w="1680" w:type="dxa"/>
            <w:tcBorders>
              <w:top w:val="nil"/>
              <w:left w:val="nil"/>
              <w:bottom w:val="single" w:sz="4" w:space="0" w:color="auto"/>
              <w:right w:val="single" w:sz="4" w:space="0" w:color="auto"/>
            </w:tcBorders>
            <w:shd w:val="clear" w:color="auto" w:fill="auto"/>
            <w:vAlign w:val="center"/>
            <w:hideMark/>
          </w:tcPr>
          <w:p w14:paraId="4B6ADD0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5DADA52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5DP</w:t>
            </w:r>
          </w:p>
        </w:tc>
      </w:tr>
      <w:tr w:rsidR="00AA69E1" w:rsidRPr="00AA69E1" w14:paraId="6FF8D5BB" w14:textId="77777777" w:rsidTr="00AA69E1">
        <w:trPr>
          <w:trHeight w:val="78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F37F28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Sandwell Valley and Dartmouth Park</w:t>
            </w:r>
          </w:p>
        </w:tc>
        <w:tc>
          <w:tcPr>
            <w:tcW w:w="2380" w:type="dxa"/>
            <w:tcBorders>
              <w:top w:val="nil"/>
              <w:left w:val="nil"/>
              <w:bottom w:val="single" w:sz="4" w:space="0" w:color="auto"/>
              <w:right w:val="single" w:sz="4" w:space="0" w:color="auto"/>
            </w:tcBorders>
            <w:shd w:val="clear" w:color="auto" w:fill="auto"/>
            <w:vAlign w:val="center"/>
            <w:hideMark/>
          </w:tcPr>
          <w:p w14:paraId="2060B26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Valley, Salters Lane, West Bromwich</w:t>
            </w:r>
          </w:p>
        </w:tc>
        <w:tc>
          <w:tcPr>
            <w:tcW w:w="1680" w:type="dxa"/>
            <w:tcBorders>
              <w:top w:val="nil"/>
              <w:left w:val="nil"/>
              <w:bottom w:val="single" w:sz="4" w:space="0" w:color="auto"/>
              <w:right w:val="single" w:sz="4" w:space="0" w:color="auto"/>
            </w:tcBorders>
            <w:shd w:val="clear" w:color="auto" w:fill="auto"/>
            <w:vAlign w:val="center"/>
            <w:hideMark/>
          </w:tcPr>
          <w:p w14:paraId="38A93FF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5008783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B71 4BG</w:t>
            </w:r>
          </w:p>
        </w:tc>
      </w:tr>
      <w:tr w:rsidR="00AA69E1" w:rsidRPr="00AA69E1" w14:paraId="14913115"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82C5B8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Parks - West Smethwick Park</w:t>
            </w:r>
          </w:p>
        </w:tc>
        <w:tc>
          <w:tcPr>
            <w:tcW w:w="2380" w:type="dxa"/>
            <w:tcBorders>
              <w:top w:val="nil"/>
              <w:left w:val="nil"/>
              <w:bottom w:val="single" w:sz="4" w:space="0" w:color="auto"/>
              <w:right w:val="single" w:sz="4" w:space="0" w:color="auto"/>
            </w:tcBorders>
            <w:shd w:val="clear" w:color="auto" w:fill="auto"/>
            <w:vAlign w:val="center"/>
            <w:hideMark/>
          </w:tcPr>
          <w:p w14:paraId="18BFEF6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Park Road</w:t>
            </w:r>
          </w:p>
        </w:tc>
        <w:tc>
          <w:tcPr>
            <w:tcW w:w="1680" w:type="dxa"/>
            <w:tcBorders>
              <w:top w:val="nil"/>
              <w:left w:val="nil"/>
              <w:bottom w:val="single" w:sz="4" w:space="0" w:color="auto"/>
              <w:right w:val="single" w:sz="4" w:space="0" w:color="auto"/>
            </w:tcBorders>
            <w:shd w:val="clear" w:color="auto" w:fill="auto"/>
            <w:vAlign w:val="center"/>
            <w:hideMark/>
          </w:tcPr>
          <w:p w14:paraId="1651414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464307D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7JJ</w:t>
            </w:r>
          </w:p>
        </w:tc>
      </w:tr>
      <w:tr w:rsidR="00AA69E1" w:rsidRPr="00AA69E1" w14:paraId="56B5AB13"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114A1E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Registrar Office Highfields House</w:t>
            </w:r>
          </w:p>
        </w:tc>
        <w:tc>
          <w:tcPr>
            <w:tcW w:w="2380" w:type="dxa"/>
            <w:tcBorders>
              <w:top w:val="nil"/>
              <w:left w:val="nil"/>
              <w:bottom w:val="single" w:sz="4" w:space="0" w:color="auto"/>
              <w:right w:val="single" w:sz="4" w:space="0" w:color="auto"/>
            </w:tcBorders>
            <w:shd w:val="clear" w:color="auto" w:fill="auto"/>
            <w:vAlign w:val="center"/>
            <w:hideMark/>
          </w:tcPr>
          <w:p w14:paraId="2F9432B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shd w:val="clear" w:color="auto" w:fill="auto"/>
            <w:vAlign w:val="center"/>
            <w:hideMark/>
          </w:tcPr>
          <w:p w14:paraId="636ABD3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10E906C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 8RJ</w:t>
            </w:r>
          </w:p>
        </w:tc>
      </w:tr>
      <w:tr w:rsidR="00AA69E1" w:rsidRPr="00AA69E1" w14:paraId="7A27BD3C"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270ED3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Local Centre, Princes End</w:t>
            </w:r>
          </w:p>
        </w:tc>
        <w:tc>
          <w:tcPr>
            <w:tcW w:w="2380" w:type="dxa"/>
            <w:tcBorders>
              <w:top w:val="nil"/>
              <w:left w:val="nil"/>
              <w:bottom w:val="single" w:sz="4" w:space="0" w:color="auto"/>
              <w:right w:val="single" w:sz="4" w:space="0" w:color="auto"/>
            </w:tcBorders>
            <w:shd w:val="clear" w:color="auto" w:fill="auto"/>
            <w:vAlign w:val="center"/>
            <w:hideMark/>
          </w:tcPr>
          <w:p w14:paraId="114A283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shd w:val="clear" w:color="auto" w:fill="auto"/>
            <w:vAlign w:val="center"/>
            <w:hideMark/>
          </w:tcPr>
          <w:p w14:paraId="64F64EE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Tipton</w:t>
            </w:r>
          </w:p>
        </w:tc>
        <w:tc>
          <w:tcPr>
            <w:tcW w:w="1200" w:type="dxa"/>
            <w:tcBorders>
              <w:top w:val="nil"/>
              <w:left w:val="nil"/>
              <w:bottom w:val="single" w:sz="4" w:space="0" w:color="auto"/>
              <w:right w:val="single" w:sz="4" w:space="0" w:color="auto"/>
            </w:tcBorders>
            <w:shd w:val="clear" w:color="auto" w:fill="auto"/>
            <w:vAlign w:val="center"/>
            <w:hideMark/>
          </w:tcPr>
          <w:p w14:paraId="583EBEB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DY49JB</w:t>
            </w:r>
          </w:p>
        </w:tc>
      </w:tr>
      <w:tr w:rsidR="00AA69E1" w:rsidRPr="00AA69E1" w14:paraId="36CE0121"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193949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Sandwell Local Centre, Wednesbury</w:t>
            </w:r>
          </w:p>
        </w:tc>
        <w:tc>
          <w:tcPr>
            <w:tcW w:w="2380" w:type="dxa"/>
            <w:tcBorders>
              <w:top w:val="nil"/>
              <w:left w:val="nil"/>
              <w:bottom w:val="single" w:sz="4" w:space="0" w:color="auto"/>
              <w:right w:val="single" w:sz="4" w:space="0" w:color="auto"/>
            </w:tcBorders>
            <w:shd w:val="clear" w:color="auto" w:fill="auto"/>
            <w:vAlign w:val="center"/>
            <w:hideMark/>
          </w:tcPr>
          <w:p w14:paraId="75B75C8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shd w:val="clear" w:color="auto" w:fill="auto"/>
            <w:vAlign w:val="center"/>
            <w:hideMark/>
          </w:tcPr>
          <w:p w14:paraId="1666CAA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shd w:val="clear" w:color="auto" w:fill="auto"/>
            <w:vAlign w:val="center"/>
            <w:hideMark/>
          </w:tcPr>
          <w:p w14:paraId="0078D69D"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DY49JB</w:t>
            </w:r>
          </w:p>
        </w:tc>
      </w:tr>
      <w:tr w:rsidR="00AA69E1" w:rsidRPr="00AA69E1" w14:paraId="0721378D"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80E1C65"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The </w:t>
            </w:r>
            <w:r w:rsidR="00F3352E" w:rsidRPr="00AA69E1">
              <w:rPr>
                <w:rFonts w:ascii="Arial" w:hAnsi="Arial" w:cs="Arial"/>
                <w:b/>
                <w:bCs/>
                <w:color w:val="1F497D"/>
                <w:sz w:val="20"/>
                <w:szCs w:val="20"/>
                <w:lang w:eastAsia="en-GB"/>
              </w:rPr>
              <w:t>Cranston</w:t>
            </w:r>
            <w:r w:rsidRPr="00AA69E1">
              <w:rPr>
                <w:rFonts w:ascii="Arial" w:hAnsi="Arial" w:cs="Arial"/>
                <w:b/>
                <w:bCs/>
                <w:color w:val="1F497D"/>
                <w:sz w:val="20"/>
                <w:szCs w:val="20"/>
                <w:lang w:eastAsia="en-GB"/>
              </w:rPr>
              <w:t xml:space="preserve"> offices, Alberta Buildings </w:t>
            </w:r>
          </w:p>
        </w:tc>
        <w:tc>
          <w:tcPr>
            <w:tcW w:w="2380" w:type="dxa"/>
            <w:tcBorders>
              <w:top w:val="nil"/>
              <w:left w:val="nil"/>
              <w:bottom w:val="single" w:sz="4" w:space="0" w:color="auto"/>
              <w:right w:val="single" w:sz="4" w:space="0" w:color="auto"/>
            </w:tcBorders>
            <w:shd w:val="clear" w:color="auto" w:fill="auto"/>
            <w:vAlign w:val="center"/>
            <w:hideMark/>
          </w:tcPr>
          <w:p w14:paraId="7063FF9E"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 xml:space="preserve"> Oldbury Road, Smethwick</w:t>
            </w:r>
          </w:p>
        </w:tc>
        <w:tc>
          <w:tcPr>
            <w:tcW w:w="1680" w:type="dxa"/>
            <w:tcBorders>
              <w:top w:val="nil"/>
              <w:left w:val="nil"/>
              <w:bottom w:val="single" w:sz="4" w:space="0" w:color="auto"/>
              <w:right w:val="single" w:sz="4" w:space="0" w:color="auto"/>
            </w:tcBorders>
            <w:shd w:val="clear" w:color="auto" w:fill="auto"/>
            <w:vAlign w:val="center"/>
            <w:hideMark/>
          </w:tcPr>
          <w:p w14:paraId="475241B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39AEEF5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1JE</w:t>
            </w:r>
          </w:p>
        </w:tc>
      </w:tr>
      <w:tr w:rsidR="00AA69E1" w:rsidRPr="00AA69E1" w14:paraId="3860E47E"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05CC64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lastRenderedPageBreak/>
              <w:t xml:space="preserve">The Hollies, </w:t>
            </w:r>
            <w:r w:rsidR="00F3352E" w:rsidRPr="00AA69E1">
              <w:rPr>
                <w:rFonts w:ascii="Arial" w:hAnsi="Arial" w:cs="Arial"/>
                <w:b/>
                <w:bCs/>
                <w:color w:val="1F497D"/>
                <w:sz w:val="20"/>
                <w:szCs w:val="20"/>
                <w:lang w:eastAsia="en-GB"/>
              </w:rPr>
              <w:t>children’s</w:t>
            </w:r>
            <w:r w:rsidRPr="00AA69E1">
              <w:rPr>
                <w:rFonts w:ascii="Arial" w:hAnsi="Arial" w:cs="Arial"/>
                <w:b/>
                <w:bCs/>
                <w:color w:val="1F497D"/>
                <w:sz w:val="20"/>
                <w:szCs w:val="20"/>
                <w:lang w:eastAsia="en-GB"/>
              </w:rPr>
              <w:t xml:space="preserve"> trust family centre</w:t>
            </w:r>
          </w:p>
        </w:tc>
        <w:tc>
          <w:tcPr>
            <w:tcW w:w="2380" w:type="dxa"/>
            <w:tcBorders>
              <w:top w:val="nil"/>
              <w:left w:val="nil"/>
              <w:bottom w:val="single" w:sz="4" w:space="0" w:color="auto"/>
              <w:right w:val="single" w:sz="4" w:space="0" w:color="auto"/>
            </w:tcBorders>
            <w:shd w:val="clear" w:color="auto" w:fill="auto"/>
            <w:vAlign w:val="center"/>
            <w:hideMark/>
          </w:tcPr>
          <w:p w14:paraId="222EA7FF"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Coopers Lane</w:t>
            </w:r>
          </w:p>
        </w:tc>
        <w:tc>
          <w:tcPr>
            <w:tcW w:w="1680" w:type="dxa"/>
            <w:tcBorders>
              <w:top w:val="nil"/>
              <w:left w:val="nil"/>
              <w:bottom w:val="single" w:sz="4" w:space="0" w:color="auto"/>
              <w:right w:val="single" w:sz="4" w:space="0" w:color="auto"/>
            </w:tcBorders>
            <w:shd w:val="clear" w:color="auto" w:fill="auto"/>
            <w:vAlign w:val="center"/>
            <w:hideMark/>
          </w:tcPr>
          <w:p w14:paraId="72EFA931"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Smethwick</w:t>
            </w:r>
          </w:p>
        </w:tc>
        <w:tc>
          <w:tcPr>
            <w:tcW w:w="1200" w:type="dxa"/>
            <w:tcBorders>
              <w:top w:val="nil"/>
              <w:left w:val="nil"/>
              <w:bottom w:val="single" w:sz="4" w:space="0" w:color="auto"/>
              <w:right w:val="single" w:sz="4" w:space="0" w:color="auto"/>
            </w:tcBorders>
            <w:shd w:val="clear" w:color="auto" w:fill="auto"/>
            <w:vAlign w:val="center"/>
            <w:hideMark/>
          </w:tcPr>
          <w:p w14:paraId="6F3AA88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B67 7DW</w:t>
            </w:r>
          </w:p>
        </w:tc>
      </w:tr>
      <w:tr w:rsidR="00AA69E1" w:rsidRPr="00AA69E1" w14:paraId="727E9423" w14:textId="77777777" w:rsidTr="00AA69E1">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82A8352"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Independent Living Centre</w:t>
            </w:r>
          </w:p>
        </w:tc>
        <w:tc>
          <w:tcPr>
            <w:tcW w:w="2380" w:type="dxa"/>
            <w:tcBorders>
              <w:top w:val="nil"/>
              <w:left w:val="nil"/>
              <w:bottom w:val="single" w:sz="4" w:space="0" w:color="auto"/>
              <w:right w:val="single" w:sz="4" w:space="0" w:color="auto"/>
            </w:tcBorders>
            <w:shd w:val="clear" w:color="auto" w:fill="auto"/>
            <w:vAlign w:val="center"/>
            <w:hideMark/>
          </w:tcPr>
          <w:p w14:paraId="11FCE0EB" w14:textId="77777777" w:rsidR="00AA69E1" w:rsidRPr="00AA69E1" w:rsidRDefault="00AA69E1" w:rsidP="00AA69E1">
            <w:pPr>
              <w:jc w:val="center"/>
              <w:rPr>
                <w:rFonts w:ascii="Segoe UI" w:hAnsi="Segoe UI" w:cs="Segoe UI"/>
                <w:b/>
                <w:bCs/>
                <w:color w:val="1F497D"/>
                <w:sz w:val="20"/>
                <w:szCs w:val="20"/>
                <w:lang w:eastAsia="en-GB"/>
              </w:rPr>
            </w:pPr>
            <w:r w:rsidRPr="00AA69E1">
              <w:rPr>
                <w:rFonts w:ascii="Segoe UI" w:hAnsi="Segoe UI" w:cs="Segoe UI"/>
                <w:b/>
                <w:bCs/>
                <w:color w:val="1F497D"/>
                <w:sz w:val="20"/>
                <w:szCs w:val="20"/>
                <w:lang w:eastAsia="en-GB"/>
              </w:rPr>
              <w:t xml:space="preserve"> Oldbury Road, </w:t>
            </w:r>
          </w:p>
        </w:tc>
        <w:tc>
          <w:tcPr>
            <w:tcW w:w="1680" w:type="dxa"/>
            <w:tcBorders>
              <w:top w:val="nil"/>
              <w:left w:val="nil"/>
              <w:bottom w:val="single" w:sz="4" w:space="0" w:color="auto"/>
              <w:right w:val="single" w:sz="4" w:space="0" w:color="auto"/>
            </w:tcBorders>
            <w:shd w:val="clear" w:color="auto" w:fill="auto"/>
            <w:vAlign w:val="center"/>
            <w:hideMark/>
          </w:tcPr>
          <w:p w14:paraId="2D4D623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0CBE10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B66 1JE</w:t>
            </w:r>
          </w:p>
        </w:tc>
      </w:tr>
      <w:tr w:rsidR="00AA69E1" w:rsidRPr="00AA69E1" w14:paraId="0241721C"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D05F91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METSEC Building</w:t>
            </w:r>
          </w:p>
        </w:tc>
        <w:tc>
          <w:tcPr>
            <w:tcW w:w="2380" w:type="dxa"/>
            <w:tcBorders>
              <w:top w:val="nil"/>
              <w:left w:val="nil"/>
              <w:bottom w:val="single" w:sz="4" w:space="0" w:color="auto"/>
              <w:right w:val="single" w:sz="4" w:space="0" w:color="auto"/>
            </w:tcBorders>
            <w:shd w:val="clear" w:color="auto" w:fill="auto"/>
            <w:vAlign w:val="center"/>
            <w:hideMark/>
          </w:tcPr>
          <w:p w14:paraId="693233F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Broadwell Road</w:t>
            </w:r>
          </w:p>
        </w:tc>
        <w:tc>
          <w:tcPr>
            <w:tcW w:w="1680" w:type="dxa"/>
            <w:tcBorders>
              <w:top w:val="nil"/>
              <w:left w:val="nil"/>
              <w:bottom w:val="single" w:sz="4" w:space="0" w:color="auto"/>
              <w:right w:val="single" w:sz="4" w:space="0" w:color="auto"/>
            </w:tcBorders>
            <w:shd w:val="clear" w:color="auto" w:fill="auto"/>
            <w:vAlign w:val="center"/>
            <w:hideMark/>
          </w:tcPr>
          <w:p w14:paraId="460126C9"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3539B780"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 4HE</w:t>
            </w:r>
          </w:p>
        </w:tc>
      </w:tr>
      <w:tr w:rsidR="00AA69E1" w:rsidRPr="00AA69E1" w14:paraId="1F295081"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3C3500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The Wellman building</w:t>
            </w:r>
          </w:p>
        </w:tc>
        <w:tc>
          <w:tcPr>
            <w:tcW w:w="2380" w:type="dxa"/>
            <w:tcBorders>
              <w:top w:val="nil"/>
              <w:left w:val="nil"/>
              <w:bottom w:val="single" w:sz="4" w:space="0" w:color="auto"/>
              <w:right w:val="single" w:sz="4" w:space="0" w:color="auto"/>
            </w:tcBorders>
            <w:shd w:val="clear" w:color="auto" w:fill="auto"/>
            <w:vAlign w:val="center"/>
            <w:hideMark/>
          </w:tcPr>
          <w:p w14:paraId="16E1C45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Dudley Road</w:t>
            </w:r>
          </w:p>
        </w:tc>
        <w:tc>
          <w:tcPr>
            <w:tcW w:w="1680" w:type="dxa"/>
            <w:tcBorders>
              <w:top w:val="nil"/>
              <w:left w:val="nil"/>
              <w:bottom w:val="single" w:sz="4" w:space="0" w:color="auto"/>
              <w:right w:val="single" w:sz="4" w:space="0" w:color="auto"/>
            </w:tcBorders>
            <w:shd w:val="clear" w:color="auto" w:fill="auto"/>
            <w:vAlign w:val="center"/>
            <w:hideMark/>
          </w:tcPr>
          <w:p w14:paraId="6E35CCAA"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Oldbury</w:t>
            </w:r>
          </w:p>
        </w:tc>
        <w:tc>
          <w:tcPr>
            <w:tcW w:w="1200" w:type="dxa"/>
            <w:tcBorders>
              <w:top w:val="nil"/>
              <w:left w:val="nil"/>
              <w:bottom w:val="single" w:sz="4" w:space="0" w:color="auto"/>
              <w:right w:val="single" w:sz="4" w:space="0" w:color="auto"/>
            </w:tcBorders>
            <w:shd w:val="clear" w:color="auto" w:fill="auto"/>
            <w:vAlign w:val="center"/>
            <w:hideMark/>
          </w:tcPr>
          <w:p w14:paraId="20F9832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B693DL</w:t>
            </w:r>
          </w:p>
        </w:tc>
      </w:tr>
      <w:tr w:rsidR="00AA69E1" w:rsidRPr="00AA69E1" w14:paraId="7180267F"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F021678"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Town Hall - Wednesbury</w:t>
            </w:r>
          </w:p>
        </w:tc>
        <w:tc>
          <w:tcPr>
            <w:tcW w:w="2380" w:type="dxa"/>
            <w:tcBorders>
              <w:top w:val="nil"/>
              <w:left w:val="nil"/>
              <w:bottom w:val="single" w:sz="4" w:space="0" w:color="auto"/>
              <w:right w:val="single" w:sz="4" w:space="0" w:color="auto"/>
            </w:tcBorders>
            <w:shd w:val="clear" w:color="auto" w:fill="auto"/>
            <w:vAlign w:val="center"/>
            <w:hideMark/>
          </w:tcPr>
          <w:p w14:paraId="5E24B682" w14:textId="77777777" w:rsidR="00AA69E1" w:rsidRPr="00AA69E1" w:rsidRDefault="00F3352E"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Holyhead</w:t>
            </w:r>
            <w:r w:rsidR="00AA69E1" w:rsidRPr="00AA69E1">
              <w:rPr>
                <w:rFonts w:ascii="Arial" w:hAnsi="Arial" w:cs="Arial"/>
                <w:b/>
                <w:bCs/>
                <w:color w:val="1F497D"/>
                <w:sz w:val="20"/>
                <w:szCs w:val="20"/>
                <w:lang w:eastAsia="en-GB"/>
              </w:rPr>
              <w:t xml:space="preserve"> Road</w:t>
            </w:r>
          </w:p>
        </w:tc>
        <w:tc>
          <w:tcPr>
            <w:tcW w:w="1680" w:type="dxa"/>
            <w:tcBorders>
              <w:top w:val="nil"/>
              <w:left w:val="nil"/>
              <w:bottom w:val="single" w:sz="4" w:space="0" w:color="auto"/>
              <w:right w:val="single" w:sz="4" w:space="0" w:color="auto"/>
            </w:tcBorders>
            <w:shd w:val="clear" w:color="auto" w:fill="auto"/>
            <w:vAlign w:val="center"/>
            <w:hideMark/>
          </w:tcPr>
          <w:p w14:paraId="417A8CEB"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Wednesbury</w:t>
            </w:r>
          </w:p>
        </w:tc>
        <w:tc>
          <w:tcPr>
            <w:tcW w:w="1200" w:type="dxa"/>
            <w:tcBorders>
              <w:top w:val="nil"/>
              <w:left w:val="nil"/>
              <w:bottom w:val="single" w:sz="4" w:space="0" w:color="auto"/>
              <w:right w:val="single" w:sz="4" w:space="0" w:color="auto"/>
            </w:tcBorders>
            <w:shd w:val="clear" w:color="auto" w:fill="auto"/>
            <w:vAlign w:val="center"/>
            <w:hideMark/>
          </w:tcPr>
          <w:p w14:paraId="157CD83C"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WS10 7DF</w:t>
            </w:r>
          </w:p>
        </w:tc>
      </w:tr>
      <w:tr w:rsidR="00AA69E1" w:rsidRPr="00AA69E1" w14:paraId="6F6A3779" w14:textId="77777777" w:rsidTr="00AA69E1">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C51D8E3"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Town Hall - West Bromwich</w:t>
            </w:r>
          </w:p>
        </w:tc>
        <w:tc>
          <w:tcPr>
            <w:tcW w:w="2380" w:type="dxa"/>
            <w:tcBorders>
              <w:top w:val="nil"/>
              <w:left w:val="nil"/>
              <w:bottom w:val="single" w:sz="4" w:space="0" w:color="auto"/>
              <w:right w:val="single" w:sz="4" w:space="0" w:color="auto"/>
            </w:tcBorders>
            <w:shd w:val="clear" w:color="auto" w:fill="auto"/>
            <w:vAlign w:val="center"/>
            <w:hideMark/>
          </w:tcPr>
          <w:p w14:paraId="4AFA54F4"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High Street</w:t>
            </w:r>
          </w:p>
        </w:tc>
        <w:tc>
          <w:tcPr>
            <w:tcW w:w="1680" w:type="dxa"/>
            <w:tcBorders>
              <w:top w:val="nil"/>
              <w:left w:val="nil"/>
              <w:bottom w:val="single" w:sz="4" w:space="0" w:color="auto"/>
              <w:right w:val="single" w:sz="4" w:space="0" w:color="auto"/>
            </w:tcBorders>
            <w:shd w:val="clear" w:color="auto" w:fill="auto"/>
            <w:vAlign w:val="center"/>
            <w:hideMark/>
          </w:tcPr>
          <w:p w14:paraId="009A0257"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West Bromwich</w:t>
            </w:r>
          </w:p>
        </w:tc>
        <w:tc>
          <w:tcPr>
            <w:tcW w:w="1200" w:type="dxa"/>
            <w:tcBorders>
              <w:top w:val="nil"/>
              <w:left w:val="nil"/>
              <w:bottom w:val="single" w:sz="4" w:space="0" w:color="auto"/>
              <w:right w:val="single" w:sz="4" w:space="0" w:color="auto"/>
            </w:tcBorders>
            <w:shd w:val="clear" w:color="auto" w:fill="auto"/>
            <w:vAlign w:val="center"/>
            <w:hideMark/>
          </w:tcPr>
          <w:p w14:paraId="2F587416" w14:textId="77777777" w:rsidR="00AA69E1" w:rsidRPr="00AA69E1" w:rsidRDefault="00AA69E1" w:rsidP="00AA69E1">
            <w:pPr>
              <w:jc w:val="center"/>
              <w:rPr>
                <w:rFonts w:ascii="Arial" w:hAnsi="Arial" w:cs="Arial"/>
                <w:b/>
                <w:bCs/>
                <w:color w:val="1F497D"/>
                <w:sz w:val="20"/>
                <w:szCs w:val="20"/>
                <w:lang w:eastAsia="en-GB"/>
              </w:rPr>
            </w:pPr>
            <w:r w:rsidRPr="00AA69E1">
              <w:rPr>
                <w:rFonts w:ascii="Arial" w:hAnsi="Arial" w:cs="Arial"/>
                <w:b/>
                <w:bCs/>
                <w:color w:val="1F497D"/>
                <w:sz w:val="20"/>
                <w:szCs w:val="20"/>
                <w:lang w:eastAsia="en-GB"/>
              </w:rPr>
              <w:t>B708DX</w:t>
            </w:r>
          </w:p>
        </w:tc>
      </w:tr>
    </w:tbl>
    <w:p w14:paraId="58DF0D3C" w14:textId="77777777" w:rsidR="00912417" w:rsidRDefault="00912417" w:rsidP="00D35CC4">
      <w:pPr>
        <w:spacing w:after="200"/>
        <w:rPr>
          <w:rFonts w:ascii="Arial" w:hAnsi="Arial" w:cs="Arial"/>
          <w:bCs/>
          <w:color w:val="000000"/>
          <w:sz w:val="28"/>
          <w:szCs w:val="28"/>
          <w:u w:val="single"/>
        </w:rPr>
      </w:pPr>
    </w:p>
    <w:p w14:paraId="000BAB2A" w14:textId="77777777" w:rsidR="007C6464" w:rsidRDefault="007C6464" w:rsidP="00D35CC4">
      <w:pPr>
        <w:spacing w:after="200"/>
        <w:rPr>
          <w:rFonts w:ascii="Arial" w:hAnsi="Arial" w:cs="Arial"/>
          <w:bCs/>
          <w:color w:val="000000"/>
          <w:sz w:val="28"/>
          <w:szCs w:val="28"/>
          <w:u w:val="single"/>
        </w:rPr>
      </w:pPr>
      <w:r>
        <w:rPr>
          <w:rFonts w:ascii="Arial" w:hAnsi="Arial" w:cs="Arial"/>
          <w:bCs/>
          <w:color w:val="000000"/>
          <w:sz w:val="28"/>
          <w:szCs w:val="28"/>
          <w:u w:val="single"/>
        </w:rPr>
        <w:t>Deployable cameras</w:t>
      </w:r>
    </w:p>
    <w:p w14:paraId="5AB2211B" w14:textId="01EC7BAA" w:rsidR="007C6464" w:rsidRDefault="007C6464" w:rsidP="008F798E">
      <w:pPr>
        <w:spacing w:after="200"/>
        <w:jc w:val="both"/>
        <w:rPr>
          <w:rFonts w:ascii="Arial" w:hAnsi="Arial" w:cs="Arial"/>
          <w:bCs/>
          <w:color w:val="000000"/>
          <w:sz w:val="28"/>
          <w:szCs w:val="28"/>
        </w:rPr>
      </w:pPr>
      <w:r w:rsidRPr="007C6464">
        <w:rPr>
          <w:rFonts w:ascii="Arial" w:hAnsi="Arial" w:cs="Arial"/>
          <w:bCs/>
          <w:color w:val="000000"/>
          <w:sz w:val="28"/>
          <w:szCs w:val="28"/>
        </w:rPr>
        <w:t xml:space="preserve">SMBC also operate </w:t>
      </w:r>
      <w:proofErr w:type="gramStart"/>
      <w:r w:rsidRPr="007C6464">
        <w:rPr>
          <w:rFonts w:ascii="Arial" w:hAnsi="Arial" w:cs="Arial"/>
          <w:bCs/>
          <w:color w:val="000000"/>
          <w:sz w:val="28"/>
          <w:szCs w:val="28"/>
        </w:rPr>
        <w:t>a number of</w:t>
      </w:r>
      <w:proofErr w:type="gramEnd"/>
      <w:r w:rsidRPr="007C6464">
        <w:rPr>
          <w:rFonts w:ascii="Arial" w:hAnsi="Arial" w:cs="Arial"/>
          <w:bCs/>
          <w:color w:val="000000"/>
          <w:sz w:val="28"/>
          <w:szCs w:val="28"/>
        </w:rPr>
        <w:t xml:space="preserve"> deployable cameras </w:t>
      </w:r>
      <w:r w:rsidR="002805C8">
        <w:rPr>
          <w:rFonts w:ascii="Arial" w:hAnsi="Arial" w:cs="Arial"/>
          <w:bCs/>
          <w:color w:val="000000"/>
          <w:sz w:val="28"/>
          <w:szCs w:val="28"/>
        </w:rPr>
        <w:t xml:space="preserve">that are used </w:t>
      </w:r>
      <w:r w:rsidRPr="007C6464">
        <w:rPr>
          <w:rFonts w:ascii="Arial" w:hAnsi="Arial" w:cs="Arial"/>
          <w:bCs/>
          <w:color w:val="000000"/>
          <w:sz w:val="28"/>
          <w:szCs w:val="28"/>
        </w:rPr>
        <w:t xml:space="preserve">across the borough in response to </w:t>
      </w:r>
      <w:r>
        <w:rPr>
          <w:rFonts w:ascii="Arial" w:hAnsi="Arial" w:cs="Arial"/>
          <w:bCs/>
          <w:color w:val="000000"/>
          <w:sz w:val="28"/>
          <w:szCs w:val="28"/>
        </w:rPr>
        <w:t>operational need and in line with the purposes detailed in page 3 of this document.</w:t>
      </w:r>
    </w:p>
    <w:p w14:paraId="7EACE126" w14:textId="77777777" w:rsidR="007C6464" w:rsidRDefault="007C6464" w:rsidP="008F798E">
      <w:pPr>
        <w:spacing w:after="200"/>
        <w:jc w:val="both"/>
        <w:rPr>
          <w:rFonts w:ascii="Arial" w:hAnsi="Arial" w:cs="Arial"/>
          <w:bCs/>
          <w:color w:val="000000"/>
          <w:sz w:val="28"/>
          <w:szCs w:val="28"/>
        </w:rPr>
      </w:pPr>
      <w:r>
        <w:rPr>
          <w:rFonts w:ascii="Arial" w:hAnsi="Arial" w:cs="Arial"/>
          <w:bCs/>
          <w:color w:val="000000"/>
          <w:sz w:val="28"/>
          <w:szCs w:val="28"/>
        </w:rPr>
        <w:t>These cameras will be deployed in line with</w:t>
      </w:r>
      <w:r w:rsidR="00234DC5">
        <w:rPr>
          <w:rFonts w:ascii="Arial" w:hAnsi="Arial" w:cs="Arial"/>
          <w:bCs/>
          <w:color w:val="000000"/>
          <w:sz w:val="28"/>
          <w:szCs w:val="28"/>
        </w:rPr>
        <w:t xml:space="preserve"> this document, relevant legislation, codes of practice and</w:t>
      </w:r>
      <w:r>
        <w:rPr>
          <w:rFonts w:ascii="Arial" w:hAnsi="Arial" w:cs="Arial"/>
          <w:bCs/>
          <w:color w:val="000000"/>
          <w:sz w:val="28"/>
          <w:szCs w:val="28"/>
        </w:rPr>
        <w:t xml:space="preserve"> the council’s deployable camera protocol that will be made available on request</w:t>
      </w:r>
      <w:r w:rsidR="00234DC5">
        <w:rPr>
          <w:rFonts w:ascii="Arial" w:hAnsi="Arial" w:cs="Arial"/>
          <w:bCs/>
          <w:color w:val="000000"/>
          <w:sz w:val="28"/>
          <w:szCs w:val="28"/>
        </w:rPr>
        <w:t xml:space="preserve">. </w:t>
      </w:r>
      <w:r>
        <w:rPr>
          <w:rFonts w:ascii="Arial" w:hAnsi="Arial" w:cs="Arial"/>
          <w:bCs/>
          <w:color w:val="000000"/>
          <w:sz w:val="28"/>
          <w:szCs w:val="28"/>
        </w:rPr>
        <w:t xml:space="preserve"> </w:t>
      </w:r>
    </w:p>
    <w:p w14:paraId="49465C33" w14:textId="77777777" w:rsidR="007C6464" w:rsidRDefault="007C6464" w:rsidP="008F798E">
      <w:pPr>
        <w:spacing w:after="200"/>
        <w:jc w:val="both"/>
        <w:rPr>
          <w:rFonts w:ascii="Arial" w:hAnsi="Arial" w:cs="Arial"/>
          <w:bCs/>
          <w:color w:val="000000"/>
          <w:sz w:val="28"/>
          <w:szCs w:val="28"/>
        </w:rPr>
      </w:pPr>
      <w:r>
        <w:rPr>
          <w:rFonts w:ascii="Arial" w:hAnsi="Arial" w:cs="Arial"/>
          <w:bCs/>
          <w:color w:val="000000"/>
          <w:sz w:val="28"/>
          <w:szCs w:val="28"/>
        </w:rPr>
        <w:t xml:space="preserve">Requests for deployment will be made to a designated officer who will consider each request ensuring the criteria for deployment is met. All requests, responses, deployment reasons and outcomes will be recorded centrally for audit purposes. </w:t>
      </w:r>
      <w:r w:rsidR="00234DC5">
        <w:rPr>
          <w:rFonts w:ascii="Arial" w:hAnsi="Arial" w:cs="Arial"/>
          <w:bCs/>
          <w:color w:val="000000"/>
          <w:sz w:val="28"/>
          <w:szCs w:val="28"/>
        </w:rPr>
        <w:t>Clear signage will accompany each camera deployment.</w:t>
      </w:r>
    </w:p>
    <w:p w14:paraId="2B4BF1DC" w14:textId="77777777" w:rsidR="00D35CC4" w:rsidRPr="005D5C6D" w:rsidRDefault="00871B3B" w:rsidP="00D35CC4">
      <w:pPr>
        <w:spacing w:after="200"/>
        <w:rPr>
          <w:rFonts w:ascii="Arial" w:hAnsi="Arial" w:cs="Arial"/>
          <w:bCs/>
          <w:color w:val="000000"/>
          <w:sz w:val="28"/>
          <w:szCs w:val="28"/>
          <w:u w:val="single"/>
        </w:rPr>
      </w:pPr>
      <w:r w:rsidRPr="005D5C6D">
        <w:rPr>
          <w:rFonts w:ascii="Arial" w:hAnsi="Arial" w:cs="Arial"/>
          <w:bCs/>
          <w:color w:val="000000"/>
          <w:sz w:val="28"/>
          <w:szCs w:val="28"/>
          <w:u w:val="single"/>
        </w:rPr>
        <w:t>Complaints</w:t>
      </w:r>
    </w:p>
    <w:p w14:paraId="1B8A5CE4" w14:textId="77777777" w:rsidR="00D35CC4" w:rsidRDefault="00D35CC4" w:rsidP="008F798E">
      <w:pPr>
        <w:spacing w:after="200"/>
        <w:jc w:val="both"/>
        <w:rPr>
          <w:rFonts w:ascii="Arial" w:hAnsi="Arial" w:cs="Arial"/>
          <w:color w:val="000000"/>
          <w:sz w:val="28"/>
          <w:szCs w:val="28"/>
        </w:rPr>
      </w:pPr>
      <w:r>
        <w:rPr>
          <w:rFonts w:ascii="Arial" w:hAnsi="Arial" w:cs="Arial"/>
          <w:color w:val="000000"/>
          <w:sz w:val="28"/>
          <w:szCs w:val="28"/>
        </w:rPr>
        <w:t xml:space="preserve">Details of </w:t>
      </w:r>
      <w:r w:rsidR="004F5A18">
        <w:rPr>
          <w:rFonts w:ascii="Arial" w:hAnsi="Arial" w:cs="Arial"/>
          <w:sz w:val="28"/>
          <w:szCs w:val="28"/>
        </w:rPr>
        <w:t>SMBC</w:t>
      </w:r>
      <w:r w:rsidR="004F5A18">
        <w:rPr>
          <w:rFonts w:ascii="Arial" w:hAnsi="Arial" w:cs="Arial"/>
          <w:color w:val="000000"/>
          <w:sz w:val="28"/>
          <w:szCs w:val="28"/>
        </w:rPr>
        <w:t xml:space="preserve"> </w:t>
      </w:r>
      <w:r>
        <w:rPr>
          <w:rFonts w:ascii="Arial" w:hAnsi="Arial" w:cs="Arial"/>
          <w:color w:val="000000"/>
          <w:sz w:val="28"/>
          <w:szCs w:val="28"/>
        </w:rPr>
        <w:t xml:space="preserve">complaints procedures will be </w:t>
      </w:r>
      <w:r w:rsidR="005C38F1">
        <w:rPr>
          <w:rFonts w:ascii="Arial" w:hAnsi="Arial" w:cs="Arial"/>
          <w:color w:val="000000"/>
          <w:sz w:val="28"/>
          <w:szCs w:val="28"/>
        </w:rPr>
        <w:t>made available where required</w:t>
      </w:r>
      <w:r>
        <w:rPr>
          <w:rFonts w:ascii="Arial" w:hAnsi="Arial" w:cs="Arial"/>
          <w:color w:val="000000"/>
          <w:sz w:val="28"/>
          <w:szCs w:val="28"/>
        </w:rPr>
        <w:t xml:space="preserve"> &amp; the public will be encouraged to use this procedure should the service not be maintained</w:t>
      </w:r>
      <w:r w:rsidR="005C38F1">
        <w:rPr>
          <w:rFonts w:ascii="Arial" w:hAnsi="Arial" w:cs="Arial"/>
          <w:color w:val="000000"/>
          <w:sz w:val="28"/>
          <w:szCs w:val="28"/>
        </w:rPr>
        <w:t xml:space="preserve"> or operated</w:t>
      </w:r>
      <w:r>
        <w:rPr>
          <w:rFonts w:ascii="Arial" w:hAnsi="Arial" w:cs="Arial"/>
          <w:color w:val="000000"/>
          <w:sz w:val="28"/>
          <w:szCs w:val="28"/>
        </w:rPr>
        <w:t xml:space="preserve"> to agreed standards.</w:t>
      </w:r>
    </w:p>
    <w:p w14:paraId="261A53BF" w14:textId="3FBC867B" w:rsidR="00454418" w:rsidRDefault="00D35CC4" w:rsidP="008F798E">
      <w:pPr>
        <w:spacing w:after="200"/>
        <w:jc w:val="both"/>
        <w:rPr>
          <w:rFonts w:ascii="Arial" w:hAnsi="Arial" w:cs="Arial"/>
          <w:color w:val="000000"/>
          <w:sz w:val="28"/>
          <w:szCs w:val="28"/>
        </w:rPr>
      </w:pPr>
      <w:r>
        <w:rPr>
          <w:rFonts w:ascii="Arial" w:hAnsi="Arial" w:cs="Arial"/>
          <w:color w:val="000000"/>
          <w:sz w:val="28"/>
          <w:szCs w:val="28"/>
        </w:rPr>
        <w:t>In the event of a complaint being made concerning the system or its operator</w:t>
      </w:r>
      <w:r w:rsidR="00AA0F7A">
        <w:rPr>
          <w:rFonts w:ascii="Arial" w:hAnsi="Arial" w:cs="Arial"/>
          <w:color w:val="000000"/>
          <w:sz w:val="28"/>
          <w:szCs w:val="28"/>
        </w:rPr>
        <w:t>s a full investigation will be carried out</w:t>
      </w:r>
      <w:r>
        <w:rPr>
          <w:rFonts w:ascii="Arial" w:hAnsi="Arial" w:cs="Arial"/>
          <w:color w:val="000000"/>
          <w:sz w:val="28"/>
          <w:szCs w:val="28"/>
        </w:rPr>
        <w:t xml:space="preserve"> </w:t>
      </w:r>
      <w:r w:rsidR="00AA0F7A">
        <w:rPr>
          <w:rFonts w:ascii="Arial" w:hAnsi="Arial" w:cs="Arial"/>
          <w:color w:val="000000"/>
          <w:sz w:val="28"/>
          <w:szCs w:val="28"/>
        </w:rPr>
        <w:t xml:space="preserve">and </w:t>
      </w:r>
      <w:r w:rsidR="007909F9">
        <w:rPr>
          <w:rFonts w:ascii="Arial" w:hAnsi="Arial" w:cs="Arial"/>
          <w:color w:val="000000"/>
          <w:sz w:val="28"/>
          <w:szCs w:val="28"/>
        </w:rPr>
        <w:t xml:space="preserve">any </w:t>
      </w:r>
      <w:r>
        <w:rPr>
          <w:rFonts w:ascii="Arial" w:hAnsi="Arial" w:cs="Arial"/>
          <w:color w:val="000000"/>
          <w:sz w:val="28"/>
          <w:szCs w:val="28"/>
        </w:rPr>
        <w:t xml:space="preserve">findings will be the subject of a report to the </w:t>
      </w:r>
      <w:r w:rsidR="004F5A18">
        <w:rPr>
          <w:rFonts w:ascii="Arial" w:hAnsi="Arial" w:cs="Arial"/>
          <w:color w:val="000000"/>
          <w:sz w:val="28"/>
          <w:szCs w:val="28"/>
        </w:rPr>
        <w:t>relevant m</w:t>
      </w:r>
      <w:r>
        <w:rPr>
          <w:rFonts w:ascii="Arial" w:hAnsi="Arial" w:cs="Arial"/>
          <w:color w:val="000000"/>
          <w:sz w:val="28"/>
          <w:szCs w:val="28"/>
        </w:rPr>
        <w:t>anager</w:t>
      </w:r>
      <w:r w:rsidR="00AA0F7A">
        <w:rPr>
          <w:rFonts w:ascii="Arial" w:hAnsi="Arial" w:cs="Arial"/>
          <w:color w:val="000000"/>
          <w:sz w:val="28"/>
          <w:szCs w:val="28"/>
        </w:rPr>
        <w:t xml:space="preserve"> as appropriate</w:t>
      </w:r>
      <w:r>
        <w:rPr>
          <w:rFonts w:ascii="Arial" w:hAnsi="Arial" w:cs="Arial"/>
          <w:color w:val="000000"/>
          <w:sz w:val="28"/>
          <w:szCs w:val="28"/>
        </w:rPr>
        <w:t>.</w:t>
      </w:r>
    </w:p>
    <w:p w14:paraId="5B0B93B6" w14:textId="36DB79A9" w:rsidR="00717ECD" w:rsidRDefault="00CD41AE" w:rsidP="008F798E">
      <w:pPr>
        <w:spacing w:after="200"/>
        <w:jc w:val="both"/>
        <w:rPr>
          <w:rFonts w:ascii="Arial" w:hAnsi="Arial" w:cs="Arial"/>
          <w:color w:val="000000"/>
          <w:sz w:val="28"/>
          <w:szCs w:val="28"/>
        </w:rPr>
      </w:pPr>
      <w:r>
        <w:rPr>
          <w:rFonts w:ascii="Arial" w:hAnsi="Arial" w:cs="Arial"/>
          <w:color w:val="000000"/>
          <w:sz w:val="28"/>
          <w:szCs w:val="28"/>
        </w:rPr>
        <w:t xml:space="preserve">For more details of our complaints procedure </w:t>
      </w:r>
      <w:r w:rsidR="004F5A18">
        <w:rPr>
          <w:rFonts w:ascii="Arial" w:hAnsi="Arial" w:cs="Arial"/>
          <w:color w:val="000000"/>
          <w:sz w:val="28"/>
          <w:szCs w:val="28"/>
        </w:rPr>
        <w:t>we</w:t>
      </w:r>
      <w:r>
        <w:rPr>
          <w:rFonts w:ascii="Arial" w:hAnsi="Arial" w:cs="Arial"/>
          <w:color w:val="000000"/>
          <w:sz w:val="28"/>
          <w:szCs w:val="28"/>
        </w:rPr>
        <w:t xml:space="preserve"> can be contacted on 0121 </w:t>
      </w:r>
      <w:r w:rsidR="00186274">
        <w:rPr>
          <w:rFonts w:ascii="Arial" w:hAnsi="Arial" w:cs="Arial"/>
          <w:color w:val="000000"/>
          <w:sz w:val="28"/>
          <w:szCs w:val="28"/>
        </w:rPr>
        <w:t>368 1166</w:t>
      </w:r>
      <w:r>
        <w:rPr>
          <w:rFonts w:ascii="Arial" w:hAnsi="Arial" w:cs="Arial"/>
          <w:color w:val="000000"/>
          <w:sz w:val="28"/>
          <w:szCs w:val="28"/>
        </w:rPr>
        <w:t xml:space="preserve">, details can also be found on our website; </w:t>
      </w:r>
    </w:p>
    <w:p w14:paraId="662E9856" w14:textId="77777777" w:rsidR="00CD41AE" w:rsidRDefault="004F5A18" w:rsidP="008F798E">
      <w:pPr>
        <w:spacing w:after="200"/>
        <w:jc w:val="both"/>
      </w:pPr>
      <w:hyperlink r:id="rId9" w:history="1">
        <w:r w:rsidRPr="004F5A18">
          <w:rPr>
            <w:rStyle w:val="Hyperlink"/>
            <w:sz w:val="32"/>
            <w:szCs w:val="32"/>
          </w:rPr>
          <w:t>www.sandwell.gov.uk/</w:t>
        </w:r>
      </w:hyperlink>
    </w:p>
    <w:p w14:paraId="249718AD" w14:textId="77777777" w:rsidR="001016C7" w:rsidRDefault="001016C7" w:rsidP="002D0563">
      <w:pPr>
        <w:pStyle w:val="NormalWeb"/>
        <w:spacing w:before="0" w:beforeAutospacing="0" w:after="0" w:afterAutospacing="0"/>
        <w:jc w:val="center"/>
        <w:rPr>
          <w:rFonts w:ascii="Arial" w:hAnsi="Arial" w:cs="Arial"/>
          <w:b/>
          <w:bCs/>
          <w:sz w:val="28"/>
          <w:u w:val="single"/>
        </w:rPr>
      </w:pPr>
    </w:p>
    <w:p w14:paraId="539A5ADF" w14:textId="77777777" w:rsidR="00AB254A" w:rsidRDefault="00AB254A" w:rsidP="002D0563">
      <w:pPr>
        <w:pStyle w:val="NormalWeb"/>
        <w:spacing w:before="0" w:beforeAutospacing="0" w:after="0" w:afterAutospacing="0"/>
        <w:jc w:val="center"/>
        <w:rPr>
          <w:rFonts w:ascii="Arial" w:hAnsi="Arial" w:cs="Arial"/>
          <w:b/>
          <w:bCs/>
          <w:sz w:val="28"/>
          <w:u w:val="single"/>
        </w:rPr>
      </w:pPr>
    </w:p>
    <w:p w14:paraId="639CF56D" w14:textId="77777777" w:rsidR="00726E14" w:rsidRDefault="00726E14" w:rsidP="002D0563">
      <w:pPr>
        <w:pStyle w:val="NormalWeb"/>
        <w:spacing w:before="0" w:beforeAutospacing="0" w:after="0" w:afterAutospacing="0"/>
        <w:jc w:val="center"/>
        <w:rPr>
          <w:rFonts w:ascii="Arial" w:hAnsi="Arial" w:cs="Arial"/>
          <w:b/>
          <w:bCs/>
          <w:sz w:val="28"/>
          <w:u w:val="single"/>
        </w:rPr>
      </w:pPr>
    </w:p>
    <w:p w14:paraId="17803D54" w14:textId="77777777" w:rsidR="00726E14" w:rsidRDefault="00726E14" w:rsidP="002D0563">
      <w:pPr>
        <w:pStyle w:val="NormalWeb"/>
        <w:spacing w:before="0" w:beforeAutospacing="0" w:after="0" w:afterAutospacing="0"/>
        <w:jc w:val="center"/>
        <w:rPr>
          <w:rFonts w:ascii="Arial" w:hAnsi="Arial" w:cs="Arial"/>
          <w:b/>
          <w:bCs/>
          <w:sz w:val="28"/>
          <w:u w:val="single"/>
        </w:rPr>
      </w:pPr>
    </w:p>
    <w:p w14:paraId="2DBD741E" w14:textId="77777777" w:rsidR="00726E14" w:rsidRDefault="00726E14" w:rsidP="002D0563">
      <w:pPr>
        <w:pStyle w:val="NormalWeb"/>
        <w:spacing w:before="0" w:beforeAutospacing="0" w:after="0" w:afterAutospacing="0"/>
        <w:jc w:val="center"/>
        <w:rPr>
          <w:rFonts w:ascii="Arial" w:hAnsi="Arial" w:cs="Arial"/>
          <w:b/>
          <w:bCs/>
          <w:sz w:val="28"/>
          <w:u w:val="single"/>
        </w:rPr>
      </w:pPr>
    </w:p>
    <w:p w14:paraId="581C6A01" w14:textId="77777777" w:rsidR="002D0563" w:rsidRDefault="002D0563" w:rsidP="002D0563">
      <w:pPr>
        <w:pStyle w:val="NormalWeb"/>
        <w:spacing w:before="0" w:beforeAutospacing="0" w:after="0" w:afterAutospacing="0"/>
        <w:jc w:val="center"/>
        <w:rPr>
          <w:rFonts w:ascii="Arial" w:hAnsi="Arial" w:cs="Arial"/>
          <w:b/>
          <w:bCs/>
          <w:sz w:val="28"/>
          <w:u w:val="single"/>
        </w:rPr>
      </w:pPr>
      <w:r>
        <w:rPr>
          <w:rFonts w:ascii="Arial" w:hAnsi="Arial" w:cs="Arial"/>
          <w:b/>
          <w:bCs/>
          <w:sz w:val="28"/>
          <w:u w:val="single"/>
        </w:rPr>
        <w:lastRenderedPageBreak/>
        <w:t>The Laws Relating To CCTV</w:t>
      </w:r>
    </w:p>
    <w:p w14:paraId="551B90AA" w14:textId="77777777" w:rsidR="002D0563" w:rsidRDefault="002D0563" w:rsidP="002D0563">
      <w:pPr>
        <w:pStyle w:val="NormalWeb"/>
        <w:spacing w:before="0" w:beforeAutospacing="0" w:after="0" w:afterAutospacing="0"/>
        <w:jc w:val="both"/>
        <w:rPr>
          <w:rFonts w:ascii="Arial" w:hAnsi="Arial" w:cs="Arial"/>
          <w:b/>
          <w:bCs/>
          <w:sz w:val="28"/>
          <w:u w:val="single"/>
        </w:rPr>
      </w:pPr>
    </w:p>
    <w:p w14:paraId="1D899D9B" w14:textId="77777777" w:rsidR="008F798E" w:rsidRDefault="008F798E" w:rsidP="008F798E">
      <w:pPr>
        <w:pStyle w:val="NormalWeb"/>
        <w:spacing w:before="0" w:beforeAutospacing="0" w:after="0" w:afterAutospacing="0"/>
        <w:jc w:val="both"/>
        <w:rPr>
          <w:rFonts w:ascii="Arial" w:hAnsi="Arial" w:cs="Arial"/>
          <w:sz w:val="28"/>
        </w:rPr>
      </w:pPr>
      <w:r>
        <w:rPr>
          <w:rFonts w:ascii="Arial" w:hAnsi="Arial" w:cs="Arial"/>
          <w:sz w:val="28"/>
        </w:rPr>
        <w:t xml:space="preserve">There are several pieces of legislation governing the use of CCTV, listed below </w:t>
      </w:r>
      <w:r w:rsidRPr="00FF4905">
        <w:rPr>
          <w:rFonts w:ascii="Arial" w:hAnsi="Arial" w:cs="Arial"/>
          <w:sz w:val="28"/>
          <w:highlight w:val="yellow"/>
        </w:rPr>
        <w:t>are some how they</w:t>
      </w:r>
      <w:r>
        <w:rPr>
          <w:rFonts w:ascii="Arial" w:hAnsi="Arial" w:cs="Arial"/>
          <w:sz w:val="28"/>
        </w:rPr>
        <w:t xml:space="preserve"> impact CCTV users.</w:t>
      </w:r>
    </w:p>
    <w:p w14:paraId="4370009A" w14:textId="77777777" w:rsidR="008F798E" w:rsidRDefault="008F798E" w:rsidP="008F798E">
      <w:pPr>
        <w:spacing w:before="100" w:beforeAutospacing="1" w:after="100" w:afterAutospacing="1"/>
        <w:jc w:val="both"/>
        <w:rPr>
          <w:rFonts w:ascii="Arial" w:eastAsia="Arial Unicode MS" w:hAnsi="Arial" w:cs="Arial"/>
          <w:sz w:val="28"/>
        </w:rPr>
      </w:pPr>
      <w:r>
        <w:rPr>
          <w:rFonts w:ascii="Arial" w:hAnsi="Arial" w:cs="Arial"/>
          <w:sz w:val="28"/>
        </w:rPr>
        <w:t xml:space="preserve">The </w:t>
      </w:r>
      <w:r>
        <w:rPr>
          <w:rFonts w:ascii="Arial" w:hAnsi="Arial" w:cs="Arial"/>
          <w:b/>
          <w:bCs/>
          <w:sz w:val="28"/>
        </w:rPr>
        <w:t xml:space="preserve">Data Protection Act </w:t>
      </w:r>
      <w:r w:rsidR="002A5F21">
        <w:rPr>
          <w:rFonts w:ascii="Arial" w:hAnsi="Arial" w:cs="Arial"/>
          <w:b/>
          <w:bCs/>
          <w:sz w:val="28"/>
        </w:rPr>
        <w:t>2018</w:t>
      </w:r>
      <w:r>
        <w:rPr>
          <w:rFonts w:ascii="Arial" w:hAnsi="Arial" w:cs="Arial"/>
          <w:sz w:val="28"/>
        </w:rPr>
        <w:t xml:space="preserve"> (DPA) is an act of </w:t>
      </w:r>
      <w:r w:rsidR="006B2771" w:rsidRPr="00FF4905">
        <w:rPr>
          <w:rFonts w:ascii="Arial" w:hAnsi="Arial" w:cs="Arial"/>
          <w:sz w:val="28"/>
          <w:highlight w:val="yellow"/>
        </w:rPr>
        <w:t>Parliament</w:t>
      </w:r>
      <w:r w:rsidRPr="00FF4905">
        <w:rPr>
          <w:rFonts w:ascii="Arial" w:hAnsi="Arial" w:cs="Arial"/>
          <w:sz w:val="28"/>
          <w:highlight w:val="yellow"/>
        </w:rPr>
        <w:t xml:space="preserve"> is the</w:t>
      </w:r>
      <w:r>
        <w:rPr>
          <w:rFonts w:ascii="Arial" w:hAnsi="Arial" w:cs="Arial"/>
          <w:sz w:val="28"/>
        </w:rPr>
        <w:t xml:space="preserve"> piece of legislation that governs the protection of personal data in the UK. The Act defines data protection principles that could affect the use of CCTV</w:t>
      </w:r>
      <w:r w:rsidR="002A5F21">
        <w:rPr>
          <w:rFonts w:ascii="Arial" w:hAnsi="Arial" w:cs="Arial"/>
          <w:sz w:val="28"/>
        </w:rPr>
        <w:t xml:space="preserve"> and takes account of GDPR.</w:t>
      </w:r>
    </w:p>
    <w:p w14:paraId="3AD3DDC0" w14:textId="77777777" w:rsidR="008F798E" w:rsidRPr="008F798E" w:rsidRDefault="008F798E" w:rsidP="008F798E">
      <w:pPr>
        <w:pStyle w:val="NormalWeb"/>
        <w:jc w:val="both"/>
        <w:rPr>
          <w:rFonts w:ascii="Arial" w:hAnsi="Arial" w:cs="Arial"/>
          <w:color w:val="000000"/>
          <w:sz w:val="28"/>
          <w:szCs w:val="28"/>
        </w:rPr>
      </w:pPr>
      <w:r w:rsidRPr="002C362C">
        <w:rPr>
          <w:rFonts w:ascii="Arial" w:hAnsi="Arial" w:cs="Arial"/>
          <w:color w:val="000000"/>
          <w:sz w:val="28"/>
          <w:szCs w:val="28"/>
          <w:lang w:val="en"/>
        </w:rPr>
        <w:t xml:space="preserve">The </w:t>
      </w:r>
      <w:r w:rsidRPr="002C362C">
        <w:rPr>
          <w:rFonts w:ascii="Arial" w:hAnsi="Arial" w:cs="Arial"/>
          <w:b/>
          <w:bCs/>
          <w:color w:val="000000"/>
          <w:sz w:val="28"/>
          <w:szCs w:val="28"/>
          <w:lang w:val="en"/>
        </w:rPr>
        <w:t>General Data Protection Regulation</w:t>
      </w:r>
      <w:r w:rsidRPr="002C362C">
        <w:rPr>
          <w:rFonts w:ascii="Arial" w:hAnsi="Arial" w:cs="Arial"/>
          <w:color w:val="000000"/>
          <w:sz w:val="28"/>
          <w:szCs w:val="28"/>
          <w:lang w:val="en"/>
        </w:rPr>
        <w:t xml:space="preserve"> (</w:t>
      </w:r>
      <w:r w:rsidRPr="002C362C">
        <w:rPr>
          <w:rFonts w:ascii="Arial" w:hAnsi="Arial" w:cs="Arial"/>
          <w:b/>
          <w:bCs/>
          <w:color w:val="000000"/>
          <w:sz w:val="28"/>
          <w:szCs w:val="28"/>
          <w:lang w:val="en"/>
        </w:rPr>
        <w:t>GDPR</w:t>
      </w:r>
      <w:r w:rsidRPr="002C362C">
        <w:rPr>
          <w:rFonts w:ascii="Arial" w:hAnsi="Arial" w:cs="Arial"/>
          <w:color w:val="000000"/>
          <w:sz w:val="28"/>
          <w:szCs w:val="28"/>
          <w:lang w:val="en"/>
        </w:rPr>
        <w:t xml:space="preserve">) is a </w:t>
      </w:r>
      <w:hyperlink r:id="rId10" w:tooltip="Regulation (European Union)" w:history="1">
        <w:r w:rsidRPr="002C362C">
          <w:rPr>
            <w:rStyle w:val="Hyperlink"/>
            <w:rFonts w:ascii="Arial" w:hAnsi="Arial" w:cs="Arial"/>
            <w:color w:val="000000"/>
            <w:sz w:val="28"/>
            <w:szCs w:val="28"/>
            <w:u w:val="none"/>
            <w:lang w:val="en"/>
          </w:rPr>
          <w:t>regulation</w:t>
        </w:r>
      </w:hyperlink>
      <w:r w:rsidRPr="002C362C">
        <w:rPr>
          <w:rFonts w:ascii="Arial" w:hAnsi="Arial" w:cs="Arial"/>
          <w:color w:val="000000"/>
          <w:sz w:val="28"/>
          <w:szCs w:val="28"/>
          <w:lang w:val="en"/>
        </w:rPr>
        <w:t xml:space="preserve"> </w:t>
      </w:r>
      <w:r w:rsidR="00AB254A">
        <w:rPr>
          <w:rFonts w:ascii="Arial" w:hAnsi="Arial" w:cs="Arial"/>
          <w:color w:val="000000"/>
          <w:sz w:val="28"/>
          <w:szCs w:val="28"/>
          <w:lang w:val="en"/>
        </w:rPr>
        <w:t xml:space="preserve">that </w:t>
      </w:r>
      <w:r w:rsidRPr="002C362C">
        <w:rPr>
          <w:rFonts w:ascii="Arial" w:hAnsi="Arial" w:cs="Arial"/>
          <w:color w:val="000000"/>
          <w:sz w:val="28"/>
          <w:szCs w:val="28"/>
          <w:lang w:val="en"/>
        </w:rPr>
        <w:t>addresses the export of personal data outside the EU and aims primarily to give control to citizens and residents over their personal data.</w:t>
      </w:r>
      <w:r w:rsidRPr="008F798E">
        <w:rPr>
          <w:rFonts w:ascii="Arial" w:hAnsi="Arial" w:cs="Arial"/>
          <w:color w:val="000000"/>
          <w:sz w:val="28"/>
          <w:szCs w:val="28"/>
          <w:lang w:val="en"/>
        </w:rPr>
        <w:t xml:space="preserve"> These regulations will affect and guide the processes for retaining and using CCTV footage.</w:t>
      </w:r>
    </w:p>
    <w:p w14:paraId="6CEEE55D" w14:textId="77777777" w:rsidR="008F798E" w:rsidRDefault="008F798E" w:rsidP="008F798E">
      <w:pPr>
        <w:pStyle w:val="NormalWeb"/>
        <w:jc w:val="both"/>
      </w:pPr>
      <w:r>
        <w:rPr>
          <w:rFonts w:ascii="Arial" w:hAnsi="Arial" w:cs="Arial"/>
          <w:sz w:val="28"/>
        </w:rPr>
        <w:t xml:space="preserve">The </w:t>
      </w:r>
      <w:r>
        <w:rPr>
          <w:rFonts w:ascii="Arial" w:hAnsi="Arial" w:cs="Arial"/>
          <w:b/>
          <w:bCs/>
          <w:sz w:val="28"/>
        </w:rPr>
        <w:t>Human Rights Act 1998</w:t>
      </w:r>
      <w:r>
        <w:rPr>
          <w:rFonts w:ascii="Arial" w:hAnsi="Arial" w:cs="Arial"/>
          <w:sz w:val="28"/>
        </w:rPr>
        <w:t xml:space="preserve"> is an act of </w:t>
      </w:r>
      <w:r w:rsidR="006B2771">
        <w:rPr>
          <w:rFonts w:ascii="Arial" w:hAnsi="Arial" w:cs="Arial"/>
          <w:sz w:val="28"/>
        </w:rPr>
        <w:t>Parliament</w:t>
      </w:r>
      <w:r>
        <w:rPr>
          <w:rFonts w:ascii="Arial" w:hAnsi="Arial" w:cs="Arial"/>
          <w:sz w:val="28"/>
        </w:rPr>
        <w:t xml:space="preserve"> that makes it unlawful for any public body to act in a way which is incompatible with the Convention. In relation to CCTV, Article 8 of the European Convention on Human Rights is relevant as it provides a right to respect for </w:t>
      </w:r>
      <w:r w:rsidRPr="00FF4905">
        <w:rPr>
          <w:rFonts w:ascii="Arial" w:hAnsi="Arial" w:cs="Arial"/>
          <w:sz w:val="28"/>
          <w:highlight w:val="yellow"/>
        </w:rPr>
        <w:t>one's "private</w:t>
      </w:r>
      <w:r>
        <w:rPr>
          <w:rFonts w:ascii="Arial" w:hAnsi="Arial" w:cs="Arial"/>
          <w:sz w:val="28"/>
        </w:rPr>
        <w:t xml:space="preserve"> and family life.</w:t>
      </w:r>
    </w:p>
    <w:p w14:paraId="23E22017" w14:textId="77777777" w:rsidR="008F798E" w:rsidRDefault="008F798E" w:rsidP="008F798E">
      <w:pPr>
        <w:pStyle w:val="NormalWeb"/>
        <w:jc w:val="both"/>
        <w:rPr>
          <w:rFonts w:ascii="Arial" w:hAnsi="Arial" w:cs="Arial"/>
          <w:sz w:val="28"/>
        </w:rPr>
      </w:pPr>
      <w:r>
        <w:rPr>
          <w:rFonts w:ascii="Arial" w:hAnsi="Arial" w:cs="Arial"/>
          <w:b/>
          <w:bCs/>
          <w:sz w:val="28"/>
        </w:rPr>
        <w:t>The Regulation of Investigatory Powers Act 2000</w:t>
      </w:r>
      <w:r>
        <w:rPr>
          <w:rFonts w:ascii="Arial" w:hAnsi="Arial" w:cs="Arial"/>
          <w:sz w:val="28"/>
        </w:rPr>
        <w:t xml:space="preserve"> (</w:t>
      </w:r>
      <w:r>
        <w:rPr>
          <w:rFonts w:ascii="Arial" w:hAnsi="Arial" w:cs="Arial"/>
          <w:b/>
          <w:bCs/>
          <w:sz w:val="28"/>
        </w:rPr>
        <w:t>RIP</w:t>
      </w:r>
      <w:r>
        <w:rPr>
          <w:rFonts w:ascii="Arial" w:hAnsi="Arial" w:cs="Arial"/>
          <w:sz w:val="28"/>
        </w:rPr>
        <w:t xml:space="preserve"> or </w:t>
      </w:r>
      <w:r>
        <w:rPr>
          <w:rFonts w:ascii="Arial" w:hAnsi="Arial" w:cs="Arial"/>
          <w:b/>
          <w:bCs/>
          <w:sz w:val="28"/>
        </w:rPr>
        <w:t>RIPA</w:t>
      </w:r>
      <w:r>
        <w:rPr>
          <w:rFonts w:ascii="Arial" w:hAnsi="Arial" w:cs="Arial"/>
          <w:sz w:val="28"/>
        </w:rPr>
        <w:t>) is an act of Parliament, regulating the powers of public bodies to carry out surveillance and investigation, RIPA can be invoked by government officials specified in the Act on the grounds of national security, and for the purposes of preventing or detecting crime, preventing disorder, public safety, protecting public health, or in the interests of the economic well-being of the United Kingdom.</w:t>
      </w:r>
    </w:p>
    <w:p w14:paraId="34F5DD36" w14:textId="77777777" w:rsidR="008F798E" w:rsidRDefault="008F798E" w:rsidP="008F798E">
      <w:pPr>
        <w:pStyle w:val="NormalWeb"/>
        <w:jc w:val="both"/>
        <w:rPr>
          <w:rFonts w:ascii="Arial" w:hAnsi="Arial" w:cs="Arial"/>
          <w:color w:val="333333"/>
          <w:sz w:val="28"/>
          <w:szCs w:val="28"/>
        </w:rPr>
      </w:pPr>
      <w:r w:rsidRPr="009A2838">
        <w:rPr>
          <w:rFonts w:ascii="Arial" w:hAnsi="Arial" w:cs="Arial"/>
          <w:b/>
          <w:sz w:val="28"/>
          <w:szCs w:val="28"/>
        </w:rPr>
        <w:t xml:space="preserve">The Protection of Freedoms Act </w:t>
      </w:r>
      <w:r w:rsidRPr="00062D8D">
        <w:rPr>
          <w:rFonts w:ascii="Arial" w:hAnsi="Arial" w:cs="Arial"/>
          <w:b/>
          <w:sz w:val="28"/>
          <w:szCs w:val="28"/>
        </w:rPr>
        <w:t>2012</w:t>
      </w:r>
      <w:r w:rsidRPr="00062D8D">
        <w:rPr>
          <w:rFonts w:ascii="Arial" w:hAnsi="Arial" w:cs="Arial"/>
          <w:sz w:val="28"/>
          <w:szCs w:val="28"/>
        </w:rPr>
        <w:t xml:space="preserve"> is an act introduced that was designed primarily to protect people in England and Wales "from unwarranted state intrusion in their private lives". The act covers various issues but in relation to CCTV introduces regulation that lays down a Code of Practice by the Surveillance Commissioner that CCTV Control Rooms must have regard for.</w:t>
      </w:r>
    </w:p>
    <w:p w14:paraId="573425B3" w14:textId="77777777" w:rsidR="00726E14" w:rsidRDefault="00726E14" w:rsidP="008F798E">
      <w:pPr>
        <w:spacing w:after="200"/>
        <w:jc w:val="both"/>
        <w:rPr>
          <w:rFonts w:ascii="Arial" w:hAnsi="Arial" w:cs="Arial"/>
          <w:color w:val="000000"/>
          <w:sz w:val="28"/>
          <w:szCs w:val="28"/>
          <w:u w:val="single"/>
        </w:rPr>
      </w:pPr>
    </w:p>
    <w:p w14:paraId="06973001" w14:textId="77777777" w:rsidR="00726E14" w:rsidRDefault="00726E14" w:rsidP="008F798E">
      <w:pPr>
        <w:spacing w:after="200"/>
        <w:jc w:val="both"/>
        <w:rPr>
          <w:rFonts w:ascii="Arial" w:hAnsi="Arial" w:cs="Arial"/>
          <w:color w:val="000000"/>
          <w:sz w:val="28"/>
          <w:szCs w:val="28"/>
          <w:u w:val="single"/>
        </w:rPr>
      </w:pPr>
    </w:p>
    <w:p w14:paraId="71194005" w14:textId="77777777" w:rsidR="00726E14" w:rsidRDefault="00726E14" w:rsidP="008F798E">
      <w:pPr>
        <w:spacing w:after="200"/>
        <w:jc w:val="both"/>
        <w:rPr>
          <w:rFonts w:ascii="Arial" w:hAnsi="Arial" w:cs="Arial"/>
          <w:color w:val="000000"/>
          <w:sz w:val="28"/>
          <w:szCs w:val="28"/>
          <w:u w:val="single"/>
        </w:rPr>
      </w:pPr>
    </w:p>
    <w:p w14:paraId="70B9FFB7" w14:textId="77777777" w:rsidR="00726E14" w:rsidRDefault="00726E14" w:rsidP="008F798E">
      <w:pPr>
        <w:spacing w:after="200"/>
        <w:jc w:val="both"/>
        <w:rPr>
          <w:rFonts w:ascii="Arial" w:hAnsi="Arial" w:cs="Arial"/>
          <w:color w:val="000000"/>
          <w:sz w:val="28"/>
          <w:szCs w:val="28"/>
          <w:u w:val="single"/>
        </w:rPr>
      </w:pPr>
    </w:p>
    <w:p w14:paraId="2A941215" w14:textId="77777777" w:rsidR="00726E14" w:rsidRDefault="00726E14" w:rsidP="008F798E">
      <w:pPr>
        <w:spacing w:after="200"/>
        <w:jc w:val="both"/>
        <w:rPr>
          <w:rFonts w:ascii="Arial" w:hAnsi="Arial" w:cs="Arial"/>
          <w:color w:val="000000"/>
          <w:sz w:val="28"/>
          <w:szCs w:val="28"/>
          <w:u w:val="single"/>
        </w:rPr>
      </w:pPr>
    </w:p>
    <w:p w14:paraId="0D867A30" w14:textId="77777777" w:rsidR="00CD41AE" w:rsidRPr="005D5C6D" w:rsidRDefault="00CD41AE" w:rsidP="008F798E">
      <w:pPr>
        <w:spacing w:after="200"/>
        <w:jc w:val="both"/>
        <w:rPr>
          <w:rFonts w:ascii="Arial" w:hAnsi="Arial" w:cs="Arial"/>
          <w:color w:val="000000"/>
          <w:sz w:val="28"/>
          <w:szCs w:val="28"/>
          <w:u w:val="single"/>
        </w:rPr>
      </w:pPr>
      <w:r w:rsidRPr="005D5C6D">
        <w:rPr>
          <w:rFonts w:ascii="Arial" w:hAnsi="Arial" w:cs="Arial"/>
          <w:color w:val="000000"/>
          <w:sz w:val="28"/>
          <w:szCs w:val="28"/>
          <w:u w:val="single"/>
        </w:rPr>
        <w:lastRenderedPageBreak/>
        <w:t>Other Information</w:t>
      </w:r>
    </w:p>
    <w:p w14:paraId="7B0A2CA5" w14:textId="77777777" w:rsidR="00454418" w:rsidRPr="00CD41AE" w:rsidRDefault="00D35CC4" w:rsidP="008F798E">
      <w:pPr>
        <w:spacing w:after="200"/>
        <w:jc w:val="both"/>
        <w:rPr>
          <w:rFonts w:ascii="Arial" w:hAnsi="Arial" w:cs="Arial"/>
          <w:color w:val="000000"/>
          <w:sz w:val="28"/>
          <w:szCs w:val="28"/>
        </w:rPr>
      </w:pPr>
      <w:r w:rsidRPr="00CD41AE">
        <w:rPr>
          <w:rFonts w:ascii="Arial" w:hAnsi="Arial" w:cs="Arial"/>
          <w:color w:val="000000"/>
          <w:sz w:val="28"/>
          <w:szCs w:val="28"/>
        </w:rPr>
        <w:t xml:space="preserve"> </w:t>
      </w:r>
      <w:r w:rsidR="002A200C">
        <w:rPr>
          <w:rFonts w:ascii="Arial" w:hAnsi="Arial" w:cs="Arial"/>
          <w:color w:val="000000"/>
          <w:sz w:val="28"/>
          <w:szCs w:val="28"/>
        </w:rPr>
        <w:t>As well as this general code of p</w:t>
      </w:r>
      <w:r w:rsidR="00454418" w:rsidRPr="00CD41AE">
        <w:rPr>
          <w:rFonts w:ascii="Arial" w:hAnsi="Arial" w:cs="Arial"/>
          <w:color w:val="000000"/>
          <w:sz w:val="28"/>
          <w:szCs w:val="28"/>
        </w:rPr>
        <w:t xml:space="preserve">ractice the CCTV Control Room will conform to </w:t>
      </w:r>
      <w:r w:rsidR="002A200C">
        <w:rPr>
          <w:rFonts w:ascii="Arial" w:hAnsi="Arial" w:cs="Arial"/>
          <w:color w:val="000000"/>
          <w:sz w:val="28"/>
          <w:szCs w:val="28"/>
        </w:rPr>
        <w:t xml:space="preserve">the relevant British Standards, </w:t>
      </w:r>
      <w:r w:rsidR="005D5C6D">
        <w:rPr>
          <w:rFonts w:ascii="Arial" w:hAnsi="Arial" w:cs="Arial"/>
          <w:color w:val="000000"/>
          <w:sz w:val="28"/>
          <w:szCs w:val="28"/>
        </w:rPr>
        <w:t xml:space="preserve">legislation </w:t>
      </w:r>
      <w:r w:rsidR="002D0563">
        <w:rPr>
          <w:rFonts w:ascii="Arial" w:hAnsi="Arial" w:cs="Arial"/>
          <w:color w:val="000000"/>
          <w:sz w:val="28"/>
          <w:szCs w:val="28"/>
        </w:rPr>
        <w:t xml:space="preserve">detailed </w:t>
      </w:r>
      <w:r w:rsidR="00437E35">
        <w:rPr>
          <w:rFonts w:ascii="Arial" w:hAnsi="Arial" w:cs="Arial"/>
          <w:color w:val="000000"/>
          <w:sz w:val="28"/>
          <w:szCs w:val="28"/>
        </w:rPr>
        <w:t>above,</w:t>
      </w:r>
      <w:r w:rsidR="002D0563">
        <w:rPr>
          <w:rFonts w:ascii="Arial" w:hAnsi="Arial" w:cs="Arial"/>
          <w:color w:val="000000"/>
          <w:sz w:val="28"/>
          <w:szCs w:val="28"/>
        </w:rPr>
        <w:t xml:space="preserve"> </w:t>
      </w:r>
      <w:r w:rsidR="005D5C6D">
        <w:rPr>
          <w:rFonts w:ascii="Arial" w:hAnsi="Arial" w:cs="Arial"/>
          <w:color w:val="000000"/>
          <w:sz w:val="28"/>
          <w:szCs w:val="28"/>
        </w:rPr>
        <w:t>and</w:t>
      </w:r>
      <w:r w:rsidR="002A200C">
        <w:rPr>
          <w:rFonts w:ascii="Arial" w:hAnsi="Arial" w:cs="Arial"/>
          <w:color w:val="000000"/>
          <w:sz w:val="28"/>
          <w:szCs w:val="28"/>
        </w:rPr>
        <w:t xml:space="preserve"> relevant national codes of p</w:t>
      </w:r>
      <w:r w:rsidR="00454418" w:rsidRPr="00CD41AE">
        <w:rPr>
          <w:rFonts w:ascii="Arial" w:hAnsi="Arial" w:cs="Arial"/>
          <w:color w:val="000000"/>
          <w:sz w:val="28"/>
          <w:szCs w:val="28"/>
        </w:rPr>
        <w:t>ractice as detailed via the following link</w:t>
      </w:r>
      <w:r w:rsidR="002A200C">
        <w:rPr>
          <w:rFonts w:ascii="Arial" w:hAnsi="Arial" w:cs="Arial"/>
          <w:color w:val="000000"/>
          <w:sz w:val="28"/>
          <w:szCs w:val="28"/>
        </w:rPr>
        <w:t>s</w:t>
      </w:r>
      <w:r w:rsidR="00454418" w:rsidRPr="00CD41AE">
        <w:rPr>
          <w:rFonts w:ascii="Arial" w:hAnsi="Arial" w:cs="Arial"/>
          <w:color w:val="000000"/>
          <w:sz w:val="28"/>
          <w:szCs w:val="28"/>
        </w:rPr>
        <w:t>;</w:t>
      </w:r>
    </w:p>
    <w:p w14:paraId="024BC1A9" w14:textId="0E857E69" w:rsidR="00215F3D" w:rsidRDefault="00476B01" w:rsidP="002C362C">
      <w:pPr>
        <w:pStyle w:val="PlainText"/>
        <w:jc w:val="both"/>
      </w:pPr>
      <w:hyperlink r:id="rId11" w:history="1">
        <w:r w:rsidRPr="00552F4D">
          <w:rPr>
            <w:rStyle w:val="Hyperlink"/>
          </w:rPr>
          <w:t>https://www.gov.uk/government/publications/update-to-surveillance-camera-code</w:t>
        </w:r>
      </w:hyperlink>
    </w:p>
    <w:p w14:paraId="47D79AAC" w14:textId="77777777" w:rsidR="00476B01" w:rsidRPr="00D60E68" w:rsidRDefault="00476B01" w:rsidP="002C362C">
      <w:pPr>
        <w:pStyle w:val="PlainText"/>
        <w:jc w:val="both"/>
        <w:rPr>
          <w:rFonts w:ascii="Arial" w:hAnsi="Arial" w:cs="Arial"/>
          <w:sz w:val="28"/>
          <w:szCs w:val="28"/>
        </w:rPr>
      </w:pPr>
    </w:p>
    <w:p w14:paraId="2F511243" w14:textId="77777777" w:rsidR="002D0563" w:rsidRDefault="002C362C" w:rsidP="008F798E">
      <w:pPr>
        <w:spacing w:after="200"/>
        <w:jc w:val="both"/>
        <w:rPr>
          <w:rFonts w:ascii="Arial" w:hAnsi="Arial" w:cs="Arial"/>
          <w:sz w:val="28"/>
          <w:szCs w:val="28"/>
        </w:rPr>
      </w:pPr>
      <w:r>
        <w:rPr>
          <w:rFonts w:ascii="Arial" w:hAnsi="Arial" w:cs="Arial"/>
          <w:sz w:val="28"/>
          <w:szCs w:val="28"/>
        </w:rPr>
        <w:t xml:space="preserve">Further information can be found via the following </w:t>
      </w:r>
      <w:proofErr w:type="gramStart"/>
      <w:r>
        <w:rPr>
          <w:rFonts w:ascii="Arial" w:hAnsi="Arial" w:cs="Arial"/>
          <w:sz w:val="28"/>
          <w:szCs w:val="28"/>
        </w:rPr>
        <w:t>link;</w:t>
      </w:r>
      <w:proofErr w:type="gramEnd"/>
    </w:p>
    <w:p w14:paraId="54367214" w14:textId="77777777" w:rsidR="00AE1A4A" w:rsidRPr="00AE1A4A" w:rsidRDefault="00AE1A4A" w:rsidP="008F798E">
      <w:pPr>
        <w:spacing w:after="200"/>
        <w:jc w:val="both"/>
        <w:rPr>
          <w:rFonts w:ascii="Arial" w:hAnsi="Arial" w:cs="Arial"/>
          <w:sz w:val="28"/>
          <w:szCs w:val="28"/>
        </w:rPr>
      </w:pPr>
      <w:hyperlink r:id="rId12" w:history="1">
        <w:r w:rsidRPr="00215F3D">
          <w:rPr>
            <w:rStyle w:val="Hyperlink"/>
            <w:rFonts w:ascii="Arial" w:hAnsi="Arial" w:cs="Arial"/>
          </w:rPr>
          <w:t>https://ico.org.uk/</w:t>
        </w:r>
      </w:hyperlink>
      <w:r w:rsidR="00215F3D">
        <w:rPr>
          <w:rFonts w:ascii="Arial" w:hAnsi="Arial" w:cs="Arial"/>
          <w:sz w:val="28"/>
          <w:szCs w:val="28"/>
        </w:rPr>
        <w:t xml:space="preserve"> and type CCTV in the search bar</w:t>
      </w:r>
    </w:p>
    <w:p w14:paraId="47C33CA9" w14:textId="6FFB4777" w:rsidR="00AB254A" w:rsidRDefault="00B40884" w:rsidP="008F798E">
      <w:pPr>
        <w:spacing w:after="200"/>
        <w:jc w:val="both"/>
        <w:rPr>
          <w:rFonts w:ascii="Arial" w:hAnsi="Arial" w:cs="Arial"/>
          <w:sz w:val="28"/>
          <w:szCs w:val="28"/>
        </w:rPr>
      </w:pPr>
      <w:r w:rsidRPr="005D5C6D">
        <w:rPr>
          <w:rFonts w:ascii="Arial" w:hAnsi="Arial" w:cs="Arial"/>
          <w:sz w:val="28"/>
          <w:szCs w:val="28"/>
        </w:rPr>
        <w:t>A</w:t>
      </w:r>
      <w:r w:rsidR="00854E71">
        <w:rPr>
          <w:rFonts w:ascii="Arial" w:hAnsi="Arial" w:cs="Arial"/>
          <w:sz w:val="28"/>
          <w:szCs w:val="28"/>
        </w:rPr>
        <w:t>n</w:t>
      </w:r>
      <w:r w:rsidR="00CD41AE" w:rsidRPr="005D5C6D">
        <w:rPr>
          <w:rFonts w:ascii="Arial" w:hAnsi="Arial" w:cs="Arial"/>
          <w:sz w:val="28"/>
          <w:szCs w:val="28"/>
        </w:rPr>
        <w:t xml:space="preserve"> assessment of the use and deployment </w:t>
      </w:r>
      <w:r w:rsidR="00391B3E" w:rsidRPr="005D5C6D">
        <w:rPr>
          <w:rFonts w:ascii="Arial" w:hAnsi="Arial" w:cs="Arial"/>
          <w:sz w:val="28"/>
          <w:szCs w:val="28"/>
        </w:rPr>
        <w:t>of CCTV is available and updated on a r</w:t>
      </w:r>
      <w:r w:rsidR="00F11C3D" w:rsidRPr="005D5C6D">
        <w:rPr>
          <w:rFonts w:ascii="Arial" w:hAnsi="Arial" w:cs="Arial"/>
          <w:sz w:val="28"/>
          <w:szCs w:val="28"/>
        </w:rPr>
        <w:t>egular basis, this Operational R</w:t>
      </w:r>
      <w:r w:rsidR="00391B3E" w:rsidRPr="005D5C6D">
        <w:rPr>
          <w:rFonts w:ascii="Arial" w:hAnsi="Arial" w:cs="Arial"/>
          <w:sz w:val="28"/>
          <w:szCs w:val="28"/>
        </w:rPr>
        <w:t xml:space="preserve">equirement document can be </w:t>
      </w:r>
      <w:r w:rsidR="00186274">
        <w:rPr>
          <w:rFonts w:ascii="Arial" w:hAnsi="Arial" w:cs="Arial"/>
          <w:sz w:val="28"/>
          <w:szCs w:val="28"/>
        </w:rPr>
        <w:t>found below</w:t>
      </w:r>
      <w:r w:rsidR="00391B3E" w:rsidRPr="005D5C6D">
        <w:rPr>
          <w:rFonts w:ascii="Arial" w:hAnsi="Arial" w:cs="Arial"/>
          <w:sz w:val="28"/>
          <w:szCs w:val="28"/>
        </w:rPr>
        <w:t>.</w:t>
      </w:r>
      <w:r w:rsidRPr="005D5C6D">
        <w:rPr>
          <w:rFonts w:ascii="Arial" w:hAnsi="Arial" w:cs="Arial"/>
          <w:sz w:val="28"/>
          <w:szCs w:val="28"/>
        </w:rPr>
        <w:t xml:space="preserve"> </w:t>
      </w:r>
    </w:p>
    <w:p w14:paraId="27FAFF9B" w14:textId="3372E7DC" w:rsidR="00AE5F36" w:rsidRPr="005D5C6D" w:rsidRDefault="00437E35" w:rsidP="008F798E">
      <w:pPr>
        <w:spacing w:after="200"/>
        <w:jc w:val="both"/>
        <w:rPr>
          <w:rFonts w:ascii="Arial" w:hAnsi="Arial" w:cs="Arial"/>
          <w:sz w:val="28"/>
          <w:szCs w:val="28"/>
        </w:rPr>
      </w:pPr>
      <w:r>
        <w:rPr>
          <w:rFonts w:ascii="Arial" w:hAnsi="Arial" w:cs="Arial"/>
          <w:sz w:val="28"/>
          <w:szCs w:val="28"/>
        </w:rPr>
        <w:t>A</w:t>
      </w:r>
      <w:r w:rsidR="00AE5F36">
        <w:rPr>
          <w:rFonts w:ascii="Arial" w:hAnsi="Arial" w:cs="Arial"/>
          <w:sz w:val="28"/>
          <w:szCs w:val="28"/>
        </w:rPr>
        <w:t xml:space="preserve"> </w:t>
      </w:r>
      <w:r>
        <w:rPr>
          <w:rFonts w:ascii="Arial" w:hAnsi="Arial" w:cs="Arial"/>
          <w:sz w:val="28"/>
          <w:szCs w:val="28"/>
        </w:rPr>
        <w:t>Privacy</w:t>
      </w:r>
      <w:r w:rsidR="00AE5F36">
        <w:rPr>
          <w:rFonts w:ascii="Arial" w:hAnsi="Arial" w:cs="Arial"/>
          <w:sz w:val="28"/>
          <w:szCs w:val="28"/>
        </w:rPr>
        <w:t xml:space="preserve"> Impact Assessment is also carried out and this document </w:t>
      </w:r>
      <w:r w:rsidRPr="005D5C6D">
        <w:rPr>
          <w:rFonts w:ascii="Arial" w:hAnsi="Arial" w:cs="Arial"/>
          <w:sz w:val="28"/>
          <w:szCs w:val="28"/>
        </w:rPr>
        <w:t>can be found on our internet</w:t>
      </w:r>
      <w:r w:rsidR="00F35314">
        <w:rPr>
          <w:rFonts w:ascii="Arial" w:hAnsi="Arial" w:cs="Arial"/>
          <w:sz w:val="28"/>
          <w:szCs w:val="28"/>
        </w:rPr>
        <w:t xml:space="preserve"> pages</w:t>
      </w:r>
      <w:r w:rsidR="00AE5F36">
        <w:rPr>
          <w:rFonts w:ascii="Arial" w:hAnsi="Arial" w:cs="Arial"/>
          <w:sz w:val="28"/>
          <w:szCs w:val="28"/>
        </w:rPr>
        <w:t>.</w:t>
      </w:r>
    </w:p>
    <w:p w14:paraId="632C9979" w14:textId="77777777" w:rsidR="00CD41AE" w:rsidRDefault="002A5F21" w:rsidP="008F798E">
      <w:pPr>
        <w:spacing w:after="200"/>
        <w:jc w:val="both"/>
        <w:rPr>
          <w:rFonts w:ascii="Arial" w:hAnsi="Arial" w:cs="Arial"/>
          <w:sz w:val="28"/>
          <w:szCs w:val="28"/>
        </w:rPr>
      </w:pPr>
      <w:r>
        <w:rPr>
          <w:rFonts w:ascii="Arial" w:hAnsi="Arial" w:cs="Arial"/>
          <w:sz w:val="28"/>
          <w:szCs w:val="28"/>
        </w:rPr>
        <w:t xml:space="preserve">A </w:t>
      </w:r>
      <w:r w:rsidR="00F11C3D" w:rsidRPr="005D5C6D">
        <w:rPr>
          <w:rFonts w:ascii="Arial" w:hAnsi="Arial" w:cs="Arial"/>
          <w:sz w:val="28"/>
          <w:szCs w:val="28"/>
        </w:rPr>
        <w:t>report will be</w:t>
      </w:r>
      <w:r w:rsidR="00CD41AE" w:rsidRPr="005D5C6D">
        <w:rPr>
          <w:rFonts w:ascii="Arial" w:hAnsi="Arial" w:cs="Arial"/>
          <w:sz w:val="28"/>
          <w:szCs w:val="28"/>
        </w:rPr>
        <w:t xml:space="preserve"> produced each year that will detail the outcomes of the CCTV and Concierge service. Th</w:t>
      </w:r>
      <w:r w:rsidR="00F11C3D" w:rsidRPr="005D5C6D">
        <w:rPr>
          <w:rFonts w:ascii="Arial" w:hAnsi="Arial" w:cs="Arial"/>
          <w:sz w:val="28"/>
          <w:szCs w:val="28"/>
        </w:rPr>
        <w:t>e current report</w:t>
      </w:r>
      <w:r w:rsidR="00CD41AE" w:rsidRPr="005D5C6D">
        <w:rPr>
          <w:rFonts w:ascii="Arial" w:hAnsi="Arial" w:cs="Arial"/>
          <w:sz w:val="28"/>
          <w:szCs w:val="28"/>
        </w:rPr>
        <w:t xml:space="preserve"> can be</w:t>
      </w:r>
      <w:r w:rsidR="00B40884" w:rsidRPr="005D5C6D">
        <w:rPr>
          <w:rFonts w:ascii="Arial" w:hAnsi="Arial" w:cs="Arial"/>
          <w:sz w:val="28"/>
          <w:szCs w:val="28"/>
        </w:rPr>
        <w:t xml:space="preserve"> found on our internet or can be</w:t>
      </w:r>
      <w:r w:rsidR="00CD41AE" w:rsidRPr="005D5C6D">
        <w:rPr>
          <w:rFonts w:ascii="Arial" w:hAnsi="Arial" w:cs="Arial"/>
          <w:sz w:val="28"/>
          <w:szCs w:val="28"/>
        </w:rPr>
        <w:t xml:space="preserve"> provided on request by contacting </w:t>
      </w:r>
      <w:r w:rsidR="004F5A18" w:rsidRPr="005D5C6D">
        <w:rPr>
          <w:rFonts w:ascii="Arial" w:hAnsi="Arial" w:cs="Arial"/>
          <w:sz w:val="28"/>
          <w:szCs w:val="28"/>
        </w:rPr>
        <w:t>SMBC</w:t>
      </w:r>
      <w:r w:rsidR="00CD41AE" w:rsidRPr="005D5C6D">
        <w:rPr>
          <w:rFonts w:ascii="Arial" w:hAnsi="Arial" w:cs="Arial"/>
          <w:sz w:val="28"/>
          <w:szCs w:val="28"/>
        </w:rPr>
        <w:t xml:space="preserve"> on 0121 569 6000 and asking for the CCTV </w:t>
      </w:r>
      <w:r w:rsidR="006F3120">
        <w:rPr>
          <w:rFonts w:ascii="Arial" w:hAnsi="Arial" w:cs="Arial"/>
          <w:sz w:val="28"/>
          <w:szCs w:val="28"/>
        </w:rPr>
        <w:t>control room</w:t>
      </w:r>
      <w:r w:rsidR="00CD41AE" w:rsidRPr="005D5C6D">
        <w:rPr>
          <w:rFonts w:ascii="Arial" w:hAnsi="Arial" w:cs="Arial"/>
          <w:sz w:val="28"/>
          <w:szCs w:val="28"/>
        </w:rPr>
        <w:t>.</w:t>
      </w:r>
    </w:p>
    <w:p w14:paraId="4108B1B1" w14:textId="77777777" w:rsidR="00854E71" w:rsidRDefault="00854E71" w:rsidP="008F798E">
      <w:pPr>
        <w:spacing w:after="200"/>
        <w:jc w:val="both"/>
        <w:rPr>
          <w:rFonts w:ascii="Arial" w:hAnsi="Arial" w:cs="Arial"/>
          <w:sz w:val="28"/>
          <w:szCs w:val="28"/>
        </w:rPr>
      </w:pPr>
    </w:p>
    <w:p w14:paraId="05959B03" w14:textId="77777777" w:rsidR="00854E71" w:rsidRPr="005D5C6D" w:rsidRDefault="00854E71" w:rsidP="008F798E">
      <w:pPr>
        <w:spacing w:after="200"/>
        <w:jc w:val="both"/>
        <w:rPr>
          <w:rFonts w:ascii="Arial" w:hAnsi="Arial" w:cs="Arial"/>
          <w:sz w:val="28"/>
          <w:szCs w:val="28"/>
        </w:rPr>
      </w:pPr>
    </w:p>
    <w:p w14:paraId="57686F0C" w14:textId="77777777" w:rsidR="00391B3E" w:rsidRDefault="00D35CC4" w:rsidP="008F798E">
      <w:pPr>
        <w:spacing w:after="200"/>
        <w:jc w:val="both"/>
        <w:rPr>
          <w:rFonts w:ascii="Arial" w:hAnsi="Arial" w:cs="Arial"/>
        </w:rPr>
      </w:pPr>
      <w:r>
        <w:rPr>
          <w:rFonts w:ascii="Arial" w:hAnsi="Arial" w:cs="Arial"/>
          <w:color w:val="000000"/>
          <w:sz w:val="28"/>
          <w:szCs w:val="28"/>
        </w:rPr>
        <w:t xml:space="preserve">   </w:t>
      </w:r>
    </w:p>
    <w:p w14:paraId="5C78F899" w14:textId="77777777" w:rsidR="007941F5" w:rsidRPr="005D5C6D" w:rsidRDefault="007941F5" w:rsidP="007941F5">
      <w:pPr>
        <w:spacing w:after="200"/>
        <w:jc w:val="center"/>
        <w:rPr>
          <w:rFonts w:ascii="Arial" w:hAnsi="Arial" w:cs="Arial"/>
          <w:color w:val="000000"/>
          <w:sz w:val="28"/>
          <w:szCs w:val="28"/>
          <w:u w:val="single"/>
        </w:rPr>
      </w:pPr>
      <w:r w:rsidRPr="005D5C6D">
        <w:rPr>
          <w:rFonts w:ascii="Arial" w:hAnsi="Arial" w:cs="Arial"/>
          <w:color w:val="000000"/>
          <w:sz w:val="28"/>
          <w:szCs w:val="28"/>
          <w:u w:val="single"/>
        </w:rPr>
        <w:t>Contacts in relation to this Code of Practice</w:t>
      </w:r>
    </w:p>
    <w:p w14:paraId="27E5EC3C" w14:textId="1CAEB569" w:rsidR="007941F5" w:rsidRDefault="009636D2" w:rsidP="007941F5">
      <w:pPr>
        <w:spacing w:after="200"/>
        <w:jc w:val="center"/>
        <w:rPr>
          <w:rFonts w:ascii="Arial" w:hAnsi="Arial" w:cs="Arial"/>
          <w:color w:val="000000"/>
          <w:sz w:val="28"/>
          <w:szCs w:val="28"/>
        </w:rPr>
      </w:pPr>
      <w:r>
        <w:rPr>
          <w:rFonts w:ascii="Arial" w:hAnsi="Arial" w:cs="Arial"/>
          <w:color w:val="000000"/>
          <w:sz w:val="28"/>
          <w:szCs w:val="28"/>
        </w:rPr>
        <w:t>CCTV Control Room Manager</w:t>
      </w:r>
    </w:p>
    <w:p w14:paraId="3AA48DCB" w14:textId="77777777" w:rsidR="007941F5" w:rsidRPr="00B221B4" w:rsidRDefault="007941F5" w:rsidP="007941F5">
      <w:pPr>
        <w:spacing w:after="200"/>
        <w:jc w:val="center"/>
        <w:rPr>
          <w:rFonts w:ascii="Arial" w:hAnsi="Arial" w:cs="Arial"/>
          <w:color w:val="000000"/>
          <w:sz w:val="28"/>
          <w:szCs w:val="28"/>
        </w:rPr>
      </w:pPr>
      <w:r w:rsidRPr="00B221B4">
        <w:rPr>
          <w:rFonts w:ascii="Arial" w:hAnsi="Arial" w:cs="Arial"/>
          <w:color w:val="000000"/>
          <w:sz w:val="28"/>
          <w:szCs w:val="28"/>
        </w:rPr>
        <w:t xml:space="preserve">Telephone </w:t>
      </w:r>
      <w:r w:rsidRPr="00B221B4">
        <w:rPr>
          <w:rFonts w:ascii="Arial" w:hAnsi="Arial" w:cs="Arial"/>
          <w:color w:val="333333"/>
          <w:sz w:val="28"/>
          <w:szCs w:val="28"/>
          <w:lang w:val="en" w:eastAsia="en-GB"/>
        </w:rPr>
        <w:t>0121 368 1166</w:t>
      </w:r>
    </w:p>
    <w:p w14:paraId="55E06FF9" w14:textId="77777777" w:rsidR="007941F5" w:rsidRDefault="007941F5" w:rsidP="007941F5">
      <w:pPr>
        <w:spacing w:after="200"/>
        <w:jc w:val="center"/>
      </w:pPr>
      <w:r>
        <w:rPr>
          <w:rFonts w:ascii="Arial" w:hAnsi="Arial" w:cs="Arial"/>
          <w:color w:val="000000"/>
          <w:sz w:val="28"/>
          <w:szCs w:val="28"/>
        </w:rPr>
        <w:t>Website -</w:t>
      </w:r>
      <w:r w:rsidRPr="00215F3D">
        <w:rPr>
          <w:rFonts w:ascii="Arial" w:hAnsi="Arial" w:cs="Arial"/>
          <w:color w:val="000000"/>
          <w:sz w:val="28"/>
          <w:szCs w:val="28"/>
        </w:rPr>
        <w:t xml:space="preserve"> </w:t>
      </w:r>
      <w:hyperlink r:id="rId13" w:history="1">
        <w:r w:rsidRPr="00215F3D">
          <w:rPr>
            <w:rStyle w:val="Hyperlink"/>
            <w:rFonts w:ascii="Arial" w:hAnsi="Arial" w:cs="Arial"/>
          </w:rPr>
          <w:t>https://www.sandwell.gov.uk/cctv</w:t>
        </w:r>
      </w:hyperlink>
    </w:p>
    <w:p w14:paraId="1E348B63" w14:textId="77777777" w:rsidR="00854E71" w:rsidRDefault="00854E71" w:rsidP="002C362C">
      <w:pPr>
        <w:spacing w:after="200"/>
        <w:jc w:val="center"/>
      </w:pPr>
    </w:p>
    <w:p w14:paraId="60D405F7" w14:textId="77777777" w:rsidR="00854E71" w:rsidRDefault="00854E71" w:rsidP="008F798E">
      <w:pPr>
        <w:spacing w:after="200"/>
        <w:jc w:val="both"/>
      </w:pPr>
    </w:p>
    <w:p w14:paraId="40F5CCFE" w14:textId="77777777" w:rsidR="00AB254A" w:rsidRDefault="00AB254A" w:rsidP="004F5A18">
      <w:pPr>
        <w:spacing w:after="200"/>
        <w:jc w:val="center"/>
      </w:pPr>
    </w:p>
    <w:p w14:paraId="30C5F435" w14:textId="77777777" w:rsidR="00AB254A" w:rsidRDefault="00AB254A" w:rsidP="004F5A18">
      <w:pPr>
        <w:spacing w:after="200"/>
        <w:jc w:val="center"/>
      </w:pPr>
    </w:p>
    <w:p w14:paraId="3536571E" w14:textId="77777777" w:rsidR="00AB254A" w:rsidRDefault="00AB254A" w:rsidP="004F5A18">
      <w:pPr>
        <w:spacing w:after="200"/>
        <w:jc w:val="center"/>
      </w:pPr>
    </w:p>
    <w:p w14:paraId="202C4855" w14:textId="77777777" w:rsidR="00FF7BDC" w:rsidRDefault="00FF7BDC" w:rsidP="004F5A18">
      <w:pPr>
        <w:spacing w:after="200"/>
        <w:jc w:val="center"/>
      </w:pPr>
    </w:p>
    <w:p w14:paraId="0963F495" w14:textId="77777777" w:rsidR="00D10E03" w:rsidRDefault="00D10E03" w:rsidP="004F5A18">
      <w:pPr>
        <w:spacing w:after="200"/>
        <w:jc w:val="center"/>
      </w:pPr>
    </w:p>
    <w:p w14:paraId="6091AA76" w14:textId="58D5E92F" w:rsidR="00D10E03" w:rsidRDefault="00AB0A38" w:rsidP="004F5A18">
      <w:pPr>
        <w:spacing w:after="200"/>
        <w:jc w:val="center"/>
      </w:pPr>
      <w:r>
        <w:rPr>
          <w:noProof/>
        </w:rPr>
        <w:lastRenderedPageBreak/>
        <w:pict w14:anchorId="251176E4">
          <v:shapetype id="_x0000_t202" coordsize="21600,21600" o:spt="202" path="m,l,21600r21600,l21600,xe">
            <v:stroke joinstyle="miter"/>
            <v:path gradientshapeok="t" o:connecttype="rect"/>
          </v:shapetype>
          <v:shape id="Text Box 4" o:spid="_x0000_s1027" type="#_x0000_t202" style="position:absolute;left:0;text-align:left;margin-left:.9pt;margin-top:-33.45pt;width:272.85pt;height:32.25pt;z-index:25165977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">
            <v:textbox>
              <w:txbxContent>
                <w:p w14:paraId="281B7F18" w14:textId="77777777" w:rsidR="00FF7BDC" w:rsidRDefault="00FF7BDC" w:rsidP="0021084E">
                  <w:pPr>
                    <w:rPr>
                      <w:b/>
                      <w:bCs/>
                      <w:sz w:val="32"/>
                    </w:rPr>
                  </w:pPr>
                  <w:r>
                    <w:rPr>
                      <w:b/>
                      <w:bCs/>
                      <w:sz w:val="32"/>
                    </w:rPr>
                    <w:t>CCTV Operational requirement.</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2"/>
        <w:gridCol w:w="5716"/>
      </w:tblGrid>
      <w:tr w:rsidR="00FF7BDC" w14:paraId="69858990" w14:textId="77777777" w:rsidTr="00647D92">
        <w:tc>
          <w:tcPr>
            <w:tcW w:w="4428" w:type="dxa"/>
            <w:shd w:val="clear" w:color="auto" w:fill="auto"/>
          </w:tcPr>
          <w:p w14:paraId="67651A0A" w14:textId="6AA1B627" w:rsidR="00FF7BDC" w:rsidRDefault="00FF7BDC" w:rsidP="00FF7BDC">
            <w:pPr>
              <w:numPr>
                <w:ilvl w:val="0"/>
                <w:numId w:val="7"/>
              </w:numPr>
              <w:tabs>
                <w:tab w:val="clear" w:pos="360"/>
                <w:tab w:val="num" w:pos="720"/>
              </w:tabs>
              <w:ind w:left="720"/>
              <w:rPr>
                <w:rFonts w:cs="Arial"/>
                <w:b/>
                <w:bCs/>
              </w:rPr>
            </w:pPr>
            <w:r>
              <w:rPr>
                <w:rFonts w:cs="Arial"/>
                <w:b/>
                <w:bCs/>
              </w:rPr>
              <w:t>Area of concern</w:t>
            </w:r>
          </w:p>
          <w:p w14:paraId="2CA4E5B3" w14:textId="77777777" w:rsidR="00FF7BDC" w:rsidRDefault="00FF7BDC" w:rsidP="00647D92">
            <w:pPr>
              <w:rPr>
                <w:rFonts w:cs="Arial"/>
                <w:sz w:val="22"/>
              </w:rPr>
            </w:pPr>
          </w:p>
          <w:p w14:paraId="4D0CC55D" w14:textId="77777777" w:rsidR="00FF7BDC" w:rsidRDefault="00FF7BDC" w:rsidP="00647D92">
            <w:pPr>
              <w:rPr>
                <w:rFonts w:cs="Arial"/>
                <w:sz w:val="22"/>
              </w:rPr>
            </w:pPr>
          </w:p>
        </w:tc>
        <w:tc>
          <w:tcPr>
            <w:tcW w:w="9746" w:type="dxa"/>
            <w:shd w:val="clear" w:color="auto" w:fill="auto"/>
          </w:tcPr>
          <w:p w14:paraId="7DFC699B" w14:textId="77777777" w:rsidR="00FF7BDC" w:rsidRDefault="00FF7BDC" w:rsidP="00647D92">
            <w:pPr>
              <w:pStyle w:val="BodyText"/>
              <w:rPr>
                <w:rFonts w:ascii="Arial" w:hAnsi="Arial" w:cs="Arial"/>
                <w:b/>
                <w:bCs/>
                <w:i w:val="0"/>
                <w:iCs w:val="0"/>
              </w:rPr>
            </w:pPr>
            <w:r>
              <w:rPr>
                <w:rFonts w:ascii="Arial" w:hAnsi="Arial" w:cs="Arial"/>
                <w:b/>
                <w:bCs/>
                <w:i w:val="0"/>
                <w:iCs w:val="0"/>
              </w:rPr>
              <w:t>Identify the area(s) to be covered by the CCTV system. Where the area to be covered is large or complicated it is advisable to break the area down into smaller units and to complete a separate checklist for each.</w:t>
            </w:r>
          </w:p>
          <w:p w14:paraId="576C63EE" w14:textId="77777777" w:rsidR="00FF7BDC" w:rsidRDefault="00FF7BDC" w:rsidP="00647D92">
            <w:pPr>
              <w:rPr>
                <w:rFonts w:cs="Arial"/>
                <w:sz w:val="22"/>
                <w:szCs w:val="22"/>
                <w:lang w:val="en-US"/>
              </w:rPr>
            </w:pPr>
          </w:p>
          <w:p w14:paraId="74428EC7" w14:textId="77777777" w:rsidR="00FF7BDC" w:rsidRDefault="00FF7BDC" w:rsidP="00647D92">
            <w:pPr>
              <w:rPr>
                <w:rFonts w:cs="Arial"/>
                <w:sz w:val="22"/>
                <w:szCs w:val="22"/>
                <w:lang w:val="en-US"/>
              </w:rPr>
            </w:pPr>
            <w:r>
              <w:rPr>
                <w:rFonts w:cs="Arial"/>
                <w:sz w:val="22"/>
                <w:szCs w:val="22"/>
                <w:lang w:val="en-US"/>
              </w:rPr>
              <w:t>Public space surveillance including but not limited to:</w:t>
            </w:r>
          </w:p>
          <w:p w14:paraId="386C6905"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Pedestrian areas</w:t>
            </w:r>
          </w:p>
          <w:p w14:paraId="3205C10E"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Market areas</w:t>
            </w:r>
          </w:p>
          <w:p w14:paraId="21CC0091"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Car parks</w:t>
            </w:r>
          </w:p>
          <w:p w14:paraId="2A3E8348"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Public right of ways</w:t>
            </w:r>
          </w:p>
          <w:p w14:paraId="3B3F3B5F"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Shopping areas</w:t>
            </w:r>
          </w:p>
          <w:p w14:paraId="03D579AA"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Bus station/bus stops/metro stops</w:t>
            </w:r>
          </w:p>
          <w:p w14:paraId="2FA9338B"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Shop fronts</w:t>
            </w:r>
          </w:p>
          <w:p w14:paraId="092B2B99"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 xml:space="preserve">Banks (cash deliveries </w:t>
            </w:r>
            <w:proofErr w:type="spellStart"/>
            <w:r>
              <w:rPr>
                <w:rFonts w:cs="Arial"/>
                <w:sz w:val="22"/>
                <w:szCs w:val="22"/>
                <w:lang w:val="en-US"/>
              </w:rPr>
              <w:t>etc</w:t>
            </w:r>
            <w:proofErr w:type="spellEnd"/>
            <w:r>
              <w:rPr>
                <w:rFonts w:cs="Arial"/>
                <w:sz w:val="22"/>
                <w:szCs w:val="22"/>
                <w:lang w:val="en-US"/>
              </w:rPr>
              <w:t>)</w:t>
            </w:r>
          </w:p>
          <w:p w14:paraId="583446BA"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Railway/tram lines</w:t>
            </w:r>
          </w:p>
          <w:p w14:paraId="688A259C"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Taxi ranks</w:t>
            </w:r>
          </w:p>
          <w:p w14:paraId="16D1BBEC"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Flatted residential areas</w:t>
            </w:r>
          </w:p>
          <w:p w14:paraId="072315F1" w14:textId="77777777" w:rsidR="00FF7BDC" w:rsidRDefault="00FF7BDC" w:rsidP="00FF7BDC">
            <w:pPr>
              <w:pStyle w:val="ListParagraph"/>
              <w:numPr>
                <w:ilvl w:val="0"/>
                <w:numId w:val="12"/>
              </w:numPr>
              <w:rPr>
                <w:rFonts w:cs="Arial"/>
                <w:sz w:val="22"/>
                <w:szCs w:val="22"/>
                <w:lang w:val="en-US"/>
              </w:rPr>
            </w:pPr>
            <w:r>
              <w:rPr>
                <w:rFonts w:cs="Arial"/>
                <w:sz w:val="22"/>
                <w:szCs w:val="22"/>
                <w:lang w:val="en-US"/>
              </w:rPr>
              <w:t>Highways</w:t>
            </w:r>
          </w:p>
          <w:p w14:paraId="680D83C8" w14:textId="77777777" w:rsidR="00FF7BDC" w:rsidRDefault="00FF7BDC" w:rsidP="00647D92">
            <w:pPr>
              <w:pStyle w:val="ListParagraph"/>
              <w:rPr>
                <w:rFonts w:cs="Arial"/>
                <w:sz w:val="22"/>
              </w:rPr>
            </w:pPr>
          </w:p>
        </w:tc>
      </w:tr>
      <w:tr w:rsidR="00FF7BDC" w:rsidRPr="00B965A2" w14:paraId="3940BE0B" w14:textId="77777777" w:rsidTr="00647D92">
        <w:tc>
          <w:tcPr>
            <w:tcW w:w="4428" w:type="dxa"/>
            <w:shd w:val="clear" w:color="auto" w:fill="auto"/>
          </w:tcPr>
          <w:p w14:paraId="42FB4775" w14:textId="77777777" w:rsidR="00FF7BDC" w:rsidRDefault="00FF7BDC" w:rsidP="00647D92">
            <w:pPr>
              <w:rPr>
                <w:rFonts w:cs="Arial"/>
                <w:b/>
                <w:bCs/>
              </w:rPr>
            </w:pPr>
            <w:r>
              <w:rPr>
                <w:rFonts w:cs="Arial"/>
                <w:b/>
                <w:bCs/>
              </w:rPr>
              <w:t>2. What is to be observed</w:t>
            </w:r>
          </w:p>
        </w:tc>
        <w:tc>
          <w:tcPr>
            <w:tcW w:w="9746" w:type="dxa"/>
            <w:shd w:val="clear" w:color="auto" w:fill="auto"/>
          </w:tcPr>
          <w:p w14:paraId="3CF12DCB" w14:textId="77777777" w:rsidR="00FF7BDC" w:rsidRDefault="00FF7BDC" w:rsidP="00647D92">
            <w:pPr>
              <w:rPr>
                <w:rFonts w:cs="Arial"/>
                <w:b/>
                <w:bCs/>
                <w:sz w:val="22"/>
                <w:szCs w:val="22"/>
                <w:lang w:val="en-US"/>
              </w:rPr>
            </w:pPr>
            <w:r>
              <w:rPr>
                <w:rFonts w:cs="Arial"/>
                <w:b/>
                <w:bCs/>
                <w:sz w:val="22"/>
                <w:szCs w:val="22"/>
                <w:lang w:val="en-US"/>
              </w:rPr>
              <w:t>Describe the object(s) of concern (the target(s) to be viewed).</w:t>
            </w:r>
          </w:p>
          <w:p w14:paraId="0B7699DE" w14:textId="77777777" w:rsidR="00FF7BDC" w:rsidRDefault="00FF7BDC" w:rsidP="00647D92">
            <w:pPr>
              <w:rPr>
                <w:rFonts w:cs="Arial"/>
                <w:b/>
                <w:bCs/>
                <w:sz w:val="22"/>
                <w:szCs w:val="22"/>
                <w:lang w:val="en-US"/>
              </w:rPr>
            </w:pPr>
          </w:p>
          <w:p w14:paraId="5FF99A4F" w14:textId="77777777" w:rsidR="00FF7BDC" w:rsidRDefault="00FF7BDC" w:rsidP="00647D92">
            <w:pPr>
              <w:pStyle w:val="BodyText2"/>
              <w:rPr>
                <w:rFonts w:ascii="Arial" w:hAnsi="Arial" w:cs="Arial"/>
              </w:rPr>
            </w:pPr>
            <w:r>
              <w:rPr>
                <w:rFonts w:ascii="Arial" w:hAnsi="Arial" w:cs="Arial"/>
              </w:rPr>
              <w:t>Objects to observe will mainly be individuals – specifically those who may engage in anti-social behaviour</w:t>
            </w:r>
          </w:p>
          <w:p w14:paraId="05A1BF8A" w14:textId="77777777" w:rsidR="00FF7BDC" w:rsidRDefault="00FF7BDC" w:rsidP="00647D92">
            <w:pPr>
              <w:pStyle w:val="BodyText2"/>
              <w:rPr>
                <w:rFonts w:ascii="Arial" w:hAnsi="Arial" w:cs="Arial"/>
              </w:rPr>
            </w:pPr>
          </w:p>
          <w:p w14:paraId="293DC7C2" w14:textId="77777777" w:rsidR="00FF7BDC" w:rsidRDefault="00FF7BDC" w:rsidP="00647D92">
            <w:pPr>
              <w:pStyle w:val="BodyText2"/>
              <w:rPr>
                <w:rFonts w:ascii="Arial" w:hAnsi="Arial" w:cs="Arial"/>
              </w:rPr>
            </w:pPr>
            <w:r>
              <w:rPr>
                <w:rFonts w:ascii="Arial" w:hAnsi="Arial" w:cs="Arial"/>
              </w:rPr>
              <w:t>Other targets would include those who may be a risk to the public and / or property, those looking to carry out or take part in any criminal activity.</w:t>
            </w:r>
          </w:p>
          <w:p w14:paraId="422520EA" w14:textId="77777777" w:rsidR="00FF7BDC" w:rsidRDefault="00FF7BDC" w:rsidP="00647D92">
            <w:pPr>
              <w:pStyle w:val="BodyText2"/>
              <w:rPr>
                <w:rFonts w:ascii="Arial" w:hAnsi="Arial" w:cs="Arial"/>
              </w:rPr>
            </w:pPr>
            <w:r>
              <w:rPr>
                <w:rFonts w:ascii="Arial" w:hAnsi="Arial" w:cs="Arial"/>
              </w:rPr>
              <w:t xml:space="preserve"> </w:t>
            </w:r>
          </w:p>
          <w:p w14:paraId="256C76C5" w14:textId="77777777" w:rsidR="00FF7BDC" w:rsidRDefault="00FF7BDC" w:rsidP="00647D92">
            <w:pPr>
              <w:pStyle w:val="BodyText2"/>
              <w:rPr>
                <w:rFonts w:ascii="Arial" w:hAnsi="Arial" w:cs="Arial"/>
              </w:rPr>
            </w:pPr>
            <w:r>
              <w:rPr>
                <w:rFonts w:ascii="Arial" w:hAnsi="Arial" w:cs="Arial"/>
              </w:rPr>
              <w:t>Other targets would be – anything that is likely to cause a Health and Safety risk to the public</w:t>
            </w:r>
          </w:p>
          <w:p w14:paraId="4D151B2A" w14:textId="77777777" w:rsidR="00FF7BDC" w:rsidRDefault="00FF7BDC" w:rsidP="00647D92">
            <w:pPr>
              <w:rPr>
                <w:rFonts w:cs="Arial"/>
                <w:sz w:val="22"/>
                <w:szCs w:val="22"/>
                <w:lang w:val="en-US"/>
              </w:rPr>
            </w:pPr>
          </w:p>
          <w:p w14:paraId="3DBFEB8E" w14:textId="77777777" w:rsidR="00FF7BDC" w:rsidRDefault="00FF7BDC" w:rsidP="00647D92">
            <w:pPr>
              <w:rPr>
                <w:rFonts w:cs="Arial"/>
                <w:sz w:val="22"/>
                <w:szCs w:val="22"/>
                <w:lang w:val="en-US"/>
              </w:rPr>
            </w:pPr>
            <w:r>
              <w:rPr>
                <w:rFonts w:cs="Arial"/>
                <w:sz w:val="22"/>
                <w:szCs w:val="22"/>
                <w:lang w:val="en-US"/>
              </w:rPr>
              <w:t xml:space="preserve">Other targets would be- anything that poses a risk to life/property. </w:t>
            </w:r>
          </w:p>
          <w:p w14:paraId="06BC8380" w14:textId="77777777" w:rsidR="00FF7BDC" w:rsidRDefault="00FF7BDC" w:rsidP="00647D92">
            <w:pPr>
              <w:rPr>
                <w:rFonts w:cs="Arial"/>
                <w:sz w:val="22"/>
                <w:szCs w:val="22"/>
                <w:lang w:val="en-US"/>
              </w:rPr>
            </w:pPr>
          </w:p>
          <w:p w14:paraId="090D81F9" w14:textId="77777777" w:rsidR="00FF7BDC" w:rsidRDefault="00FF7BDC" w:rsidP="00647D92">
            <w:pPr>
              <w:rPr>
                <w:rFonts w:cs="Arial"/>
                <w:sz w:val="22"/>
                <w:szCs w:val="22"/>
                <w:lang w:val="en-US"/>
              </w:rPr>
            </w:pPr>
            <w:r>
              <w:rPr>
                <w:rFonts w:cs="Arial"/>
                <w:sz w:val="22"/>
                <w:szCs w:val="22"/>
                <w:lang w:val="en-US"/>
              </w:rPr>
              <w:t xml:space="preserve">Other targets would be- environmental crime </w:t>
            </w:r>
          </w:p>
          <w:p w14:paraId="663FD0F9" w14:textId="77777777" w:rsidR="00FF7BDC" w:rsidRPr="00B965A2" w:rsidRDefault="00FF7BDC" w:rsidP="00647D92">
            <w:pPr>
              <w:rPr>
                <w:rFonts w:cs="Arial"/>
                <w:sz w:val="22"/>
                <w:szCs w:val="22"/>
                <w:lang w:val="en-US"/>
              </w:rPr>
            </w:pPr>
          </w:p>
        </w:tc>
      </w:tr>
      <w:tr w:rsidR="00FF7BDC" w14:paraId="3A0D380D" w14:textId="77777777" w:rsidTr="00647D92">
        <w:tc>
          <w:tcPr>
            <w:tcW w:w="4428" w:type="dxa"/>
            <w:shd w:val="clear" w:color="auto" w:fill="auto"/>
          </w:tcPr>
          <w:p w14:paraId="03C780D2" w14:textId="77777777" w:rsidR="00FF7BDC" w:rsidRDefault="00FF7BDC" w:rsidP="00647D92">
            <w:pPr>
              <w:rPr>
                <w:rFonts w:cs="Arial"/>
                <w:b/>
                <w:bCs/>
              </w:rPr>
            </w:pPr>
            <w:r>
              <w:rPr>
                <w:rFonts w:cs="Arial"/>
                <w:b/>
                <w:bCs/>
              </w:rPr>
              <w:t>3. Purpose of the observation</w:t>
            </w:r>
          </w:p>
        </w:tc>
        <w:tc>
          <w:tcPr>
            <w:tcW w:w="9746" w:type="dxa"/>
            <w:shd w:val="clear" w:color="auto" w:fill="auto"/>
          </w:tcPr>
          <w:p w14:paraId="17A59D15"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List the specific areas to be covered with the observation criteria for each one. These criteria are</w:t>
            </w:r>
          </w:p>
          <w:p w14:paraId="4787E939" w14:textId="77777777" w:rsidR="00FF7BDC" w:rsidRDefault="00FF7BDC" w:rsidP="00FF7BDC">
            <w:pPr>
              <w:numPr>
                <w:ilvl w:val="0"/>
                <w:numId w:val="6"/>
              </w:numPr>
              <w:rPr>
                <w:rFonts w:cs="Arial"/>
                <w:sz w:val="22"/>
                <w:szCs w:val="22"/>
                <w:lang w:val="en-US"/>
              </w:rPr>
            </w:pPr>
            <w:r>
              <w:rPr>
                <w:rFonts w:cs="Arial"/>
                <w:b/>
                <w:bCs/>
                <w:sz w:val="22"/>
                <w:szCs w:val="22"/>
                <w:lang w:val="en-US"/>
              </w:rPr>
              <w:t>Monitor, b) Detection, c) Recognition or d) Identification of the target.</w:t>
            </w:r>
          </w:p>
          <w:p w14:paraId="440B0B32" w14:textId="77777777" w:rsidR="00FF7BDC" w:rsidRDefault="00FF7BDC" w:rsidP="00647D92">
            <w:pPr>
              <w:rPr>
                <w:rFonts w:cs="Arial"/>
                <w:sz w:val="22"/>
                <w:szCs w:val="22"/>
                <w:lang w:val="en-US"/>
              </w:rPr>
            </w:pPr>
          </w:p>
          <w:p w14:paraId="76B94EAF" w14:textId="77777777" w:rsidR="00FF7BDC" w:rsidRDefault="00FF7BDC" w:rsidP="00647D92">
            <w:pPr>
              <w:rPr>
                <w:rFonts w:cs="Arial"/>
                <w:sz w:val="22"/>
                <w:szCs w:val="22"/>
                <w:lang w:val="en-US"/>
              </w:rPr>
            </w:pPr>
            <w:r>
              <w:rPr>
                <w:rFonts w:cs="Arial"/>
                <w:sz w:val="22"/>
                <w:szCs w:val="22"/>
                <w:lang w:val="en-US"/>
              </w:rPr>
              <w:t>ASB – Monitor, detect, recognise and identify.</w:t>
            </w:r>
          </w:p>
          <w:p w14:paraId="3E0C8164" w14:textId="77777777" w:rsidR="00FF7BDC" w:rsidRDefault="00FF7BDC" w:rsidP="00647D92">
            <w:pPr>
              <w:rPr>
                <w:rFonts w:cs="Arial"/>
                <w:sz w:val="22"/>
                <w:szCs w:val="22"/>
                <w:lang w:val="en-US"/>
              </w:rPr>
            </w:pPr>
          </w:p>
          <w:p w14:paraId="00CCAFE0" w14:textId="77777777" w:rsidR="00FF7BDC" w:rsidRDefault="00FF7BDC" w:rsidP="00647D92">
            <w:pPr>
              <w:rPr>
                <w:rFonts w:cs="Arial"/>
                <w:sz w:val="22"/>
                <w:szCs w:val="22"/>
                <w:lang w:val="en-US"/>
              </w:rPr>
            </w:pPr>
            <w:r>
              <w:rPr>
                <w:rFonts w:cs="Arial"/>
                <w:sz w:val="22"/>
                <w:szCs w:val="22"/>
                <w:lang w:val="en-US"/>
              </w:rPr>
              <w:t>Criminal activity – Monitor, detect, recognise and identify.</w:t>
            </w:r>
          </w:p>
          <w:p w14:paraId="4783CFFC" w14:textId="77777777" w:rsidR="00FF7BDC" w:rsidRDefault="00FF7BDC" w:rsidP="00647D92">
            <w:pPr>
              <w:rPr>
                <w:rFonts w:cs="Arial"/>
                <w:sz w:val="22"/>
                <w:szCs w:val="22"/>
                <w:lang w:val="en-US"/>
              </w:rPr>
            </w:pPr>
          </w:p>
          <w:p w14:paraId="26CEC573" w14:textId="77777777" w:rsidR="00FF7BDC" w:rsidRDefault="00FF7BDC" w:rsidP="00647D92">
            <w:pPr>
              <w:pStyle w:val="BodyText2"/>
              <w:rPr>
                <w:rFonts w:ascii="Arial" w:hAnsi="Arial" w:cs="Arial"/>
              </w:rPr>
            </w:pPr>
            <w:r>
              <w:rPr>
                <w:rFonts w:ascii="Arial" w:hAnsi="Arial" w:cs="Arial"/>
              </w:rPr>
              <w:t>Health and safety – Monitor, detect and recognise.</w:t>
            </w:r>
          </w:p>
          <w:p w14:paraId="657995FB" w14:textId="77777777" w:rsidR="00FF7BDC" w:rsidRDefault="00FF7BDC" w:rsidP="00647D92">
            <w:pPr>
              <w:rPr>
                <w:rFonts w:cs="Arial"/>
                <w:sz w:val="22"/>
                <w:szCs w:val="22"/>
                <w:lang w:val="en-US"/>
              </w:rPr>
            </w:pPr>
          </w:p>
          <w:p w14:paraId="047BA9C9" w14:textId="77777777" w:rsidR="00FF7BDC" w:rsidRDefault="00FF7BDC" w:rsidP="00647D92">
            <w:pPr>
              <w:rPr>
                <w:rFonts w:cs="Arial"/>
                <w:sz w:val="22"/>
                <w:szCs w:val="22"/>
                <w:lang w:val="en-US"/>
              </w:rPr>
            </w:pPr>
            <w:r>
              <w:rPr>
                <w:rFonts w:cs="Arial"/>
                <w:sz w:val="22"/>
                <w:szCs w:val="22"/>
                <w:lang w:val="en-US"/>
              </w:rPr>
              <w:t>Damage/risk to buildings - Monitor, detect and recognise.</w:t>
            </w:r>
          </w:p>
          <w:p w14:paraId="172D3134" w14:textId="77777777" w:rsidR="00FF7BDC" w:rsidRDefault="00FF7BDC" w:rsidP="00647D92">
            <w:pPr>
              <w:rPr>
                <w:rFonts w:cs="Arial"/>
                <w:sz w:val="22"/>
                <w:szCs w:val="22"/>
                <w:lang w:val="en-US"/>
              </w:rPr>
            </w:pPr>
          </w:p>
          <w:p w14:paraId="3BC55FAC" w14:textId="77777777" w:rsidR="00FF7BDC" w:rsidRDefault="00FF7BDC" w:rsidP="00647D92">
            <w:pPr>
              <w:rPr>
                <w:rFonts w:cs="Arial"/>
                <w:sz w:val="22"/>
                <w:szCs w:val="22"/>
                <w:lang w:val="en-US"/>
              </w:rPr>
            </w:pPr>
            <w:r>
              <w:rPr>
                <w:rFonts w:cs="Arial"/>
                <w:sz w:val="22"/>
                <w:szCs w:val="22"/>
                <w:lang w:val="en-US"/>
              </w:rPr>
              <w:t>Threats to public safety- monitor, detect, recognise, identify</w:t>
            </w:r>
          </w:p>
          <w:p w14:paraId="1DF423C6" w14:textId="77777777" w:rsidR="00FF7BDC" w:rsidRDefault="00FF7BDC" w:rsidP="00647D92">
            <w:pPr>
              <w:rPr>
                <w:rFonts w:cs="Arial"/>
                <w:sz w:val="22"/>
              </w:rPr>
            </w:pPr>
          </w:p>
        </w:tc>
      </w:tr>
      <w:tr w:rsidR="00FF7BDC" w:rsidRPr="001F1899" w14:paraId="40911AF5" w14:textId="77777777" w:rsidTr="00647D92">
        <w:tc>
          <w:tcPr>
            <w:tcW w:w="4428" w:type="dxa"/>
            <w:shd w:val="clear" w:color="auto" w:fill="auto"/>
          </w:tcPr>
          <w:p w14:paraId="282C0B63" w14:textId="77777777" w:rsidR="00FF7BDC" w:rsidRDefault="00FF7BDC" w:rsidP="00647D92">
            <w:pPr>
              <w:rPr>
                <w:rFonts w:cs="Arial"/>
                <w:b/>
                <w:bCs/>
              </w:rPr>
            </w:pPr>
            <w:r>
              <w:rPr>
                <w:rFonts w:cs="Arial"/>
                <w:b/>
                <w:bCs/>
              </w:rPr>
              <w:lastRenderedPageBreak/>
              <w:t>4. Response to the activity</w:t>
            </w:r>
          </w:p>
          <w:p w14:paraId="3CBDA570" w14:textId="77777777" w:rsidR="00FF7BDC" w:rsidRDefault="00FF7BDC" w:rsidP="00647D92">
            <w:pPr>
              <w:rPr>
                <w:rFonts w:cs="Arial"/>
                <w:sz w:val="22"/>
              </w:rPr>
            </w:pPr>
          </w:p>
          <w:p w14:paraId="528096AC" w14:textId="77777777" w:rsidR="00FF7BDC" w:rsidRDefault="00FF7BDC" w:rsidP="00647D92">
            <w:pPr>
              <w:rPr>
                <w:rFonts w:cs="Arial"/>
                <w:sz w:val="22"/>
              </w:rPr>
            </w:pPr>
          </w:p>
          <w:p w14:paraId="2A212E49" w14:textId="77777777" w:rsidR="00FF7BDC" w:rsidRDefault="00FF7BDC" w:rsidP="00647D92">
            <w:pPr>
              <w:rPr>
                <w:rFonts w:cs="Arial"/>
                <w:sz w:val="22"/>
              </w:rPr>
            </w:pPr>
          </w:p>
          <w:p w14:paraId="55F96C47" w14:textId="77777777" w:rsidR="00FF7BDC" w:rsidRDefault="00FF7BDC" w:rsidP="00647D92">
            <w:pPr>
              <w:rPr>
                <w:rFonts w:cs="Arial"/>
                <w:sz w:val="22"/>
              </w:rPr>
            </w:pPr>
          </w:p>
          <w:p w14:paraId="5CBBBDC0" w14:textId="77777777" w:rsidR="00FF7BDC" w:rsidRDefault="00FF7BDC" w:rsidP="00647D92">
            <w:pPr>
              <w:rPr>
                <w:rFonts w:cs="Arial"/>
                <w:sz w:val="22"/>
              </w:rPr>
            </w:pPr>
          </w:p>
          <w:p w14:paraId="296B666A" w14:textId="77777777" w:rsidR="00FF7BDC" w:rsidRDefault="00FF7BDC" w:rsidP="00647D92">
            <w:pPr>
              <w:rPr>
                <w:rFonts w:cs="Arial"/>
                <w:sz w:val="22"/>
              </w:rPr>
            </w:pPr>
          </w:p>
          <w:p w14:paraId="1844A70F" w14:textId="77777777" w:rsidR="00FF7BDC" w:rsidRDefault="00FF7BDC" w:rsidP="00647D92">
            <w:pPr>
              <w:rPr>
                <w:rFonts w:cs="Arial"/>
                <w:sz w:val="22"/>
              </w:rPr>
            </w:pPr>
          </w:p>
          <w:p w14:paraId="1CC9A6EB" w14:textId="77777777" w:rsidR="00FF7BDC" w:rsidRDefault="00FF7BDC" w:rsidP="00647D92">
            <w:pPr>
              <w:rPr>
                <w:rFonts w:cs="Arial"/>
                <w:sz w:val="22"/>
              </w:rPr>
            </w:pPr>
          </w:p>
          <w:p w14:paraId="7F154F3F" w14:textId="77777777" w:rsidR="00FF7BDC" w:rsidRDefault="00FF7BDC" w:rsidP="00647D92">
            <w:pPr>
              <w:rPr>
                <w:rFonts w:cs="Arial"/>
                <w:sz w:val="22"/>
              </w:rPr>
            </w:pPr>
          </w:p>
          <w:p w14:paraId="6F8E27D5" w14:textId="77777777" w:rsidR="00FF7BDC" w:rsidRDefault="00FF7BDC" w:rsidP="00647D92">
            <w:pPr>
              <w:rPr>
                <w:rFonts w:cs="Arial"/>
                <w:sz w:val="22"/>
              </w:rPr>
            </w:pPr>
          </w:p>
          <w:p w14:paraId="3B9B11A3" w14:textId="77777777" w:rsidR="00FF7BDC" w:rsidRDefault="00FF7BDC" w:rsidP="00647D92">
            <w:pPr>
              <w:rPr>
                <w:rFonts w:cs="Arial"/>
                <w:sz w:val="22"/>
              </w:rPr>
            </w:pPr>
          </w:p>
          <w:p w14:paraId="47006C69" w14:textId="77777777" w:rsidR="00FF7BDC" w:rsidRDefault="00FF7BDC" w:rsidP="00647D92">
            <w:pPr>
              <w:rPr>
                <w:rFonts w:cs="Arial"/>
                <w:sz w:val="22"/>
              </w:rPr>
            </w:pPr>
          </w:p>
          <w:p w14:paraId="764BDBF2" w14:textId="77777777" w:rsidR="00FF7BDC" w:rsidRDefault="00FF7BDC" w:rsidP="00647D92">
            <w:pPr>
              <w:rPr>
                <w:rFonts w:cs="Arial"/>
                <w:sz w:val="22"/>
              </w:rPr>
            </w:pPr>
          </w:p>
          <w:p w14:paraId="5741D104" w14:textId="77777777" w:rsidR="00FF7BDC" w:rsidRDefault="00FF7BDC" w:rsidP="00647D92">
            <w:pPr>
              <w:rPr>
                <w:rFonts w:cs="Arial"/>
                <w:sz w:val="22"/>
              </w:rPr>
            </w:pPr>
          </w:p>
          <w:p w14:paraId="12FC7B45" w14:textId="77777777" w:rsidR="00FF7BDC" w:rsidRDefault="00FF7BDC" w:rsidP="00647D92">
            <w:pPr>
              <w:rPr>
                <w:rFonts w:cs="Arial"/>
                <w:sz w:val="22"/>
              </w:rPr>
            </w:pPr>
          </w:p>
          <w:p w14:paraId="7B11C05B" w14:textId="2D9A65A1" w:rsidR="00FF7BDC" w:rsidRDefault="00FF7BDC" w:rsidP="00647D92">
            <w:pPr>
              <w:rPr>
                <w:rFonts w:cs="Arial"/>
                <w:b/>
                <w:bCs/>
              </w:rPr>
            </w:pPr>
            <w:r>
              <w:rPr>
                <w:rFonts w:cs="Arial"/>
                <w:b/>
                <w:bCs/>
              </w:rPr>
              <w:t xml:space="preserve">4. Response to the activity </w:t>
            </w:r>
            <w:r w:rsidR="00186274">
              <w:rPr>
                <w:rFonts w:cs="Arial"/>
                <w:b/>
                <w:bCs/>
              </w:rPr>
              <w:t>cont.</w:t>
            </w:r>
            <w:r>
              <w:rPr>
                <w:rFonts w:cs="Arial"/>
                <w:b/>
                <w:bCs/>
              </w:rPr>
              <w:t>…</w:t>
            </w:r>
          </w:p>
        </w:tc>
        <w:tc>
          <w:tcPr>
            <w:tcW w:w="9746" w:type="dxa"/>
            <w:shd w:val="clear" w:color="auto" w:fill="auto"/>
          </w:tcPr>
          <w:p w14:paraId="730D6F66"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At what time of the day is the activity a threat, or needs to be observed operationally?</w:t>
            </w:r>
          </w:p>
          <w:p w14:paraId="65777E22" w14:textId="77777777" w:rsidR="00FF7BDC" w:rsidRDefault="00FF7BDC" w:rsidP="00647D92">
            <w:pPr>
              <w:autoSpaceDE w:val="0"/>
              <w:autoSpaceDN w:val="0"/>
              <w:adjustRightInd w:val="0"/>
              <w:rPr>
                <w:rFonts w:cs="Arial"/>
                <w:sz w:val="22"/>
                <w:szCs w:val="22"/>
                <w:lang w:val="en-US"/>
              </w:rPr>
            </w:pPr>
            <w:r>
              <w:rPr>
                <w:rFonts w:cs="Arial"/>
                <w:sz w:val="22"/>
                <w:szCs w:val="22"/>
                <w:lang w:val="en-US"/>
              </w:rPr>
              <w:t xml:space="preserve">Recent incident analysis shows there are activities that could </w:t>
            </w:r>
            <w:r w:rsidRPr="00065F61">
              <w:rPr>
                <w:rFonts w:cs="Arial"/>
                <w:sz w:val="22"/>
                <w:szCs w:val="22"/>
                <w:highlight w:val="yellow"/>
                <w:lang w:val="en-US"/>
              </w:rPr>
              <w:t>pose threat</w:t>
            </w:r>
            <w:r>
              <w:rPr>
                <w:rFonts w:cs="Arial"/>
                <w:sz w:val="22"/>
                <w:szCs w:val="22"/>
                <w:lang w:val="en-US"/>
              </w:rPr>
              <w:t xml:space="preserve"> 24 hours per day, 7 days a week – however these are sporadic and difficult to predict. Current incident analysis statistics suggest the most likely time for an incident to occur is between the later hours of 2pm-10pm and at weekends.</w:t>
            </w:r>
          </w:p>
          <w:p w14:paraId="342ED5B7" w14:textId="77777777" w:rsidR="00FF7BDC" w:rsidRDefault="00FF7BDC" w:rsidP="00647D92">
            <w:pPr>
              <w:autoSpaceDE w:val="0"/>
              <w:autoSpaceDN w:val="0"/>
              <w:adjustRightInd w:val="0"/>
              <w:rPr>
                <w:rFonts w:cs="Arial"/>
                <w:b/>
                <w:bCs/>
                <w:sz w:val="22"/>
                <w:szCs w:val="22"/>
                <w:lang w:val="en-US"/>
              </w:rPr>
            </w:pPr>
          </w:p>
          <w:p w14:paraId="03C98E86"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When the activity is detected, what will the response be?</w:t>
            </w:r>
          </w:p>
          <w:p w14:paraId="666D5144" w14:textId="2ACE9CC4" w:rsidR="00FF7BDC" w:rsidRDefault="00FF7BDC" w:rsidP="00647D92">
            <w:pPr>
              <w:pStyle w:val="BodyText2"/>
              <w:autoSpaceDE w:val="0"/>
              <w:autoSpaceDN w:val="0"/>
              <w:adjustRightInd w:val="0"/>
              <w:rPr>
                <w:rFonts w:ascii="Arial" w:hAnsi="Arial" w:cs="Arial"/>
              </w:rPr>
            </w:pPr>
            <w:r>
              <w:rPr>
                <w:rFonts w:ascii="Arial" w:hAnsi="Arial" w:cs="Arial"/>
              </w:rPr>
              <w:t xml:space="preserve">To monitor and record activity, recognise and identify </w:t>
            </w:r>
            <w:r w:rsidR="00186274">
              <w:rPr>
                <w:rFonts w:ascii="Arial" w:hAnsi="Arial" w:cs="Arial"/>
              </w:rPr>
              <w:t>individuals,</w:t>
            </w:r>
            <w:r>
              <w:rPr>
                <w:rFonts w:ascii="Arial" w:hAnsi="Arial" w:cs="Arial"/>
              </w:rPr>
              <w:t xml:space="preserve"> if need be, to inform relevant agencies such as Police, Fire Brigade, Ambulance Service, Highways Agency, Environmental Enforcement Officers etc. </w:t>
            </w:r>
          </w:p>
          <w:p w14:paraId="0AD38C73" w14:textId="77777777" w:rsidR="00FF7BDC" w:rsidRDefault="00FF7BDC" w:rsidP="00647D92">
            <w:pPr>
              <w:pStyle w:val="BodyText2"/>
              <w:autoSpaceDE w:val="0"/>
              <w:autoSpaceDN w:val="0"/>
              <w:adjustRightInd w:val="0"/>
              <w:rPr>
                <w:rFonts w:ascii="Arial" w:hAnsi="Arial" w:cs="Arial"/>
              </w:rPr>
            </w:pPr>
            <w:r>
              <w:rPr>
                <w:rFonts w:ascii="Arial" w:hAnsi="Arial" w:cs="Arial"/>
              </w:rPr>
              <w:t>To make accurate records of all actions and outcomes.</w:t>
            </w:r>
          </w:p>
          <w:p w14:paraId="70BFDD15" w14:textId="77777777" w:rsidR="00FF7BDC" w:rsidRDefault="00FF7BDC" w:rsidP="00647D92">
            <w:pPr>
              <w:autoSpaceDE w:val="0"/>
              <w:autoSpaceDN w:val="0"/>
              <w:adjustRightInd w:val="0"/>
              <w:rPr>
                <w:rFonts w:cs="Arial"/>
                <w:b/>
                <w:bCs/>
                <w:sz w:val="22"/>
                <w:szCs w:val="22"/>
                <w:lang w:val="en-US"/>
              </w:rPr>
            </w:pPr>
          </w:p>
          <w:p w14:paraId="0B916F82"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How quickly is attendance at the point of activity needed?</w:t>
            </w:r>
          </w:p>
          <w:p w14:paraId="656F91E3" w14:textId="77777777" w:rsidR="00FF7BDC" w:rsidRDefault="00FF7BDC" w:rsidP="00647D92">
            <w:pPr>
              <w:pStyle w:val="BodyText2"/>
              <w:autoSpaceDE w:val="0"/>
              <w:autoSpaceDN w:val="0"/>
              <w:adjustRightInd w:val="0"/>
              <w:rPr>
                <w:rFonts w:ascii="Arial" w:hAnsi="Arial" w:cs="Arial"/>
              </w:rPr>
            </w:pPr>
            <w:r>
              <w:rPr>
                <w:rFonts w:ascii="Arial" w:hAnsi="Arial" w:cs="Arial"/>
              </w:rPr>
              <w:t>Attendance is not required by a CCTV operator; key function is to monitor and record information that will assist relevant agencies. CCTV operators would rely on these agencies to respond directly to any incident once reported to them.</w:t>
            </w:r>
          </w:p>
          <w:p w14:paraId="043C8C22" w14:textId="77777777" w:rsidR="00FF7BDC" w:rsidRDefault="00FF7BDC" w:rsidP="00647D92">
            <w:pPr>
              <w:pStyle w:val="BodyText2"/>
              <w:autoSpaceDE w:val="0"/>
              <w:autoSpaceDN w:val="0"/>
              <w:adjustRightInd w:val="0"/>
              <w:rPr>
                <w:rFonts w:ascii="Arial" w:hAnsi="Arial" w:cs="Arial"/>
              </w:rPr>
            </w:pPr>
          </w:p>
          <w:p w14:paraId="21D89F96" w14:textId="77777777" w:rsidR="00FF7BDC" w:rsidRDefault="00FF7BDC" w:rsidP="00647D92">
            <w:pPr>
              <w:autoSpaceDE w:val="0"/>
              <w:autoSpaceDN w:val="0"/>
              <w:adjustRightInd w:val="0"/>
              <w:rPr>
                <w:rFonts w:cs="Arial"/>
                <w:b/>
                <w:bCs/>
                <w:sz w:val="22"/>
                <w:szCs w:val="22"/>
                <w:lang w:val="en-US"/>
              </w:rPr>
            </w:pPr>
          </w:p>
          <w:p w14:paraId="0E6F0FEB"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Stakeholders should also consider both verification of the event and communication with</w:t>
            </w:r>
          </w:p>
          <w:p w14:paraId="55C2565A" w14:textId="77777777" w:rsidR="00FF7BDC" w:rsidRDefault="00FF7BDC" w:rsidP="00647D92">
            <w:pPr>
              <w:rPr>
                <w:rFonts w:cs="Arial"/>
                <w:b/>
                <w:bCs/>
                <w:sz w:val="22"/>
                <w:szCs w:val="22"/>
                <w:lang w:val="en-US"/>
              </w:rPr>
            </w:pPr>
            <w:r>
              <w:rPr>
                <w:rFonts w:cs="Arial"/>
                <w:b/>
                <w:bCs/>
                <w:sz w:val="22"/>
                <w:szCs w:val="22"/>
                <w:lang w:val="en-US"/>
              </w:rPr>
              <w:t>Response force.</w:t>
            </w:r>
          </w:p>
          <w:p w14:paraId="1B77AC70" w14:textId="77777777" w:rsidR="00FF7BDC" w:rsidRDefault="00FF7BDC" w:rsidP="00647D92">
            <w:pPr>
              <w:rPr>
                <w:rFonts w:cs="Arial"/>
                <w:b/>
                <w:bCs/>
                <w:sz w:val="22"/>
                <w:szCs w:val="22"/>
                <w:lang w:val="en-US"/>
              </w:rPr>
            </w:pPr>
          </w:p>
          <w:p w14:paraId="591F142F" w14:textId="77777777" w:rsidR="00FF7BDC" w:rsidRDefault="00FF7BDC" w:rsidP="00647D92">
            <w:pPr>
              <w:pStyle w:val="BodyText2"/>
              <w:rPr>
                <w:rFonts w:ascii="Arial" w:hAnsi="Arial" w:cs="Arial"/>
              </w:rPr>
            </w:pPr>
            <w:r>
              <w:rPr>
                <w:rFonts w:ascii="Arial" w:hAnsi="Arial" w:cs="Arial"/>
              </w:rPr>
              <w:t xml:space="preserve">Verification of event to be done by CCTV equipment at operator’s disposal – communication with response force to be logged and kept for audit purposes, several processes are currently in place to do this such as logs built into the CCTV software, system </w:t>
            </w:r>
            <w:r w:rsidRPr="00065F61">
              <w:rPr>
                <w:rFonts w:ascii="Arial" w:hAnsi="Arial" w:cs="Arial"/>
                <w:highlight w:val="yellow"/>
              </w:rPr>
              <w:t>data bases</w:t>
            </w:r>
            <w:r>
              <w:rPr>
                <w:rFonts w:ascii="Arial" w:hAnsi="Arial" w:cs="Arial"/>
              </w:rPr>
              <w:t xml:space="preserve"> etc. Any issues regarding communication with other agencies or response forces to be addressed by supervisors or manager.</w:t>
            </w:r>
          </w:p>
          <w:p w14:paraId="18564491" w14:textId="77777777" w:rsidR="00FF7BDC" w:rsidRPr="001F1899" w:rsidRDefault="00FF7BDC" w:rsidP="00647D92">
            <w:pPr>
              <w:pStyle w:val="BodyText2"/>
              <w:rPr>
                <w:rFonts w:ascii="Arial" w:hAnsi="Arial" w:cs="Arial"/>
              </w:rPr>
            </w:pPr>
          </w:p>
        </w:tc>
      </w:tr>
      <w:tr w:rsidR="00FF7BDC" w14:paraId="7F72298B" w14:textId="77777777" w:rsidTr="00647D92">
        <w:tc>
          <w:tcPr>
            <w:tcW w:w="4428" w:type="dxa"/>
            <w:shd w:val="clear" w:color="auto" w:fill="auto"/>
          </w:tcPr>
          <w:p w14:paraId="19C41042" w14:textId="77777777" w:rsidR="00FF7BDC" w:rsidRDefault="00FF7BDC" w:rsidP="00647D92">
            <w:pPr>
              <w:rPr>
                <w:rFonts w:cs="Arial"/>
                <w:b/>
                <w:bCs/>
              </w:rPr>
            </w:pPr>
            <w:r>
              <w:rPr>
                <w:rFonts w:cs="Arial"/>
                <w:b/>
                <w:bCs/>
              </w:rPr>
              <w:t>5. Operator interface</w:t>
            </w:r>
          </w:p>
        </w:tc>
        <w:tc>
          <w:tcPr>
            <w:tcW w:w="9746" w:type="dxa"/>
            <w:shd w:val="clear" w:color="auto" w:fill="auto"/>
          </w:tcPr>
          <w:p w14:paraId="11B072FF"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Where will activity be monitored and by who?</w:t>
            </w:r>
          </w:p>
          <w:p w14:paraId="39384AE6" w14:textId="77777777" w:rsidR="00FF7BDC" w:rsidRDefault="00FF7BDC" w:rsidP="00647D92">
            <w:pPr>
              <w:pStyle w:val="BodyText2"/>
              <w:autoSpaceDE w:val="0"/>
              <w:autoSpaceDN w:val="0"/>
              <w:adjustRightInd w:val="0"/>
              <w:rPr>
                <w:rFonts w:ascii="Arial" w:hAnsi="Arial" w:cs="Arial"/>
              </w:rPr>
            </w:pPr>
            <w:r>
              <w:rPr>
                <w:rFonts w:ascii="Arial" w:hAnsi="Arial" w:cs="Arial"/>
              </w:rPr>
              <w:t>By our current CCTV operators in one secure control room.</w:t>
            </w:r>
          </w:p>
          <w:p w14:paraId="3F9E1E1D" w14:textId="77777777" w:rsidR="00FF7BDC" w:rsidRDefault="00FF7BDC" w:rsidP="00647D92">
            <w:pPr>
              <w:autoSpaceDE w:val="0"/>
              <w:autoSpaceDN w:val="0"/>
              <w:adjustRightInd w:val="0"/>
              <w:rPr>
                <w:rFonts w:cs="Arial"/>
                <w:b/>
                <w:bCs/>
                <w:sz w:val="22"/>
                <w:szCs w:val="22"/>
                <w:lang w:val="en-US"/>
              </w:rPr>
            </w:pPr>
          </w:p>
          <w:p w14:paraId="2FF62018"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Who makes the response decision?</w:t>
            </w:r>
          </w:p>
          <w:p w14:paraId="1039FF3B" w14:textId="77777777" w:rsidR="00FF7BDC" w:rsidRDefault="00FF7BDC" w:rsidP="00647D92">
            <w:pPr>
              <w:pStyle w:val="BodyText2"/>
              <w:autoSpaceDE w:val="0"/>
              <w:autoSpaceDN w:val="0"/>
              <w:adjustRightInd w:val="0"/>
              <w:rPr>
                <w:rFonts w:ascii="Arial" w:hAnsi="Arial" w:cs="Arial"/>
              </w:rPr>
            </w:pPr>
            <w:r>
              <w:rPr>
                <w:rFonts w:ascii="Arial" w:hAnsi="Arial" w:cs="Arial"/>
              </w:rPr>
              <w:t xml:space="preserve">The on-duty supervisor. In the absence of a supervisor, the on-duty operator. </w:t>
            </w:r>
          </w:p>
          <w:p w14:paraId="1C012AFD" w14:textId="77777777" w:rsidR="00FF7BDC" w:rsidRDefault="00FF7BDC" w:rsidP="00647D92">
            <w:pPr>
              <w:autoSpaceDE w:val="0"/>
              <w:autoSpaceDN w:val="0"/>
              <w:adjustRightInd w:val="0"/>
              <w:rPr>
                <w:rFonts w:cs="Arial"/>
                <w:b/>
                <w:bCs/>
                <w:sz w:val="22"/>
                <w:szCs w:val="22"/>
                <w:lang w:val="en-US"/>
              </w:rPr>
            </w:pPr>
          </w:p>
          <w:p w14:paraId="73DAFA5B" w14:textId="77777777" w:rsidR="00FF7BDC" w:rsidRDefault="00FF7BDC" w:rsidP="00647D92">
            <w:pPr>
              <w:rPr>
                <w:rFonts w:cs="Arial"/>
                <w:b/>
                <w:bCs/>
                <w:sz w:val="22"/>
                <w:szCs w:val="22"/>
                <w:lang w:val="en-US"/>
              </w:rPr>
            </w:pPr>
            <w:r>
              <w:rPr>
                <w:rFonts w:cs="Arial"/>
                <w:b/>
                <w:bCs/>
                <w:sz w:val="22"/>
                <w:szCs w:val="22"/>
                <w:lang w:val="en-US"/>
              </w:rPr>
              <w:t>How is the decision arrived at?</w:t>
            </w:r>
          </w:p>
          <w:p w14:paraId="32C37C15" w14:textId="77777777" w:rsidR="00FF7BDC" w:rsidRDefault="00FF7BDC" w:rsidP="00647D92">
            <w:pPr>
              <w:pStyle w:val="BodyText2"/>
              <w:rPr>
                <w:rFonts w:ascii="Arial" w:hAnsi="Arial" w:cs="Arial"/>
              </w:rPr>
            </w:pPr>
            <w:r>
              <w:rPr>
                <w:rFonts w:ascii="Arial" w:hAnsi="Arial" w:cs="Arial"/>
              </w:rPr>
              <w:t xml:space="preserve">A mixture of experience and relevant training will equip all control room personnel with the skills necessary to take such decisions. </w:t>
            </w:r>
          </w:p>
          <w:p w14:paraId="107BF165" w14:textId="77777777" w:rsidR="00FF7BDC" w:rsidRDefault="00FF7BDC" w:rsidP="00647D92">
            <w:pPr>
              <w:rPr>
                <w:rFonts w:cs="Arial"/>
                <w:b/>
                <w:bCs/>
                <w:sz w:val="22"/>
                <w:szCs w:val="22"/>
                <w:lang w:val="en-US"/>
              </w:rPr>
            </w:pPr>
          </w:p>
          <w:p w14:paraId="7DE87944" w14:textId="77777777" w:rsidR="00FF7BDC" w:rsidRDefault="00FF7BDC" w:rsidP="00647D92">
            <w:pPr>
              <w:rPr>
                <w:rFonts w:cs="Arial"/>
                <w:b/>
                <w:bCs/>
                <w:sz w:val="22"/>
                <w:szCs w:val="22"/>
                <w:lang w:val="en-US"/>
              </w:rPr>
            </w:pPr>
            <w:r>
              <w:rPr>
                <w:rFonts w:cs="Arial"/>
                <w:b/>
                <w:bCs/>
                <w:sz w:val="22"/>
                <w:szCs w:val="22"/>
                <w:lang w:val="en-US"/>
              </w:rPr>
              <w:t>What needs to be available to help the operator make the right decision?</w:t>
            </w:r>
          </w:p>
          <w:p w14:paraId="5A813424" w14:textId="77777777" w:rsidR="00FF7BDC" w:rsidRDefault="00FF7BDC" w:rsidP="00647D92">
            <w:pPr>
              <w:pStyle w:val="BodyText2"/>
              <w:rPr>
                <w:rFonts w:ascii="Arial" w:hAnsi="Arial" w:cs="Arial"/>
              </w:rPr>
            </w:pPr>
            <w:r>
              <w:rPr>
                <w:rFonts w:ascii="Arial" w:hAnsi="Arial" w:cs="Arial"/>
              </w:rPr>
              <w:t>Up to date fit for purpose equipment, up to date relevant training, clear operating procedures and management support.</w:t>
            </w:r>
          </w:p>
          <w:p w14:paraId="29BA2E75" w14:textId="77777777" w:rsidR="00FF7BDC" w:rsidRDefault="00FF7BDC" w:rsidP="00647D92">
            <w:pPr>
              <w:pStyle w:val="BodyText2"/>
              <w:rPr>
                <w:rFonts w:ascii="Arial" w:hAnsi="Arial" w:cs="Arial"/>
              </w:rPr>
            </w:pPr>
          </w:p>
          <w:p w14:paraId="66950F20" w14:textId="77777777" w:rsidR="00FF7BDC" w:rsidRDefault="00FF7BDC" w:rsidP="00647D92">
            <w:pPr>
              <w:pStyle w:val="BodyText2"/>
              <w:rPr>
                <w:rFonts w:ascii="Arial" w:hAnsi="Arial" w:cs="Arial"/>
              </w:rPr>
            </w:pPr>
          </w:p>
        </w:tc>
      </w:tr>
      <w:tr w:rsidR="00FF7BDC" w14:paraId="78C6FCCD" w14:textId="77777777" w:rsidTr="00647D92">
        <w:tc>
          <w:tcPr>
            <w:tcW w:w="4428" w:type="dxa"/>
            <w:shd w:val="clear" w:color="auto" w:fill="auto"/>
          </w:tcPr>
          <w:p w14:paraId="59B0C16A" w14:textId="77777777" w:rsidR="00FF7BDC" w:rsidRDefault="00FF7BDC" w:rsidP="00647D92">
            <w:pPr>
              <w:rPr>
                <w:rFonts w:cs="Arial"/>
                <w:b/>
                <w:bCs/>
              </w:rPr>
            </w:pPr>
            <w:r>
              <w:rPr>
                <w:rFonts w:cs="Arial"/>
                <w:b/>
                <w:bCs/>
              </w:rPr>
              <w:lastRenderedPageBreak/>
              <w:t>6. Risk analysis</w:t>
            </w:r>
          </w:p>
          <w:p w14:paraId="6CF8EC87" w14:textId="77777777" w:rsidR="00FF7BDC" w:rsidRDefault="00FF7BDC" w:rsidP="00647D92">
            <w:pPr>
              <w:rPr>
                <w:rFonts w:cs="Arial"/>
                <w:b/>
                <w:bCs/>
              </w:rPr>
            </w:pPr>
          </w:p>
          <w:p w14:paraId="2496DBE6" w14:textId="77777777" w:rsidR="00FF7BDC" w:rsidRDefault="00FF7BDC" w:rsidP="00647D92">
            <w:pPr>
              <w:rPr>
                <w:rFonts w:cs="Arial"/>
                <w:b/>
                <w:bCs/>
              </w:rPr>
            </w:pPr>
          </w:p>
          <w:p w14:paraId="4A7ECCE9" w14:textId="77777777" w:rsidR="00FF7BDC" w:rsidRDefault="00FF7BDC" w:rsidP="00647D92">
            <w:pPr>
              <w:rPr>
                <w:rFonts w:cs="Arial"/>
                <w:b/>
                <w:bCs/>
              </w:rPr>
            </w:pPr>
          </w:p>
          <w:p w14:paraId="7D87F5FC" w14:textId="77777777" w:rsidR="00FF7BDC" w:rsidRDefault="00FF7BDC" w:rsidP="00647D92">
            <w:pPr>
              <w:rPr>
                <w:rFonts w:cs="Arial"/>
                <w:b/>
                <w:bCs/>
              </w:rPr>
            </w:pPr>
          </w:p>
          <w:p w14:paraId="63F4C19A" w14:textId="77777777" w:rsidR="00FF7BDC" w:rsidRDefault="00FF7BDC" w:rsidP="00647D92">
            <w:pPr>
              <w:rPr>
                <w:rFonts w:cs="Arial"/>
                <w:b/>
                <w:bCs/>
              </w:rPr>
            </w:pPr>
          </w:p>
          <w:p w14:paraId="3FB410EE" w14:textId="77777777" w:rsidR="00FF7BDC" w:rsidRDefault="00FF7BDC" w:rsidP="00647D92">
            <w:pPr>
              <w:rPr>
                <w:rFonts w:cs="Arial"/>
                <w:b/>
                <w:bCs/>
              </w:rPr>
            </w:pPr>
          </w:p>
          <w:p w14:paraId="79FA4815" w14:textId="77777777" w:rsidR="00FF7BDC" w:rsidRDefault="00FF7BDC" w:rsidP="00647D92">
            <w:pPr>
              <w:rPr>
                <w:rFonts w:cs="Arial"/>
                <w:b/>
                <w:bCs/>
              </w:rPr>
            </w:pPr>
          </w:p>
          <w:p w14:paraId="11AC54BA" w14:textId="77777777" w:rsidR="00FF7BDC" w:rsidRDefault="00FF7BDC" w:rsidP="00647D92">
            <w:pPr>
              <w:rPr>
                <w:rFonts w:cs="Arial"/>
                <w:b/>
                <w:bCs/>
              </w:rPr>
            </w:pPr>
          </w:p>
          <w:p w14:paraId="1B3B2A3B" w14:textId="77777777" w:rsidR="00FF7BDC" w:rsidRDefault="00FF7BDC" w:rsidP="00647D92">
            <w:pPr>
              <w:rPr>
                <w:rFonts w:cs="Arial"/>
                <w:b/>
                <w:bCs/>
              </w:rPr>
            </w:pPr>
          </w:p>
          <w:p w14:paraId="47CFD7EC" w14:textId="77777777" w:rsidR="00FF7BDC" w:rsidRDefault="00FF7BDC" w:rsidP="00647D92">
            <w:pPr>
              <w:rPr>
                <w:rFonts w:cs="Arial"/>
                <w:b/>
                <w:bCs/>
              </w:rPr>
            </w:pPr>
          </w:p>
          <w:p w14:paraId="0B9B654F" w14:textId="77777777" w:rsidR="00FF7BDC" w:rsidRDefault="00FF7BDC" w:rsidP="00647D92">
            <w:pPr>
              <w:rPr>
                <w:rFonts w:cs="Arial"/>
                <w:b/>
                <w:bCs/>
              </w:rPr>
            </w:pPr>
          </w:p>
          <w:p w14:paraId="638A42BE" w14:textId="77777777" w:rsidR="00FF7BDC" w:rsidRDefault="00FF7BDC" w:rsidP="00647D92">
            <w:pPr>
              <w:rPr>
                <w:rFonts w:cs="Arial"/>
                <w:b/>
                <w:bCs/>
              </w:rPr>
            </w:pPr>
          </w:p>
          <w:p w14:paraId="4A2F51F5" w14:textId="77777777" w:rsidR="00FF7BDC" w:rsidRDefault="00FF7BDC" w:rsidP="00647D92">
            <w:pPr>
              <w:rPr>
                <w:rFonts w:cs="Arial"/>
                <w:b/>
                <w:bCs/>
              </w:rPr>
            </w:pPr>
          </w:p>
          <w:p w14:paraId="1468032A" w14:textId="77777777" w:rsidR="00FF7BDC" w:rsidRDefault="00FF7BDC" w:rsidP="00647D92">
            <w:pPr>
              <w:rPr>
                <w:rFonts w:cs="Arial"/>
                <w:sz w:val="22"/>
              </w:rPr>
            </w:pPr>
          </w:p>
          <w:p w14:paraId="754E2FF5" w14:textId="77777777" w:rsidR="00FF7BDC" w:rsidRDefault="00FF7BDC" w:rsidP="00647D92">
            <w:pPr>
              <w:rPr>
                <w:rFonts w:cs="Arial"/>
                <w:sz w:val="22"/>
              </w:rPr>
            </w:pPr>
          </w:p>
        </w:tc>
        <w:tc>
          <w:tcPr>
            <w:tcW w:w="9746" w:type="dxa"/>
            <w:shd w:val="clear" w:color="auto" w:fill="auto"/>
          </w:tcPr>
          <w:p w14:paraId="5392B1B4"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Compared to other areas of concern, what are the priorities for this one?</w:t>
            </w:r>
          </w:p>
          <w:p w14:paraId="3DB82F37" w14:textId="77777777" w:rsidR="00FF7BDC" w:rsidRDefault="00FF7BDC" w:rsidP="00647D92">
            <w:pPr>
              <w:autoSpaceDE w:val="0"/>
              <w:autoSpaceDN w:val="0"/>
              <w:adjustRightInd w:val="0"/>
              <w:rPr>
                <w:rFonts w:cs="Arial"/>
                <w:b/>
                <w:bCs/>
                <w:sz w:val="22"/>
                <w:szCs w:val="22"/>
                <w:lang w:val="en-US"/>
              </w:rPr>
            </w:pPr>
          </w:p>
          <w:p w14:paraId="5DF82F3D" w14:textId="77777777" w:rsidR="00FF7BDC" w:rsidRPr="00CD1F38" w:rsidRDefault="00FF7BDC" w:rsidP="00647D92">
            <w:pPr>
              <w:pStyle w:val="BodyText2"/>
              <w:autoSpaceDE w:val="0"/>
              <w:autoSpaceDN w:val="0"/>
              <w:adjustRightInd w:val="0"/>
              <w:rPr>
                <w:rFonts w:ascii="Arial" w:hAnsi="Arial" w:cs="Arial"/>
              </w:rPr>
            </w:pPr>
            <w:r w:rsidRPr="00CD1F38">
              <w:rPr>
                <w:rFonts w:ascii="Arial" w:hAnsi="Arial" w:cs="Arial"/>
              </w:rPr>
              <w:t xml:space="preserve">Priority areas will change on a rolling basis, determined by incident analysis and tasking from service partners such as colleagues, ASB teams, police, </w:t>
            </w:r>
            <w:r>
              <w:rPr>
                <w:rFonts w:ascii="Arial" w:hAnsi="Arial" w:cs="Arial"/>
              </w:rPr>
              <w:t>Environmental Enforcement officers,</w:t>
            </w:r>
            <w:r w:rsidRPr="00CD1F38">
              <w:rPr>
                <w:rFonts w:ascii="Arial" w:hAnsi="Arial" w:cs="Arial"/>
              </w:rPr>
              <w:t xml:space="preserve"> Customs &amp; Excise, Highways, and Environmental Health etc. </w:t>
            </w:r>
            <w:r>
              <w:rPr>
                <w:rFonts w:ascii="Arial" w:hAnsi="Arial" w:cs="Arial"/>
              </w:rPr>
              <w:t xml:space="preserve">Operators would </w:t>
            </w:r>
            <w:r w:rsidRPr="00CD1F38">
              <w:rPr>
                <w:rFonts w:ascii="Arial" w:hAnsi="Arial" w:cs="Arial"/>
              </w:rPr>
              <w:t>refer to control room operating instructions, electronic handover notes and team brief minutes for up-to-date information.</w:t>
            </w:r>
          </w:p>
          <w:p w14:paraId="15392455" w14:textId="77777777" w:rsidR="00FF7BDC" w:rsidRDefault="00FF7BDC" w:rsidP="00647D92">
            <w:pPr>
              <w:pStyle w:val="BodyText2"/>
              <w:autoSpaceDE w:val="0"/>
              <w:autoSpaceDN w:val="0"/>
              <w:adjustRightInd w:val="0"/>
            </w:pPr>
          </w:p>
          <w:p w14:paraId="4C339D4E" w14:textId="77777777" w:rsidR="00FF7BDC" w:rsidRDefault="00FF7BDC" w:rsidP="00647D92">
            <w:pPr>
              <w:autoSpaceDE w:val="0"/>
              <w:autoSpaceDN w:val="0"/>
              <w:adjustRightInd w:val="0"/>
              <w:rPr>
                <w:rFonts w:cs="Arial"/>
                <w:b/>
                <w:bCs/>
                <w:sz w:val="22"/>
                <w:szCs w:val="22"/>
                <w:lang w:val="en-US"/>
              </w:rPr>
            </w:pPr>
            <w:r>
              <w:rPr>
                <w:rFonts w:cs="Arial"/>
                <w:b/>
                <w:bCs/>
                <w:sz w:val="22"/>
                <w:szCs w:val="22"/>
                <w:lang w:val="en-US"/>
              </w:rPr>
              <w:t>What is the likelihood of each of the threatening activities / concerns occurring and how often?</w:t>
            </w:r>
          </w:p>
          <w:p w14:paraId="70C1DF9B" w14:textId="05C43AE5" w:rsidR="00FF7BDC" w:rsidRPr="00425B63" w:rsidRDefault="00425B63" w:rsidP="00647D92">
            <w:pPr>
              <w:pStyle w:val="Heading1"/>
              <w:rPr>
                <w:b w:val="0"/>
                <w:bCs w:val="0"/>
                <w:sz w:val="22"/>
                <w:szCs w:val="22"/>
              </w:rPr>
            </w:pPr>
            <w:r w:rsidRPr="00425B63">
              <w:rPr>
                <w:b w:val="0"/>
                <w:bCs w:val="0"/>
                <w:sz w:val="22"/>
                <w:szCs w:val="22"/>
              </w:rPr>
              <w:t>This will vary on an ongoing basis</w:t>
            </w:r>
          </w:p>
          <w:p w14:paraId="58AC2CE0" w14:textId="77777777" w:rsidR="00FF7BDC" w:rsidRDefault="00FF7BDC" w:rsidP="00647D92">
            <w:pPr>
              <w:rPr>
                <w:rFonts w:cs="Arial"/>
                <w:b/>
                <w:bCs/>
                <w:sz w:val="22"/>
                <w:szCs w:val="22"/>
                <w:lang w:val="en-US"/>
              </w:rPr>
            </w:pPr>
            <w:r>
              <w:rPr>
                <w:rFonts w:cs="Arial"/>
                <w:b/>
                <w:bCs/>
                <w:sz w:val="22"/>
                <w:szCs w:val="22"/>
                <w:lang w:val="en-US"/>
              </w:rPr>
              <w:t>What are the benefits of providing surveillance over not providing surveillance?</w:t>
            </w:r>
          </w:p>
          <w:p w14:paraId="6042790C" w14:textId="77777777" w:rsidR="00FF7BDC" w:rsidRDefault="00FF7BDC" w:rsidP="00647D92">
            <w:pPr>
              <w:rPr>
                <w:rFonts w:cs="Arial"/>
                <w:b/>
                <w:bCs/>
                <w:sz w:val="22"/>
                <w:szCs w:val="22"/>
                <w:lang w:val="en-US"/>
              </w:rPr>
            </w:pPr>
          </w:p>
          <w:p w14:paraId="712A9BDF" w14:textId="77777777" w:rsidR="00FF7BDC" w:rsidRDefault="00FF7BDC" w:rsidP="00FF7BDC">
            <w:pPr>
              <w:pStyle w:val="BodyText2"/>
              <w:numPr>
                <w:ilvl w:val="0"/>
                <w:numId w:val="13"/>
              </w:numPr>
              <w:rPr>
                <w:rFonts w:ascii="Arial" w:hAnsi="Arial" w:cs="Arial"/>
              </w:rPr>
            </w:pPr>
            <w:r>
              <w:rPr>
                <w:rFonts w:ascii="Arial" w:hAnsi="Arial" w:cs="Arial"/>
              </w:rPr>
              <w:t>Increased public safety</w:t>
            </w:r>
          </w:p>
          <w:p w14:paraId="0AAAA40A" w14:textId="77777777" w:rsidR="00FF7BDC" w:rsidRDefault="00FF7BDC" w:rsidP="00FF7BDC">
            <w:pPr>
              <w:pStyle w:val="BodyText2"/>
              <w:numPr>
                <w:ilvl w:val="0"/>
                <w:numId w:val="13"/>
              </w:numPr>
              <w:rPr>
                <w:rFonts w:ascii="Arial" w:hAnsi="Arial" w:cs="Arial"/>
              </w:rPr>
            </w:pPr>
            <w:r>
              <w:rPr>
                <w:rFonts w:ascii="Arial" w:hAnsi="Arial" w:cs="Arial"/>
              </w:rPr>
              <w:t>Increased perception of public safety</w:t>
            </w:r>
          </w:p>
          <w:p w14:paraId="4F63C802" w14:textId="77777777" w:rsidR="00FF7BDC" w:rsidRDefault="00FF7BDC" w:rsidP="00FF7BDC">
            <w:pPr>
              <w:pStyle w:val="BodyText2"/>
              <w:numPr>
                <w:ilvl w:val="0"/>
                <w:numId w:val="13"/>
              </w:numPr>
              <w:rPr>
                <w:rFonts w:ascii="Arial" w:hAnsi="Arial" w:cs="Arial"/>
              </w:rPr>
            </w:pPr>
            <w:r>
              <w:rPr>
                <w:rFonts w:ascii="Arial" w:hAnsi="Arial" w:cs="Arial"/>
              </w:rPr>
              <w:t>Several high-profile convictions that were secured using CCTV evidence</w:t>
            </w:r>
          </w:p>
          <w:p w14:paraId="41FCCD4B" w14:textId="77777777" w:rsidR="00FF7BDC" w:rsidRDefault="00FF7BDC" w:rsidP="00FF7BDC">
            <w:pPr>
              <w:pStyle w:val="BodyText2"/>
              <w:numPr>
                <w:ilvl w:val="0"/>
                <w:numId w:val="13"/>
              </w:numPr>
              <w:rPr>
                <w:rFonts w:ascii="Arial" w:hAnsi="Arial" w:cs="Arial"/>
              </w:rPr>
            </w:pPr>
            <w:r>
              <w:rPr>
                <w:rFonts w:ascii="Arial" w:hAnsi="Arial" w:cs="Arial"/>
              </w:rPr>
              <w:t>Decrease in ASB/low level crime</w:t>
            </w:r>
          </w:p>
          <w:p w14:paraId="1A5C848C" w14:textId="77777777" w:rsidR="00FF7BDC" w:rsidRDefault="00FF7BDC" w:rsidP="00FF7BDC">
            <w:pPr>
              <w:pStyle w:val="BodyText2"/>
              <w:numPr>
                <w:ilvl w:val="0"/>
                <w:numId w:val="13"/>
              </w:numPr>
              <w:rPr>
                <w:rFonts w:ascii="Arial" w:hAnsi="Arial" w:cs="Arial"/>
              </w:rPr>
            </w:pPr>
            <w:r>
              <w:rPr>
                <w:rFonts w:ascii="Arial" w:hAnsi="Arial" w:cs="Arial"/>
              </w:rPr>
              <w:t>Cameras can act as a deterrent to crime and ASB</w:t>
            </w:r>
          </w:p>
          <w:p w14:paraId="6A55C194" w14:textId="77777777" w:rsidR="00FF7BDC" w:rsidRDefault="00FF7BDC" w:rsidP="00647D92">
            <w:pPr>
              <w:pStyle w:val="BodyText2"/>
              <w:rPr>
                <w:rFonts w:ascii="Arial" w:hAnsi="Arial" w:cs="Arial"/>
              </w:rPr>
            </w:pPr>
          </w:p>
          <w:p w14:paraId="76F038FB" w14:textId="77777777" w:rsidR="00FF7BDC" w:rsidRDefault="00FF7BDC" w:rsidP="00647D92">
            <w:pPr>
              <w:pStyle w:val="BodyText2"/>
              <w:rPr>
                <w:rFonts w:ascii="Arial" w:hAnsi="Arial" w:cs="Arial"/>
              </w:rPr>
            </w:pPr>
          </w:p>
        </w:tc>
      </w:tr>
      <w:tr w:rsidR="00FF7BDC" w:rsidRPr="0084332E" w14:paraId="0FA797C3" w14:textId="77777777" w:rsidTr="00647D92">
        <w:tc>
          <w:tcPr>
            <w:tcW w:w="4428" w:type="dxa"/>
            <w:shd w:val="clear" w:color="auto" w:fill="auto"/>
          </w:tcPr>
          <w:p w14:paraId="04DD3BFD" w14:textId="77777777" w:rsidR="00FF7BDC" w:rsidRDefault="00FF7BDC" w:rsidP="00647D92">
            <w:pPr>
              <w:rPr>
                <w:rFonts w:cs="Arial"/>
                <w:b/>
                <w:bCs/>
              </w:rPr>
            </w:pPr>
            <w:r>
              <w:rPr>
                <w:rFonts w:cs="Arial"/>
                <w:b/>
                <w:bCs/>
              </w:rPr>
              <w:t>7. Success criteria</w:t>
            </w:r>
          </w:p>
        </w:tc>
        <w:tc>
          <w:tcPr>
            <w:tcW w:w="9746" w:type="dxa"/>
            <w:shd w:val="clear" w:color="auto" w:fill="auto"/>
          </w:tcPr>
          <w:p w14:paraId="36530199" w14:textId="77777777" w:rsidR="00FF7BDC" w:rsidRPr="00186274" w:rsidRDefault="00FF7BDC" w:rsidP="00647D92">
            <w:pPr>
              <w:autoSpaceDE w:val="0"/>
              <w:autoSpaceDN w:val="0"/>
              <w:adjustRightInd w:val="0"/>
              <w:rPr>
                <w:rFonts w:cs="Arial"/>
                <w:b/>
                <w:bCs/>
                <w:sz w:val="22"/>
                <w:szCs w:val="22"/>
                <w:lang w:val="en-US"/>
              </w:rPr>
            </w:pPr>
            <w:r w:rsidRPr="00186274">
              <w:rPr>
                <w:rFonts w:cs="Arial"/>
                <w:b/>
                <w:bCs/>
                <w:sz w:val="22"/>
                <w:szCs w:val="22"/>
                <w:lang w:val="en-US"/>
              </w:rPr>
              <w:t>If surveillance is provided what results could be considered to show success?</w:t>
            </w:r>
          </w:p>
          <w:p w14:paraId="726FCD59" w14:textId="77777777" w:rsidR="00FF7BDC" w:rsidRDefault="00FF7BDC" w:rsidP="00647D92">
            <w:pPr>
              <w:rPr>
                <w:rFonts w:cs="Arial"/>
                <w:b/>
                <w:bCs/>
                <w:i/>
                <w:iCs/>
                <w:sz w:val="22"/>
                <w:szCs w:val="22"/>
                <w:lang w:val="en-US"/>
              </w:rPr>
            </w:pPr>
          </w:p>
          <w:p w14:paraId="4625B456" w14:textId="77777777" w:rsidR="00FF7BDC" w:rsidRDefault="00FF7BDC" w:rsidP="00FF7BDC">
            <w:pPr>
              <w:numPr>
                <w:ilvl w:val="0"/>
                <w:numId w:val="8"/>
              </w:numPr>
              <w:rPr>
                <w:rFonts w:cs="Arial"/>
                <w:sz w:val="22"/>
                <w:szCs w:val="22"/>
                <w:lang w:val="en-US"/>
              </w:rPr>
            </w:pPr>
            <w:r>
              <w:rPr>
                <w:rFonts w:cs="Arial"/>
                <w:sz w:val="22"/>
                <w:szCs w:val="22"/>
                <w:lang w:val="en-US"/>
              </w:rPr>
              <w:t>Police arrests/convictions leading to a reduction in crime, records when the Police have utilised our CCTV footage</w:t>
            </w:r>
          </w:p>
          <w:p w14:paraId="2F841B63" w14:textId="77777777" w:rsidR="00FF7BDC" w:rsidRDefault="00FF7BDC" w:rsidP="00FF7BDC">
            <w:pPr>
              <w:numPr>
                <w:ilvl w:val="0"/>
                <w:numId w:val="8"/>
              </w:numPr>
              <w:rPr>
                <w:rFonts w:cs="Arial"/>
                <w:sz w:val="22"/>
                <w:szCs w:val="22"/>
                <w:lang w:val="en-US"/>
              </w:rPr>
            </w:pPr>
            <w:r>
              <w:rPr>
                <w:rFonts w:cs="Arial"/>
                <w:sz w:val="22"/>
                <w:szCs w:val="22"/>
                <w:lang w:val="en-US"/>
              </w:rPr>
              <w:t xml:space="preserve">Warnings issued to tenants leading in a reduction in ASB, </w:t>
            </w:r>
          </w:p>
          <w:p w14:paraId="7A1B7E20" w14:textId="77777777" w:rsidR="00FF7BDC" w:rsidRDefault="00FF7BDC" w:rsidP="00FF7BDC">
            <w:pPr>
              <w:numPr>
                <w:ilvl w:val="0"/>
                <w:numId w:val="8"/>
              </w:numPr>
              <w:rPr>
                <w:rFonts w:cs="Arial"/>
                <w:sz w:val="22"/>
                <w:szCs w:val="22"/>
                <w:lang w:val="en-US"/>
              </w:rPr>
            </w:pPr>
            <w:r>
              <w:rPr>
                <w:rFonts w:cs="Arial"/>
                <w:sz w:val="22"/>
                <w:szCs w:val="22"/>
                <w:lang w:val="en-US"/>
              </w:rPr>
              <w:t>Compliance to verbal requests made by CCTV Operators,</w:t>
            </w:r>
          </w:p>
          <w:p w14:paraId="0BC297AD" w14:textId="77777777" w:rsidR="00FF7BDC" w:rsidRDefault="00FF7BDC" w:rsidP="00FF7BDC">
            <w:pPr>
              <w:numPr>
                <w:ilvl w:val="0"/>
                <w:numId w:val="8"/>
              </w:numPr>
              <w:rPr>
                <w:rFonts w:cs="Arial"/>
                <w:sz w:val="22"/>
                <w:szCs w:val="22"/>
                <w:lang w:val="en-US"/>
              </w:rPr>
            </w:pPr>
            <w:r w:rsidRPr="005F4CB2">
              <w:rPr>
                <w:rFonts w:cs="Arial"/>
                <w:sz w:val="22"/>
                <w:szCs w:val="22"/>
                <w:lang w:val="en-US"/>
              </w:rPr>
              <w:t xml:space="preserve">Reduction in the fear of crime/ASB </w:t>
            </w:r>
          </w:p>
          <w:p w14:paraId="434179AD" w14:textId="77777777" w:rsidR="00FF7BDC" w:rsidRPr="005F4CB2" w:rsidRDefault="00FF7BDC" w:rsidP="00FF7BDC">
            <w:pPr>
              <w:numPr>
                <w:ilvl w:val="0"/>
                <w:numId w:val="8"/>
              </w:numPr>
              <w:rPr>
                <w:rFonts w:cs="Arial"/>
                <w:sz w:val="22"/>
                <w:szCs w:val="22"/>
                <w:lang w:val="en-US"/>
              </w:rPr>
            </w:pPr>
            <w:r w:rsidRPr="005F4CB2">
              <w:rPr>
                <w:rFonts w:cs="Arial"/>
                <w:sz w:val="22"/>
                <w:szCs w:val="22"/>
                <w:lang w:val="en-US"/>
              </w:rPr>
              <w:t xml:space="preserve">Being able to respond to requests for assistance/information by relevant agencies </w:t>
            </w:r>
          </w:p>
          <w:p w14:paraId="41E5B3AB" w14:textId="77777777" w:rsidR="00FF7BDC" w:rsidRDefault="00FF7BDC" w:rsidP="00FF7BDC">
            <w:pPr>
              <w:numPr>
                <w:ilvl w:val="0"/>
                <w:numId w:val="8"/>
              </w:numPr>
              <w:rPr>
                <w:rFonts w:cs="Arial"/>
                <w:sz w:val="22"/>
                <w:szCs w:val="22"/>
                <w:lang w:val="en-US"/>
              </w:rPr>
            </w:pPr>
            <w:r>
              <w:rPr>
                <w:rFonts w:cs="Arial"/>
                <w:sz w:val="22"/>
                <w:szCs w:val="22"/>
                <w:lang w:val="en-US"/>
              </w:rPr>
              <w:t>Customer commendations from tenants, police, Neighbourhood offices etc.</w:t>
            </w:r>
          </w:p>
          <w:p w14:paraId="242A8E73" w14:textId="77777777" w:rsidR="00FF7BDC" w:rsidRPr="0084332E" w:rsidRDefault="00FF7BDC" w:rsidP="00FF7BDC">
            <w:pPr>
              <w:numPr>
                <w:ilvl w:val="0"/>
                <w:numId w:val="8"/>
              </w:numPr>
              <w:rPr>
                <w:rFonts w:cs="Arial"/>
                <w:sz w:val="22"/>
                <w:szCs w:val="22"/>
                <w:lang w:val="en-US"/>
              </w:rPr>
            </w:pPr>
            <w:r>
              <w:rPr>
                <w:rFonts w:cs="Arial"/>
                <w:sz w:val="22"/>
                <w:szCs w:val="22"/>
                <w:lang w:val="en-US"/>
              </w:rPr>
              <w:t xml:space="preserve">Information/feedback from Neighbourhood Offices re successful outcomes where CCTV Operators have had an involvement. </w:t>
            </w:r>
          </w:p>
        </w:tc>
      </w:tr>
    </w:tbl>
    <w:p w14:paraId="3385EE71" w14:textId="77777777" w:rsidR="00D10E03" w:rsidRDefault="00D10E03" w:rsidP="004F5A18">
      <w:pPr>
        <w:spacing w:after="200"/>
        <w:jc w:val="center"/>
      </w:pPr>
    </w:p>
    <w:sectPr w:rsidR="00D10E03" w:rsidSect="002E79F4">
      <w:footerReference w:type="even" r:id="rId14"/>
      <w:footerReference w:type="default" r:id="rId15"/>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796E" w14:textId="77777777" w:rsidR="009471E4" w:rsidRDefault="009471E4" w:rsidP="009A778B">
      <w:r>
        <w:separator/>
      </w:r>
    </w:p>
  </w:endnote>
  <w:endnote w:type="continuationSeparator" w:id="0">
    <w:p w14:paraId="5C5C5ABE" w14:textId="77777777" w:rsidR="009471E4" w:rsidRDefault="009471E4" w:rsidP="009A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A33C" w14:textId="77777777" w:rsidR="00015677" w:rsidRDefault="00015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B2DBB" w14:textId="77777777" w:rsidR="00015677" w:rsidRDefault="00015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CA4B" w14:textId="77777777" w:rsidR="00015677" w:rsidRDefault="00015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417">
      <w:rPr>
        <w:rStyle w:val="PageNumber"/>
        <w:noProof/>
      </w:rPr>
      <w:t>12</w:t>
    </w:r>
    <w:r>
      <w:rPr>
        <w:rStyle w:val="PageNumber"/>
      </w:rPr>
      <w:fldChar w:fldCharType="end"/>
    </w:r>
  </w:p>
  <w:p w14:paraId="04729496" w14:textId="77777777" w:rsidR="00015677" w:rsidRDefault="00015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21B4" w14:textId="77777777" w:rsidR="009471E4" w:rsidRDefault="009471E4" w:rsidP="009A778B">
      <w:r>
        <w:separator/>
      </w:r>
    </w:p>
  </w:footnote>
  <w:footnote w:type="continuationSeparator" w:id="0">
    <w:p w14:paraId="5E6A7EAD" w14:textId="77777777" w:rsidR="009471E4" w:rsidRDefault="009471E4" w:rsidP="009A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412"/>
    <w:multiLevelType w:val="hybridMultilevel"/>
    <w:tmpl w:val="393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038A1"/>
    <w:multiLevelType w:val="hybridMultilevel"/>
    <w:tmpl w:val="321014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8A146A"/>
    <w:multiLevelType w:val="hybridMultilevel"/>
    <w:tmpl w:val="929E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2255"/>
    <w:multiLevelType w:val="hybridMultilevel"/>
    <w:tmpl w:val="BF5A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52735"/>
    <w:multiLevelType w:val="hybridMultilevel"/>
    <w:tmpl w:val="98F0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C36B6"/>
    <w:multiLevelType w:val="hybridMultilevel"/>
    <w:tmpl w:val="0302E4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F612C4"/>
    <w:multiLevelType w:val="hybridMultilevel"/>
    <w:tmpl w:val="2AF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861B6"/>
    <w:multiLevelType w:val="hybridMultilevel"/>
    <w:tmpl w:val="A884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553B0"/>
    <w:multiLevelType w:val="hybridMultilevel"/>
    <w:tmpl w:val="F84A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C380B"/>
    <w:multiLevelType w:val="hybridMultilevel"/>
    <w:tmpl w:val="9E54A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76201"/>
    <w:multiLevelType w:val="hybridMultilevel"/>
    <w:tmpl w:val="1806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0E4B11"/>
    <w:multiLevelType w:val="hybridMultilevel"/>
    <w:tmpl w:val="33FCA24E"/>
    <w:lvl w:ilvl="0" w:tplc="0409000F">
      <w:start w:val="1"/>
      <w:numFmt w:val="decimal"/>
      <w:lvlText w:val="%1."/>
      <w:lvlJc w:val="left"/>
      <w:pPr>
        <w:tabs>
          <w:tab w:val="num" w:pos="720"/>
        </w:tabs>
        <w:ind w:left="720" w:hanging="360"/>
      </w:pPr>
    </w:lvl>
    <w:lvl w:ilvl="1" w:tplc="BA086D28" w:tentative="1">
      <w:start w:val="1"/>
      <w:numFmt w:val="bullet"/>
      <w:lvlText w:val="o"/>
      <w:lvlJc w:val="left"/>
      <w:pPr>
        <w:tabs>
          <w:tab w:val="num" w:pos="1440"/>
        </w:tabs>
        <w:ind w:left="1440" w:hanging="360"/>
      </w:pPr>
      <w:rPr>
        <w:rFonts w:ascii="Courier New" w:hAnsi="Courier New" w:hint="default"/>
        <w:sz w:val="20"/>
      </w:rPr>
    </w:lvl>
    <w:lvl w:ilvl="2" w:tplc="034821E0" w:tentative="1">
      <w:start w:val="1"/>
      <w:numFmt w:val="bullet"/>
      <w:lvlText w:val=""/>
      <w:lvlJc w:val="left"/>
      <w:pPr>
        <w:tabs>
          <w:tab w:val="num" w:pos="2160"/>
        </w:tabs>
        <w:ind w:left="2160" w:hanging="360"/>
      </w:pPr>
      <w:rPr>
        <w:rFonts w:ascii="Wingdings" w:hAnsi="Wingdings" w:hint="default"/>
        <w:sz w:val="20"/>
      </w:rPr>
    </w:lvl>
    <w:lvl w:ilvl="3" w:tplc="04DA7E7E" w:tentative="1">
      <w:start w:val="1"/>
      <w:numFmt w:val="bullet"/>
      <w:lvlText w:val=""/>
      <w:lvlJc w:val="left"/>
      <w:pPr>
        <w:tabs>
          <w:tab w:val="num" w:pos="2880"/>
        </w:tabs>
        <w:ind w:left="2880" w:hanging="360"/>
      </w:pPr>
      <w:rPr>
        <w:rFonts w:ascii="Wingdings" w:hAnsi="Wingdings" w:hint="default"/>
        <w:sz w:val="20"/>
      </w:rPr>
    </w:lvl>
    <w:lvl w:ilvl="4" w:tplc="36745D52" w:tentative="1">
      <w:start w:val="1"/>
      <w:numFmt w:val="bullet"/>
      <w:lvlText w:val=""/>
      <w:lvlJc w:val="left"/>
      <w:pPr>
        <w:tabs>
          <w:tab w:val="num" w:pos="3600"/>
        </w:tabs>
        <w:ind w:left="3600" w:hanging="360"/>
      </w:pPr>
      <w:rPr>
        <w:rFonts w:ascii="Wingdings" w:hAnsi="Wingdings" w:hint="default"/>
        <w:sz w:val="20"/>
      </w:rPr>
    </w:lvl>
    <w:lvl w:ilvl="5" w:tplc="8FEE26E4" w:tentative="1">
      <w:start w:val="1"/>
      <w:numFmt w:val="bullet"/>
      <w:lvlText w:val=""/>
      <w:lvlJc w:val="left"/>
      <w:pPr>
        <w:tabs>
          <w:tab w:val="num" w:pos="4320"/>
        </w:tabs>
        <w:ind w:left="4320" w:hanging="360"/>
      </w:pPr>
      <w:rPr>
        <w:rFonts w:ascii="Wingdings" w:hAnsi="Wingdings" w:hint="default"/>
        <w:sz w:val="20"/>
      </w:rPr>
    </w:lvl>
    <w:lvl w:ilvl="6" w:tplc="4CB069D6" w:tentative="1">
      <w:start w:val="1"/>
      <w:numFmt w:val="bullet"/>
      <w:lvlText w:val=""/>
      <w:lvlJc w:val="left"/>
      <w:pPr>
        <w:tabs>
          <w:tab w:val="num" w:pos="5040"/>
        </w:tabs>
        <w:ind w:left="5040" w:hanging="360"/>
      </w:pPr>
      <w:rPr>
        <w:rFonts w:ascii="Wingdings" w:hAnsi="Wingdings" w:hint="default"/>
        <w:sz w:val="20"/>
      </w:rPr>
    </w:lvl>
    <w:lvl w:ilvl="7" w:tplc="B3263988" w:tentative="1">
      <w:start w:val="1"/>
      <w:numFmt w:val="bullet"/>
      <w:lvlText w:val=""/>
      <w:lvlJc w:val="left"/>
      <w:pPr>
        <w:tabs>
          <w:tab w:val="num" w:pos="5760"/>
        </w:tabs>
        <w:ind w:left="5760" w:hanging="360"/>
      </w:pPr>
      <w:rPr>
        <w:rFonts w:ascii="Wingdings" w:hAnsi="Wingdings" w:hint="default"/>
        <w:sz w:val="20"/>
      </w:rPr>
    </w:lvl>
    <w:lvl w:ilvl="8" w:tplc="659C9B7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A4607"/>
    <w:multiLevelType w:val="hybridMultilevel"/>
    <w:tmpl w:val="8DAA3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5149952">
    <w:abstractNumId w:val="10"/>
  </w:num>
  <w:num w:numId="2" w16cid:durableId="1460607426">
    <w:abstractNumId w:val="6"/>
  </w:num>
  <w:num w:numId="3" w16cid:durableId="1623422124">
    <w:abstractNumId w:val="4"/>
  </w:num>
  <w:num w:numId="4" w16cid:durableId="1215501499">
    <w:abstractNumId w:val="3"/>
  </w:num>
  <w:num w:numId="5" w16cid:durableId="1905286795">
    <w:abstractNumId w:val="7"/>
  </w:num>
  <w:num w:numId="6" w16cid:durableId="1323655640">
    <w:abstractNumId w:val="5"/>
  </w:num>
  <w:num w:numId="7" w16cid:durableId="1946762121">
    <w:abstractNumId w:val="1"/>
  </w:num>
  <w:num w:numId="8" w16cid:durableId="655649062">
    <w:abstractNumId w:val="12"/>
  </w:num>
  <w:num w:numId="9" w16cid:durableId="492570957">
    <w:abstractNumId w:val="8"/>
  </w:num>
  <w:num w:numId="10" w16cid:durableId="82384871">
    <w:abstractNumId w:val="9"/>
  </w:num>
  <w:num w:numId="11" w16cid:durableId="803474697">
    <w:abstractNumId w:val="11"/>
  </w:num>
  <w:num w:numId="12" w16cid:durableId="512568968">
    <w:abstractNumId w:val="2"/>
  </w:num>
  <w:num w:numId="13" w16cid:durableId="31850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CC4"/>
    <w:rsid w:val="00015677"/>
    <w:rsid w:val="00017678"/>
    <w:rsid w:val="00034C9A"/>
    <w:rsid w:val="00062D8D"/>
    <w:rsid w:val="00065F61"/>
    <w:rsid w:val="00077B0B"/>
    <w:rsid w:val="0008762D"/>
    <w:rsid w:val="000A5A75"/>
    <w:rsid w:val="000E39D7"/>
    <w:rsid w:val="000F0FCA"/>
    <w:rsid w:val="001016C7"/>
    <w:rsid w:val="00133EAC"/>
    <w:rsid w:val="00175E6E"/>
    <w:rsid w:val="00186274"/>
    <w:rsid w:val="001B5EBC"/>
    <w:rsid w:val="001E4694"/>
    <w:rsid w:val="0021084E"/>
    <w:rsid w:val="00215F3D"/>
    <w:rsid w:val="00233B00"/>
    <w:rsid w:val="00234DC5"/>
    <w:rsid w:val="002745A5"/>
    <w:rsid w:val="002805C8"/>
    <w:rsid w:val="002870F2"/>
    <w:rsid w:val="002A200C"/>
    <w:rsid w:val="002A5F21"/>
    <w:rsid w:val="002B2456"/>
    <w:rsid w:val="002B353B"/>
    <w:rsid w:val="002C008E"/>
    <w:rsid w:val="002C1BE2"/>
    <w:rsid w:val="002C362C"/>
    <w:rsid w:val="002C4707"/>
    <w:rsid w:val="002D0563"/>
    <w:rsid w:val="002E79F4"/>
    <w:rsid w:val="00303DE6"/>
    <w:rsid w:val="00307E4E"/>
    <w:rsid w:val="003178E5"/>
    <w:rsid w:val="003573C5"/>
    <w:rsid w:val="00391B3E"/>
    <w:rsid w:val="00425B63"/>
    <w:rsid w:val="00427FE0"/>
    <w:rsid w:val="00432464"/>
    <w:rsid w:val="00434612"/>
    <w:rsid w:val="00435D4D"/>
    <w:rsid w:val="004364E7"/>
    <w:rsid w:val="00437E35"/>
    <w:rsid w:val="00452438"/>
    <w:rsid w:val="00454418"/>
    <w:rsid w:val="00462A7A"/>
    <w:rsid w:val="00476B01"/>
    <w:rsid w:val="004E1045"/>
    <w:rsid w:val="004F5A18"/>
    <w:rsid w:val="00512808"/>
    <w:rsid w:val="0051536B"/>
    <w:rsid w:val="005160AD"/>
    <w:rsid w:val="00550FFC"/>
    <w:rsid w:val="00552C71"/>
    <w:rsid w:val="0057132B"/>
    <w:rsid w:val="005B199D"/>
    <w:rsid w:val="005C38F1"/>
    <w:rsid w:val="005D5C6D"/>
    <w:rsid w:val="005F1EF1"/>
    <w:rsid w:val="005F4A45"/>
    <w:rsid w:val="006327C7"/>
    <w:rsid w:val="00635F91"/>
    <w:rsid w:val="00636AE2"/>
    <w:rsid w:val="00642619"/>
    <w:rsid w:val="006517AC"/>
    <w:rsid w:val="006714BC"/>
    <w:rsid w:val="006814AB"/>
    <w:rsid w:val="006A2B54"/>
    <w:rsid w:val="006A66F2"/>
    <w:rsid w:val="006B2771"/>
    <w:rsid w:val="006F271B"/>
    <w:rsid w:val="006F3120"/>
    <w:rsid w:val="00717ECD"/>
    <w:rsid w:val="00720EE3"/>
    <w:rsid w:val="00726E14"/>
    <w:rsid w:val="00766E3F"/>
    <w:rsid w:val="007909F9"/>
    <w:rsid w:val="007941F5"/>
    <w:rsid w:val="007A11FA"/>
    <w:rsid w:val="007B7E31"/>
    <w:rsid w:val="007C2002"/>
    <w:rsid w:val="007C6464"/>
    <w:rsid w:val="007C68E1"/>
    <w:rsid w:val="007C72BA"/>
    <w:rsid w:val="007D332F"/>
    <w:rsid w:val="007D4BAC"/>
    <w:rsid w:val="007F5386"/>
    <w:rsid w:val="00804EB2"/>
    <w:rsid w:val="008200DF"/>
    <w:rsid w:val="008342F1"/>
    <w:rsid w:val="00852AD3"/>
    <w:rsid w:val="00854E71"/>
    <w:rsid w:val="008556BF"/>
    <w:rsid w:val="00871B3B"/>
    <w:rsid w:val="0089284D"/>
    <w:rsid w:val="008F6934"/>
    <w:rsid w:val="008F798E"/>
    <w:rsid w:val="00904FFB"/>
    <w:rsid w:val="009110E6"/>
    <w:rsid w:val="00912417"/>
    <w:rsid w:val="00940DE6"/>
    <w:rsid w:val="00946C71"/>
    <w:rsid w:val="009471E4"/>
    <w:rsid w:val="00960D8D"/>
    <w:rsid w:val="009636D2"/>
    <w:rsid w:val="00967601"/>
    <w:rsid w:val="0097022D"/>
    <w:rsid w:val="0099121C"/>
    <w:rsid w:val="009A684D"/>
    <w:rsid w:val="009A778B"/>
    <w:rsid w:val="009B21E2"/>
    <w:rsid w:val="009D4661"/>
    <w:rsid w:val="009D639F"/>
    <w:rsid w:val="00A1071A"/>
    <w:rsid w:val="00A16238"/>
    <w:rsid w:val="00A165C0"/>
    <w:rsid w:val="00A25DA0"/>
    <w:rsid w:val="00A526CD"/>
    <w:rsid w:val="00AA0F7A"/>
    <w:rsid w:val="00AA69E1"/>
    <w:rsid w:val="00AB0A38"/>
    <w:rsid w:val="00AB254A"/>
    <w:rsid w:val="00AD5835"/>
    <w:rsid w:val="00AE1A4A"/>
    <w:rsid w:val="00AE47AE"/>
    <w:rsid w:val="00AE5F36"/>
    <w:rsid w:val="00B05DD1"/>
    <w:rsid w:val="00B218A3"/>
    <w:rsid w:val="00B30C0C"/>
    <w:rsid w:val="00B40884"/>
    <w:rsid w:val="00B974F8"/>
    <w:rsid w:val="00BB4AAF"/>
    <w:rsid w:val="00C0307D"/>
    <w:rsid w:val="00C35CE1"/>
    <w:rsid w:val="00C534C9"/>
    <w:rsid w:val="00CB2824"/>
    <w:rsid w:val="00CC23DD"/>
    <w:rsid w:val="00CD41AE"/>
    <w:rsid w:val="00CF019D"/>
    <w:rsid w:val="00D10AD8"/>
    <w:rsid w:val="00D10E03"/>
    <w:rsid w:val="00D35CC4"/>
    <w:rsid w:val="00D45BF6"/>
    <w:rsid w:val="00D46028"/>
    <w:rsid w:val="00D67976"/>
    <w:rsid w:val="00D81D51"/>
    <w:rsid w:val="00E12E1C"/>
    <w:rsid w:val="00E23594"/>
    <w:rsid w:val="00E376B8"/>
    <w:rsid w:val="00E8083C"/>
    <w:rsid w:val="00EC0376"/>
    <w:rsid w:val="00ED0B51"/>
    <w:rsid w:val="00EE6B8D"/>
    <w:rsid w:val="00F0549F"/>
    <w:rsid w:val="00F11C3D"/>
    <w:rsid w:val="00F21739"/>
    <w:rsid w:val="00F3352E"/>
    <w:rsid w:val="00F35314"/>
    <w:rsid w:val="00F37557"/>
    <w:rsid w:val="00F64BD3"/>
    <w:rsid w:val="00FC1C74"/>
    <w:rsid w:val="00FE3DB7"/>
    <w:rsid w:val="00FF122F"/>
    <w:rsid w:val="00FF4905"/>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6E647D"/>
  <w15:chartTrackingRefBased/>
  <w15:docId w15:val="{EA915C61-0112-498A-9ACC-3AB2D7BC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C4"/>
    <w:rPr>
      <w:rFonts w:ascii="Times New Roman" w:eastAsia="Times New Roman" w:hAnsi="Times New Roman"/>
      <w:sz w:val="24"/>
      <w:szCs w:val="24"/>
      <w:lang w:eastAsia="en-US"/>
    </w:rPr>
  </w:style>
  <w:style w:type="paragraph" w:styleId="Heading1">
    <w:name w:val="heading 1"/>
    <w:basedOn w:val="Normal"/>
    <w:link w:val="Heading1Char"/>
    <w:qFormat/>
    <w:rsid w:val="009B21E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5">
    <w:name w:val="heading 5"/>
    <w:basedOn w:val="Normal"/>
    <w:next w:val="Normal"/>
    <w:link w:val="Heading5Char"/>
    <w:qFormat/>
    <w:rsid w:val="009B21E2"/>
    <w:pPr>
      <w:keepNext/>
      <w:spacing w:before="100" w:beforeAutospacing="1" w:after="100" w:afterAutospacing="1"/>
      <w:jc w:val="center"/>
      <w:outlineLvl w:val="4"/>
    </w:pPr>
    <w:rPr>
      <w:rFonts w:ascii="Arial" w:hAnsi="Arial" w:cs="Arial"/>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35CC4"/>
    <w:pPr>
      <w:tabs>
        <w:tab w:val="center" w:pos="4153"/>
        <w:tab w:val="right" w:pos="8306"/>
      </w:tabs>
    </w:pPr>
  </w:style>
  <w:style w:type="character" w:customStyle="1" w:styleId="FooterChar">
    <w:name w:val="Footer Char"/>
    <w:link w:val="Footer"/>
    <w:semiHidden/>
    <w:rsid w:val="00D35CC4"/>
    <w:rPr>
      <w:rFonts w:ascii="Times New Roman" w:eastAsia="Times New Roman" w:hAnsi="Times New Roman" w:cs="Times New Roman"/>
      <w:sz w:val="24"/>
      <w:szCs w:val="24"/>
    </w:rPr>
  </w:style>
  <w:style w:type="character" w:styleId="PageNumber">
    <w:name w:val="page number"/>
    <w:basedOn w:val="DefaultParagraphFont"/>
    <w:semiHidden/>
    <w:rsid w:val="00D35CC4"/>
  </w:style>
  <w:style w:type="paragraph" w:styleId="ListParagraph">
    <w:name w:val="List Paragraph"/>
    <w:basedOn w:val="Normal"/>
    <w:uiPriority w:val="34"/>
    <w:qFormat/>
    <w:rsid w:val="00D46028"/>
    <w:pPr>
      <w:ind w:left="720"/>
      <w:contextualSpacing/>
    </w:pPr>
  </w:style>
  <w:style w:type="character" w:styleId="Hyperlink">
    <w:name w:val="Hyperlink"/>
    <w:uiPriority w:val="99"/>
    <w:unhideWhenUsed/>
    <w:rsid w:val="00AA0F7A"/>
    <w:rPr>
      <w:color w:val="0000FF"/>
      <w:u w:val="single"/>
    </w:rPr>
  </w:style>
  <w:style w:type="paragraph" w:styleId="BalloonText">
    <w:name w:val="Balloon Text"/>
    <w:basedOn w:val="Normal"/>
    <w:link w:val="BalloonTextChar"/>
    <w:uiPriority w:val="99"/>
    <w:semiHidden/>
    <w:unhideWhenUsed/>
    <w:rsid w:val="008342F1"/>
    <w:rPr>
      <w:rFonts w:ascii="Tahoma" w:hAnsi="Tahoma" w:cs="Tahoma"/>
      <w:sz w:val="16"/>
      <w:szCs w:val="16"/>
    </w:rPr>
  </w:style>
  <w:style w:type="character" w:customStyle="1" w:styleId="BalloonTextChar">
    <w:name w:val="Balloon Text Char"/>
    <w:link w:val="BalloonText"/>
    <w:uiPriority w:val="99"/>
    <w:semiHidden/>
    <w:rsid w:val="008342F1"/>
    <w:rPr>
      <w:rFonts w:ascii="Tahoma" w:eastAsia="Times New Roman" w:hAnsi="Tahoma" w:cs="Tahoma"/>
      <w:sz w:val="16"/>
      <w:szCs w:val="16"/>
    </w:rPr>
  </w:style>
  <w:style w:type="character" w:styleId="Strong">
    <w:name w:val="Strong"/>
    <w:qFormat/>
    <w:rsid w:val="00432464"/>
    <w:rPr>
      <w:rFonts w:cs="Times New Roman"/>
      <w:b/>
      <w:bCs/>
    </w:rPr>
  </w:style>
  <w:style w:type="paragraph" w:styleId="NormalWeb">
    <w:name w:val="Normal (Web)"/>
    <w:basedOn w:val="Normal"/>
    <w:semiHidden/>
    <w:rsid w:val="00432464"/>
    <w:pPr>
      <w:spacing w:before="100" w:beforeAutospacing="1" w:after="100" w:afterAutospacing="1"/>
    </w:pPr>
    <w:rPr>
      <w:rFonts w:ascii="Arial Unicode MS" w:eastAsia="Arial Unicode MS" w:hAnsi="Arial Unicode MS" w:cs="Arial Unicode MS"/>
    </w:rPr>
  </w:style>
  <w:style w:type="paragraph" w:customStyle="1" w:styleId="services">
    <w:name w:val="services"/>
    <w:basedOn w:val="Normal"/>
    <w:rsid w:val="0043246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rsid w:val="00B40884"/>
    <w:pPr>
      <w:autoSpaceDE w:val="0"/>
      <w:autoSpaceDN w:val="0"/>
      <w:adjustRightInd w:val="0"/>
    </w:pPr>
    <w:rPr>
      <w:rFonts w:ascii="GillSansMT" w:hAnsi="GillSansMT"/>
      <w:i/>
      <w:iCs/>
      <w:sz w:val="22"/>
      <w:szCs w:val="22"/>
      <w:lang w:val="en-US"/>
    </w:rPr>
  </w:style>
  <w:style w:type="character" w:customStyle="1" w:styleId="BodyTextChar">
    <w:name w:val="Body Text Char"/>
    <w:link w:val="BodyText"/>
    <w:semiHidden/>
    <w:rsid w:val="00B40884"/>
    <w:rPr>
      <w:rFonts w:ascii="GillSansMT" w:eastAsia="Times New Roman" w:hAnsi="GillSansMT" w:cs="Times New Roman"/>
      <w:i/>
      <w:iCs/>
      <w:lang w:val="en-US"/>
    </w:rPr>
  </w:style>
  <w:style w:type="paragraph" w:styleId="BodyText2">
    <w:name w:val="Body Text 2"/>
    <w:basedOn w:val="Normal"/>
    <w:link w:val="BodyText2Char"/>
    <w:semiHidden/>
    <w:rsid w:val="00B40884"/>
    <w:rPr>
      <w:rFonts w:ascii="GillSansMT" w:hAnsi="GillSansMT"/>
      <w:sz w:val="22"/>
      <w:szCs w:val="22"/>
      <w:lang w:val="en-US"/>
    </w:rPr>
  </w:style>
  <w:style w:type="character" w:customStyle="1" w:styleId="BodyText2Char">
    <w:name w:val="Body Text 2 Char"/>
    <w:link w:val="BodyText2"/>
    <w:semiHidden/>
    <w:rsid w:val="00B40884"/>
    <w:rPr>
      <w:rFonts w:ascii="GillSansMT" w:eastAsia="Times New Roman" w:hAnsi="GillSansMT" w:cs="Times New Roman"/>
      <w:lang w:val="en-US"/>
    </w:rPr>
  </w:style>
  <w:style w:type="character" w:customStyle="1" w:styleId="Heading1Char">
    <w:name w:val="Heading 1 Char"/>
    <w:link w:val="Heading1"/>
    <w:rsid w:val="009B21E2"/>
    <w:rPr>
      <w:rFonts w:ascii="Arial Unicode MS" w:eastAsia="Arial Unicode MS" w:hAnsi="Arial Unicode MS" w:cs="Arial Unicode MS"/>
      <w:b/>
      <w:bCs/>
      <w:kern w:val="36"/>
      <w:sz w:val="48"/>
      <w:szCs w:val="48"/>
      <w:lang w:eastAsia="en-US"/>
    </w:rPr>
  </w:style>
  <w:style w:type="character" w:customStyle="1" w:styleId="Heading5Char">
    <w:name w:val="Heading 5 Char"/>
    <w:link w:val="Heading5"/>
    <w:rsid w:val="009B21E2"/>
    <w:rPr>
      <w:rFonts w:ascii="Arial" w:eastAsia="Times New Roman" w:hAnsi="Arial" w:cs="Arial"/>
      <w:b/>
      <w:bCs/>
      <w:sz w:val="28"/>
      <w:szCs w:val="24"/>
      <w:u w:val="single"/>
      <w:lang w:eastAsia="en-US"/>
    </w:rPr>
  </w:style>
  <w:style w:type="character" w:styleId="FollowedHyperlink">
    <w:name w:val="FollowedHyperlink"/>
    <w:uiPriority w:val="99"/>
    <w:semiHidden/>
    <w:unhideWhenUsed/>
    <w:rsid w:val="005F1EF1"/>
    <w:rPr>
      <w:color w:val="800080"/>
      <w:u w:val="single"/>
    </w:rPr>
  </w:style>
  <w:style w:type="paragraph" w:styleId="PlainText">
    <w:name w:val="Plain Text"/>
    <w:basedOn w:val="Normal"/>
    <w:link w:val="PlainTextChar"/>
    <w:uiPriority w:val="99"/>
    <w:unhideWhenUsed/>
    <w:rsid w:val="002C362C"/>
    <w:rPr>
      <w:rFonts w:ascii="Calibri" w:eastAsia="Calibri" w:hAnsi="Calibri"/>
      <w:sz w:val="22"/>
      <w:szCs w:val="21"/>
    </w:rPr>
  </w:style>
  <w:style w:type="character" w:customStyle="1" w:styleId="PlainTextChar">
    <w:name w:val="Plain Text Char"/>
    <w:link w:val="PlainText"/>
    <w:uiPriority w:val="99"/>
    <w:rsid w:val="002C362C"/>
    <w:rPr>
      <w:sz w:val="22"/>
      <w:szCs w:val="21"/>
      <w:lang w:eastAsia="en-US"/>
    </w:rPr>
  </w:style>
  <w:style w:type="character" w:styleId="UnresolvedMention">
    <w:name w:val="Unresolved Mention"/>
    <w:uiPriority w:val="99"/>
    <w:semiHidden/>
    <w:unhideWhenUsed/>
    <w:rsid w:val="00854E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9654">
      <w:bodyDiv w:val="1"/>
      <w:marLeft w:val="0"/>
      <w:marRight w:val="0"/>
      <w:marTop w:val="0"/>
      <w:marBottom w:val="0"/>
      <w:divBdr>
        <w:top w:val="none" w:sz="0" w:space="0" w:color="auto"/>
        <w:left w:val="none" w:sz="0" w:space="0" w:color="auto"/>
        <w:bottom w:val="none" w:sz="0" w:space="0" w:color="auto"/>
        <w:right w:val="none" w:sz="0" w:space="0" w:color="auto"/>
      </w:divBdr>
    </w:div>
    <w:div w:id="381291160">
      <w:bodyDiv w:val="1"/>
      <w:marLeft w:val="0"/>
      <w:marRight w:val="0"/>
      <w:marTop w:val="0"/>
      <w:marBottom w:val="0"/>
      <w:divBdr>
        <w:top w:val="none" w:sz="0" w:space="0" w:color="auto"/>
        <w:left w:val="none" w:sz="0" w:space="0" w:color="auto"/>
        <w:bottom w:val="none" w:sz="0" w:space="0" w:color="auto"/>
        <w:right w:val="none" w:sz="0" w:space="0" w:color="auto"/>
      </w:divBdr>
    </w:div>
    <w:div w:id="651952938">
      <w:bodyDiv w:val="1"/>
      <w:marLeft w:val="0"/>
      <w:marRight w:val="0"/>
      <w:marTop w:val="0"/>
      <w:marBottom w:val="0"/>
      <w:divBdr>
        <w:top w:val="none" w:sz="0" w:space="0" w:color="auto"/>
        <w:left w:val="none" w:sz="0" w:space="0" w:color="auto"/>
        <w:bottom w:val="none" w:sz="0" w:space="0" w:color="auto"/>
        <w:right w:val="none" w:sz="0" w:space="0" w:color="auto"/>
      </w:divBdr>
    </w:div>
    <w:div w:id="837616474">
      <w:bodyDiv w:val="1"/>
      <w:marLeft w:val="0"/>
      <w:marRight w:val="0"/>
      <w:marTop w:val="0"/>
      <w:marBottom w:val="0"/>
      <w:divBdr>
        <w:top w:val="none" w:sz="0" w:space="0" w:color="auto"/>
        <w:left w:val="none" w:sz="0" w:space="0" w:color="auto"/>
        <w:bottom w:val="none" w:sz="0" w:space="0" w:color="auto"/>
        <w:right w:val="none" w:sz="0" w:space="0" w:color="auto"/>
      </w:divBdr>
    </w:div>
    <w:div w:id="1696493240">
      <w:bodyDiv w:val="1"/>
      <w:marLeft w:val="0"/>
      <w:marRight w:val="0"/>
      <w:marTop w:val="0"/>
      <w:marBottom w:val="0"/>
      <w:divBdr>
        <w:top w:val="none" w:sz="0" w:space="0" w:color="auto"/>
        <w:left w:val="none" w:sz="0" w:space="0" w:color="auto"/>
        <w:bottom w:val="none" w:sz="0" w:space="0" w:color="auto"/>
        <w:right w:val="none" w:sz="0" w:space="0" w:color="auto"/>
      </w:divBdr>
    </w:div>
    <w:div w:id="1857814535">
      <w:bodyDiv w:val="1"/>
      <w:marLeft w:val="0"/>
      <w:marRight w:val="0"/>
      <w:marTop w:val="0"/>
      <w:marBottom w:val="0"/>
      <w:divBdr>
        <w:top w:val="none" w:sz="0" w:space="0" w:color="auto"/>
        <w:left w:val="none" w:sz="0" w:space="0" w:color="auto"/>
        <w:bottom w:val="none" w:sz="0" w:space="0" w:color="auto"/>
        <w:right w:val="none" w:sz="0" w:space="0" w:color="auto"/>
      </w:divBdr>
    </w:div>
    <w:div w:id="21322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ndwell.gov.uk/cc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pdate-to-surveillance-camera-co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Regulation_(European_Union)" TargetMode="External"/><Relationship Id="rId4" Type="http://schemas.openxmlformats.org/officeDocument/2006/relationships/settings" Target="settings.xml"/><Relationship Id="rId9" Type="http://schemas.openxmlformats.org/officeDocument/2006/relationships/hyperlink" Target="http://www.sandwel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6B78-F456-4FC1-9965-91986630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Sandwell Homes</Company>
  <LinksUpToDate>false</LinksUpToDate>
  <CharactersWithSpaces>25302</CharactersWithSpaces>
  <SharedDoc>false</SharedDoc>
  <HLinks>
    <vt:vector size="30" baseType="variant">
      <vt:variant>
        <vt:i4>1704021</vt:i4>
      </vt:variant>
      <vt:variant>
        <vt:i4>12</vt:i4>
      </vt:variant>
      <vt:variant>
        <vt:i4>0</vt:i4>
      </vt:variant>
      <vt:variant>
        <vt:i4>5</vt:i4>
      </vt:variant>
      <vt:variant>
        <vt:lpwstr>https://www.sandwell.gov.uk/cctv</vt:lpwstr>
      </vt:variant>
      <vt:variant>
        <vt:lpwstr/>
      </vt:variant>
      <vt:variant>
        <vt:i4>7012411</vt:i4>
      </vt:variant>
      <vt:variant>
        <vt:i4>9</vt:i4>
      </vt:variant>
      <vt:variant>
        <vt:i4>0</vt:i4>
      </vt:variant>
      <vt:variant>
        <vt:i4>5</vt:i4>
      </vt:variant>
      <vt:variant>
        <vt:lpwstr>https://ico.org.uk/</vt:lpwstr>
      </vt:variant>
      <vt:variant>
        <vt:lpwstr/>
      </vt:variant>
      <vt:variant>
        <vt:i4>6094930</vt:i4>
      </vt:variant>
      <vt:variant>
        <vt:i4>6</vt:i4>
      </vt:variant>
      <vt:variant>
        <vt:i4>0</vt:i4>
      </vt:variant>
      <vt:variant>
        <vt:i4>5</vt:i4>
      </vt:variant>
      <vt:variant>
        <vt:lpwstr>https://www.gov.uk/government/publications/update-to-surveillance-camera-code</vt:lpwstr>
      </vt:variant>
      <vt:variant>
        <vt:lpwstr/>
      </vt:variant>
      <vt:variant>
        <vt:i4>1048593</vt:i4>
      </vt:variant>
      <vt:variant>
        <vt:i4>3</vt:i4>
      </vt:variant>
      <vt:variant>
        <vt:i4>0</vt:i4>
      </vt:variant>
      <vt:variant>
        <vt:i4>5</vt:i4>
      </vt:variant>
      <vt:variant>
        <vt:lpwstr>https://en.wikipedia.org/wiki/Regulation_(European_Union)</vt:lpwstr>
      </vt:variant>
      <vt:variant>
        <vt:lpwstr/>
      </vt:variant>
      <vt:variant>
        <vt:i4>2687032</vt:i4>
      </vt:variant>
      <vt:variant>
        <vt:i4>0</vt:i4>
      </vt:variant>
      <vt:variant>
        <vt:i4>0</vt:i4>
      </vt:variant>
      <vt:variant>
        <vt:i4>5</vt:i4>
      </vt:variant>
      <vt:variant>
        <vt:lpwstr>http://www.sandwell.gov.uk/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jason_flannagan</dc:creator>
  <cp:keywords/>
  <cp:lastModifiedBy>Nickola White</cp:lastModifiedBy>
  <cp:revision>31</cp:revision>
  <cp:lastPrinted>2017-12-06T09:31:00Z</cp:lastPrinted>
  <dcterms:created xsi:type="dcterms:W3CDTF">2024-05-14T10:04:00Z</dcterms:created>
  <dcterms:modified xsi:type="dcterms:W3CDTF">2025-04-02T18:55:00Z</dcterms:modified>
</cp:coreProperties>
</file>