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682"/>
      </w:tblGrid>
      <w:tr w:rsidR="00373BA3" w:rsidTr="00373BA3">
        <w:tc>
          <w:tcPr>
            <w:tcW w:w="10682" w:type="dxa"/>
            <w:shd w:val="clear" w:color="auto" w:fill="000000" w:themeFill="text1"/>
          </w:tcPr>
          <w:p w:rsidR="00373BA3" w:rsidRPr="00373BA3" w:rsidRDefault="00373BA3" w:rsidP="00373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73BA3">
              <w:rPr>
                <w:rFonts w:ascii="Arial" w:hAnsi="Arial" w:cs="Arial"/>
                <w:b/>
                <w:sz w:val="28"/>
                <w:szCs w:val="28"/>
              </w:rPr>
              <w:t>Backdated Claims</w:t>
            </w:r>
          </w:p>
        </w:tc>
      </w:tr>
    </w:tbl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Benefit / Reduction usually starts from the Monday following the week in which we receive your claim.  However, benefit</w:t>
      </w:r>
      <w:r w:rsidR="00186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186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reduction regulations say we may backdate your benefit</w:t>
      </w:r>
      <w:r w:rsidR="00186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186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reduction for up to 6 months for Council Tax Reduction and up to 1 month for Housing Benefit if you can show that you had ‘good cause’ for not claiming thro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ughout that period.</w:t>
      </w:r>
    </w:p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think that your benefit</w:t>
      </w:r>
      <w:r w:rsidR="00186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186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reduction should be backdated to an earlier date, please tell us why you did not claim earlier.</w:t>
      </w:r>
    </w:p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give as much information as possible.</w:t>
      </w:r>
    </w:p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73BA3" w:rsidTr="00373BA3">
        <w:tc>
          <w:tcPr>
            <w:tcW w:w="10682" w:type="dxa"/>
          </w:tcPr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  <w:r w:rsidRPr="00373BA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A6641" wp14:editId="3391D555">
                      <wp:simplePos x="0" y="0"/>
                      <wp:positionH relativeFrom="column">
                        <wp:posOffset>3559604</wp:posOffset>
                      </wp:positionH>
                      <wp:positionV relativeFrom="paragraph">
                        <wp:posOffset>144145</wp:posOffset>
                      </wp:positionV>
                      <wp:extent cx="2912745" cy="244475"/>
                      <wp:effectExtent l="0" t="0" r="20955" b="222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274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3BA3" w:rsidRDefault="00373BA3">
                                  <w:r>
                                    <w:tab/>
                                  </w:r>
                                  <w:r>
                                    <w:tab/>
                                    <w:t>/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0.3pt;margin-top:11.35pt;width:229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">
                      <v:textbox>
                        <w:txbxContent>
                          <w:p w:rsidR="00373BA3" w:rsidRDefault="00373BA3">
                            <w:r>
                              <w:tab/>
                            </w:r>
                            <w:r>
                              <w:tab/>
                              <w:t>/</w:t>
                            </w:r>
                            <w:r>
                              <w:tab/>
                            </w:r>
                            <w:r>
                              <w:tab/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3BA3" w:rsidRP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BA3">
              <w:rPr>
                <w:rFonts w:ascii="Arial" w:hAnsi="Arial" w:cs="Arial"/>
                <w:b/>
                <w:sz w:val="24"/>
                <w:szCs w:val="24"/>
              </w:rPr>
              <w:t xml:space="preserve">I want to claim benefit / reduction from (date): </w:t>
            </w: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3BA3" w:rsidRPr="00373BA3" w:rsidRDefault="00373BA3" w:rsidP="00373BA3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73BA3" w:rsidTr="00373BA3">
        <w:tc>
          <w:tcPr>
            <w:tcW w:w="10682" w:type="dxa"/>
          </w:tcPr>
          <w:p w:rsidR="00373BA3" w:rsidRP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BA3">
              <w:rPr>
                <w:rFonts w:ascii="Arial" w:hAnsi="Arial" w:cs="Arial"/>
                <w:b/>
                <w:sz w:val="24"/>
                <w:szCs w:val="24"/>
              </w:rPr>
              <w:t>My reasons are:</w:t>
            </w: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3BA3" w:rsidRPr="00373BA3" w:rsidRDefault="00373BA3" w:rsidP="00373BA3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73BA3" w:rsidTr="00373BA3">
        <w:tc>
          <w:tcPr>
            <w:tcW w:w="10682" w:type="dxa"/>
          </w:tcPr>
          <w:p w:rsid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BA3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:rsidR="00186AC4" w:rsidRPr="00373BA3" w:rsidRDefault="00186AC4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73BA3" w:rsidRPr="00373BA3" w:rsidRDefault="00373BA3" w:rsidP="00373BA3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73BA3" w:rsidTr="00373BA3">
        <w:tc>
          <w:tcPr>
            <w:tcW w:w="10682" w:type="dxa"/>
          </w:tcPr>
          <w:p w:rsid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BA3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3BA3" w:rsidRP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73BA3" w:rsidTr="00373BA3">
        <w:tc>
          <w:tcPr>
            <w:tcW w:w="10682" w:type="dxa"/>
          </w:tcPr>
          <w:p w:rsidR="00373BA3" w:rsidRP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BA3">
              <w:rPr>
                <w:rFonts w:ascii="Arial" w:hAnsi="Arial" w:cs="Arial"/>
                <w:b/>
                <w:sz w:val="24"/>
                <w:szCs w:val="24"/>
              </w:rPr>
              <w:t>Benefit / Reduction Ref:</w:t>
            </w:r>
          </w:p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283"/>
        <w:gridCol w:w="5471"/>
      </w:tblGrid>
      <w:tr w:rsidR="00373BA3" w:rsidTr="00373BA3">
        <w:tc>
          <w:tcPr>
            <w:tcW w:w="4928" w:type="dxa"/>
          </w:tcPr>
          <w:p w:rsid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BA3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:rsidR="00186AC4" w:rsidRPr="00373BA3" w:rsidRDefault="00186AC4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73BA3" w:rsidRDefault="00373BA3" w:rsidP="00373B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</w:tcPr>
          <w:p w:rsidR="00373BA3" w:rsidRPr="00373BA3" w:rsidRDefault="00373BA3" w:rsidP="00373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BA3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</w:tr>
    </w:tbl>
    <w:p w:rsidR="00373BA3" w:rsidRPr="00373BA3" w:rsidRDefault="00373BA3" w:rsidP="00373BA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73BA3" w:rsidRPr="00373BA3" w:rsidSect="00373BA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A3" w:rsidRDefault="00373BA3" w:rsidP="00373BA3">
      <w:pPr>
        <w:spacing w:after="0" w:line="240" w:lineRule="auto"/>
      </w:pPr>
      <w:r>
        <w:separator/>
      </w:r>
    </w:p>
  </w:endnote>
  <w:endnote w:type="continuationSeparator" w:id="0">
    <w:p w:rsidR="00373BA3" w:rsidRDefault="00373BA3" w:rsidP="0037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A3" w:rsidRDefault="00373BA3" w:rsidP="00373BA3">
      <w:pPr>
        <w:spacing w:after="0" w:line="240" w:lineRule="auto"/>
      </w:pPr>
      <w:r>
        <w:separator/>
      </w:r>
    </w:p>
  </w:footnote>
  <w:footnote w:type="continuationSeparator" w:id="0">
    <w:p w:rsidR="00373BA3" w:rsidRDefault="00373BA3" w:rsidP="0037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A3" w:rsidRDefault="00373BA3" w:rsidP="00373BA3">
    <w:pPr>
      <w:pStyle w:val="Header"/>
      <w:tabs>
        <w:tab w:val="center" w:pos="5233"/>
        <w:tab w:val="right" w:pos="10466"/>
      </w:tabs>
      <w:jc w:val="right"/>
    </w:pPr>
    <w:r>
      <w:tab/>
    </w:r>
    <w:r>
      <w:tab/>
    </w:r>
    <w:r>
      <w:rPr>
        <w:noProof/>
        <w:lang w:eastAsia="en-GB"/>
      </w:rPr>
      <w:drawing>
        <wp:inline distT="0" distB="0" distL="0" distR="0" wp14:anchorId="404596D6" wp14:editId="48B87379">
          <wp:extent cx="1730395" cy="461452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dwell_mbc_mon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49" cy="46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A3"/>
    <w:rsid w:val="00186AC4"/>
    <w:rsid w:val="00373BA3"/>
    <w:rsid w:val="00A54184"/>
    <w:rsid w:val="00F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A3"/>
  </w:style>
  <w:style w:type="paragraph" w:styleId="Footer">
    <w:name w:val="footer"/>
    <w:basedOn w:val="Normal"/>
    <w:link w:val="FooterChar"/>
    <w:uiPriority w:val="99"/>
    <w:unhideWhenUsed/>
    <w:rsid w:val="00373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A3"/>
  </w:style>
  <w:style w:type="paragraph" w:styleId="BalloonText">
    <w:name w:val="Balloon Text"/>
    <w:basedOn w:val="Normal"/>
    <w:link w:val="BalloonTextChar"/>
    <w:uiPriority w:val="99"/>
    <w:semiHidden/>
    <w:unhideWhenUsed/>
    <w:rsid w:val="0037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B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A3"/>
  </w:style>
  <w:style w:type="paragraph" w:styleId="Footer">
    <w:name w:val="footer"/>
    <w:basedOn w:val="Normal"/>
    <w:link w:val="FooterChar"/>
    <w:uiPriority w:val="99"/>
    <w:unhideWhenUsed/>
    <w:rsid w:val="00373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A3"/>
  </w:style>
  <w:style w:type="paragraph" w:styleId="BalloonText">
    <w:name w:val="Balloon Text"/>
    <w:basedOn w:val="Normal"/>
    <w:link w:val="BalloonTextChar"/>
    <w:uiPriority w:val="99"/>
    <w:semiHidden/>
    <w:unhideWhenUsed/>
    <w:rsid w:val="0037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B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5AB463E9</Template>
  <TotalTime>12</TotalTime>
  <Pages>1</Pages>
  <Words>106</Words>
  <Characters>609</Characters>
  <Application>Microsoft Office Word</Application>
  <DocSecurity>0</DocSecurity>
  <Lines>5</Lines>
  <Paragraphs>1</Paragraphs>
  <ScaleCrop>false</ScaleCrop>
  <Company>Sandwell MBC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Sukhjinder Dhallu</dc:creator>
  <cp:lastModifiedBy>Sukhjinder Dhallu</cp:lastModifiedBy>
  <cp:revision>3</cp:revision>
  <dcterms:created xsi:type="dcterms:W3CDTF">2016-03-23T12:12:00Z</dcterms:created>
  <dcterms:modified xsi:type="dcterms:W3CDTF">2016-03-23T13:01:00Z</dcterms:modified>
</cp:coreProperties>
</file>