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132D" w14:textId="77777777" w:rsidR="001F607F" w:rsidRDefault="000365E2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6A836363" w14:textId="77777777" w:rsidR="001F607F" w:rsidRDefault="001F607F">
      <w:pPr>
        <w:jc w:val="center"/>
        <w:rPr>
          <w:sz w:val="16"/>
        </w:rPr>
      </w:pPr>
    </w:p>
    <w:p w14:paraId="10BE6421" w14:textId="77777777" w:rsidR="001F607F" w:rsidRDefault="001F607F">
      <w:pPr>
        <w:jc w:val="center"/>
        <w:rPr>
          <w:b/>
          <w:sz w:val="16"/>
        </w:rPr>
      </w:pPr>
    </w:p>
    <w:p w14:paraId="7313FC4F" w14:textId="43BCAC1E" w:rsidR="001F607F" w:rsidRDefault="000365E2">
      <w:pPr>
        <w:jc w:val="center"/>
        <w:rPr>
          <w:sz w:val="48"/>
        </w:rPr>
      </w:pPr>
      <w:r>
        <w:rPr>
          <w:b/>
          <w:sz w:val="48"/>
        </w:rPr>
        <w:t>Election of a Combined Authority Mayor for West Midlands</w:t>
      </w:r>
    </w:p>
    <w:p w14:paraId="60C356FC" w14:textId="77777777" w:rsidR="001F607F" w:rsidRDefault="001F607F">
      <w:pPr>
        <w:jc w:val="center"/>
        <w:rPr>
          <w:sz w:val="16"/>
        </w:rPr>
      </w:pPr>
    </w:p>
    <w:p w14:paraId="40ECFE27" w14:textId="77777777" w:rsidR="001F607F" w:rsidRDefault="000365E2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Combined Authority Mayor for</w:t>
      </w:r>
    </w:p>
    <w:p w14:paraId="5EDEFAA1" w14:textId="77777777" w:rsidR="001F607F" w:rsidRDefault="001F607F">
      <w:pPr>
        <w:jc w:val="center"/>
        <w:rPr>
          <w:sz w:val="16"/>
        </w:rPr>
      </w:pPr>
    </w:p>
    <w:p w14:paraId="2B41D1E0" w14:textId="77777777" w:rsidR="001F607F" w:rsidRDefault="000365E2">
      <w:pPr>
        <w:jc w:val="center"/>
        <w:rPr>
          <w:sz w:val="28"/>
        </w:rPr>
      </w:pPr>
      <w:r>
        <w:rPr>
          <w:sz w:val="28"/>
        </w:rPr>
        <w:t>West Midlands</w:t>
      </w:r>
    </w:p>
    <w:p w14:paraId="171D3A9F" w14:textId="77777777" w:rsidR="001F607F" w:rsidRDefault="001F607F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1F607F" w14:paraId="06E7C7E2" w14:textId="77777777">
        <w:tc>
          <w:tcPr>
            <w:tcW w:w="2211" w:type="dxa"/>
            <w:shd w:val="pct15" w:color="auto" w:fill="FFFFFF"/>
            <w:vAlign w:val="center"/>
          </w:tcPr>
          <w:p w14:paraId="575E9ABC" w14:textId="77777777" w:rsidR="001F607F" w:rsidRDefault="000365E2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6363083E" w14:textId="77777777" w:rsidR="001F607F" w:rsidRDefault="000365E2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69402C94" w14:textId="77777777" w:rsidR="001F607F" w:rsidRDefault="000365E2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14:paraId="5DFB25D8" w14:textId="77777777" w:rsidR="001F607F" w:rsidRDefault="000365E2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1F607F" w14:paraId="45F27467" w14:textId="77777777">
        <w:tc>
          <w:tcPr>
            <w:tcW w:w="2211" w:type="dxa"/>
          </w:tcPr>
          <w:p w14:paraId="04EBD89C" w14:textId="77777777" w:rsidR="001F607F" w:rsidRDefault="000365E2">
            <w:r>
              <w:t>HARPER-NUNES</w:t>
            </w:r>
          </w:p>
          <w:p w14:paraId="66E1924A" w14:textId="77777777" w:rsidR="001F607F" w:rsidRDefault="000365E2">
            <w:r>
              <w:t>Siobhan Bridget</w:t>
            </w:r>
          </w:p>
          <w:p w14:paraId="76B614DE" w14:textId="77777777" w:rsidR="001F607F" w:rsidRDefault="001F607F"/>
        </w:tc>
        <w:tc>
          <w:tcPr>
            <w:tcW w:w="2835" w:type="dxa"/>
          </w:tcPr>
          <w:p w14:paraId="424B8FBF" w14:textId="77777777" w:rsidR="001F607F" w:rsidRDefault="000365E2">
            <w:r>
              <w:t>(address in Birmingham)</w:t>
            </w:r>
          </w:p>
        </w:tc>
        <w:tc>
          <w:tcPr>
            <w:tcW w:w="2835" w:type="dxa"/>
          </w:tcPr>
          <w:p w14:paraId="67D6590B" w14:textId="77777777" w:rsidR="001F607F" w:rsidRDefault="000365E2">
            <w:r>
              <w:t>Green Party</w:t>
            </w:r>
          </w:p>
        </w:tc>
        <w:tc>
          <w:tcPr>
            <w:tcW w:w="2211" w:type="dxa"/>
          </w:tcPr>
          <w:p w14:paraId="2522DFDA" w14:textId="77777777" w:rsidR="001F607F" w:rsidRDefault="001F607F"/>
        </w:tc>
      </w:tr>
      <w:tr w:rsidR="001F607F" w14:paraId="03AA6F5D" w14:textId="77777777">
        <w:tc>
          <w:tcPr>
            <w:tcW w:w="2211" w:type="dxa"/>
          </w:tcPr>
          <w:p w14:paraId="016874D4" w14:textId="77777777" w:rsidR="001F607F" w:rsidRDefault="000365E2">
            <w:r>
              <w:t>PARKER</w:t>
            </w:r>
          </w:p>
          <w:p w14:paraId="1F56A197" w14:textId="77777777" w:rsidR="001F607F" w:rsidRDefault="000365E2">
            <w:r>
              <w:t>Richard</w:t>
            </w:r>
          </w:p>
          <w:p w14:paraId="5981D6A7" w14:textId="77777777" w:rsidR="001F607F" w:rsidRDefault="001F607F"/>
        </w:tc>
        <w:tc>
          <w:tcPr>
            <w:tcW w:w="2835" w:type="dxa"/>
          </w:tcPr>
          <w:p w14:paraId="65149DDE" w14:textId="77777777" w:rsidR="001F607F" w:rsidRDefault="000365E2">
            <w:r>
              <w:t>511 Canal Wharf, 18 Waterfront Walk, Birmingham, B1 1SY</w:t>
            </w:r>
          </w:p>
        </w:tc>
        <w:tc>
          <w:tcPr>
            <w:tcW w:w="2835" w:type="dxa"/>
          </w:tcPr>
          <w:p w14:paraId="62F94409" w14:textId="77777777" w:rsidR="001F607F" w:rsidRDefault="000365E2">
            <w:r>
              <w:t>Labour and Co-operative Party</w:t>
            </w:r>
          </w:p>
        </w:tc>
        <w:tc>
          <w:tcPr>
            <w:tcW w:w="2211" w:type="dxa"/>
          </w:tcPr>
          <w:p w14:paraId="0FB3E6D0" w14:textId="77777777" w:rsidR="001F607F" w:rsidRDefault="001F607F"/>
        </w:tc>
      </w:tr>
      <w:tr w:rsidR="001F607F" w14:paraId="77C3760B" w14:textId="77777777">
        <w:tc>
          <w:tcPr>
            <w:tcW w:w="2211" w:type="dxa"/>
          </w:tcPr>
          <w:p w14:paraId="3C7F064C" w14:textId="77777777" w:rsidR="001F607F" w:rsidRDefault="000365E2">
            <w:r>
              <w:t>STREET</w:t>
            </w:r>
          </w:p>
          <w:p w14:paraId="70215E55" w14:textId="77777777" w:rsidR="001F607F" w:rsidRDefault="000365E2">
            <w:r>
              <w:t>Andy</w:t>
            </w:r>
          </w:p>
          <w:p w14:paraId="4B2CE315" w14:textId="77777777" w:rsidR="001F607F" w:rsidRDefault="001F607F"/>
        </w:tc>
        <w:tc>
          <w:tcPr>
            <w:tcW w:w="2835" w:type="dxa"/>
          </w:tcPr>
          <w:p w14:paraId="14106E61" w14:textId="77777777" w:rsidR="001F607F" w:rsidRDefault="000365E2">
            <w:r>
              <w:t xml:space="preserve">Apartment 1704, The Cube East, 200 </w:t>
            </w:r>
            <w:r>
              <w:t>Wharfside Street, Birmingham, B1 1PR</w:t>
            </w:r>
          </w:p>
        </w:tc>
        <w:tc>
          <w:tcPr>
            <w:tcW w:w="2835" w:type="dxa"/>
          </w:tcPr>
          <w:p w14:paraId="5567393B" w14:textId="77777777" w:rsidR="001F607F" w:rsidRDefault="000365E2">
            <w:r>
              <w:t>The Conservative Party Candidate</w:t>
            </w:r>
          </w:p>
        </w:tc>
        <w:tc>
          <w:tcPr>
            <w:tcW w:w="2211" w:type="dxa"/>
          </w:tcPr>
          <w:p w14:paraId="740B7CE6" w14:textId="77777777" w:rsidR="001F607F" w:rsidRDefault="001F607F"/>
        </w:tc>
      </w:tr>
      <w:tr w:rsidR="001F607F" w14:paraId="1C6D20B5" w14:textId="77777777">
        <w:tc>
          <w:tcPr>
            <w:tcW w:w="2211" w:type="dxa"/>
          </w:tcPr>
          <w:p w14:paraId="209472D1" w14:textId="77777777" w:rsidR="001F607F" w:rsidRDefault="000365E2">
            <w:r>
              <w:t>VIRK</w:t>
            </w:r>
          </w:p>
          <w:p w14:paraId="7A058846" w14:textId="77777777" w:rsidR="001F607F" w:rsidRDefault="000365E2">
            <w:r>
              <w:t>Sunny</w:t>
            </w:r>
          </w:p>
          <w:p w14:paraId="4149E927" w14:textId="77777777" w:rsidR="001F607F" w:rsidRDefault="001F607F"/>
        </w:tc>
        <w:tc>
          <w:tcPr>
            <w:tcW w:w="2835" w:type="dxa"/>
          </w:tcPr>
          <w:p w14:paraId="4B826398" w14:textId="77777777" w:rsidR="001F607F" w:rsidRDefault="000365E2">
            <w:r>
              <w:t>(address in Coventry)</w:t>
            </w:r>
          </w:p>
        </w:tc>
        <w:tc>
          <w:tcPr>
            <w:tcW w:w="2835" w:type="dxa"/>
          </w:tcPr>
          <w:p w14:paraId="6433A3AB" w14:textId="77777777" w:rsidR="001F607F" w:rsidRDefault="000365E2">
            <w:r>
              <w:t>Liberal Democrats</w:t>
            </w:r>
          </w:p>
        </w:tc>
        <w:tc>
          <w:tcPr>
            <w:tcW w:w="2211" w:type="dxa"/>
          </w:tcPr>
          <w:p w14:paraId="2C1AD514" w14:textId="77777777" w:rsidR="001F607F" w:rsidRDefault="001F607F"/>
        </w:tc>
      </w:tr>
      <w:tr w:rsidR="001F607F" w14:paraId="5E9249B0" w14:textId="77777777">
        <w:tc>
          <w:tcPr>
            <w:tcW w:w="2211" w:type="dxa"/>
          </w:tcPr>
          <w:p w14:paraId="218C7B53" w14:textId="77777777" w:rsidR="001F607F" w:rsidRDefault="000365E2">
            <w:r>
              <w:t>WILLIAMS</w:t>
            </w:r>
          </w:p>
          <w:p w14:paraId="2563E224" w14:textId="77777777" w:rsidR="001F607F" w:rsidRDefault="000365E2">
            <w:r>
              <w:t>Elaine Ruth</w:t>
            </w:r>
          </w:p>
          <w:p w14:paraId="03E74165" w14:textId="77777777" w:rsidR="001F607F" w:rsidRDefault="001F607F"/>
        </w:tc>
        <w:tc>
          <w:tcPr>
            <w:tcW w:w="2835" w:type="dxa"/>
          </w:tcPr>
          <w:p w14:paraId="59C469A6" w14:textId="77777777" w:rsidR="001F607F" w:rsidRDefault="000365E2">
            <w:r>
              <w:t>(address in Walsall)</w:t>
            </w:r>
          </w:p>
        </w:tc>
        <w:tc>
          <w:tcPr>
            <w:tcW w:w="2835" w:type="dxa"/>
          </w:tcPr>
          <w:p w14:paraId="5F15FAB7" w14:textId="77777777" w:rsidR="001F607F" w:rsidRDefault="000365E2">
            <w:r>
              <w:t>Reform UK</w:t>
            </w:r>
          </w:p>
        </w:tc>
        <w:tc>
          <w:tcPr>
            <w:tcW w:w="2211" w:type="dxa"/>
          </w:tcPr>
          <w:p w14:paraId="69403085" w14:textId="77777777" w:rsidR="001F607F" w:rsidRDefault="001F607F"/>
        </w:tc>
      </w:tr>
      <w:tr w:rsidR="001F607F" w14:paraId="539730B1" w14:textId="77777777">
        <w:tc>
          <w:tcPr>
            <w:tcW w:w="2211" w:type="dxa"/>
          </w:tcPr>
          <w:p w14:paraId="2D21C9F1" w14:textId="77777777" w:rsidR="001F607F" w:rsidRDefault="000365E2">
            <w:r>
              <w:t>YAKOOB</w:t>
            </w:r>
          </w:p>
          <w:p w14:paraId="044CF6B3" w14:textId="77777777" w:rsidR="001F607F" w:rsidRDefault="000365E2">
            <w:r>
              <w:t>Akhmed</w:t>
            </w:r>
          </w:p>
          <w:p w14:paraId="17A0E3D5" w14:textId="77777777" w:rsidR="001F607F" w:rsidRDefault="001F607F"/>
        </w:tc>
        <w:tc>
          <w:tcPr>
            <w:tcW w:w="2835" w:type="dxa"/>
          </w:tcPr>
          <w:p w14:paraId="12511BB4" w14:textId="77777777" w:rsidR="001F607F" w:rsidRDefault="000365E2">
            <w:r>
              <w:t>(address in Walsall)</w:t>
            </w:r>
          </w:p>
        </w:tc>
        <w:tc>
          <w:tcPr>
            <w:tcW w:w="2835" w:type="dxa"/>
          </w:tcPr>
          <w:p w14:paraId="4CA07A24" w14:textId="77777777" w:rsidR="001F607F" w:rsidRDefault="000365E2">
            <w:r>
              <w:t>Indpendent</w:t>
            </w:r>
          </w:p>
        </w:tc>
        <w:tc>
          <w:tcPr>
            <w:tcW w:w="2211" w:type="dxa"/>
          </w:tcPr>
          <w:p w14:paraId="437AA84B" w14:textId="77777777" w:rsidR="001F607F" w:rsidRDefault="001F607F"/>
        </w:tc>
      </w:tr>
    </w:tbl>
    <w:p w14:paraId="6A33E245" w14:textId="77777777" w:rsidR="001F607F" w:rsidRDefault="000365E2">
      <w:pPr>
        <w:jc w:val="both"/>
        <w:rPr>
          <w:sz w:val="16"/>
        </w:rPr>
      </w:pPr>
      <w:r>
        <w:rPr>
          <w:sz w:val="16"/>
        </w:rPr>
        <w:t xml:space="preserve">*Decision of the </w:t>
      </w:r>
      <w:r>
        <w:rPr>
          <w:sz w:val="16"/>
        </w:rPr>
        <w:t>Combined Authority Returning Officer that the nomination is invalid or other reason why a person nominated no longer stands nominated.</w:t>
      </w:r>
    </w:p>
    <w:p w14:paraId="637C6774" w14:textId="77777777" w:rsidR="001F607F" w:rsidRDefault="001F607F">
      <w:pPr>
        <w:jc w:val="both"/>
      </w:pPr>
    </w:p>
    <w:p w14:paraId="3699A6AE" w14:textId="77777777" w:rsidR="001F607F" w:rsidRDefault="000365E2">
      <w:pPr>
        <w:jc w:val="both"/>
        <w:rPr>
          <w:sz w:val="22"/>
        </w:rPr>
      </w:pPr>
      <w:r>
        <w:rPr>
          <w:sz w:val="22"/>
        </w:rPr>
        <w:t xml:space="preserve">The persons above against whose name no entry is made in the last column have been and stand validly </w:t>
      </w:r>
      <w:r>
        <w:rPr>
          <w:sz w:val="22"/>
        </w:rPr>
        <w:t>nominated.</w:t>
      </w:r>
    </w:p>
    <w:p w14:paraId="3F9C3D60" w14:textId="77777777" w:rsidR="001F607F" w:rsidRDefault="001F607F">
      <w:pPr>
        <w:jc w:val="both"/>
      </w:pPr>
    </w:p>
    <w:sectPr w:rsidR="001F607F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A14E" w14:textId="77777777" w:rsidR="000365E2" w:rsidRDefault="000365E2">
      <w:r>
        <w:separator/>
      </w:r>
    </w:p>
  </w:endnote>
  <w:endnote w:type="continuationSeparator" w:id="0">
    <w:p w14:paraId="4EE3B355" w14:textId="77777777" w:rsidR="000365E2" w:rsidRDefault="0003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1F607F" w14:paraId="42D12F5E" w14:textId="77777777">
      <w:tc>
        <w:tcPr>
          <w:tcW w:w="4428" w:type="dxa"/>
        </w:tcPr>
        <w:p w14:paraId="569D23A9" w14:textId="77777777" w:rsidR="001F607F" w:rsidRDefault="000365E2">
          <w:r>
            <w:t>Dated Monday 8 April 2024</w:t>
          </w:r>
        </w:p>
      </w:tc>
      <w:tc>
        <w:tcPr>
          <w:tcW w:w="5745" w:type="dxa"/>
        </w:tcPr>
        <w:p w14:paraId="656DDD57" w14:textId="77777777" w:rsidR="001F607F" w:rsidRDefault="000365E2">
          <w:pPr>
            <w:jc w:val="right"/>
          </w:pPr>
          <w:r>
            <w:t>Julie Newman</w:t>
          </w:r>
        </w:p>
      </w:tc>
    </w:tr>
    <w:tr w:rsidR="001F607F" w14:paraId="4FBC4529" w14:textId="77777777">
      <w:tc>
        <w:tcPr>
          <w:tcW w:w="4428" w:type="dxa"/>
        </w:tcPr>
        <w:p w14:paraId="6E12FE0A" w14:textId="77777777" w:rsidR="001F607F" w:rsidRDefault="001F607F">
          <w:pPr>
            <w:jc w:val="center"/>
          </w:pPr>
        </w:p>
        <w:p w14:paraId="69A8BE1E" w14:textId="77777777" w:rsidR="001F607F" w:rsidRDefault="001F607F"/>
      </w:tc>
      <w:tc>
        <w:tcPr>
          <w:tcW w:w="5745" w:type="dxa"/>
        </w:tcPr>
        <w:p w14:paraId="099261BD" w14:textId="77777777" w:rsidR="001F607F" w:rsidRDefault="000365E2">
          <w:pPr>
            <w:jc w:val="right"/>
          </w:pPr>
          <w:r>
            <w:t>Combined Authority Returning Officer</w:t>
          </w:r>
        </w:p>
      </w:tc>
    </w:tr>
  </w:tbl>
  <w:p w14:paraId="04B603E6" w14:textId="77777777" w:rsidR="001F607F" w:rsidRDefault="000365E2">
    <w:pPr>
      <w:pStyle w:val="Footer"/>
      <w:jc w:val="center"/>
      <w:rPr>
        <w:sz w:val="16"/>
      </w:rPr>
    </w:pPr>
    <w:r>
      <w:rPr>
        <w:sz w:val="16"/>
      </w:rPr>
      <w:t>Printed and published by the Combined Authority Returning Officer, Council House, Earl Street, Coventry, CV1 5RR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55B1" w14:textId="77777777" w:rsidR="000365E2" w:rsidRDefault="000365E2">
      <w:r>
        <w:separator/>
      </w:r>
    </w:p>
  </w:footnote>
  <w:footnote w:type="continuationSeparator" w:id="0">
    <w:p w14:paraId="583CD3C0" w14:textId="77777777" w:rsidR="000365E2" w:rsidRDefault="0003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6119" w14:textId="77777777" w:rsidR="001F607F" w:rsidRDefault="001F60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07F"/>
    <w:rsid w:val="000365E2"/>
    <w:rsid w:val="001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DEE2"/>
  <w15:docId w15:val="{C652632B-4A28-4687-8D59-FC1187D9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Liz</dc:creator>
  <cp:lastModifiedBy>Read, Liz</cp:lastModifiedBy>
  <cp:revision>2</cp:revision>
  <dcterms:created xsi:type="dcterms:W3CDTF">2024-04-05T17:55:00Z</dcterms:created>
  <dcterms:modified xsi:type="dcterms:W3CDTF">2024-04-05T17:56:00Z</dcterms:modified>
</cp:coreProperties>
</file>