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D8BA7" w14:textId="54C0C960" w:rsidR="008519EE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 w:rsidRPr="008519EE">
        <w:rPr>
          <w:rFonts w:ascii="Arial" w:hAnsi="Arial" w:cs="Arial"/>
          <w:b/>
          <w:sz w:val="28"/>
          <w:szCs w:val="28"/>
        </w:rPr>
        <w:t xml:space="preserve">Tenant &amp; Leaseholder </w:t>
      </w:r>
      <w:r w:rsidR="009F5ECA">
        <w:rPr>
          <w:rFonts w:ascii="Arial" w:hAnsi="Arial" w:cs="Arial"/>
          <w:b/>
          <w:sz w:val="28"/>
          <w:szCs w:val="28"/>
        </w:rPr>
        <w:t xml:space="preserve">Scrutiny </w:t>
      </w:r>
      <w:r w:rsidRPr="008519EE">
        <w:rPr>
          <w:rFonts w:ascii="Arial" w:hAnsi="Arial" w:cs="Arial"/>
          <w:b/>
          <w:sz w:val="28"/>
          <w:szCs w:val="28"/>
        </w:rPr>
        <w:t xml:space="preserve">Group </w:t>
      </w:r>
    </w:p>
    <w:p w14:paraId="2DE93EAA" w14:textId="6268ED10" w:rsidR="00135483" w:rsidRPr="00C376DB" w:rsidRDefault="008519EE" w:rsidP="159E63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59E63C4">
        <w:rPr>
          <w:rFonts w:ascii="Arial" w:hAnsi="Arial" w:cs="Arial"/>
          <w:b/>
          <w:bCs/>
          <w:sz w:val="28"/>
          <w:szCs w:val="28"/>
        </w:rPr>
        <w:t xml:space="preserve">Saturday </w:t>
      </w:r>
      <w:r w:rsidR="002577F4">
        <w:rPr>
          <w:rFonts w:ascii="Arial" w:hAnsi="Arial" w:cs="Arial"/>
          <w:b/>
          <w:bCs/>
          <w:sz w:val="28"/>
          <w:szCs w:val="28"/>
        </w:rPr>
        <w:t>16</w:t>
      </w:r>
      <w:r w:rsidR="002577F4" w:rsidRPr="002577F4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2577F4">
        <w:rPr>
          <w:rFonts w:ascii="Arial" w:hAnsi="Arial" w:cs="Arial"/>
          <w:b/>
          <w:bCs/>
          <w:sz w:val="28"/>
          <w:szCs w:val="28"/>
        </w:rPr>
        <w:t xml:space="preserve"> September</w:t>
      </w:r>
      <w:r w:rsidR="212E047D" w:rsidRPr="159E63C4">
        <w:rPr>
          <w:rFonts w:ascii="Arial" w:hAnsi="Arial" w:cs="Arial"/>
          <w:b/>
          <w:bCs/>
          <w:sz w:val="28"/>
          <w:szCs w:val="28"/>
        </w:rPr>
        <w:t xml:space="preserve"> 2023</w:t>
      </w:r>
      <w:r w:rsidR="00C376DB" w:rsidRPr="159E63C4">
        <w:rPr>
          <w:rFonts w:ascii="Arial" w:hAnsi="Arial" w:cs="Arial"/>
          <w:b/>
          <w:bCs/>
          <w:sz w:val="28"/>
          <w:szCs w:val="28"/>
        </w:rPr>
        <w:t xml:space="preserve">, </w:t>
      </w:r>
      <w:r w:rsidRPr="159E63C4">
        <w:rPr>
          <w:rFonts w:ascii="Arial" w:hAnsi="Arial" w:cs="Arial"/>
          <w:b/>
          <w:bCs/>
          <w:sz w:val="28"/>
          <w:szCs w:val="28"/>
        </w:rPr>
        <w:t>9:00am</w:t>
      </w:r>
      <w:r w:rsidR="009F5ECA" w:rsidRPr="159E63C4">
        <w:rPr>
          <w:rFonts w:ascii="Arial" w:hAnsi="Arial" w:cs="Arial"/>
          <w:b/>
          <w:bCs/>
          <w:sz w:val="28"/>
          <w:szCs w:val="28"/>
        </w:rPr>
        <w:t>-1.30pm</w:t>
      </w:r>
    </w:p>
    <w:p w14:paraId="70B34453" w14:textId="3894E536" w:rsidR="00135483" w:rsidRPr="00C376DB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Sandwell Council House</w:t>
      </w:r>
    </w:p>
    <w:p w14:paraId="5BA00386" w14:textId="24B40658" w:rsidR="00C376DB" w:rsidRPr="002B173B" w:rsidRDefault="00C376DB" w:rsidP="00135483">
      <w:pPr>
        <w:jc w:val="center"/>
        <w:rPr>
          <w:rFonts w:ascii="Arial" w:hAnsi="Arial" w:cs="Arial"/>
          <w:b/>
          <w:sz w:val="16"/>
          <w:szCs w:val="16"/>
        </w:rPr>
      </w:pPr>
    </w:p>
    <w:p w14:paraId="29642F91" w14:textId="20763814" w:rsidR="00C376DB" w:rsidRPr="000B40C0" w:rsidRDefault="00C376DB" w:rsidP="0013548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B40C0">
        <w:rPr>
          <w:rFonts w:ascii="Arial" w:hAnsi="Arial" w:cs="Arial"/>
          <w:b/>
          <w:sz w:val="28"/>
          <w:szCs w:val="28"/>
        </w:rPr>
        <w:t xml:space="preserve">Chair – </w:t>
      </w:r>
      <w:r w:rsidR="007F4241" w:rsidRPr="000B40C0">
        <w:rPr>
          <w:rFonts w:ascii="Arial" w:hAnsi="Arial" w:cs="Arial"/>
          <w:b/>
          <w:sz w:val="28"/>
          <w:szCs w:val="28"/>
        </w:rPr>
        <w:t>Phillippe Brown</w:t>
      </w:r>
    </w:p>
    <w:p w14:paraId="2851087C" w14:textId="77777777" w:rsidR="00135483" w:rsidRPr="00135483" w:rsidRDefault="00135483" w:rsidP="00135483">
      <w:pPr>
        <w:jc w:val="center"/>
        <w:rPr>
          <w:rFonts w:cstheme="minorHAnsi"/>
          <w:b/>
          <w:sz w:val="16"/>
          <w:szCs w:val="16"/>
        </w:rPr>
      </w:pPr>
    </w:p>
    <w:p w14:paraId="47BF38EA" w14:textId="744C7D67" w:rsidR="00135483" w:rsidRPr="002B173B" w:rsidRDefault="004E1B98" w:rsidP="00135483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75AAAB"/>
          <w:sz w:val="36"/>
          <w:szCs w:val="36"/>
        </w:rPr>
      </w:pPr>
      <w:r>
        <w:rPr>
          <w:rFonts w:ascii="Arial" w:hAnsi="Arial" w:cs="Arial"/>
          <w:b/>
          <w:color w:val="75AAAB"/>
          <w:sz w:val="36"/>
          <w:szCs w:val="36"/>
        </w:rPr>
        <w:t>Minutes</w:t>
      </w:r>
    </w:p>
    <w:p w14:paraId="123610FB" w14:textId="77777777" w:rsidR="00135483" w:rsidRPr="002B173B" w:rsidRDefault="00135483" w:rsidP="00135483">
      <w:pPr>
        <w:pBdr>
          <w:bottom w:val="single" w:sz="12" w:space="1" w:color="auto"/>
        </w:pBdr>
        <w:jc w:val="center"/>
        <w:rPr>
          <w:rFonts w:cstheme="minorHAnsi"/>
          <w:b/>
          <w:color w:val="56B68B"/>
          <w:sz w:val="12"/>
          <w:szCs w:val="1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675"/>
        <w:gridCol w:w="2536"/>
      </w:tblGrid>
      <w:tr w:rsidR="00DB026D" w:rsidRPr="00535CA9" w14:paraId="01928443" w14:textId="77777777" w:rsidTr="2B5BEFDE">
        <w:tc>
          <w:tcPr>
            <w:tcW w:w="3003" w:type="dxa"/>
          </w:tcPr>
          <w:p w14:paraId="55EBA1B3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BA74045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5CA9">
              <w:rPr>
                <w:rFonts w:ascii="Arial" w:hAnsi="Arial" w:cs="Arial"/>
                <w:b/>
                <w:sz w:val="26"/>
                <w:szCs w:val="26"/>
              </w:rPr>
              <w:t>Circulation:</w:t>
            </w:r>
          </w:p>
          <w:p w14:paraId="6A5974A6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4805277" w14:textId="04DCFF7E" w:rsidR="00DB026D" w:rsidRPr="00535CA9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Scrutiny Members</w:t>
            </w:r>
          </w:p>
        </w:tc>
        <w:tc>
          <w:tcPr>
            <w:tcW w:w="3675" w:type="dxa"/>
          </w:tcPr>
          <w:p w14:paraId="39E87A4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6" w:type="dxa"/>
          </w:tcPr>
          <w:p w14:paraId="26A7772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4B780E7D" w14:textId="77777777" w:rsidTr="2B5BEFDE">
        <w:tc>
          <w:tcPr>
            <w:tcW w:w="3003" w:type="dxa"/>
          </w:tcPr>
          <w:p w14:paraId="5E415A45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Ahmed Abdulrahman</w:t>
            </w:r>
          </w:p>
          <w:p w14:paraId="0C30E48F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Alison Allen</w:t>
            </w:r>
          </w:p>
          <w:p w14:paraId="4ABCED1C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Anthony Averis</w:t>
            </w:r>
          </w:p>
          <w:p w14:paraId="4CE116A0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Phillippe Brown </w:t>
            </w:r>
          </w:p>
          <w:p w14:paraId="722DCE97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91F4C5E" w14:textId="625B6838" w:rsidR="00DB026D" w:rsidRPr="00A7757D" w:rsidRDefault="00DB026D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B20DC">
              <w:rPr>
                <w:rFonts w:ascii="Arial" w:hAnsi="Arial" w:cs="Arial"/>
                <w:b/>
                <w:sz w:val="26"/>
                <w:szCs w:val="26"/>
              </w:rPr>
              <w:t>Sandwell MBC</w:t>
            </w:r>
          </w:p>
        </w:tc>
        <w:tc>
          <w:tcPr>
            <w:tcW w:w="3675" w:type="dxa"/>
          </w:tcPr>
          <w:p w14:paraId="6B49142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Shenelee Brown</w:t>
            </w:r>
          </w:p>
          <w:p w14:paraId="56B5ED7A" w14:textId="6D97A8A2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Stembile Mhlanga</w:t>
            </w:r>
          </w:p>
        </w:tc>
        <w:tc>
          <w:tcPr>
            <w:tcW w:w="2536" w:type="dxa"/>
          </w:tcPr>
          <w:p w14:paraId="6E2D4828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Shefa Nessa</w:t>
            </w:r>
          </w:p>
          <w:p w14:paraId="5A3629B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Aynols Reid</w:t>
            </w:r>
          </w:p>
          <w:p w14:paraId="6AEBC6DE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Sue Smith</w:t>
            </w:r>
          </w:p>
          <w:p w14:paraId="72392DFA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Delroy Thomas</w:t>
            </w:r>
          </w:p>
          <w:p w14:paraId="16A5CF6D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6435FE" w14:textId="06A014F9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30F6CE4C" w14:textId="77777777" w:rsidTr="2B5BEFDE">
        <w:tc>
          <w:tcPr>
            <w:tcW w:w="3003" w:type="dxa"/>
          </w:tcPr>
          <w:p w14:paraId="721348F5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Marianne Monro (Support Officer)</w:t>
            </w:r>
          </w:p>
          <w:p w14:paraId="68E2E054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63394B" w14:textId="7088BBC6" w:rsidR="0099411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Nigel Collumbell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          </w:t>
            </w:r>
          </w:p>
          <w:p w14:paraId="62C4E422" w14:textId="32B5C5F9" w:rsidR="00DB026D" w:rsidRPr="00A22F1B" w:rsidRDefault="0099411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 xml:space="preserve">Phil Deary                        </w:t>
            </w:r>
          </w:p>
          <w:p w14:paraId="6D9190B9" w14:textId="1B315991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Sarah Ager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3675" w:type="dxa"/>
          </w:tcPr>
          <w:p w14:paraId="6C801AE8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Yvonne Willetts </w:t>
            </w:r>
          </w:p>
          <w:p w14:paraId="0469ED3E" w14:textId="09951F69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(Minute Taker)</w:t>
            </w:r>
          </w:p>
        </w:tc>
        <w:tc>
          <w:tcPr>
            <w:tcW w:w="2536" w:type="dxa"/>
          </w:tcPr>
          <w:p w14:paraId="47521776" w14:textId="61A1507C" w:rsidR="00DB026D" w:rsidRDefault="00797D6B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Christine Davis</w:t>
            </w:r>
          </w:p>
          <w:p w14:paraId="6EBF0384" w14:textId="53FB5F2E" w:rsidR="00DB026D" w:rsidRPr="00535CA9" w:rsidRDefault="00DB026D" w:rsidP="2B5BEFDE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B026D" w:rsidRPr="00535CA9" w14:paraId="5ABDAF22" w14:textId="77777777" w:rsidTr="2B5BEFDE">
        <w:tc>
          <w:tcPr>
            <w:tcW w:w="3003" w:type="dxa"/>
          </w:tcPr>
          <w:p w14:paraId="7882ED9E" w14:textId="2B981BD9" w:rsidR="00DB026D" w:rsidRPr="00A22F1B" w:rsidRDefault="002577F4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Christine Davies</w:t>
            </w:r>
          </w:p>
          <w:p w14:paraId="025A176F" w14:textId="77777777" w:rsidR="002577F4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22F1B">
              <w:rPr>
                <w:rFonts w:ascii="Arial" w:hAnsi="Arial" w:cs="Arial"/>
                <w:b/>
                <w:sz w:val="26"/>
                <w:szCs w:val="26"/>
              </w:rPr>
              <w:t xml:space="preserve">Apologies: </w:t>
            </w:r>
          </w:p>
          <w:p w14:paraId="51E2B2F8" w14:textId="3CA789B1" w:rsidR="00DB026D" w:rsidRPr="002577F4" w:rsidRDefault="002577F4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577F4">
              <w:rPr>
                <w:rFonts w:ascii="Arial" w:hAnsi="Arial" w:cs="Arial"/>
                <w:bCs/>
                <w:sz w:val="26"/>
                <w:szCs w:val="26"/>
              </w:rPr>
              <w:t>Ellen Fenton</w:t>
            </w:r>
          </w:p>
          <w:p w14:paraId="4F84806C" w14:textId="17CB9795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75" w:type="dxa"/>
          </w:tcPr>
          <w:p w14:paraId="293F8986" w14:textId="71CE85D1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6" w:type="dxa"/>
          </w:tcPr>
          <w:p w14:paraId="058BAECD" w14:textId="1DAB6ED6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11CC59" w14:textId="77777777" w:rsidR="00135483" w:rsidRPr="002B173B" w:rsidRDefault="00135483" w:rsidP="00135483">
      <w:pPr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7"/>
        <w:gridCol w:w="7133"/>
        <w:gridCol w:w="1451"/>
      </w:tblGrid>
      <w:tr w:rsidR="00CC7C89" w:rsidRPr="00803B17" w14:paraId="5F176687" w14:textId="77777777" w:rsidTr="1E7E8CDF">
        <w:trPr>
          <w:trHeight w:val="680"/>
        </w:trPr>
        <w:tc>
          <w:tcPr>
            <w:tcW w:w="9351" w:type="dxa"/>
            <w:gridSpan w:val="3"/>
          </w:tcPr>
          <w:p w14:paraId="66F34813" w14:textId="77777777" w:rsidR="00CC7C89" w:rsidRPr="00803B17" w:rsidRDefault="00CC7C89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Items for Discussion</w:t>
            </w:r>
          </w:p>
          <w:p w14:paraId="4E564810" w14:textId="6DEE3850" w:rsidR="008438A7" w:rsidRPr="00803B17" w:rsidRDefault="008438A7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4F6690" w:rsidRPr="00803B17" w14:paraId="74E16999" w14:textId="77777777" w:rsidTr="1E7E8CDF">
        <w:trPr>
          <w:trHeight w:val="680"/>
        </w:trPr>
        <w:tc>
          <w:tcPr>
            <w:tcW w:w="767" w:type="dxa"/>
          </w:tcPr>
          <w:p w14:paraId="0695A5AB" w14:textId="266417D9" w:rsidR="00013BC2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133" w:type="dxa"/>
          </w:tcPr>
          <w:p w14:paraId="23C957DE" w14:textId="67B47D31" w:rsidR="004F6690" w:rsidRDefault="7DA9008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 xml:space="preserve">Introduction to Formal Meeting </w:t>
            </w:r>
            <w:r w:rsidR="55502881" w:rsidRPr="44E29650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606C5066" w14:textId="77777777" w:rsidR="00C15F40" w:rsidRPr="00803B17" w:rsidRDefault="00C15F40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EBD2FB0" w14:textId="0BB242A4" w:rsidR="004F6690" w:rsidRPr="00803B17" w:rsidRDefault="7305F061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welcomed everyone to the meeting</w:t>
            </w:r>
            <w:r w:rsidR="6B871874" w:rsidRPr="44E29650">
              <w:rPr>
                <w:rFonts w:ascii="Arial" w:eastAsia="Arial" w:hAnsi="Arial" w:cs="Arial"/>
              </w:rPr>
              <w:t>. Formal introductions were made</w:t>
            </w:r>
          </w:p>
          <w:p w14:paraId="2B0D18F4" w14:textId="41EB92C7" w:rsidR="004F6690" w:rsidRPr="00803B17" w:rsidRDefault="002577F4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Apologies from </w:t>
            </w:r>
            <w:r w:rsidR="00375A4E">
              <w:rPr>
                <w:rFonts w:ascii="Arial" w:eastAsia="Arial" w:hAnsi="Arial" w:cs="Arial"/>
              </w:rPr>
              <w:t xml:space="preserve">Cllr </w:t>
            </w:r>
            <w:r>
              <w:rPr>
                <w:rFonts w:ascii="Arial" w:eastAsia="Arial" w:hAnsi="Arial" w:cs="Arial"/>
              </w:rPr>
              <w:t>Ellen Fenton</w:t>
            </w:r>
          </w:p>
          <w:p w14:paraId="05F56B3A" w14:textId="77777777" w:rsidR="004F6690" w:rsidRDefault="066B7B0F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ran through the agenda</w:t>
            </w:r>
          </w:p>
          <w:p w14:paraId="703716AE" w14:textId="1AB91268" w:rsidR="0055456F" w:rsidRDefault="0055456F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minutes from meeting 17</w:t>
            </w:r>
            <w:r w:rsidRPr="0055456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June </w:t>
            </w:r>
            <w:r w:rsidR="00BE114F">
              <w:rPr>
                <w:rFonts w:ascii="Arial" w:eastAsia="Arial" w:hAnsi="Arial" w:cs="Arial"/>
              </w:rPr>
              <w:t xml:space="preserve">had </w:t>
            </w:r>
            <w:r>
              <w:rPr>
                <w:rFonts w:ascii="Arial" w:eastAsia="Arial" w:hAnsi="Arial" w:cs="Arial"/>
              </w:rPr>
              <w:t xml:space="preserve">previously </w:t>
            </w:r>
            <w:r w:rsidR="00BE114F">
              <w:rPr>
                <w:rFonts w:ascii="Arial" w:eastAsia="Arial" w:hAnsi="Arial" w:cs="Arial"/>
              </w:rPr>
              <w:t xml:space="preserve">been </w:t>
            </w:r>
            <w:r>
              <w:rPr>
                <w:rFonts w:ascii="Arial" w:eastAsia="Arial" w:hAnsi="Arial" w:cs="Arial"/>
              </w:rPr>
              <w:t>circulated</w:t>
            </w:r>
            <w:r w:rsidR="00AD51ED">
              <w:rPr>
                <w:rFonts w:ascii="Arial" w:eastAsia="Arial" w:hAnsi="Arial" w:cs="Arial"/>
              </w:rPr>
              <w:t>. No amendments were requested. Minutes agreed</w:t>
            </w:r>
          </w:p>
          <w:p w14:paraId="36014FD6" w14:textId="4E76C32F" w:rsidR="00F5615C" w:rsidRPr="00803B17" w:rsidRDefault="00F5615C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action log was reviewed </w:t>
            </w:r>
            <w:r w:rsidR="00DB010B">
              <w:rPr>
                <w:rFonts w:ascii="Arial" w:eastAsia="Arial" w:hAnsi="Arial" w:cs="Arial"/>
              </w:rPr>
              <w:t>and updated</w:t>
            </w:r>
          </w:p>
        </w:tc>
        <w:tc>
          <w:tcPr>
            <w:tcW w:w="1451" w:type="dxa"/>
          </w:tcPr>
          <w:p w14:paraId="6B609FDA" w14:textId="0DDC17E6" w:rsidR="004F669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Chair</w:t>
            </w:r>
          </w:p>
        </w:tc>
      </w:tr>
      <w:tr w:rsidR="00182930" w:rsidRPr="00803B17" w14:paraId="4A94E262" w14:textId="77777777" w:rsidTr="1E7E8CDF">
        <w:trPr>
          <w:trHeight w:val="680"/>
        </w:trPr>
        <w:tc>
          <w:tcPr>
            <w:tcW w:w="767" w:type="dxa"/>
          </w:tcPr>
          <w:p w14:paraId="00DBF024" w14:textId="0F4DFE65" w:rsidR="00182930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133" w:type="dxa"/>
          </w:tcPr>
          <w:p w14:paraId="568BDF2D" w14:textId="6FBF1BE4" w:rsidR="00182930" w:rsidRDefault="0018293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Declaration of Interest</w:t>
            </w:r>
          </w:p>
          <w:p w14:paraId="119DDD1C" w14:textId="77777777" w:rsidR="00E00055" w:rsidRPr="00803B17" w:rsidRDefault="00E0005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44FB3B" w14:textId="77777777" w:rsidR="00884711" w:rsidRDefault="002577F4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declarations of interest recorded</w:t>
            </w:r>
          </w:p>
          <w:p w14:paraId="109846D5" w14:textId="70384892" w:rsidR="00E00055" w:rsidRPr="00803B17" w:rsidRDefault="00E00055" w:rsidP="00E00055">
            <w:pPr>
              <w:pStyle w:val="ListParagraph"/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3CE2243C" w14:textId="41FB2EB4" w:rsidR="0018293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Supporting Officer MM</w:t>
            </w:r>
          </w:p>
        </w:tc>
      </w:tr>
      <w:tr w:rsidR="008732BC" w:rsidRPr="00803B17" w14:paraId="525BE00C" w14:textId="77777777" w:rsidTr="1E7E8CDF">
        <w:trPr>
          <w:trHeight w:val="680"/>
        </w:trPr>
        <w:tc>
          <w:tcPr>
            <w:tcW w:w="767" w:type="dxa"/>
          </w:tcPr>
          <w:p w14:paraId="667DA01B" w14:textId="77777777" w:rsidR="008732BC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3.</w:t>
            </w:r>
          </w:p>
          <w:p w14:paraId="0A2081F2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E7054D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3.1</w:t>
            </w:r>
          </w:p>
          <w:p w14:paraId="64D960B7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E10479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D5BC33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EF6299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0C166C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489A1A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C73FE0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E44FDF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A3FAA8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8A1C50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F53424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4CE7C1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62B3F9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1AFE56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83C6A1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56B886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7FBA5A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5D8EA6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5CC53A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87D0B2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03448E" w14:textId="77777777" w:rsidR="00641605" w:rsidRPr="00AC4FE9" w:rsidRDefault="00641605" w:rsidP="44E29650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7FCED80B" w14:textId="77777777" w:rsidR="00641605" w:rsidRDefault="0064160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DF794C" w14:textId="77777777" w:rsidR="00641605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  <w:p w14:paraId="63649333" w14:textId="77777777" w:rsidR="00AC4FE9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E1403F" w14:textId="77777777" w:rsidR="00AC4FE9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FDF642" w14:textId="466398B7" w:rsidR="00AC4FE9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E67733" w14:textId="77777777" w:rsidR="00163BFE" w:rsidRPr="00163BFE" w:rsidRDefault="00163BFE" w:rsidP="44E29650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4FE816EC" w14:textId="7E13F6C4" w:rsidR="00AC4FE9" w:rsidRDefault="005A262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4A6B3D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.1</w:t>
            </w:r>
          </w:p>
          <w:p w14:paraId="23481A14" w14:textId="77777777" w:rsidR="00AC4FE9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A33C32" w14:textId="77777777" w:rsidR="00AC4FE9" w:rsidRDefault="00AC4FE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ABF874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24C055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899713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EFDD1A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BA301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2E5A77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FA6D3C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B70E17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11BC86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6CB3D1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2EB0DC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DD16F5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C17670" w14:textId="77777777" w:rsidR="00CE5006" w:rsidRPr="00693816" w:rsidRDefault="00CE5006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1536873" w14:textId="77777777" w:rsidR="00CE5006" w:rsidRDefault="00CE500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C7A11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72B4C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6A0183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D0557A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DAC53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BF682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619F3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05654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51B05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9E3D8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E119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142CD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B4BBC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C1682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49DF2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1D49D4" w14:textId="704C6030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1300B5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96AB89" w14:textId="77777777" w:rsidR="00F73D65" w:rsidRDefault="00F73D65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946EC8" w14:textId="492683AF" w:rsidR="00CE500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93816"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2.2</w:t>
            </w:r>
          </w:p>
          <w:p w14:paraId="7985E02E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14D2E0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E93424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9E485A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DFE23C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3775BC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E96802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202154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4C99B0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2DE5AD" w14:textId="77777777" w:rsidR="00693816" w:rsidRDefault="006938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0C97D2" w14:textId="5992E1C0" w:rsidR="00693816" w:rsidRPr="00163BFE" w:rsidRDefault="00693816" w:rsidP="44E2965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2EB6414" w14:textId="77777777" w:rsidR="00697DBF" w:rsidRPr="00697DBF" w:rsidRDefault="00697DBF" w:rsidP="44E29650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6F2617A5" w14:textId="38CCE066" w:rsidR="00693816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2.3</w:t>
            </w:r>
          </w:p>
          <w:p w14:paraId="1E7C9BCF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6654F6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635A38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A9AA4A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E5985E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0DCBE3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83EB87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01197E" w14:textId="73A64EB6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269055" w14:textId="387BDC3B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BC84A0" w14:textId="1538A2A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C4A0CF" w14:textId="6A5A0242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158EBF" w14:textId="4811F706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3E7F83" w14:textId="1CAEB8BB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F1A663" w14:textId="5289169B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350ED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133626" w14:textId="34FC0B2E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2.4</w:t>
            </w:r>
          </w:p>
          <w:p w14:paraId="44A2E5B2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76C2A4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2A6537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1DAB61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2D1DAC" w14:textId="3E87932B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25A7A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25001B" w14:textId="77777777" w:rsidR="00A37B62" w:rsidRPr="00A37B62" w:rsidRDefault="00A37B62" w:rsidP="44E29650">
            <w:pPr>
              <w:rPr>
                <w:rFonts w:ascii="Arial" w:eastAsia="Arial" w:hAnsi="Arial" w:cs="Arial"/>
                <w:sz w:val="8"/>
                <w:szCs w:val="8"/>
              </w:rPr>
            </w:pPr>
          </w:p>
          <w:p w14:paraId="2BF50CF6" w14:textId="5F479DCE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2.5</w:t>
            </w:r>
          </w:p>
          <w:p w14:paraId="3BB68AC6" w14:textId="27820651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392AAA" w14:textId="2626A269" w:rsidR="00A37B62" w:rsidRDefault="00A37B6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316A24" w14:textId="09C1B24F" w:rsidR="00A37B62" w:rsidRDefault="00A37B6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E24242" w14:textId="299E3D2A" w:rsidR="00A37B62" w:rsidRDefault="00A37B6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9D396B" w14:textId="48B08A73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BC29AE" w14:textId="4897D220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64EE4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3D80A6" w14:textId="7A57F69E" w:rsidR="00A37B62" w:rsidRDefault="0006517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2.6</w:t>
            </w:r>
          </w:p>
          <w:p w14:paraId="67217021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82D29D" w14:textId="77777777" w:rsidR="00697DBF" w:rsidRDefault="00697DBF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9D199D" w14:textId="77777777" w:rsidR="0006517E" w:rsidRDefault="0006517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CF397F" w14:textId="01DD9A94" w:rsidR="00163BFE" w:rsidRDefault="00163BFE" w:rsidP="44E29650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2D7FC049" w14:textId="190083EB" w:rsidR="00163BFE" w:rsidRDefault="00163BFE" w:rsidP="44E29650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43D19F38" w14:textId="77777777" w:rsidR="00163BFE" w:rsidRPr="00163BFE" w:rsidRDefault="00163BFE" w:rsidP="44E29650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635EB14C" w14:textId="3BE9DA65" w:rsidR="0006517E" w:rsidRDefault="0006517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3.1</w:t>
            </w:r>
          </w:p>
          <w:p w14:paraId="0E656146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901C54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C6BE55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AAB751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5A0E5D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BDC36C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80EB4F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E51C4E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FDDC94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B1297D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749DD9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F9E411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137089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DF26AE4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410833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455043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505CA8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FD231F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AFD9B7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A0F0E0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3B0055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41290A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B557E9" w14:textId="156C1C53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876880" w14:textId="77777777" w:rsidR="00163BFE" w:rsidRPr="00163BFE" w:rsidRDefault="00163BFE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4CDF0C5F" w14:textId="578C80FC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3.2</w:t>
            </w:r>
          </w:p>
          <w:p w14:paraId="72EFC6D9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E2B0B9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19EE91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86D4F8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2D2883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0BD16F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5D189F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C6C432" w14:textId="77777777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F035DD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A20081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EF771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C1AA42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31CB5E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367F8D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DA78A5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288755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B0A777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C5BADD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10C6A6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20270A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47CDA6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633E6D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41086B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FAA250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12A803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CFB6A4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DF4D04" w14:textId="77777777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DDBFC" w14:textId="77777777" w:rsidR="00163BFE" w:rsidRPr="00163BFE" w:rsidRDefault="00163BFE" w:rsidP="44E29650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6A2E21FD" w14:textId="4F11E214" w:rsidR="008D1C52" w:rsidRDefault="008D1C5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3.3</w:t>
            </w:r>
          </w:p>
          <w:p w14:paraId="149C6F55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21E35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C26BC0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58A351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CA0DE0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6F5157" w14:textId="7C1AED2F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5832FA" w14:textId="25A8987C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EE83AB" w14:textId="77777777" w:rsidR="00163BFE" w:rsidRPr="00163BFE" w:rsidRDefault="00163BFE" w:rsidP="44E2965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AD62581" w14:textId="7A02DB0E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3.4</w:t>
            </w:r>
          </w:p>
          <w:p w14:paraId="5A9AAC69" w14:textId="7AD514FA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92BD0B" w14:textId="276B4383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09BD5F" w14:textId="65B2DBF9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ADBFF8" w14:textId="39AA3EC6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36F5D0" w14:textId="7E811C21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210996" w14:textId="2079930A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0AAE69" w14:textId="7BD1F2CB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5C514E" w14:textId="30A7E50B" w:rsidR="00163BFE" w:rsidRPr="00163BFE" w:rsidRDefault="00163BFE" w:rsidP="44E2965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40AAA51" w14:textId="51D21643" w:rsidR="00163BFE" w:rsidRDefault="00163BF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3.3.5</w:t>
            </w:r>
          </w:p>
          <w:p w14:paraId="352E9666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EB4F39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DED286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177019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5F5AB8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B5B935" w14:textId="77777777" w:rsidR="007A3093" w:rsidRDefault="007A3093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FD1B5C" w14:textId="03ACDFB6" w:rsidR="007A3093" w:rsidRDefault="007A3093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A0EF4A7" w14:textId="4ACC7299" w:rsidR="00163BFE" w:rsidRDefault="00163BFE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0553FCF" w14:textId="77777777" w:rsidR="00163BFE" w:rsidRPr="00A115B2" w:rsidRDefault="00163BFE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74091B12" w14:textId="4E9881AD" w:rsidR="007A3093" w:rsidRPr="00A37B62" w:rsidRDefault="006B72EC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163BFE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7133" w:type="dxa"/>
          </w:tcPr>
          <w:p w14:paraId="72C09337" w14:textId="0A269068" w:rsidR="00201994" w:rsidRDefault="002577F4" w:rsidP="3015705F">
            <w:pP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Quarterly Performance Managemen</w:t>
            </w:r>
            <w:r w:rsidR="73A2780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</w:p>
          <w:p w14:paraId="6E6ABABB" w14:textId="704F6445" w:rsidR="3015705F" w:rsidRDefault="3015705F" w:rsidP="3015705F">
            <w:pP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160DE8" w14:textId="7D6665D3" w:rsidR="00171153" w:rsidRDefault="002C7B03" w:rsidP="00201994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2C7B03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Asset management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Data</w:t>
            </w:r>
          </w:p>
          <w:p w14:paraId="5F816D9D" w14:textId="4385EC09" w:rsidR="00BE03BE" w:rsidRDefault="00BE03BE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Asset Management data is produced </w:t>
            </w:r>
            <w:r w:rsidR="005B3C84" w:rsidRPr="3015705F">
              <w:rPr>
                <w:rFonts w:ascii="Arial" w:eastAsia="Arial" w:hAnsi="Arial" w:cs="Arial"/>
              </w:rPr>
              <w:t>quarterly,</w:t>
            </w:r>
            <w:r w:rsidR="008D280D" w:rsidRPr="3015705F">
              <w:rPr>
                <w:rFonts w:ascii="Arial" w:eastAsia="Arial" w:hAnsi="Arial" w:cs="Arial"/>
              </w:rPr>
              <w:t xml:space="preserve"> and this can be shared with the group</w:t>
            </w:r>
          </w:p>
          <w:p w14:paraId="52D8E998" w14:textId="684E9938" w:rsidR="00171153" w:rsidRPr="00371020" w:rsidRDefault="00E00055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The</w:t>
            </w:r>
            <w:r w:rsidR="006B02CD">
              <w:rPr>
                <w:rFonts w:ascii="Arial" w:eastAsia="Arial" w:hAnsi="Arial" w:cs="Arial"/>
              </w:rPr>
              <w:t xml:space="preserve"> reports</w:t>
            </w:r>
            <w:r w:rsidRPr="3015705F">
              <w:rPr>
                <w:rFonts w:ascii="Arial" w:eastAsia="Arial" w:hAnsi="Arial" w:cs="Arial"/>
              </w:rPr>
              <w:t xml:space="preserve"> can be </w:t>
            </w:r>
            <w:r w:rsidR="00D25195" w:rsidRPr="3015705F">
              <w:rPr>
                <w:rFonts w:ascii="Arial" w:eastAsia="Arial" w:hAnsi="Arial" w:cs="Arial"/>
              </w:rPr>
              <w:t xml:space="preserve">tailored </w:t>
            </w:r>
            <w:r w:rsidR="006B02CD">
              <w:rPr>
                <w:rFonts w:ascii="Arial" w:eastAsia="Arial" w:hAnsi="Arial" w:cs="Arial"/>
              </w:rPr>
              <w:t>to include</w:t>
            </w:r>
            <w:r w:rsidRPr="3015705F">
              <w:rPr>
                <w:rFonts w:ascii="Arial" w:eastAsia="Arial" w:hAnsi="Arial" w:cs="Arial"/>
              </w:rPr>
              <w:t xml:space="preserve"> data t</w:t>
            </w:r>
            <w:r w:rsidR="00AA5FAB" w:rsidRPr="3015705F">
              <w:rPr>
                <w:rFonts w:ascii="Arial" w:eastAsia="Arial" w:hAnsi="Arial" w:cs="Arial"/>
              </w:rPr>
              <w:t>he group</w:t>
            </w:r>
            <w:r w:rsidRPr="3015705F">
              <w:rPr>
                <w:rFonts w:ascii="Arial" w:eastAsia="Arial" w:hAnsi="Arial" w:cs="Arial"/>
              </w:rPr>
              <w:t xml:space="preserve"> would like to see</w:t>
            </w:r>
          </w:p>
          <w:p w14:paraId="169CDC05" w14:textId="77777777" w:rsidR="004B1F95" w:rsidRDefault="0067253C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The summary of</w:t>
            </w:r>
            <w:r w:rsidR="005B3C84" w:rsidRPr="3015705F">
              <w:rPr>
                <w:rFonts w:ascii="Arial" w:eastAsia="Arial" w:hAnsi="Arial" w:cs="Arial"/>
              </w:rPr>
              <w:t xml:space="preserve"> </w:t>
            </w:r>
            <w:r w:rsidR="008406B9" w:rsidRPr="3015705F">
              <w:rPr>
                <w:rFonts w:ascii="Arial" w:eastAsia="Arial" w:hAnsi="Arial" w:cs="Arial"/>
              </w:rPr>
              <w:t xml:space="preserve">the key </w:t>
            </w:r>
            <w:r w:rsidR="00311360" w:rsidRPr="3015705F">
              <w:rPr>
                <w:rFonts w:ascii="Arial" w:eastAsia="Arial" w:hAnsi="Arial" w:cs="Arial"/>
              </w:rPr>
              <w:t>perfo</w:t>
            </w:r>
            <w:r w:rsidRPr="3015705F">
              <w:rPr>
                <w:rFonts w:ascii="Arial" w:eastAsia="Arial" w:hAnsi="Arial" w:cs="Arial"/>
              </w:rPr>
              <w:t>rmance indicators</w:t>
            </w:r>
            <w:r w:rsidR="005B3C84" w:rsidRPr="3015705F">
              <w:rPr>
                <w:rFonts w:ascii="Arial" w:eastAsia="Arial" w:hAnsi="Arial" w:cs="Arial"/>
              </w:rPr>
              <w:t xml:space="preserve"> was discussed</w:t>
            </w:r>
          </w:p>
          <w:p w14:paraId="5D497EAB" w14:textId="3EC7E983" w:rsidR="0009552C" w:rsidRDefault="0009552C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The number of homes that do not meet the </w:t>
            </w:r>
            <w:r w:rsidR="00FB11C6" w:rsidRPr="3015705F">
              <w:rPr>
                <w:rFonts w:ascii="Arial" w:eastAsia="Arial" w:hAnsi="Arial" w:cs="Arial"/>
              </w:rPr>
              <w:t>Decent Homes Standa</w:t>
            </w:r>
            <w:r w:rsidR="00AD6759" w:rsidRPr="3015705F">
              <w:rPr>
                <w:rFonts w:ascii="Arial" w:eastAsia="Arial" w:hAnsi="Arial" w:cs="Arial"/>
              </w:rPr>
              <w:t xml:space="preserve">rd is not </w:t>
            </w:r>
            <w:r w:rsidR="00371020" w:rsidRPr="3015705F">
              <w:rPr>
                <w:rFonts w:ascii="Arial" w:eastAsia="Arial" w:hAnsi="Arial" w:cs="Arial"/>
              </w:rPr>
              <w:t xml:space="preserve">yet </w:t>
            </w:r>
            <w:r w:rsidR="00AD6759" w:rsidRPr="3015705F">
              <w:rPr>
                <w:rFonts w:ascii="Arial" w:eastAsia="Arial" w:hAnsi="Arial" w:cs="Arial"/>
              </w:rPr>
              <w:t>known</w:t>
            </w:r>
          </w:p>
          <w:p w14:paraId="632DA18E" w14:textId="77777777" w:rsidR="00AD6759" w:rsidRDefault="008256F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External</w:t>
            </w:r>
            <w:r w:rsidR="00AD6759" w:rsidRPr="3015705F">
              <w:rPr>
                <w:rFonts w:ascii="Arial" w:eastAsia="Arial" w:hAnsi="Arial" w:cs="Arial"/>
              </w:rPr>
              <w:t xml:space="preserve"> surveyors</w:t>
            </w:r>
            <w:r w:rsidR="00215F64" w:rsidRPr="3015705F">
              <w:rPr>
                <w:rFonts w:ascii="Arial" w:eastAsia="Arial" w:hAnsi="Arial" w:cs="Arial"/>
              </w:rPr>
              <w:t xml:space="preserve"> have been commissioned to do the stock condition survey</w:t>
            </w:r>
          </w:p>
          <w:p w14:paraId="5168166F" w14:textId="1A7CB6DB" w:rsidR="008256F7" w:rsidRDefault="008256F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The surveys will start at the end of the year</w:t>
            </w:r>
            <w:r w:rsidR="00C00783" w:rsidRPr="3015705F">
              <w:rPr>
                <w:rFonts w:ascii="Arial" w:eastAsia="Arial" w:hAnsi="Arial" w:cs="Arial"/>
              </w:rPr>
              <w:t xml:space="preserve"> and </w:t>
            </w:r>
            <w:r w:rsidR="00737EB8" w:rsidRPr="3015705F">
              <w:rPr>
                <w:rFonts w:ascii="Arial" w:eastAsia="Arial" w:hAnsi="Arial" w:cs="Arial"/>
              </w:rPr>
              <w:t xml:space="preserve">initially </w:t>
            </w:r>
            <w:r w:rsidR="00C00783" w:rsidRPr="3015705F">
              <w:rPr>
                <w:rFonts w:ascii="Arial" w:eastAsia="Arial" w:hAnsi="Arial" w:cs="Arial"/>
              </w:rPr>
              <w:t>5000 pro</w:t>
            </w:r>
            <w:r w:rsidR="009D694C" w:rsidRPr="3015705F">
              <w:rPr>
                <w:rFonts w:ascii="Arial" w:eastAsia="Arial" w:hAnsi="Arial" w:cs="Arial"/>
              </w:rPr>
              <w:t>p</w:t>
            </w:r>
            <w:r w:rsidR="00C00783" w:rsidRPr="3015705F">
              <w:rPr>
                <w:rFonts w:ascii="Arial" w:eastAsia="Arial" w:hAnsi="Arial" w:cs="Arial"/>
              </w:rPr>
              <w:t>erties will be surveyed over the next 12 months</w:t>
            </w:r>
          </w:p>
          <w:p w14:paraId="55149CF3" w14:textId="4677034B" w:rsidR="003A5DC9" w:rsidRDefault="00F73F8B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Interviews are taking place we</w:t>
            </w:r>
            <w:r w:rsidR="0043527A" w:rsidRPr="3015705F">
              <w:rPr>
                <w:rFonts w:ascii="Arial" w:eastAsia="Arial" w:hAnsi="Arial" w:cs="Arial"/>
              </w:rPr>
              <w:t>ek commencing 18</w:t>
            </w:r>
            <w:r w:rsidR="0043527A" w:rsidRPr="3015705F">
              <w:rPr>
                <w:rFonts w:ascii="Arial" w:eastAsia="Arial" w:hAnsi="Arial" w:cs="Arial"/>
                <w:vertAlign w:val="superscript"/>
              </w:rPr>
              <w:t>th</w:t>
            </w:r>
            <w:r w:rsidR="0043527A" w:rsidRPr="3015705F">
              <w:rPr>
                <w:rFonts w:ascii="Arial" w:eastAsia="Arial" w:hAnsi="Arial" w:cs="Arial"/>
              </w:rPr>
              <w:t xml:space="preserve"> September </w:t>
            </w:r>
            <w:r w:rsidR="00BA077F" w:rsidRPr="3015705F">
              <w:rPr>
                <w:rFonts w:ascii="Arial" w:eastAsia="Arial" w:hAnsi="Arial" w:cs="Arial"/>
              </w:rPr>
              <w:t>to recruit</w:t>
            </w:r>
            <w:r w:rsidR="0043527A" w:rsidRPr="3015705F">
              <w:rPr>
                <w:rFonts w:ascii="Arial" w:eastAsia="Arial" w:hAnsi="Arial" w:cs="Arial"/>
              </w:rPr>
              <w:t xml:space="preserve"> </w:t>
            </w:r>
            <w:r w:rsidR="00BA077F" w:rsidRPr="3015705F">
              <w:rPr>
                <w:rFonts w:ascii="Arial" w:eastAsia="Arial" w:hAnsi="Arial" w:cs="Arial"/>
              </w:rPr>
              <w:t>a new</w:t>
            </w:r>
            <w:r w:rsidR="00267F56" w:rsidRPr="3015705F">
              <w:rPr>
                <w:rFonts w:ascii="Arial" w:eastAsia="Arial" w:hAnsi="Arial" w:cs="Arial"/>
              </w:rPr>
              <w:t xml:space="preserve"> person to overse</w:t>
            </w:r>
            <w:r w:rsidR="0043527A" w:rsidRPr="3015705F">
              <w:rPr>
                <w:rFonts w:ascii="Arial" w:eastAsia="Arial" w:hAnsi="Arial" w:cs="Arial"/>
              </w:rPr>
              <w:t>e the stock condition piece of work</w:t>
            </w:r>
          </w:p>
          <w:p w14:paraId="73EB8D1D" w14:textId="25C909E0" w:rsidR="00846B94" w:rsidRDefault="00846B94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The other </w:t>
            </w:r>
            <w:bookmarkStart w:id="0" w:name="_Int_SjH6xz2s"/>
            <w:r w:rsidR="00EB6AB3" w:rsidRPr="1E7E8CDF">
              <w:rPr>
                <w:rFonts w:ascii="Arial" w:eastAsia="Arial" w:hAnsi="Arial" w:cs="Arial"/>
              </w:rPr>
              <w:t>KPIs</w:t>
            </w:r>
            <w:bookmarkEnd w:id="0"/>
            <w:r w:rsidR="00EB6AB3" w:rsidRPr="1E7E8CDF">
              <w:rPr>
                <w:rFonts w:ascii="Arial" w:eastAsia="Arial" w:hAnsi="Arial" w:cs="Arial"/>
              </w:rPr>
              <w:t xml:space="preserve"> were looked at </w:t>
            </w:r>
            <w:r w:rsidR="0036442E" w:rsidRPr="1E7E8CDF">
              <w:rPr>
                <w:rFonts w:ascii="Arial" w:eastAsia="Arial" w:hAnsi="Arial" w:cs="Arial"/>
              </w:rPr>
              <w:t xml:space="preserve">but the </w:t>
            </w:r>
            <w:r w:rsidR="00F47D00" w:rsidRPr="1E7E8CDF">
              <w:rPr>
                <w:rFonts w:ascii="Arial" w:eastAsia="Arial" w:hAnsi="Arial" w:cs="Arial"/>
              </w:rPr>
              <w:t>targets</w:t>
            </w:r>
            <w:r w:rsidR="0036442E" w:rsidRPr="1E7E8CDF">
              <w:rPr>
                <w:rFonts w:ascii="Arial" w:eastAsia="Arial" w:hAnsi="Arial" w:cs="Arial"/>
              </w:rPr>
              <w:t xml:space="preserve"> are likely to change to benchmark with other local </w:t>
            </w:r>
            <w:r w:rsidR="00F47D00" w:rsidRPr="1E7E8CDF">
              <w:rPr>
                <w:rFonts w:ascii="Arial" w:eastAsia="Arial" w:hAnsi="Arial" w:cs="Arial"/>
              </w:rPr>
              <w:t>authorities</w:t>
            </w:r>
          </w:p>
          <w:p w14:paraId="0DA4D943" w14:textId="77777777" w:rsidR="00F47D00" w:rsidRDefault="00963AE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These should be in place by quarter 2 and should provide more meaningful data</w:t>
            </w:r>
          </w:p>
          <w:p w14:paraId="56D03ED3" w14:textId="77777777" w:rsidR="007D1BEE" w:rsidRPr="003A0FBA" w:rsidRDefault="007D1BEE" w:rsidP="007D1BE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0FBA">
              <w:rPr>
                <w:rFonts w:ascii="Arial" w:eastAsia="Arial" w:hAnsi="Arial" w:cs="Arial"/>
                <w:sz w:val="22"/>
                <w:szCs w:val="22"/>
              </w:rPr>
              <w:t>Compliance</w:t>
            </w:r>
            <w:r w:rsidR="002C7B03" w:rsidRPr="003A0FBA">
              <w:rPr>
                <w:rFonts w:ascii="Arial" w:eastAsia="Arial" w:hAnsi="Arial" w:cs="Arial"/>
                <w:sz w:val="22"/>
                <w:szCs w:val="22"/>
              </w:rPr>
              <w:t xml:space="preserve"> Data</w:t>
            </w:r>
          </w:p>
          <w:p w14:paraId="74F1341C" w14:textId="0520601F" w:rsidR="006D54F6" w:rsidRDefault="005F714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The performance figures </w:t>
            </w:r>
            <w:r w:rsidR="00A005AB">
              <w:rPr>
                <w:rFonts w:ascii="Arial" w:eastAsia="Arial" w:hAnsi="Arial" w:cs="Arial"/>
              </w:rPr>
              <w:t>relate</w:t>
            </w:r>
            <w:r w:rsidRPr="3015705F">
              <w:rPr>
                <w:rFonts w:ascii="Arial" w:eastAsia="Arial" w:hAnsi="Arial" w:cs="Arial"/>
              </w:rPr>
              <w:t xml:space="preserve"> to</w:t>
            </w:r>
            <w:r w:rsidR="00C7083E" w:rsidRPr="3015705F">
              <w:rPr>
                <w:rFonts w:ascii="Arial" w:eastAsia="Arial" w:hAnsi="Arial" w:cs="Arial"/>
              </w:rPr>
              <w:t xml:space="preserve"> </w:t>
            </w:r>
            <w:r w:rsidR="00A005AB">
              <w:rPr>
                <w:rFonts w:ascii="Arial" w:eastAsia="Arial" w:hAnsi="Arial" w:cs="Arial"/>
              </w:rPr>
              <w:t>those</w:t>
            </w:r>
            <w:r w:rsidR="00C7083E" w:rsidRPr="3015705F">
              <w:rPr>
                <w:rFonts w:ascii="Arial" w:eastAsia="Arial" w:hAnsi="Arial" w:cs="Arial"/>
              </w:rPr>
              <w:t xml:space="preserve"> prepared for the Regulator of Social Housing</w:t>
            </w:r>
            <w:r w:rsidR="00EE50C7" w:rsidRPr="3015705F">
              <w:rPr>
                <w:rFonts w:ascii="Arial" w:eastAsia="Arial" w:hAnsi="Arial" w:cs="Arial"/>
              </w:rPr>
              <w:t xml:space="preserve"> and refer to the Big 6</w:t>
            </w:r>
          </w:p>
          <w:p w14:paraId="52B29C80" w14:textId="2BF73972" w:rsidR="00022D2B" w:rsidRPr="00163BFE" w:rsidRDefault="00DE3DA7" w:rsidP="00163BFE">
            <w:pPr>
              <w:rPr>
                <w:rFonts w:ascii="Arial" w:eastAsia="Arial" w:hAnsi="Arial" w:cs="Arial"/>
                <w:color w:val="FF0000"/>
              </w:rPr>
            </w:pPr>
            <w:r w:rsidRPr="00163BFE">
              <w:rPr>
                <w:rFonts w:ascii="Arial" w:eastAsia="Arial" w:hAnsi="Arial" w:cs="Arial"/>
              </w:rPr>
              <w:t>Gas safety</w:t>
            </w:r>
            <w:r w:rsidR="00E61F8D" w:rsidRPr="00163BFE">
              <w:rPr>
                <w:rFonts w:eastAsia="Arial"/>
              </w:rPr>
              <w:t xml:space="preserve"> </w:t>
            </w:r>
          </w:p>
          <w:p w14:paraId="5D417335" w14:textId="3F54FF49" w:rsidR="008E6D62" w:rsidRDefault="008E6D62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Currently 99%</w:t>
            </w:r>
            <w:r w:rsidR="00E073B4" w:rsidRPr="3015705F">
              <w:rPr>
                <w:rFonts w:ascii="Arial" w:eastAsia="Arial" w:hAnsi="Arial" w:cs="Arial"/>
              </w:rPr>
              <w:t xml:space="preserve"> of the properties have certificates with around 200 left to do</w:t>
            </w:r>
          </w:p>
          <w:p w14:paraId="19850DA3" w14:textId="50B379F0" w:rsidR="00093FA6" w:rsidRDefault="00DE44E6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The aim is to approach properties at </w:t>
            </w:r>
            <w:r w:rsidR="00647E2E" w:rsidRPr="3015705F">
              <w:rPr>
                <w:rFonts w:ascii="Arial" w:eastAsia="Arial" w:hAnsi="Arial" w:cs="Arial"/>
              </w:rPr>
              <w:t>44 weeks</w:t>
            </w:r>
            <w:r w:rsidR="00A17412" w:rsidRPr="3015705F">
              <w:rPr>
                <w:rFonts w:ascii="Arial" w:eastAsia="Arial" w:hAnsi="Arial" w:cs="Arial"/>
              </w:rPr>
              <w:t xml:space="preserve"> to retain the </w:t>
            </w:r>
            <w:r w:rsidR="0279EF1E" w:rsidRPr="3015705F">
              <w:rPr>
                <w:rFonts w:ascii="Arial" w:eastAsia="Arial" w:hAnsi="Arial" w:cs="Arial"/>
              </w:rPr>
              <w:t>12-month</w:t>
            </w:r>
            <w:r w:rsidR="00A17412" w:rsidRPr="3015705F">
              <w:rPr>
                <w:rFonts w:ascii="Arial" w:eastAsia="Arial" w:hAnsi="Arial" w:cs="Arial"/>
              </w:rPr>
              <w:t xml:space="preserve"> date</w:t>
            </w:r>
          </w:p>
          <w:p w14:paraId="5094F667" w14:textId="1232300A" w:rsidR="009E496E" w:rsidRDefault="009E496E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If that is not responded to </w:t>
            </w:r>
            <w:r w:rsidR="003C2B17" w:rsidRPr="3015705F">
              <w:rPr>
                <w:rFonts w:ascii="Arial" w:eastAsia="Arial" w:hAnsi="Arial" w:cs="Arial"/>
              </w:rPr>
              <w:t>SMBC will start legal proceedings to gain access, this can take up to 6 months</w:t>
            </w:r>
            <w:r w:rsidR="00C12B38" w:rsidRPr="3015705F">
              <w:rPr>
                <w:rFonts w:ascii="Arial" w:eastAsia="Arial" w:hAnsi="Arial" w:cs="Arial"/>
              </w:rPr>
              <w:t xml:space="preserve"> </w:t>
            </w:r>
          </w:p>
          <w:p w14:paraId="2A69B6F7" w14:textId="16CA8CC8" w:rsidR="00422AF8" w:rsidRPr="00422AF8" w:rsidRDefault="00422AF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422AF8">
              <w:rPr>
                <w:rFonts w:ascii="Arial" w:eastAsia="Arial" w:hAnsi="Arial" w:cs="Arial"/>
              </w:rPr>
              <w:t>Other local authorities - Birmingham enforce entry on the date of the anniversary without legal proceedings</w:t>
            </w:r>
          </w:p>
          <w:p w14:paraId="4A468909" w14:textId="6916F943" w:rsidR="00C12B38" w:rsidRDefault="00C12B3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Work</w:t>
            </w:r>
            <w:r w:rsidR="00201957" w:rsidRPr="3015705F">
              <w:rPr>
                <w:rFonts w:ascii="Arial" w:eastAsia="Arial" w:hAnsi="Arial" w:cs="Arial"/>
              </w:rPr>
              <w:t xml:space="preserve"> is being done</w:t>
            </w:r>
            <w:r w:rsidRPr="3015705F">
              <w:rPr>
                <w:rFonts w:ascii="Arial" w:eastAsia="Arial" w:hAnsi="Arial" w:cs="Arial"/>
              </w:rPr>
              <w:t xml:space="preserve"> with the Legal team </w:t>
            </w:r>
            <w:r w:rsidR="00292004" w:rsidRPr="3015705F">
              <w:rPr>
                <w:rFonts w:ascii="Arial" w:eastAsia="Arial" w:hAnsi="Arial" w:cs="Arial"/>
              </w:rPr>
              <w:t xml:space="preserve">to change </w:t>
            </w:r>
            <w:r w:rsidR="000B4DE0">
              <w:rPr>
                <w:rFonts w:ascii="Arial" w:eastAsia="Arial" w:hAnsi="Arial" w:cs="Arial"/>
              </w:rPr>
              <w:t xml:space="preserve">the </w:t>
            </w:r>
            <w:r w:rsidR="00292004" w:rsidRPr="3015705F">
              <w:rPr>
                <w:rFonts w:ascii="Arial" w:eastAsia="Arial" w:hAnsi="Arial" w:cs="Arial"/>
              </w:rPr>
              <w:t>date at which legal proceedings can be started</w:t>
            </w:r>
          </w:p>
          <w:p w14:paraId="1FC3DBFC" w14:textId="4AAA4DFD" w:rsidR="003A0FBA" w:rsidRPr="00163BFE" w:rsidRDefault="006E276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If the current policy is </w:t>
            </w:r>
            <w:r w:rsidR="00BB3FCD" w:rsidRPr="3015705F">
              <w:rPr>
                <w:rFonts w:ascii="Arial" w:eastAsia="Arial" w:hAnsi="Arial" w:cs="Arial"/>
              </w:rPr>
              <w:t>retained, full compliance could not be achieved</w:t>
            </w:r>
          </w:p>
          <w:p w14:paraId="136102EF" w14:textId="77777777" w:rsidR="003A0FBA" w:rsidRDefault="003A0FBA" w:rsidP="002A040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Questions:</w:t>
            </w:r>
          </w:p>
          <w:p w14:paraId="509ED2BE" w14:textId="7733A57F" w:rsidR="002A0408" w:rsidRPr="003A0FBA" w:rsidRDefault="002A0408" w:rsidP="002A040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0FBA">
              <w:rPr>
                <w:rFonts w:ascii="Arial" w:eastAsia="Arial" w:hAnsi="Arial" w:cs="Arial"/>
                <w:sz w:val="22"/>
                <w:szCs w:val="22"/>
              </w:rPr>
              <w:t>The lead time for gas safety checks is eight weeks, could this be reduced?</w:t>
            </w:r>
          </w:p>
          <w:p w14:paraId="1B4AC161" w14:textId="77777777" w:rsidR="00163BFE" w:rsidRDefault="002A0408" w:rsidP="001B0813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 xml:space="preserve">If the time </w:t>
            </w:r>
            <w:r w:rsidR="7A81BC3F" w:rsidRPr="003A0FBA">
              <w:rPr>
                <w:rFonts w:ascii="Arial" w:eastAsia="Arial" w:hAnsi="Arial" w:cs="Arial"/>
              </w:rPr>
              <w:t>were</w:t>
            </w:r>
            <w:r w:rsidRPr="003A0FBA">
              <w:rPr>
                <w:rFonts w:ascii="Arial" w:eastAsia="Arial" w:hAnsi="Arial" w:cs="Arial"/>
              </w:rPr>
              <w:t xml:space="preserve"> reduced it would not give much time to rearrange appointments if there are access issues</w:t>
            </w:r>
          </w:p>
          <w:p w14:paraId="58C8C88F" w14:textId="1FEE7D54" w:rsidR="002A0408" w:rsidRPr="00163BFE" w:rsidRDefault="002A0408" w:rsidP="001B0813">
            <w:pPr>
              <w:pStyle w:val="ListParagraph"/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 w:rsidRPr="00163BFE">
              <w:rPr>
                <w:rFonts w:ascii="Arial" w:eastAsia="Arial" w:hAnsi="Arial" w:cs="Arial"/>
              </w:rPr>
              <w:t xml:space="preserve"> One contractor pulled at because there is no profit for them if they are not able to access properties </w:t>
            </w:r>
          </w:p>
          <w:p w14:paraId="29C2EAFF" w14:textId="77777777" w:rsidR="002A0408" w:rsidRPr="003A0FBA" w:rsidRDefault="002A040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lastRenderedPageBreak/>
              <w:t>A second contractor may be employed or further use of internal resources</w:t>
            </w:r>
          </w:p>
          <w:p w14:paraId="35BDF255" w14:textId="77777777" w:rsidR="002A0408" w:rsidRPr="003A0FBA" w:rsidRDefault="002A040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Communications are being sent to tenants stressing the importance of safety checks</w:t>
            </w:r>
          </w:p>
          <w:p w14:paraId="53067B79" w14:textId="77777777" w:rsidR="002A0408" w:rsidRPr="003A0FBA" w:rsidRDefault="002A040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Gas safety checks are being linked to Home Checks in terms of identifying issues around non access</w:t>
            </w:r>
          </w:p>
          <w:p w14:paraId="3ABBAD92" w14:textId="77777777" w:rsidR="002A0408" w:rsidRPr="003A0FBA" w:rsidRDefault="002A040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Stopping other work until the safety check has been done is being considered as a sanction</w:t>
            </w:r>
          </w:p>
          <w:p w14:paraId="6285DD41" w14:textId="7779A3B6" w:rsidR="004A1AEC" w:rsidRPr="005400B0" w:rsidRDefault="005400B0" w:rsidP="004A1AE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400B0">
              <w:rPr>
                <w:rFonts w:ascii="Arial" w:eastAsia="Arial" w:hAnsi="Arial" w:cs="Arial"/>
                <w:sz w:val="22"/>
                <w:szCs w:val="22"/>
              </w:rPr>
              <w:t>Electrical safety:</w:t>
            </w:r>
          </w:p>
          <w:p w14:paraId="16630F03" w14:textId="0200E5B9" w:rsidR="00341037" w:rsidRDefault="00136F0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There is currently no statutory obligation</w:t>
            </w:r>
            <w:r w:rsidR="002C16CE" w:rsidRPr="3015705F">
              <w:rPr>
                <w:rFonts w:ascii="Arial" w:eastAsia="Arial" w:hAnsi="Arial" w:cs="Arial"/>
              </w:rPr>
              <w:t xml:space="preserve"> for these checks</w:t>
            </w:r>
          </w:p>
          <w:p w14:paraId="13C16B0A" w14:textId="563C715F" w:rsidR="0065549A" w:rsidRDefault="00673E1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A</w:t>
            </w:r>
            <w:r w:rsidR="00101F19" w:rsidRPr="3015705F">
              <w:rPr>
                <w:rFonts w:ascii="Arial" w:eastAsia="Arial" w:hAnsi="Arial" w:cs="Arial"/>
              </w:rPr>
              <w:t>nalysis</w:t>
            </w:r>
            <w:r w:rsidR="0008092D" w:rsidRPr="3015705F">
              <w:rPr>
                <w:rFonts w:ascii="Arial" w:eastAsia="Arial" w:hAnsi="Arial" w:cs="Arial"/>
              </w:rPr>
              <w:t xml:space="preserve"> last year found that </w:t>
            </w:r>
            <w:r w:rsidR="00101F19" w:rsidRPr="3015705F">
              <w:rPr>
                <w:rFonts w:ascii="Arial" w:eastAsia="Arial" w:hAnsi="Arial" w:cs="Arial"/>
              </w:rPr>
              <w:t xml:space="preserve">there were </w:t>
            </w:r>
            <w:r w:rsidR="00B175D9" w:rsidRPr="3015705F">
              <w:rPr>
                <w:rFonts w:ascii="Arial" w:eastAsia="Arial" w:hAnsi="Arial" w:cs="Arial"/>
              </w:rPr>
              <w:t>thousands of properties over 10 years</w:t>
            </w:r>
          </w:p>
          <w:p w14:paraId="0976F73F" w14:textId="7FFDD55D" w:rsidR="006C6907" w:rsidRDefault="00510CA6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</w:t>
            </w:r>
            <w:r w:rsidR="006C6907" w:rsidRPr="3015705F">
              <w:rPr>
                <w:rFonts w:ascii="Arial" w:eastAsia="Arial" w:hAnsi="Arial" w:cs="Arial"/>
              </w:rPr>
              <w:t xml:space="preserve">he plan was to resolve this by December </w:t>
            </w:r>
            <w:r w:rsidR="00BB3348" w:rsidRPr="3015705F">
              <w:rPr>
                <w:rFonts w:ascii="Arial" w:eastAsia="Arial" w:hAnsi="Arial" w:cs="Arial"/>
              </w:rPr>
              <w:t>2022,</w:t>
            </w:r>
            <w:r w:rsidR="007F0E62" w:rsidRPr="3015705F">
              <w:rPr>
                <w:rFonts w:ascii="Arial" w:eastAsia="Arial" w:hAnsi="Arial" w:cs="Arial"/>
              </w:rPr>
              <w:t xml:space="preserve"> but this was not achieved</w:t>
            </w:r>
          </w:p>
          <w:p w14:paraId="2C9F4FEA" w14:textId="6CADC1D8" w:rsidR="00E95535" w:rsidRDefault="00E95535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Full compliance </w:t>
            </w:r>
            <w:r w:rsidR="00646D99" w:rsidRPr="3015705F">
              <w:rPr>
                <w:rFonts w:ascii="Arial" w:eastAsia="Arial" w:hAnsi="Arial" w:cs="Arial"/>
              </w:rPr>
              <w:t>is anticipated by April 2024</w:t>
            </w:r>
          </w:p>
          <w:p w14:paraId="07C7F7BD" w14:textId="77777777" w:rsidR="00B73809" w:rsidRDefault="00B7380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Currently just over 90% compliant</w:t>
            </w:r>
            <w:r w:rsidR="00C5238E" w:rsidRPr="3015705F">
              <w:rPr>
                <w:rFonts w:ascii="Arial" w:eastAsia="Arial" w:hAnsi="Arial" w:cs="Arial"/>
              </w:rPr>
              <w:t xml:space="preserve"> and the main issue </w:t>
            </w:r>
            <w:r w:rsidR="00941D26" w:rsidRPr="3015705F">
              <w:rPr>
                <w:rFonts w:ascii="Arial" w:eastAsia="Arial" w:hAnsi="Arial" w:cs="Arial"/>
              </w:rPr>
              <w:t>is access</w:t>
            </w:r>
          </w:p>
          <w:p w14:paraId="6F3AF0E8" w14:textId="77777777" w:rsidR="00941D26" w:rsidRDefault="00941D26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There is no legal </w:t>
            </w:r>
            <w:r w:rsidR="006C7DCA" w:rsidRPr="3015705F">
              <w:rPr>
                <w:rFonts w:ascii="Arial" w:eastAsia="Arial" w:hAnsi="Arial" w:cs="Arial"/>
              </w:rPr>
              <w:t>enforcement</w:t>
            </w:r>
            <w:r w:rsidRPr="3015705F">
              <w:rPr>
                <w:rFonts w:ascii="Arial" w:eastAsia="Arial" w:hAnsi="Arial" w:cs="Arial"/>
              </w:rPr>
              <w:t xml:space="preserve"> as with </w:t>
            </w:r>
            <w:r w:rsidR="00BB3348" w:rsidRPr="3015705F">
              <w:rPr>
                <w:rFonts w:ascii="Arial" w:eastAsia="Arial" w:hAnsi="Arial" w:cs="Arial"/>
              </w:rPr>
              <w:t>gas,</w:t>
            </w:r>
            <w:r w:rsidR="00510CA6" w:rsidRPr="3015705F">
              <w:rPr>
                <w:rFonts w:ascii="Arial" w:eastAsia="Arial" w:hAnsi="Arial" w:cs="Arial"/>
              </w:rPr>
              <w:t xml:space="preserve"> but access can be gain</w:t>
            </w:r>
            <w:r w:rsidR="00BB3348" w:rsidRPr="3015705F">
              <w:rPr>
                <w:rFonts w:ascii="Arial" w:eastAsia="Arial" w:hAnsi="Arial" w:cs="Arial"/>
              </w:rPr>
              <w:t>ed</w:t>
            </w:r>
            <w:r w:rsidR="00510CA6" w:rsidRPr="3015705F">
              <w:rPr>
                <w:rFonts w:ascii="Arial" w:eastAsia="Arial" w:hAnsi="Arial" w:cs="Arial"/>
              </w:rPr>
              <w:t xml:space="preserve"> on the grounds of safety</w:t>
            </w:r>
          </w:p>
          <w:p w14:paraId="7CEFE426" w14:textId="77777777" w:rsidR="00637562" w:rsidRDefault="00A01421" w:rsidP="00637562">
            <w:pPr>
              <w:rPr>
                <w:rFonts w:ascii="Arial" w:eastAsia="Arial" w:hAnsi="Arial" w:cs="Arial"/>
              </w:rPr>
            </w:pPr>
            <w:r w:rsidRPr="00637562">
              <w:rPr>
                <w:rFonts w:ascii="Arial" w:eastAsia="Arial" w:hAnsi="Arial" w:cs="Arial"/>
              </w:rPr>
              <w:t>Fire safety:</w:t>
            </w:r>
            <w:r w:rsidR="006544F2" w:rsidRPr="00637562">
              <w:rPr>
                <w:rFonts w:ascii="Arial" w:eastAsia="Arial" w:hAnsi="Arial" w:cs="Arial"/>
              </w:rPr>
              <w:t xml:space="preserve"> </w:t>
            </w:r>
          </w:p>
          <w:p w14:paraId="5658C466" w14:textId="1AF9D1BC" w:rsidR="00A01421" w:rsidRPr="00637562" w:rsidRDefault="006544F2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637562">
              <w:rPr>
                <w:rFonts w:ascii="Arial" w:eastAsia="Arial" w:hAnsi="Arial" w:cs="Arial"/>
              </w:rPr>
              <w:t xml:space="preserve">Performance states </w:t>
            </w:r>
            <w:r w:rsidR="00686A66" w:rsidRPr="00637562">
              <w:rPr>
                <w:rFonts w:ascii="Arial" w:eastAsia="Arial" w:hAnsi="Arial" w:cs="Arial"/>
              </w:rPr>
              <w:t>that every building must have a risk assessment</w:t>
            </w:r>
          </w:p>
          <w:p w14:paraId="4DB61563" w14:textId="77777777" w:rsidR="00686A66" w:rsidRDefault="007812DB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High rise buildings will be renewed every year and low rise every three </w:t>
            </w:r>
            <w:r w:rsidR="006218EE" w:rsidRPr="3015705F">
              <w:rPr>
                <w:rFonts w:ascii="Arial" w:eastAsia="Arial" w:hAnsi="Arial" w:cs="Arial"/>
              </w:rPr>
              <w:t>years</w:t>
            </w:r>
          </w:p>
          <w:p w14:paraId="5681C81D" w14:textId="77777777" w:rsidR="006218EE" w:rsidRDefault="000F38D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None of the fire risk assessments were achieved for August due to resources being used in other areas </w:t>
            </w:r>
          </w:p>
          <w:p w14:paraId="529E6AF5" w14:textId="77777777" w:rsidR="00F9264A" w:rsidRDefault="00F9264A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This will be corrected and by October 100% compliance will be achieved</w:t>
            </w:r>
          </w:p>
          <w:p w14:paraId="7A118F9D" w14:textId="7B2D3316" w:rsidR="002E2FF0" w:rsidRPr="00396182" w:rsidRDefault="002E2FF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Following </w:t>
            </w:r>
            <w:r w:rsidR="2FA69224" w:rsidRPr="1E7E8CDF">
              <w:rPr>
                <w:rFonts w:ascii="Arial" w:eastAsia="Arial" w:hAnsi="Arial" w:cs="Arial"/>
              </w:rPr>
              <w:t>assessment,</w:t>
            </w:r>
            <w:r w:rsidRPr="1E7E8CDF">
              <w:rPr>
                <w:rFonts w:ascii="Arial" w:eastAsia="Arial" w:hAnsi="Arial" w:cs="Arial"/>
              </w:rPr>
              <w:t xml:space="preserve"> </w:t>
            </w:r>
            <w:r w:rsidR="00EB1E4D" w:rsidRPr="1E7E8CDF">
              <w:rPr>
                <w:rFonts w:ascii="Arial" w:eastAsia="Arial" w:hAnsi="Arial" w:cs="Arial"/>
              </w:rPr>
              <w:t xml:space="preserve">any </w:t>
            </w:r>
            <w:r w:rsidRPr="1E7E8CDF">
              <w:rPr>
                <w:rFonts w:ascii="Arial" w:eastAsia="Arial" w:hAnsi="Arial" w:cs="Arial"/>
              </w:rPr>
              <w:t xml:space="preserve">remedial work will be completed within a specific </w:t>
            </w:r>
            <w:r w:rsidR="0EE64F01" w:rsidRPr="1E7E8CDF">
              <w:rPr>
                <w:rFonts w:ascii="Arial" w:eastAsia="Arial" w:hAnsi="Arial" w:cs="Arial"/>
              </w:rPr>
              <w:t>period</w:t>
            </w:r>
          </w:p>
          <w:p w14:paraId="29A54A97" w14:textId="190ED0CC" w:rsidR="00A260B6" w:rsidRPr="00396182" w:rsidRDefault="00A260B6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396182">
              <w:rPr>
                <w:rFonts w:ascii="Arial" w:eastAsia="Arial" w:hAnsi="Arial" w:cs="Arial"/>
              </w:rPr>
              <w:t xml:space="preserve">If the work is not completed it may lead to </w:t>
            </w:r>
            <w:r w:rsidR="661EADD0" w:rsidRPr="00396182">
              <w:rPr>
                <w:rFonts w:ascii="Arial" w:eastAsia="Arial" w:hAnsi="Arial" w:cs="Arial"/>
              </w:rPr>
              <w:t>non-compliance</w:t>
            </w:r>
            <w:r w:rsidRPr="00396182">
              <w:rPr>
                <w:rFonts w:ascii="Arial" w:eastAsia="Arial" w:hAnsi="Arial" w:cs="Arial"/>
              </w:rPr>
              <w:t xml:space="preserve"> of the Decent Homes standard</w:t>
            </w:r>
            <w:r w:rsidR="00EB4B8A" w:rsidRPr="00396182">
              <w:rPr>
                <w:rFonts w:ascii="Arial" w:eastAsia="Arial" w:hAnsi="Arial" w:cs="Arial"/>
              </w:rPr>
              <w:t xml:space="preserve"> </w:t>
            </w:r>
          </w:p>
          <w:p w14:paraId="56DE5C70" w14:textId="42D8995A" w:rsidR="00A260B6" w:rsidRPr="00396182" w:rsidRDefault="00A260B6" w:rsidP="62BEC536">
            <w:pPr>
              <w:pStyle w:val="ListParagraph"/>
              <w:rPr>
                <w:rFonts w:ascii="Arial" w:eastAsia="Arial" w:hAnsi="Arial" w:cs="Arial"/>
              </w:rPr>
            </w:pPr>
          </w:p>
          <w:p w14:paraId="72E5AF7E" w14:textId="69FF5F34" w:rsidR="00A260B6" w:rsidRPr="00A01421" w:rsidRDefault="25FCC0E9" w:rsidP="62BEC536">
            <w:pPr>
              <w:pStyle w:val="ListParagraph"/>
              <w:ind w:left="0"/>
              <w:rPr>
                <w:rFonts w:ascii="Arial" w:eastAsia="Arial" w:hAnsi="Arial" w:cs="Arial"/>
                <w:color w:val="FF0000"/>
              </w:rPr>
            </w:pPr>
            <w:r w:rsidRPr="62BEC536">
              <w:rPr>
                <w:rFonts w:ascii="Arial" w:eastAsia="Arial" w:hAnsi="Arial" w:cs="Arial"/>
              </w:rPr>
              <w:t>Lifts</w:t>
            </w:r>
          </w:p>
          <w:p w14:paraId="638C47FE" w14:textId="09044559" w:rsidR="00A260B6" w:rsidRPr="00A01421" w:rsidRDefault="25FCC0E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A certificate is required by the insurance company ensuring that lifts are well maintained</w:t>
            </w:r>
          </w:p>
          <w:p w14:paraId="37355D98" w14:textId="4629B9C5" w:rsidR="00A260B6" w:rsidRPr="00A01421" w:rsidRDefault="46261C2E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Three lifts are currently out of order – single lift propertie</w:t>
            </w:r>
            <w:r w:rsidR="3D178947" w:rsidRPr="3015705F">
              <w:rPr>
                <w:rFonts w:ascii="Arial" w:eastAsia="Arial" w:hAnsi="Arial" w:cs="Arial"/>
              </w:rPr>
              <w:t>s are an issue</w:t>
            </w:r>
          </w:p>
          <w:p w14:paraId="1D2653C9" w14:textId="1F1F338B" w:rsidR="00A260B6" w:rsidRPr="00A01421" w:rsidRDefault="5BBB927F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An independent company is to carry out a review</w:t>
            </w:r>
          </w:p>
          <w:p w14:paraId="69B59C23" w14:textId="0747B9E1" w:rsidR="00A260B6" w:rsidRPr="00A01421" w:rsidRDefault="5BBB927F" w:rsidP="62BEC53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2BEC536">
              <w:rPr>
                <w:rFonts w:ascii="Arial" w:eastAsia="Arial" w:hAnsi="Arial" w:cs="Arial"/>
                <w:sz w:val="22"/>
                <w:szCs w:val="22"/>
              </w:rPr>
              <w:t>Asbestos</w:t>
            </w:r>
          </w:p>
          <w:p w14:paraId="1EE39577" w14:textId="185017A2" w:rsidR="00A260B6" w:rsidRPr="00A01421" w:rsidRDefault="5BBB927F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Refers to asbestos in communal areas</w:t>
            </w:r>
          </w:p>
          <w:p w14:paraId="20DECB91" w14:textId="6E7567A0" w:rsidR="00A260B6" w:rsidRPr="00A01421" w:rsidRDefault="5BBB927F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If </w:t>
            </w:r>
            <w:r w:rsidR="6029F81A" w:rsidRPr="3015705F">
              <w:rPr>
                <w:rFonts w:ascii="Arial" w:eastAsia="Arial" w:hAnsi="Arial" w:cs="Arial"/>
              </w:rPr>
              <w:t>asbestos</w:t>
            </w:r>
            <w:r w:rsidRPr="3015705F">
              <w:rPr>
                <w:rFonts w:ascii="Arial" w:eastAsia="Arial" w:hAnsi="Arial" w:cs="Arial"/>
              </w:rPr>
              <w:t xml:space="preserve"> is stable </w:t>
            </w:r>
            <w:r w:rsidR="672EA593" w:rsidRPr="3015705F">
              <w:rPr>
                <w:rFonts w:ascii="Arial" w:eastAsia="Arial" w:hAnsi="Arial" w:cs="Arial"/>
              </w:rPr>
              <w:t xml:space="preserve">and does </w:t>
            </w:r>
            <w:r w:rsidR="4D0B9E66" w:rsidRPr="3015705F">
              <w:rPr>
                <w:rFonts w:ascii="Arial" w:eastAsia="Arial" w:hAnsi="Arial" w:cs="Arial"/>
              </w:rPr>
              <w:t>pose a</w:t>
            </w:r>
            <w:r w:rsidR="02F85D39" w:rsidRPr="3015705F">
              <w:rPr>
                <w:rFonts w:ascii="Arial" w:eastAsia="Arial" w:hAnsi="Arial" w:cs="Arial"/>
              </w:rPr>
              <w:t xml:space="preserve"> </w:t>
            </w:r>
            <w:r w:rsidR="03A822D5" w:rsidRPr="3015705F">
              <w:rPr>
                <w:rFonts w:ascii="Arial" w:eastAsia="Arial" w:hAnsi="Arial" w:cs="Arial"/>
              </w:rPr>
              <w:t>threat</w:t>
            </w:r>
            <w:r w:rsidR="4D0B9E66" w:rsidRPr="3015705F">
              <w:rPr>
                <w:rFonts w:ascii="Arial" w:eastAsia="Arial" w:hAnsi="Arial" w:cs="Arial"/>
              </w:rPr>
              <w:t xml:space="preserve"> </w:t>
            </w:r>
            <w:r w:rsidR="49D22E63" w:rsidRPr="3015705F">
              <w:rPr>
                <w:rFonts w:ascii="Arial" w:eastAsia="Arial" w:hAnsi="Arial" w:cs="Arial"/>
              </w:rPr>
              <w:t xml:space="preserve">it will </w:t>
            </w:r>
            <w:r w:rsidRPr="3015705F">
              <w:rPr>
                <w:rFonts w:ascii="Arial" w:eastAsia="Arial" w:hAnsi="Arial" w:cs="Arial"/>
              </w:rPr>
              <w:t>not be removed</w:t>
            </w:r>
          </w:p>
          <w:p w14:paraId="67B67320" w14:textId="5D76CAAD" w:rsidR="00A260B6" w:rsidRPr="00A01421" w:rsidRDefault="5CF589AA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Asbestos is safe if it is managed and not disturbed</w:t>
            </w:r>
          </w:p>
          <w:p w14:paraId="5D2DAA51" w14:textId="77777777" w:rsidR="003A0FBA" w:rsidRDefault="003A0FBA" w:rsidP="48EFDFE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E5C2FB" w14:textId="025A4C4C" w:rsidR="00A260B6" w:rsidRPr="00A01421" w:rsidRDefault="7DA21796" w:rsidP="48EFDFE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EFDFE1">
              <w:rPr>
                <w:rFonts w:ascii="Arial" w:eastAsia="Arial" w:hAnsi="Arial" w:cs="Arial"/>
                <w:sz w:val="22"/>
                <w:szCs w:val="22"/>
              </w:rPr>
              <w:lastRenderedPageBreak/>
              <w:t>Water Hygiene</w:t>
            </w:r>
          </w:p>
          <w:p w14:paraId="4B2DEE0B" w14:textId="768EE883" w:rsidR="00A260B6" w:rsidRPr="00A01421" w:rsidRDefault="1D780CF9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There </w:t>
            </w:r>
            <w:r w:rsidR="008B08A9">
              <w:rPr>
                <w:rFonts w:ascii="Arial" w:eastAsia="Arial" w:hAnsi="Arial" w:cs="Arial"/>
              </w:rPr>
              <w:t>is</w:t>
            </w:r>
            <w:r w:rsidRPr="3015705F">
              <w:rPr>
                <w:rFonts w:ascii="Arial" w:eastAsia="Arial" w:hAnsi="Arial" w:cs="Arial"/>
              </w:rPr>
              <w:t xml:space="preserve"> an issue with </w:t>
            </w:r>
            <w:r w:rsidR="3B7E71AD" w:rsidRPr="3015705F">
              <w:rPr>
                <w:rFonts w:ascii="Arial" w:eastAsia="Arial" w:hAnsi="Arial" w:cs="Arial"/>
              </w:rPr>
              <w:t>s</w:t>
            </w:r>
            <w:r w:rsidR="7DA21796" w:rsidRPr="3015705F">
              <w:rPr>
                <w:rFonts w:ascii="Arial" w:eastAsia="Arial" w:hAnsi="Arial" w:cs="Arial"/>
              </w:rPr>
              <w:t>tor</w:t>
            </w:r>
            <w:r w:rsidR="1AD0E446" w:rsidRPr="3015705F">
              <w:rPr>
                <w:rFonts w:ascii="Arial" w:eastAsia="Arial" w:hAnsi="Arial" w:cs="Arial"/>
              </w:rPr>
              <w:t>e</w:t>
            </w:r>
            <w:r w:rsidR="7DA21796" w:rsidRPr="3015705F">
              <w:rPr>
                <w:rFonts w:ascii="Arial" w:eastAsia="Arial" w:hAnsi="Arial" w:cs="Arial"/>
              </w:rPr>
              <w:t xml:space="preserve">d/ static water </w:t>
            </w:r>
            <w:r w:rsidR="4D265C58" w:rsidRPr="3015705F">
              <w:rPr>
                <w:rFonts w:ascii="Arial" w:eastAsia="Arial" w:hAnsi="Arial" w:cs="Arial"/>
              </w:rPr>
              <w:t>around legionella</w:t>
            </w:r>
          </w:p>
          <w:p w14:paraId="5249246C" w14:textId="534D00A8" w:rsidR="00A260B6" w:rsidRPr="00A01421" w:rsidRDefault="4D265C58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 xml:space="preserve">Water droplets </w:t>
            </w:r>
            <w:r w:rsidR="094AD7F9" w:rsidRPr="3015705F">
              <w:rPr>
                <w:rFonts w:ascii="Arial" w:eastAsia="Arial" w:hAnsi="Arial" w:cs="Arial"/>
              </w:rPr>
              <w:t>i</w:t>
            </w:r>
            <w:r w:rsidRPr="3015705F">
              <w:rPr>
                <w:rFonts w:ascii="Arial" w:eastAsia="Arial" w:hAnsi="Arial" w:cs="Arial"/>
              </w:rPr>
              <w:t>n the air can cause chest infections</w:t>
            </w:r>
          </w:p>
          <w:p w14:paraId="557C08D2" w14:textId="171A39A1" w:rsidR="00A260B6" w:rsidRPr="00A01421" w:rsidRDefault="1BBB218E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3015705F">
              <w:rPr>
                <w:rFonts w:ascii="Arial" w:eastAsia="Arial" w:hAnsi="Arial" w:cs="Arial"/>
              </w:rPr>
              <w:t>One building had legionella and it took four months to remedy</w:t>
            </w:r>
          </w:p>
          <w:p w14:paraId="612918F1" w14:textId="1DEBC00C" w:rsidR="003A0FBA" w:rsidRPr="008A6A66" w:rsidRDefault="003A0FBA" w:rsidP="48EFDFE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Questions</w:t>
            </w:r>
          </w:p>
          <w:p w14:paraId="59D9AE2F" w14:textId="3BEBD3CC" w:rsidR="00A260B6" w:rsidRPr="003A0FBA" w:rsidRDefault="7D087604" w:rsidP="48EFDFE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0FBA">
              <w:rPr>
                <w:rFonts w:ascii="Arial" w:eastAsia="Arial" w:hAnsi="Arial" w:cs="Arial"/>
                <w:sz w:val="22"/>
                <w:szCs w:val="22"/>
              </w:rPr>
              <w:t xml:space="preserve">What are </w:t>
            </w:r>
            <w:r w:rsidR="41B0F9E4" w:rsidRPr="003A0FBA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1BBB218E" w:rsidRPr="003A0FBA">
              <w:rPr>
                <w:rFonts w:ascii="Arial" w:eastAsia="Arial" w:hAnsi="Arial" w:cs="Arial"/>
                <w:sz w:val="22"/>
                <w:szCs w:val="22"/>
              </w:rPr>
              <w:t>arrangements for gas and electrical checks for working tenants</w:t>
            </w:r>
            <w:r w:rsidR="005A6D4C" w:rsidRPr="003A0FBA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14:paraId="3B4F1F22" w14:textId="656A265A" w:rsidR="000D0BCA" w:rsidRPr="003A0FBA" w:rsidRDefault="00641C7F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 xml:space="preserve">Gas safety checks are </w:t>
            </w:r>
            <w:r w:rsidR="002E0611" w:rsidRPr="003A0FBA">
              <w:rPr>
                <w:rFonts w:ascii="Arial" w:eastAsia="Arial" w:hAnsi="Arial" w:cs="Arial"/>
              </w:rPr>
              <w:t xml:space="preserve">carried out six </w:t>
            </w:r>
            <w:r w:rsidR="00592469" w:rsidRPr="003A0FBA">
              <w:rPr>
                <w:rFonts w:ascii="Arial" w:eastAsia="Arial" w:hAnsi="Arial" w:cs="Arial"/>
              </w:rPr>
              <w:t>days a week</w:t>
            </w:r>
            <w:r w:rsidR="00F57248" w:rsidRPr="003A0FBA">
              <w:rPr>
                <w:rFonts w:ascii="Arial" w:eastAsia="Arial" w:hAnsi="Arial" w:cs="Arial"/>
              </w:rPr>
              <w:t>. This service is not current</w:t>
            </w:r>
            <w:r w:rsidR="00271BE0" w:rsidRPr="003A0FBA">
              <w:rPr>
                <w:rFonts w:ascii="Arial" w:eastAsia="Arial" w:hAnsi="Arial" w:cs="Arial"/>
              </w:rPr>
              <w:t>l</w:t>
            </w:r>
            <w:r w:rsidR="00F57248" w:rsidRPr="003A0FBA">
              <w:rPr>
                <w:rFonts w:ascii="Arial" w:eastAsia="Arial" w:hAnsi="Arial" w:cs="Arial"/>
              </w:rPr>
              <w:t xml:space="preserve">y </w:t>
            </w:r>
            <w:r w:rsidR="00271BE0" w:rsidRPr="003A0FBA">
              <w:rPr>
                <w:rFonts w:ascii="Arial" w:eastAsia="Arial" w:hAnsi="Arial" w:cs="Arial"/>
              </w:rPr>
              <w:t xml:space="preserve">offered for </w:t>
            </w:r>
            <w:r w:rsidR="009105BF" w:rsidRPr="003A0FBA">
              <w:rPr>
                <w:rFonts w:ascii="Arial" w:eastAsia="Arial" w:hAnsi="Arial" w:cs="Arial"/>
              </w:rPr>
              <w:t>a</w:t>
            </w:r>
            <w:r w:rsidR="00271BE0" w:rsidRPr="003A0FBA">
              <w:rPr>
                <w:rFonts w:ascii="Arial" w:eastAsia="Arial" w:hAnsi="Arial" w:cs="Arial"/>
              </w:rPr>
              <w:t>ny other areas</w:t>
            </w:r>
          </w:p>
          <w:p w14:paraId="04A52F9F" w14:textId="4CAE63DA" w:rsidR="00892DB0" w:rsidRPr="003A0FBA" w:rsidRDefault="00892DB0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There is a call out service</w:t>
            </w:r>
            <w:r w:rsidR="00AA29C0" w:rsidRPr="003A0FBA">
              <w:rPr>
                <w:rFonts w:ascii="Arial" w:eastAsia="Arial" w:hAnsi="Arial" w:cs="Arial"/>
              </w:rPr>
              <w:t xml:space="preserve"> which have a </w:t>
            </w:r>
            <w:r w:rsidR="5623CE11" w:rsidRPr="003A0FBA">
              <w:rPr>
                <w:rFonts w:ascii="Arial" w:eastAsia="Arial" w:hAnsi="Arial" w:cs="Arial"/>
              </w:rPr>
              <w:t>three-hour</w:t>
            </w:r>
            <w:r w:rsidR="00AA29C0" w:rsidRPr="003A0FBA">
              <w:rPr>
                <w:rFonts w:ascii="Arial" w:eastAsia="Arial" w:hAnsi="Arial" w:cs="Arial"/>
              </w:rPr>
              <w:t xml:space="preserve"> period to cover appointments from the day</w:t>
            </w:r>
          </w:p>
          <w:p w14:paraId="091F7DB9" w14:textId="59D757FB" w:rsidR="00E35544" w:rsidRPr="003A0FBA" w:rsidRDefault="00E35544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 xml:space="preserve">The inspection </w:t>
            </w:r>
            <w:r w:rsidR="1413CFCD" w:rsidRPr="003A0FBA">
              <w:rPr>
                <w:rFonts w:ascii="Arial" w:eastAsia="Arial" w:hAnsi="Arial" w:cs="Arial"/>
              </w:rPr>
              <w:t>teamwork</w:t>
            </w:r>
            <w:r w:rsidRPr="003A0FBA">
              <w:rPr>
                <w:rFonts w:ascii="Arial" w:eastAsia="Arial" w:hAnsi="Arial" w:cs="Arial"/>
              </w:rPr>
              <w:t xml:space="preserve"> out of hours and will complete jobs on their way home</w:t>
            </w:r>
          </w:p>
          <w:p w14:paraId="55B681BC" w14:textId="77777777" w:rsidR="003E10B5" w:rsidRPr="003A0FBA" w:rsidRDefault="003E10B5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 xml:space="preserve">First time fix is a performance indicator and should minimise visits </w:t>
            </w:r>
          </w:p>
          <w:p w14:paraId="7A34C6AB" w14:textId="6AE8EF9B" w:rsidR="003E10B5" w:rsidRPr="003A0FBA" w:rsidRDefault="00386C73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Most complaints are around</w:t>
            </w:r>
            <w:r w:rsidR="0063711F" w:rsidRPr="003A0FBA">
              <w:rPr>
                <w:rFonts w:ascii="Arial" w:eastAsia="Arial" w:hAnsi="Arial" w:cs="Arial"/>
              </w:rPr>
              <w:t xml:space="preserve"> repairs not fixed on the first visit</w:t>
            </w:r>
            <w:r w:rsidR="00C1276D" w:rsidRPr="003A0FBA">
              <w:rPr>
                <w:rFonts w:ascii="Arial" w:eastAsia="Arial" w:hAnsi="Arial" w:cs="Arial"/>
              </w:rPr>
              <w:t xml:space="preserve"> or if the</w:t>
            </w:r>
            <w:r w:rsidR="00B815CB" w:rsidRPr="003A0FBA">
              <w:rPr>
                <w:rFonts w:ascii="Arial" w:eastAsia="Arial" w:hAnsi="Arial" w:cs="Arial"/>
              </w:rPr>
              <w:t xml:space="preserve"> operative does not turn up</w:t>
            </w:r>
          </w:p>
          <w:p w14:paraId="053CF6BD" w14:textId="74892D79" w:rsidR="00B815CB" w:rsidRPr="003A0FBA" w:rsidRDefault="00B815CB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Sometimes operative do not turn up and this may be due to work pressures</w:t>
            </w:r>
          </w:p>
          <w:p w14:paraId="4DA27FF4" w14:textId="373E87A3" w:rsidR="00487680" w:rsidRPr="003A0FBA" w:rsidRDefault="00487680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 xml:space="preserve">The </w:t>
            </w:r>
            <w:r w:rsidR="00E17C72" w:rsidRPr="003A0FBA">
              <w:rPr>
                <w:rFonts w:ascii="Arial" w:eastAsia="Arial" w:hAnsi="Arial" w:cs="Arial"/>
              </w:rPr>
              <w:t>number</w:t>
            </w:r>
            <w:r w:rsidR="002B2431" w:rsidRPr="003A0FBA">
              <w:rPr>
                <w:rFonts w:ascii="Arial" w:eastAsia="Arial" w:hAnsi="Arial" w:cs="Arial"/>
              </w:rPr>
              <w:t xml:space="preserve"> of appointments that are </w:t>
            </w:r>
            <w:r w:rsidR="00E17C72" w:rsidRPr="003A0FBA">
              <w:rPr>
                <w:rFonts w:ascii="Arial" w:eastAsia="Arial" w:hAnsi="Arial" w:cs="Arial"/>
              </w:rPr>
              <w:t xml:space="preserve">changed and the </w:t>
            </w:r>
            <w:r w:rsidRPr="003A0FBA">
              <w:rPr>
                <w:rFonts w:ascii="Arial" w:eastAsia="Arial" w:hAnsi="Arial" w:cs="Arial"/>
              </w:rPr>
              <w:t xml:space="preserve">reasons </w:t>
            </w:r>
            <w:r w:rsidR="00E17C72" w:rsidRPr="003A0FBA">
              <w:rPr>
                <w:rFonts w:ascii="Arial" w:eastAsia="Arial" w:hAnsi="Arial" w:cs="Arial"/>
              </w:rPr>
              <w:t>will be looked at</w:t>
            </w:r>
          </w:p>
          <w:p w14:paraId="719068CE" w14:textId="0A0B52BF" w:rsidR="00396876" w:rsidRPr="003A0FBA" w:rsidRDefault="00396876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The culture within Repairs is changing</w:t>
            </w:r>
            <w:r w:rsidR="00927BA9" w:rsidRPr="003A0FBA">
              <w:rPr>
                <w:rFonts w:ascii="Arial" w:eastAsia="Arial" w:hAnsi="Arial" w:cs="Arial"/>
              </w:rPr>
              <w:t xml:space="preserve"> -</w:t>
            </w:r>
            <w:r w:rsidRPr="003A0FBA">
              <w:rPr>
                <w:rFonts w:ascii="Arial" w:eastAsia="Arial" w:hAnsi="Arial" w:cs="Arial"/>
              </w:rPr>
              <w:t>There will be more visibility and officers will be more accountable</w:t>
            </w:r>
          </w:p>
          <w:p w14:paraId="57C68ABB" w14:textId="0DD1CDF9" w:rsidR="007C2E64" w:rsidRPr="003A0FBA" w:rsidRDefault="007C2E64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The pilot is to be extended</w:t>
            </w:r>
          </w:p>
          <w:p w14:paraId="7B5C2A04" w14:textId="55CA1E9A" w:rsidR="00E40C39" w:rsidRPr="003A0FBA" w:rsidRDefault="00BA231B" w:rsidP="001B0813">
            <w:pPr>
              <w:pStyle w:val="ListParagraph"/>
              <w:numPr>
                <w:ilvl w:val="0"/>
                <w:numId w:val="35"/>
              </w:numPr>
              <w:rPr>
                <w:rFonts w:ascii="Arial" w:eastAsia="Arial" w:hAnsi="Arial" w:cs="Arial"/>
              </w:rPr>
            </w:pPr>
            <w:r w:rsidRPr="003A0FBA">
              <w:rPr>
                <w:rFonts w:ascii="Arial" w:eastAsia="Arial" w:hAnsi="Arial" w:cs="Arial"/>
              </w:rPr>
              <w:t>Feedback will be given to the group on progress</w:t>
            </w:r>
          </w:p>
          <w:p w14:paraId="11EBB3A9" w14:textId="0D2B3B20" w:rsidR="0096658E" w:rsidRPr="008A6A66" w:rsidRDefault="00FB44B3" w:rsidP="00B1259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It was thought that t</w:t>
            </w:r>
            <w:r w:rsidR="0096658E" w:rsidRPr="008A6A66">
              <w:rPr>
                <w:rFonts w:ascii="Arial" w:eastAsia="Arial" w:hAnsi="Arial" w:cs="Arial"/>
                <w:sz w:val="22"/>
                <w:szCs w:val="22"/>
              </w:rPr>
              <w:t xml:space="preserve">he culture </w:t>
            </w:r>
            <w:r w:rsidR="001E29EA" w:rsidRPr="008A6A66">
              <w:rPr>
                <w:rFonts w:ascii="Arial" w:eastAsia="Arial" w:hAnsi="Arial" w:cs="Arial"/>
                <w:sz w:val="22"/>
                <w:szCs w:val="22"/>
              </w:rPr>
              <w:t>within</w:t>
            </w:r>
            <w:r w:rsidR="0096658E" w:rsidRPr="008A6A66">
              <w:rPr>
                <w:rFonts w:ascii="Arial" w:eastAsia="Arial" w:hAnsi="Arial" w:cs="Arial"/>
                <w:sz w:val="22"/>
                <w:szCs w:val="22"/>
              </w:rPr>
              <w:t xml:space="preserve"> the </w:t>
            </w:r>
            <w:r w:rsidR="001E29EA" w:rsidRPr="008A6A66">
              <w:rPr>
                <w:rFonts w:ascii="Arial" w:eastAsia="Arial" w:hAnsi="Arial" w:cs="Arial"/>
                <w:sz w:val="22"/>
                <w:szCs w:val="22"/>
              </w:rPr>
              <w:t>council is that all tenants are on benefits and do not work</w:t>
            </w:r>
          </w:p>
          <w:p w14:paraId="4E87F033" w14:textId="7C5F5016" w:rsidR="00B663B1" w:rsidRPr="008A6A66" w:rsidRDefault="00B663B1" w:rsidP="00B1259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Is data being collected around whether a general out of office service is needed for working tenants?</w:t>
            </w:r>
          </w:p>
          <w:p w14:paraId="6F9044D0" w14:textId="332811DF" w:rsidR="00B17CD3" w:rsidRPr="008A6A66" w:rsidRDefault="004B6EE9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A lot of consultation has been done with residents and </w:t>
            </w:r>
            <w:r w:rsidR="6E7FD701" w:rsidRPr="008A6A66">
              <w:rPr>
                <w:rFonts w:ascii="Arial" w:eastAsia="Arial" w:hAnsi="Arial" w:cs="Arial"/>
              </w:rPr>
              <w:t>most</w:t>
            </w:r>
            <w:r w:rsidR="00AC025E" w:rsidRPr="008A6A66">
              <w:rPr>
                <w:rFonts w:ascii="Arial" w:eastAsia="Arial" w:hAnsi="Arial" w:cs="Arial"/>
              </w:rPr>
              <w:t xml:space="preserve"> people think that the council do </w:t>
            </w:r>
            <w:bookmarkStart w:id="1" w:name="_Int_IJILoAwt"/>
            <w:r w:rsidR="00AC025E" w:rsidRPr="008A6A66">
              <w:rPr>
                <w:rFonts w:ascii="Arial" w:eastAsia="Arial" w:hAnsi="Arial" w:cs="Arial"/>
              </w:rPr>
              <w:t>a good job</w:t>
            </w:r>
            <w:bookmarkEnd w:id="1"/>
            <w:r w:rsidR="00AC025E" w:rsidRPr="008A6A66">
              <w:rPr>
                <w:rFonts w:ascii="Arial" w:eastAsia="Arial" w:hAnsi="Arial" w:cs="Arial"/>
              </w:rPr>
              <w:t>.</w:t>
            </w:r>
          </w:p>
          <w:p w14:paraId="2B95BEED" w14:textId="75DE07F8" w:rsidR="00E44F35" w:rsidRPr="008A6A66" w:rsidRDefault="007B67E5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There is no evidence that </w:t>
            </w:r>
            <w:r w:rsidR="00227FFA" w:rsidRPr="008A6A66">
              <w:rPr>
                <w:rFonts w:ascii="Arial" w:eastAsia="Arial" w:hAnsi="Arial" w:cs="Arial"/>
              </w:rPr>
              <w:t>an out of office service is necessary</w:t>
            </w:r>
          </w:p>
          <w:p w14:paraId="61E4A290" w14:textId="16CA937F" w:rsidR="00227FFA" w:rsidRPr="008A6A66" w:rsidRDefault="00227FFA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The current system is flexible enough to allow out of hours work</w:t>
            </w:r>
            <w:r w:rsidR="00665A7A" w:rsidRPr="008A6A66">
              <w:rPr>
                <w:rFonts w:ascii="Arial" w:eastAsia="Arial" w:hAnsi="Arial" w:cs="Arial"/>
              </w:rPr>
              <w:t xml:space="preserve"> </w:t>
            </w:r>
          </w:p>
          <w:p w14:paraId="3346DADD" w14:textId="77777777" w:rsidR="009B01D7" w:rsidRPr="008A6A66" w:rsidRDefault="00A511A6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Any change would be a </w:t>
            </w:r>
            <w:bookmarkStart w:id="2" w:name="_Int_Rw6AHxHj"/>
            <w:r w:rsidRPr="008A6A66">
              <w:rPr>
                <w:rFonts w:ascii="Arial" w:eastAsia="Arial" w:hAnsi="Arial" w:cs="Arial"/>
              </w:rPr>
              <w:t>significant change</w:t>
            </w:r>
            <w:bookmarkEnd w:id="2"/>
            <w:r w:rsidRPr="008A6A66">
              <w:rPr>
                <w:rFonts w:ascii="Arial" w:eastAsia="Arial" w:hAnsi="Arial" w:cs="Arial"/>
              </w:rPr>
              <w:t xml:space="preserve"> to </w:t>
            </w:r>
            <w:r w:rsidR="00046B3C" w:rsidRPr="008A6A66">
              <w:rPr>
                <w:rFonts w:ascii="Arial" w:eastAsia="Arial" w:hAnsi="Arial" w:cs="Arial"/>
              </w:rPr>
              <w:t>individual contracts</w:t>
            </w:r>
          </w:p>
          <w:p w14:paraId="4B47AC06" w14:textId="2AA07CF5" w:rsidR="00A511A6" w:rsidRPr="008A6A66" w:rsidRDefault="009B01D7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If a </w:t>
            </w:r>
            <w:r w:rsidR="2DA01FCE" w:rsidRPr="008A6A66">
              <w:rPr>
                <w:rFonts w:ascii="Arial" w:eastAsia="Arial" w:hAnsi="Arial" w:cs="Arial"/>
              </w:rPr>
              <w:t>24-hour</w:t>
            </w:r>
            <w:r w:rsidRPr="008A6A66">
              <w:rPr>
                <w:rFonts w:ascii="Arial" w:eastAsia="Arial" w:hAnsi="Arial" w:cs="Arial"/>
              </w:rPr>
              <w:t xml:space="preserve"> service is </w:t>
            </w:r>
            <w:r w:rsidR="00A040FE" w:rsidRPr="008A6A66">
              <w:rPr>
                <w:rFonts w:ascii="Arial" w:eastAsia="Arial" w:hAnsi="Arial" w:cs="Arial"/>
              </w:rPr>
              <w:t>offered,</w:t>
            </w:r>
            <w:r w:rsidRPr="008A6A66">
              <w:rPr>
                <w:rFonts w:ascii="Arial" w:eastAsia="Arial" w:hAnsi="Arial" w:cs="Arial"/>
              </w:rPr>
              <w:t xml:space="preserve"> it would come at a cost</w:t>
            </w:r>
            <w:r w:rsidR="00046B3C" w:rsidRPr="008A6A66">
              <w:rPr>
                <w:rFonts w:ascii="Arial" w:eastAsia="Arial" w:hAnsi="Arial" w:cs="Arial"/>
              </w:rPr>
              <w:t xml:space="preserve"> </w:t>
            </w:r>
          </w:p>
          <w:p w14:paraId="3CE8CE7D" w14:textId="1E74F045" w:rsidR="006E4000" w:rsidRPr="008A6A66" w:rsidRDefault="006E4000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Data shows that</w:t>
            </w:r>
            <w:r w:rsidR="008A132D" w:rsidRPr="008A6A66">
              <w:rPr>
                <w:rFonts w:ascii="Arial" w:eastAsia="Arial" w:hAnsi="Arial" w:cs="Arial"/>
              </w:rPr>
              <w:t xml:space="preserve"> access is gained most of the </w:t>
            </w:r>
            <w:r w:rsidR="00396182" w:rsidRPr="008A6A66">
              <w:rPr>
                <w:rFonts w:ascii="Arial" w:eastAsia="Arial" w:hAnsi="Arial" w:cs="Arial"/>
              </w:rPr>
              <w:t>time</w:t>
            </w:r>
          </w:p>
          <w:p w14:paraId="3700B2AF" w14:textId="6515A7DF" w:rsidR="00396876" w:rsidRPr="008A6A66" w:rsidRDefault="004E659E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The system</w:t>
            </w:r>
            <w:r w:rsidR="00EA5515" w:rsidRPr="008A6A66">
              <w:rPr>
                <w:rFonts w:ascii="Arial" w:eastAsia="Arial" w:hAnsi="Arial" w:cs="Arial"/>
              </w:rPr>
              <w:t xml:space="preserve"> does not capture</w:t>
            </w:r>
            <w:r w:rsidR="000F100E" w:rsidRPr="008A6A66">
              <w:rPr>
                <w:rFonts w:ascii="Arial" w:eastAsia="Arial" w:hAnsi="Arial" w:cs="Arial"/>
              </w:rPr>
              <w:t xml:space="preserve"> the reason for non</w:t>
            </w:r>
            <w:r w:rsidR="003A12D3" w:rsidRPr="008A6A66">
              <w:rPr>
                <w:rFonts w:ascii="Arial" w:eastAsia="Arial" w:hAnsi="Arial" w:cs="Arial"/>
              </w:rPr>
              <w:t>-</w:t>
            </w:r>
            <w:r w:rsidR="000F100E" w:rsidRPr="008A6A66">
              <w:rPr>
                <w:rFonts w:ascii="Arial" w:eastAsia="Arial" w:hAnsi="Arial" w:cs="Arial"/>
              </w:rPr>
              <w:t>access</w:t>
            </w:r>
          </w:p>
          <w:p w14:paraId="2F91F3D1" w14:textId="01002D5E" w:rsidR="004A0666" w:rsidRPr="008A6A66" w:rsidRDefault="004A0666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There are no </w:t>
            </w:r>
            <w:bookmarkStart w:id="3" w:name="_Int_2Cf597TY"/>
            <w:r w:rsidRPr="008A6A66">
              <w:rPr>
                <w:rFonts w:ascii="Arial" w:eastAsia="Arial" w:hAnsi="Arial" w:cs="Arial"/>
              </w:rPr>
              <w:t>particular groups</w:t>
            </w:r>
            <w:bookmarkEnd w:id="3"/>
            <w:r w:rsidRPr="008A6A66">
              <w:rPr>
                <w:rFonts w:ascii="Arial" w:eastAsia="Arial" w:hAnsi="Arial" w:cs="Arial"/>
              </w:rPr>
              <w:t xml:space="preserve"> </w:t>
            </w:r>
            <w:r w:rsidR="003910D1" w:rsidRPr="008A6A66">
              <w:rPr>
                <w:rFonts w:ascii="Arial" w:eastAsia="Arial" w:hAnsi="Arial" w:cs="Arial"/>
              </w:rPr>
              <w:t>identified as not cooperating regarding access</w:t>
            </w:r>
          </w:p>
          <w:p w14:paraId="1FAF2B72" w14:textId="5209615E" w:rsidR="00F3136C" w:rsidRPr="008A6A66" w:rsidRDefault="00D15B33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There may be underlying</w:t>
            </w:r>
            <w:r w:rsidR="00607681" w:rsidRPr="008A6A66">
              <w:rPr>
                <w:rFonts w:ascii="Arial" w:eastAsia="Arial" w:hAnsi="Arial" w:cs="Arial"/>
              </w:rPr>
              <w:t xml:space="preserve"> reasons for lack of access</w:t>
            </w:r>
            <w:r w:rsidR="00244C60" w:rsidRPr="008A6A66">
              <w:rPr>
                <w:rFonts w:ascii="Arial" w:eastAsia="Arial" w:hAnsi="Arial" w:cs="Arial"/>
              </w:rPr>
              <w:t xml:space="preserve"> – there are flags on th</w:t>
            </w:r>
            <w:r w:rsidR="001D40FC" w:rsidRPr="008A6A66">
              <w:rPr>
                <w:rFonts w:ascii="Arial" w:eastAsia="Arial" w:hAnsi="Arial" w:cs="Arial"/>
              </w:rPr>
              <w:t xml:space="preserve">e system to identify </w:t>
            </w:r>
            <w:r w:rsidR="00757DB0" w:rsidRPr="008A6A66">
              <w:rPr>
                <w:rFonts w:ascii="Arial" w:eastAsia="Arial" w:hAnsi="Arial" w:cs="Arial"/>
              </w:rPr>
              <w:t xml:space="preserve">groups </w:t>
            </w:r>
            <w:r w:rsidR="053559D7" w:rsidRPr="008A6A66">
              <w:rPr>
                <w:rFonts w:ascii="Arial" w:eastAsia="Arial" w:hAnsi="Arial" w:cs="Arial"/>
              </w:rPr>
              <w:t>e.g.</w:t>
            </w:r>
            <w:r w:rsidR="00757DB0" w:rsidRPr="008A6A66">
              <w:rPr>
                <w:rFonts w:ascii="Arial" w:eastAsia="Arial" w:hAnsi="Arial" w:cs="Arial"/>
              </w:rPr>
              <w:t xml:space="preserve"> </w:t>
            </w:r>
            <w:r w:rsidR="00833468" w:rsidRPr="008A6A66">
              <w:rPr>
                <w:rFonts w:ascii="Arial" w:eastAsia="Arial" w:hAnsi="Arial" w:cs="Arial"/>
              </w:rPr>
              <w:t xml:space="preserve">people with mental health </w:t>
            </w:r>
            <w:r w:rsidR="00F3136C" w:rsidRPr="008A6A66">
              <w:rPr>
                <w:rFonts w:ascii="Arial" w:eastAsia="Arial" w:hAnsi="Arial" w:cs="Arial"/>
              </w:rPr>
              <w:t>issues.</w:t>
            </w:r>
          </w:p>
          <w:p w14:paraId="7ED928D7" w14:textId="35DF7D02" w:rsidR="00D15B33" w:rsidRPr="008A6A66" w:rsidRDefault="006D59D8" w:rsidP="001B0813">
            <w:pPr>
              <w:pStyle w:val="ListParagraph"/>
              <w:numPr>
                <w:ilvl w:val="0"/>
                <w:numId w:val="36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lastRenderedPageBreak/>
              <w:t>Each department has their own</w:t>
            </w:r>
            <w:r w:rsidR="00C068A7" w:rsidRPr="008A6A66">
              <w:rPr>
                <w:rFonts w:ascii="Arial" w:eastAsia="Arial" w:hAnsi="Arial" w:cs="Arial"/>
              </w:rPr>
              <w:t xml:space="preserve"> records</w:t>
            </w:r>
            <w:r w:rsidR="003F74DC" w:rsidRPr="008A6A66">
              <w:rPr>
                <w:rFonts w:ascii="Arial" w:eastAsia="Arial" w:hAnsi="Arial" w:cs="Arial"/>
              </w:rPr>
              <w:t xml:space="preserve"> </w:t>
            </w:r>
            <w:r w:rsidR="00D5371E" w:rsidRPr="008A6A66">
              <w:rPr>
                <w:rFonts w:ascii="Arial" w:eastAsia="Arial" w:hAnsi="Arial" w:cs="Arial"/>
              </w:rPr>
              <w:t xml:space="preserve">for </w:t>
            </w:r>
            <w:r w:rsidR="003D554D" w:rsidRPr="008A6A66">
              <w:rPr>
                <w:rFonts w:ascii="Arial" w:eastAsia="Arial" w:hAnsi="Arial" w:cs="Arial"/>
              </w:rPr>
              <w:t>GDPR,</w:t>
            </w:r>
            <w:r w:rsidR="00D5371E" w:rsidRPr="008A6A66">
              <w:rPr>
                <w:rFonts w:ascii="Arial" w:eastAsia="Arial" w:hAnsi="Arial" w:cs="Arial"/>
              </w:rPr>
              <w:t xml:space="preserve"> </w:t>
            </w:r>
            <w:r w:rsidR="003F74DC" w:rsidRPr="008A6A66">
              <w:rPr>
                <w:rFonts w:ascii="Arial" w:eastAsia="Arial" w:hAnsi="Arial" w:cs="Arial"/>
              </w:rPr>
              <w:t>but data</w:t>
            </w:r>
            <w:r w:rsidR="00D5371E" w:rsidRPr="008A6A66">
              <w:rPr>
                <w:rFonts w:ascii="Arial" w:eastAsia="Arial" w:hAnsi="Arial" w:cs="Arial"/>
              </w:rPr>
              <w:t xml:space="preserve"> can be shared </w:t>
            </w:r>
            <w:r w:rsidR="00616B88" w:rsidRPr="008A6A66">
              <w:rPr>
                <w:rFonts w:ascii="Arial" w:eastAsia="Arial" w:hAnsi="Arial" w:cs="Arial"/>
              </w:rPr>
              <w:t>on individual cases for</w:t>
            </w:r>
            <w:r w:rsidR="00D5371E" w:rsidRPr="008A6A66">
              <w:rPr>
                <w:rFonts w:ascii="Arial" w:eastAsia="Arial" w:hAnsi="Arial" w:cs="Arial"/>
              </w:rPr>
              <w:t xml:space="preserve"> safeguarding </w:t>
            </w:r>
            <w:r w:rsidR="003D554D" w:rsidRPr="008A6A66">
              <w:rPr>
                <w:rFonts w:ascii="Arial" w:eastAsia="Arial" w:hAnsi="Arial" w:cs="Arial"/>
              </w:rPr>
              <w:t>reasons</w:t>
            </w:r>
          </w:p>
          <w:p w14:paraId="7DDD0D73" w14:textId="08D439C4" w:rsidR="00604AC0" w:rsidRPr="008A6A66" w:rsidRDefault="00604AC0" w:rsidP="00604AC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2018B2DD" w:rsidRPr="008A6A66">
              <w:rPr>
                <w:rFonts w:ascii="Arial" w:eastAsia="Arial" w:hAnsi="Arial" w:cs="Arial"/>
                <w:sz w:val="22"/>
                <w:szCs w:val="22"/>
              </w:rPr>
              <w:t>re</w:t>
            </w:r>
            <w:r w:rsidRPr="008A6A66">
              <w:rPr>
                <w:rFonts w:ascii="Arial" w:eastAsia="Arial" w:hAnsi="Arial" w:cs="Arial"/>
                <w:sz w:val="22"/>
                <w:szCs w:val="22"/>
              </w:rPr>
              <w:t xml:space="preserve"> markers held against individual names</w:t>
            </w:r>
            <w:r w:rsidR="513A2E01" w:rsidRPr="008A6A66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14:paraId="2459E7A5" w14:textId="77777777" w:rsidR="00604AC0" w:rsidRPr="008A6A66" w:rsidRDefault="00604AC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This depends on the nature and number of incidents</w:t>
            </w:r>
          </w:p>
          <w:p w14:paraId="281869F4" w14:textId="77777777" w:rsidR="00604AC0" w:rsidRPr="008A6A66" w:rsidRDefault="00604AC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In the case of serious threats, a marker is put on straight away</w:t>
            </w:r>
          </w:p>
          <w:p w14:paraId="4BA57448" w14:textId="77777777" w:rsidR="00604AC0" w:rsidRPr="008A6A66" w:rsidRDefault="00604AC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Written notification would be sent to tenant responsible</w:t>
            </w:r>
          </w:p>
          <w:p w14:paraId="59CB8E11" w14:textId="3ABE91FB" w:rsidR="00604AC0" w:rsidRPr="008A6A66" w:rsidRDefault="00604AC0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Flags for violence can be reviewed and removed</w:t>
            </w:r>
            <w:r w:rsidR="51E88443" w:rsidRPr="008A6A66">
              <w:rPr>
                <w:rFonts w:ascii="Arial" w:eastAsia="Arial" w:hAnsi="Arial" w:cs="Arial"/>
              </w:rPr>
              <w:t xml:space="preserve">. The review period </w:t>
            </w:r>
            <w:r w:rsidR="19AA3576" w:rsidRPr="008A6A66">
              <w:rPr>
                <w:rFonts w:ascii="Arial" w:eastAsia="Arial" w:hAnsi="Arial" w:cs="Arial"/>
              </w:rPr>
              <w:t>may differ for the various service are</w:t>
            </w:r>
            <w:r w:rsidR="4EBC559E" w:rsidRPr="008A6A66">
              <w:rPr>
                <w:rFonts w:ascii="Arial" w:eastAsia="Arial" w:hAnsi="Arial" w:cs="Arial"/>
              </w:rPr>
              <w:t>a</w:t>
            </w:r>
            <w:r w:rsidR="19AA3576" w:rsidRPr="008A6A66">
              <w:rPr>
                <w:rFonts w:ascii="Arial" w:eastAsia="Arial" w:hAnsi="Arial" w:cs="Arial"/>
              </w:rPr>
              <w:t>s across the council</w:t>
            </w:r>
          </w:p>
          <w:p w14:paraId="740076F2" w14:textId="1B2A55B8" w:rsidR="00271760" w:rsidRPr="008A6A66" w:rsidRDefault="75BE48AF" w:rsidP="0027176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Why is there a s</w:t>
            </w:r>
            <w:r w:rsidR="00271760" w:rsidRPr="008A6A66">
              <w:rPr>
                <w:rFonts w:ascii="Arial" w:eastAsia="Arial" w:hAnsi="Arial" w:cs="Arial"/>
                <w:sz w:val="22"/>
                <w:szCs w:val="22"/>
              </w:rPr>
              <w:t>afety check</w:t>
            </w:r>
            <w:r w:rsidR="10F83A7F" w:rsidRPr="008A6A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71760" w:rsidRPr="008A6A66">
              <w:rPr>
                <w:rFonts w:ascii="Arial" w:eastAsia="Arial" w:hAnsi="Arial" w:cs="Arial"/>
                <w:sz w:val="22"/>
                <w:szCs w:val="22"/>
              </w:rPr>
              <w:t xml:space="preserve">and then a </w:t>
            </w:r>
            <w:r w:rsidR="00FA42FC" w:rsidRPr="008A6A66">
              <w:rPr>
                <w:rFonts w:ascii="Arial" w:eastAsia="Arial" w:hAnsi="Arial" w:cs="Arial"/>
                <w:sz w:val="22"/>
                <w:szCs w:val="22"/>
              </w:rPr>
              <w:t>further</w:t>
            </w:r>
            <w:r w:rsidR="00271760" w:rsidRPr="008A6A66">
              <w:rPr>
                <w:rFonts w:ascii="Arial" w:eastAsia="Arial" w:hAnsi="Arial" w:cs="Arial"/>
                <w:sz w:val="22"/>
                <w:szCs w:val="22"/>
              </w:rPr>
              <w:t xml:space="preserve"> inspection</w:t>
            </w:r>
            <w:r w:rsidR="206626E0" w:rsidRPr="008A6A66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14:paraId="0726D00C" w14:textId="6F06D7BC" w:rsidR="000517DC" w:rsidRPr="008A6A66" w:rsidRDefault="000517DC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Inspections are not </w:t>
            </w:r>
            <w:r w:rsidR="001F0A2B" w:rsidRPr="008A6A66">
              <w:rPr>
                <w:rFonts w:ascii="Arial" w:eastAsia="Arial" w:hAnsi="Arial" w:cs="Arial"/>
              </w:rPr>
              <w:t>obligatory;</w:t>
            </w:r>
            <w:r w:rsidR="009E11F6" w:rsidRPr="008A6A66">
              <w:rPr>
                <w:rFonts w:ascii="Arial" w:eastAsia="Arial" w:hAnsi="Arial" w:cs="Arial"/>
              </w:rPr>
              <w:t xml:space="preserve"> they are to help the Council monitor the quality of work of contractor</w:t>
            </w:r>
          </w:p>
          <w:p w14:paraId="748F3943" w14:textId="22A81709" w:rsidR="009E474F" w:rsidRPr="008A6A66" w:rsidRDefault="009E474F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>There are K</w:t>
            </w:r>
            <w:r w:rsidR="2F93DC68" w:rsidRPr="008A6A66">
              <w:rPr>
                <w:rFonts w:ascii="Arial" w:eastAsia="Arial" w:hAnsi="Arial" w:cs="Arial"/>
              </w:rPr>
              <w:t xml:space="preserve">ey </w:t>
            </w:r>
            <w:r w:rsidRPr="008A6A66">
              <w:rPr>
                <w:rFonts w:ascii="Arial" w:eastAsia="Arial" w:hAnsi="Arial" w:cs="Arial"/>
              </w:rPr>
              <w:t>P</w:t>
            </w:r>
            <w:r w:rsidR="2BFCF60A" w:rsidRPr="008A6A66">
              <w:rPr>
                <w:rFonts w:ascii="Arial" w:eastAsia="Arial" w:hAnsi="Arial" w:cs="Arial"/>
              </w:rPr>
              <w:t xml:space="preserve">erformance </w:t>
            </w:r>
            <w:r w:rsidRPr="008A6A66">
              <w:rPr>
                <w:rFonts w:ascii="Arial" w:eastAsia="Arial" w:hAnsi="Arial" w:cs="Arial"/>
              </w:rPr>
              <w:t>I</w:t>
            </w:r>
            <w:r w:rsidR="6129797A" w:rsidRPr="008A6A66">
              <w:rPr>
                <w:rFonts w:ascii="Arial" w:eastAsia="Arial" w:hAnsi="Arial" w:cs="Arial"/>
              </w:rPr>
              <w:t>ndicator</w:t>
            </w:r>
            <w:r w:rsidRPr="008A6A66">
              <w:rPr>
                <w:rFonts w:ascii="Arial" w:eastAsia="Arial" w:hAnsi="Arial" w:cs="Arial"/>
              </w:rPr>
              <w:t xml:space="preserve">s </w:t>
            </w:r>
            <w:r w:rsidR="3CF77394" w:rsidRPr="008A6A66">
              <w:rPr>
                <w:rFonts w:ascii="Arial" w:eastAsia="Arial" w:hAnsi="Arial" w:cs="Arial"/>
              </w:rPr>
              <w:t xml:space="preserve">(KPIs) </w:t>
            </w:r>
            <w:r w:rsidRPr="008A6A66">
              <w:rPr>
                <w:rFonts w:ascii="Arial" w:eastAsia="Arial" w:hAnsi="Arial" w:cs="Arial"/>
              </w:rPr>
              <w:t xml:space="preserve">that </w:t>
            </w:r>
            <w:r w:rsidR="00940645" w:rsidRPr="008A6A66">
              <w:rPr>
                <w:rFonts w:ascii="Arial" w:eastAsia="Arial" w:hAnsi="Arial" w:cs="Arial"/>
              </w:rPr>
              <w:t xml:space="preserve">contractors </w:t>
            </w:r>
            <w:r w:rsidR="1D22B349" w:rsidRPr="008A6A66">
              <w:rPr>
                <w:rFonts w:ascii="Arial" w:eastAsia="Arial" w:hAnsi="Arial" w:cs="Arial"/>
              </w:rPr>
              <w:t>must</w:t>
            </w:r>
            <w:r w:rsidR="00940645" w:rsidRPr="008A6A66">
              <w:rPr>
                <w:rFonts w:ascii="Arial" w:eastAsia="Arial" w:hAnsi="Arial" w:cs="Arial"/>
              </w:rPr>
              <w:t xml:space="preserve"> </w:t>
            </w:r>
            <w:r w:rsidR="00FA777C" w:rsidRPr="008A6A66">
              <w:rPr>
                <w:rFonts w:ascii="Arial" w:eastAsia="Arial" w:hAnsi="Arial" w:cs="Arial"/>
              </w:rPr>
              <w:t xml:space="preserve">comply </w:t>
            </w:r>
            <w:r w:rsidR="00E0412D" w:rsidRPr="008A6A66">
              <w:rPr>
                <w:rFonts w:ascii="Arial" w:eastAsia="Arial" w:hAnsi="Arial" w:cs="Arial"/>
              </w:rPr>
              <w:t>with,</w:t>
            </w:r>
            <w:r w:rsidR="00940645" w:rsidRPr="008A6A66">
              <w:rPr>
                <w:rFonts w:ascii="Arial" w:eastAsia="Arial" w:hAnsi="Arial" w:cs="Arial"/>
              </w:rPr>
              <w:t xml:space="preserve"> </w:t>
            </w:r>
            <w:r w:rsidR="00272945" w:rsidRPr="008A6A66">
              <w:rPr>
                <w:rFonts w:ascii="Arial" w:eastAsia="Arial" w:hAnsi="Arial" w:cs="Arial"/>
              </w:rPr>
              <w:t>and work is ongoing around the quality of their work</w:t>
            </w:r>
          </w:p>
          <w:p w14:paraId="346C2744" w14:textId="7636197A" w:rsidR="001F0A2B" w:rsidRPr="008A6A66" w:rsidRDefault="001F0A2B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PD to look at the process around how checks </w:t>
            </w:r>
            <w:r w:rsidR="002F144C" w:rsidRPr="008A6A66">
              <w:rPr>
                <w:rFonts w:ascii="Arial" w:eastAsia="Arial" w:hAnsi="Arial" w:cs="Arial"/>
              </w:rPr>
              <w:t>a</w:t>
            </w:r>
            <w:r w:rsidRPr="008A6A66">
              <w:rPr>
                <w:rFonts w:ascii="Arial" w:eastAsia="Arial" w:hAnsi="Arial" w:cs="Arial"/>
              </w:rPr>
              <w:t>re monitored</w:t>
            </w:r>
          </w:p>
          <w:p w14:paraId="2D25DB0E" w14:textId="77777777" w:rsidR="00C87096" w:rsidRPr="008A6A66" w:rsidRDefault="00C87096" w:rsidP="00C8709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 xml:space="preserve">Are tenants aware </w:t>
            </w:r>
            <w:r w:rsidR="00CA75BB" w:rsidRPr="008A6A66">
              <w:rPr>
                <w:rFonts w:ascii="Arial" w:eastAsia="Arial" w:hAnsi="Arial" w:cs="Arial"/>
                <w:sz w:val="22"/>
                <w:szCs w:val="22"/>
              </w:rPr>
              <w:t>that there is asbestos in buildings?</w:t>
            </w:r>
          </w:p>
          <w:p w14:paraId="5B7EA173" w14:textId="328CDC8E" w:rsidR="00CA75BB" w:rsidRPr="008A6A66" w:rsidRDefault="008E095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There is a document showing where asbestos is </w:t>
            </w:r>
            <w:r w:rsidR="0056681D" w:rsidRPr="008A6A66">
              <w:rPr>
                <w:rFonts w:ascii="Arial" w:eastAsia="Arial" w:hAnsi="Arial" w:cs="Arial"/>
              </w:rPr>
              <w:t>present,</w:t>
            </w:r>
            <w:r w:rsidR="005779C4" w:rsidRPr="008A6A66">
              <w:rPr>
                <w:rFonts w:ascii="Arial" w:eastAsia="Arial" w:hAnsi="Arial" w:cs="Arial"/>
              </w:rPr>
              <w:t xml:space="preserve"> and this can be shared with the group</w:t>
            </w:r>
          </w:p>
          <w:p w14:paraId="40C5C1B3" w14:textId="77777777" w:rsidR="0056681D" w:rsidRPr="008A6A66" w:rsidRDefault="0056681D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A leaflet was </w:t>
            </w:r>
            <w:r w:rsidR="00791C72" w:rsidRPr="008A6A66">
              <w:rPr>
                <w:rFonts w:ascii="Arial" w:eastAsia="Arial" w:hAnsi="Arial" w:cs="Arial"/>
              </w:rPr>
              <w:t xml:space="preserve">also </w:t>
            </w:r>
            <w:r w:rsidRPr="008A6A66">
              <w:rPr>
                <w:rFonts w:ascii="Arial" w:eastAsia="Arial" w:hAnsi="Arial" w:cs="Arial"/>
              </w:rPr>
              <w:t>sent</w:t>
            </w:r>
            <w:r w:rsidR="0076608B" w:rsidRPr="008A6A66">
              <w:rPr>
                <w:rFonts w:ascii="Arial" w:eastAsia="Arial" w:hAnsi="Arial" w:cs="Arial"/>
              </w:rPr>
              <w:t>,</w:t>
            </w:r>
            <w:r w:rsidRPr="008A6A66">
              <w:rPr>
                <w:rFonts w:ascii="Arial" w:eastAsia="Arial" w:hAnsi="Arial" w:cs="Arial"/>
              </w:rPr>
              <w:t xml:space="preserve"> with other literature</w:t>
            </w:r>
            <w:r w:rsidR="0076608B" w:rsidRPr="008A6A66">
              <w:rPr>
                <w:rFonts w:ascii="Arial" w:eastAsia="Arial" w:hAnsi="Arial" w:cs="Arial"/>
              </w:rPr>
              <w:t xml:space="preserve">, showing where </w:t>
            </w:r>
            <w:r w:rsidR="00791C72" w:rsidRPr="008A6A66">
              <w:rPr>
                <w:rFonts w:ascii="Arial" w:eastAsia="Arial" w:hAnsi="Arial" w:cs="Arial"/>
              </w:rPr>
              <w:t>asbestos is located</w:t>
            </w:r>
          </w:p>
          <w:p w14:paraId="30A2EEDC" w14:textId="73AD4891" w:rsidR="00791C72" w:rsidRPr="008A6A66" w:rsidRDefault="00DB5423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8A6A66">
              <w:rPr>
                <w:rFonts w:ascii="Arial" w:eastAsia="Arial" w:hAnsi="Arial" w:cs="Arial"/>
              </w:rPr>
              <w:t xml:space="preserve">There are no specific details for </w:t>
            </w:r>
            <w:r w:rsidR="00876E09" w:rsidRPr="008A6A66">
              <w:rPr>
                <w:rFonts w:ascii="Arial" w:eastAsia="Arial" w:hAnsi="Arial" w:cs="Arial"/>
              </w:rPr>
              <w:t>tenants,</w:t>
            </w:r>
            <w:r w:rsidRPr="008A6A66">
              <w:rPr>
                <w:rFonts w:ascii="Arial" w:eastAsia="Arial" w:hAnsi="Arial" w:cs="Arial"/>
              </w:rPr>
              <w:t xml:space="preserve"> but operatives</w:t>
            </w:r>
            <w:r w:rsidR="006609FD" w:rsidRPr="008A6A66">
              <w:rPr>
                <w:rFonts w:ascii="Arial" w:eastAsia="Arial" w:hAnsi="Arial" w:cs="Arial"/>
              </w:rPr>
              <w:t xml:space="preserve"> would have details and contractors also have a list</w:t>
            </w:r>
          </w:p>
          <w:p w14:paraId="544F1455" w14:textId="05FF723F" w:rsidR="00791C72" w:rsidRDefault="1019BDBC" w:rsidP="3015705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A6A66">
              <w:rPr>
                <w:rFonts w:ascii="Arial" w:eastAsia="Arial" w:hAnsi="Arial" w:cs="Arial"/>
                <w:sz w:val="22"/>
                <w:szCs w:val="22"/>
              </w:rPr>
              <w:t>Tenant Satisfaction Measures (TSM)</w:t>
            </w:r>
          </w:p>
          <w:p w14:paraId="33CE9F4C" w14:textId="77777777" w:rsidR="00422AF8" w:rsidRPr="008A6A66" w:rsidRDefault="00422AF8" w:rsidP="3015705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E64279" w14:textId="77777777" w:rsidR="00137E17" w:rsidRDefault="00137E17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TSM dashboard was shared with the group. It includes some of the performance measures covered earlier under Asset Management and Building Safety</w:t>
            </w:r>
          </w:p>
          <w:p w14:paraId="7E90F08C" w14:textId="77777777" w:rsid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Complaints have not been responded to as quickly as possible</w:t>
            </w:r>
          </w:p>
          <w:p w14:paraId="19692DD6" w14:textId="77777777" w:rsid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number of complaints per 1000 properties is lower than the benchmark with other Local Authorities</w:t>
            </w:r>
          </w:p>
          <w:p w14:paraId="731031B2" w14:textId="77777777" w:rsid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Tom Hogan is the Head of Customer Experience – he is redesigning the process for how complaints are resolved</w:t>
            </w:r>
          </w:p>
          <w:p w14:paraId="22479304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7030A0"/>
              </w:rPr>
            </w:pPr>
            <w:r>
              <w:rPr>
                <w:rFonts w:ascii="Arial" w:eastAsia="Arial" w:hAnsi="Arial" w:cs="Arial"/>
              </w:rPr>
              <w:t xml:space="preserve">There may be opportunities for the group to support Tom as part of a task and finish project. </w:t>
            </w:r>
          </w:p>
          <w:p w14:paraId="4F4F7A64" w14:textId="3F7D060F" w:rsidR="00137E17" w:rsidRPr="007950D3" w:rsidRDefault="00137E17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50D3">
              <w:rPr>
                <w:rFonts w:ascii="Arial" w:eastAsia="Arial" w:hAnsi="Arial" w:cs="Arial"/>
                <w:sz w:val="22"/>
                <w:szCs w:val="22"/>
              </w:rPr>
              <w:t>Action: Nigel to speak to Tom about TLSG involvement in redesigning the complaints process and report back</w:t>
            </w:r>
          </w:p>
          <w:p w14:paraId="3A5E32C2" w14:textId="77777777" w:rsidR="00137E17" w:rsidRPr="00137E17" w:rsidRDefault="00137E17" w:rsidP="00137E17">
            <w:pPr>
              <w:rPr>
                <w:rFonts w:ascii="Arial" w:eastAsia="Arial" w:hAnsi="Arial" w:cs="Arial"/>
              </w:rPr>
            </w:pPr>
          </w:p>
          <w:p w14:paraId="37172A91" w14:textId="77777777" w:rsid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Tenant Auditors will be carrying out an audit of repairs complaints</w:t>
            </w:r>
          </w:p>
          <w:p w14:paraId="09BF0C3A" w14:textId="77777777" w:rsid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group was asked how they would like to see performance data </w:t>
            </w:r>
          </w:p>
          <w:p w14:paraId="0144C066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Housemark data shows all results against others</w:t>
            </w:r>
          </w:p>
          <w:p w14:paraId="4595CCCA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lastRenderedPageBreak/>
              <w:t>A specific document could be prepared to share with the group</w:t>
            </w:r>
          </w:p>
          <w:p w14:paraId="1EDE4305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 Housemark quarterly data can be shared with the group who can decide if it covers everything, they want to see</w:t>
            </w:r>
          </w:p>
          <w:p w14:paraId="4FBDC964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A deep dive can be done for specific areas </w:t>
            </w:r>
          </w:p>
          <w:p w14:paraId="3EE3F278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Housemark show SMBC as part of the benchmarking club and does not include all landlords. </w:t>
            </w:r>
          </w:p>
          <w:p w14:paraId="49D9CA13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SMBC is compared with landlords with over 10,000 properties</w:t>
            </w:r>
          </w:p>
          <w:p w14:paraId="432A04A2" w14:textId="77777777" w:rsidR="00137E17" w:rsidRPr="00137E17" w:rsidRDefault="00137E17" w:rsidP="001B0813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There is not a league table, but SMBC is not the top performers against a range of measures</w:t>
            </w:r>
          </w:p>
          <w:p w14:paraId="10B08C08" w14:textId="330BC7C5" w:rsidR="00137E17" w:rsidRDefault="00137E17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Action: N</w:t>
            </w:r>
            <w:r w:rsidR="00E53E09">
              <w:rPr>
                <w:rFonts w:ascii="Arial" w:eastAsia="Arial" w:hAnsi="Arial" w:cs="Arial"/>
                <w:sz w:val="22"/>
                <w:szCs w:val="22"/>
              </w:rPr>
              <w:t>igel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forward Housemark data to the group</w:t>
            </w:r>
          </w:p>
          <w:p w14:paraId="5FF8C155" w14:textId="21765B00" w:rsidR="00137E17" w:rsidRDefault="00137E17" w:rsidP="00137E17">
            <w:pPr>
              <w:rPr>
                <w:rFonts w:ascii="Arial" w:eastAsia="Arial" w:hAnsi="Arial" w:cs="Arial"/>
              </w:rPr>
            </w:pPr>
          </w:p>
          <w:p w14:paraId="548DD49C" w14:textId="6954054B" w:rsidR="007950D3" w:rsidRPr="007950D3" w:rsidRDefault="007950D3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50D3">
              <w:rPr>
                <w:rFonts w:ascii="Arial" w:eastAsia="Arial" w:hAnsi="Arial" w:cs="Arial"/>
                <w:sz w:val="22"/>
                <w:szCs w:val="22"/>
              </w:rPr>
              <w:t>Questions</w:t>
            </w:r>
          </w:p>
          <w:p w14:paraId="651DBD15" w14:textId="77777777" w:rsidR="00137E17" w:rsidRPr="00137E17" w:rsidRDefault="00137E17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37E17">
              <w:rPr>
                <w:rFonts w:ascii="Arial" w:eastAsia="Arial" w:hAnsi="Arial" w:cs="Arial"/>
                <w:sz w:val="22"/>
                <w:szCs w:val="22"/>
              </w:rPr>
              <w:t>Is there a target deadline for Decent Homes?</w:t>
            </w:r>
          </w:p>
          <w:p w14:paraId="40EBBB5A" w14:textId="77777777" w:rsidR="00137E17" w:rsidRPr="00137E17" w:rsidRDefault="00137E17" w:rsidP="001B081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There is a contract for 5000 surveys to be carried out over the next 12 months</w:t>
            </w:r>
          </w:p>
          <w:p w14:paraId="1C608258" w14:textId="2E7F34AD" w:rsidR="00791C72" w:rsidRPr="002A3324" w:rsidRDefault="00137E17" w:rsidP="001B0813">
            <w:pPr>
              <w:pStyle w:val="ListParagraph"/>
              <w:numPr>
                <w:ilvl w:val="0"/>
                <w:numId w:val="37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Going forwards checks will be done on a 5-year rolling basis and will cover all stock</w:t>
            </w:r>
          </w:p>
        </w:tc>
        <w:tc>
          <w:tcPr>
            <w:tcW w:w="1451" w:type="dxa"/>
          </w:tcPr>
          <w:p w14:paraId="0B881CB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982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49D03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4DE0B8" w14:textId="25F60E54" w:rsidR="003A0FBA" w:rsidRDefault="0004E4A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Sarah Ager</w:t>
            </w:r>
            <w:r w:rsidR="00E5465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6AEBD7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E9AE1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C6753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9CF1F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FC62C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0DEDE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AA621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6A0E6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C9C4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C9F69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89B2B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86240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9CDDC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6211F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D2724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0527D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0BF61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39A49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2CF91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892E51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DCEF7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2E9CCB" w14:textId="2CC2AFBF" w:rsidR="008732BC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Phil Deery</w:t>
            </w:r>
          </w:p>
          <w:p w14:paraId="281122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B3925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5A1E9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34926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9F2A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AEFAA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3A52B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804D5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1FD48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893F1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A286F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E2D61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97652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E11AE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9F17E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6DE3A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675E4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B27E9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2540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F33F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4D6BE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ACC6D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E3EAE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59967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18EAA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DFAED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16B4D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E6742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0A6471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5717E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E183C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755A6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65C92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CF705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66EC0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D3CF4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5A0601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3E315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9326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C2217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59EB2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6F19D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96697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57048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24D38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16452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4232B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A6A55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C65F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592EE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422B6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8A059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D1FB7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50CEC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45F8D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AD84D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32FC8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62866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A4E9A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3C7EA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DD0F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47885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D4FCA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DBAB6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2E35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F6971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DC752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8E251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B0417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69C20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1E68F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F432D3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EFF41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F03FC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6C256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CF328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D1E0C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13CBE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08DE5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69912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E6250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2B481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E021C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27443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9318D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B5FAD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42D4F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A3D51A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BFF046" w14:textId="77777777" w:rsidR="005E2DFB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Phil</w:t>
            </w:r>
          </w:p>
          <w:p w14:paraId="2DA1D34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35567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3B16B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8DBFD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16755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44AD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C374E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90A6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725C8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3357A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78E73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13559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45957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17EAA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A7567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8D164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94AF2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E4063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AFBA1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8F188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C6F8AD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064DB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77828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E5685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Nigel/Phil</w:t>
            </w:r>
          </w:p>
          <w:p w14:paraId="5A0BBE0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2F62D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70149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962AA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E1958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A7D2D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07FB5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B11C6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EB89E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BF3DA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BD14D3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F4039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E7539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96A0A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0B608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DDCD3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BA93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FB84EA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D5ACC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F1CF9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6ABD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8845A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3DC63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882EC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3A890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1D6F0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44B9D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EBC2E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C9013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C20D5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E4631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49D5B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FD1F1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521F6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EE6C2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96B8B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6C15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14A18D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D9479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A1B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8D2E3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53B84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D97B8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6C5EE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806EF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C90B6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5C6C0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67A67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1EC80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7526BC" w14:textId="24FF59AA" w:rsidR="008A6A66" w:rsidRPr="00803B17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</w:t>
            </w:r>
          </w:p>
        </w:tc>
      </w:tr>
      <w:tr w:rsidR="00182930" w:rsidRPr="00803B17" w14:paraId="0EFB5FBC" w14:textId="77777777" w:rsidTr="1E7E8CDF">
        <w:trPr>
          <w:trHeight w:val="680"/>
        </w:trPr>
        <w:tc>
          <w:tcPr>
            <w:tcW w:w="767" w:type="dxa"/>
          </w:tcPr>
          <w:p w14:paraId="15E53339" w14:textId="447998EC" w:rsidR="00182930" w:rsidRPr="00803B17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133" w:type="dxa"/>
          </w:tcPr>
          <w:p w14:paraId="638E9BE1" w14:textId="29FA3E3F" w:rsidR="00EE0B1A" w:rsidRDefault="002577F4" w:rsidP="00EE0B1A">
            <w:pP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EE0B1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Update on Director of Housing Appointment</w:t>
            </w:r>
            <w:r w:rsidRPr="00EE0B1A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032BC0D" w14:textId="77777777" w:rsidR="00EE0B1A" w:rsidRPr="00EE0B1A" w:rsidRDefault="00EE0B1A" w:rsidP="00EE0B1A">
            <w:pP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27A38DAF" w14:textId="286FC969" w:rsidR="006A2B24" w:rsidRPr="00EE0B1A" w:rsidRDefault="00F11BB6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EE0B1A">
              <w:rPr>
                <w:rFonts w:ascii="Arial" w:eastAsia="Arial" w:hAnsi="Arial" w:cs="Arial"/>
              </w:rPr>
              <w:t>Gillian Douglas left SMBC on 9</w:t>
            </w:r>
            <w:r w:rsidRPr="00EE0B1A">
              <w:rPr>
                <w:rFonts w:ascii="Arial" w:eastAsia="Arial" w:hAnsi="Arial" w:cs="Arial"/>
                <w:vertAlign w:val="superscript"/>
              </w:rPr>
              <w:t>th</w:t>
            </w:r>
            <w:r w:rsidRPr="00EE0B1A">
              <w:rPr>
                <w:rFonts w:ascii="Arial" w:eastAsia="Arial" w:hAnsi="Arial" w:cs="Arial"/>
              </w:rPr>
              <w:t xml:space="preserve"> September to start a new role</w:t>
            </w:r>
          </w:p>
          <w:p w14:paraId="05AFAD94" w14:textId="771975E9" w:rsidR="00E460E4" w:rsidRPr="00EE0B1A" w:rsidRDefault="00584D8A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EE0B1A">
              <w:rPr>
                <w:rFonts w:ascii="Arial" w:eastAsia="Arial" w:hAnsi="Arial" w:cs="Arial"/>
              </w:rPr>
              <w:t>Shokat Lal (Chief Executive)</w:t>
            </w:r>
            <w:r w:rsidR="004E0782" w:rsidRPr="00EE0B1A">
              <w:rPr>
                <w:rFonts w:ascii="Arial" w:eastAsia="Arial" w:hAnsi="Arial" w:cs="Arial"/>
              </w:rPr>
              <w:t xml:space="preserve"> is considering different </w:t>
            </w:r>
            <w:r w:rsidR="00801C43">
              <w:rPr>
                <w:rFonts w:ascii="Arial" w:eastAsia="Arial" w:hAnsi="Arial" w:cs="Arial"/>
              </w:rPr>
              <w:t xml:space="preserve">structure </w:t>
            </w:r>
            <w:r w:rsidR="004E0782" w:rsidRPr="00EE0B1A">
              <w:rPr>
                <w:rFonts w:ascii="Arial" w:eastAsia="Arial" w:hAnsi="Arial" w:cs="Arial"/>
              </w:rPr>
              <w:t>options</w:t>
            </w:r>
          </w:p>
          <w:p w14:paraId="16711852" w14:textId="0908281C" w:rsidR="00634F66" w:rsidRPr="00EE0B1A" w:rsidRDefault="00E460E4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He </w:t>
            </w:r>
            <w:r w:rsidR="004E0782" w:rsidRPr="1E7E8CDF">
              <w:rPr>
                <w:rFonts w:ascii="Arial" w:eastAsia="Arial" w:hAnsi="Arial" w:cs="Arial"/>
              </w:rPr>
              <w:t xml:space="preserve">will be carrying out a </w:t>
            </w:r>
            <w:r w:rsidR="00D5358A" w:rsidRPr="1E7E8CDF">
              <w:rPr>
                <w:rFonts w:ascii="Arial" w:eastAsia="Arial" w:hAnsi="Arial" w:cs="Arial"/>
              </w:rPr>
              <w:t xml:space="preserve">restructure </w:t>
            </w:r>
            <w:r w:rsidR="2DB34ADB" w:rsidRPr="1E7E8CDF">
              <w:rPr>
                <w:rFonts w:ascii="Arial" w:eastAsia="Arial" w:hAnsi="Arial" w:cs="Arial"/>
              </w:rPr>
              <w:t>soon</w:t>
            </w:r>
            <w:r w:rsidRPr="1E7E8CDF">
              <w:rPr>
                <w:rFonts w:ascii="Arial" w:eastAsia="Arial" w:hAnsi="Arial" w:cs="Arial"/>
              </w:rPr>
              <w:t xml:space="preserve"> </w:t>
            </w:r>
            <w:r w:rsidR="00634F66" w:rsidRPr="1E7E8CDF">
              <w:rPr>
                <w:rFonts w:ascii="Arial" w:eastAsia="Arial" w:hAnsi="Arial" w:cs="Arial"/>
              </w:rPr>
              <w:t>moving to a model</w:t>
            </w:r>
            <w:r w:rsidR="00243994" w:rsidRPr="1E7E8CDF">
              <w:rPr>
                <w:rFonts w:ascii="Arial" w:eastAsia="Arial" w:hAnsi="Arial" w:cs="Arial"/>
              </w:rPr>
              <w:t xml:space="preserve"> of few</w:t>
            </w:r>
            <w:r w:rsidR="006F6571" w:rsidRPr="1E7E8CDF">
              <w:rPr>
                <w:rFonts w:ascii="Arial" w:eastAsia="Arial" w:hAnsi="Arial" w:cs="Arial"/>
              </w:rPr>
              <w:t xml:space="preserve">er directorates reporting to </w:t>
            </w:r>
            <w:r w:rsidR="00E05C5F" w:rsidRPr="1E7E8CDF">
              <w:rPr>
                <w:rFonts w:ascii="Arial" w:eastAsia="Arial" w:hAnsi="Arial" w:cs="Arial"/>
              </w:rPr>
              <w:t xml:space="preserve">three </w:t>
            </w:r>
            <w:r w:rsidR="006F6571" w:rsidRPr="1E7E8CDF">
              <w:rPr>
                <w:rFonts w:ascii="Arial" w:eastAsia="Arial" w:hAnsi="Arial" w:cs="Arial"/>
              </w:rPr>
              <w:t>Executive Directors</w:t>
            </w:r>
          </w:p>
          <w:p w14:paraId="6A57D51E" w14:textId="67BF0157" w:rsidR="00A305B8" w:rsidRPr="00EE0B1A" w:rsidRDefault="00A305B8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EE0B1A">
              <w:rPr>
                <w:rFonts w:ascii="Arial" w:eastAsia="Arial" w:hAnsi="Arial" w:cs="Arial"/>
              </w:rPr>
              <w:t>The consultation period for directors is in progress</w:t>
            </w:r>
          </w:p>
          <w:p w14:paraId="35182782" w14:textId="7AC750C7" w:rsidR="001C7600" w:rsidRDefault="001C7600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EE0B1A">
              <w:rPr>
                <w:rFonts w:ascii="Arial" w:eastAsia="Arial" w:hAnsi="Arial" w:cs="Arial"/>
              </w:rPr>
              <w:t xml:space="preserve">An interim </w:t>
            </w:r>
            <w:r w:rsidR="00E05C5F">
              <w:rPr>
                <w:rFonts w:ascii="Arial" w:eastAsia="Arial" w:hAnsi="Arial" w:cs="Arial"/>
              </w:rPr>
              <w:t>D</w:t>
            </w:r>
            <w:r w:rsidRPr="00EE0B1A">
              <w:rPr>
                <w:rFonts w:ascii="Arial" w:eastAsia="Arial" w:hAnsi="Arial" w:cs="Arial"/>
              </w:rPr>
              <w:t xml:space="preserve">irector </w:t>
            </w:r>
            <w:r w:rsidR="00E05C5F">
              <w:rPr>
                <w:rFonts w:ascii="Arial" w:eastAsia="Arial" w:hAnsi="Arial" w:cs="Arial"/>
              </w:rPr>
              <w:t xml:space="preserve">of Housing </w:t>
            </w:r>
            <w:r w:rsidRPr="00EE0B1A">
              <w:rPr>
                <w:rFonts w:ascii="Arial" w:eastAsia="Arial" w:hAnsi="Arial" w:cs="Arial"/>
              </w:rPr>
              <w:t xml:space="preserve">has been appointed and Dean Epton </w:t>
            </w:r>
            <w:r w:rsidR="00D93352" w:rsidRPr="00EE0B1A">
              <w:rPr>
                <w:rFonts w:ascii="Arial" w:eastAsia="Arial" w:hAnsi="Arial" w:cs="Arial"/>
              </w:rPr>
              <w:t>will be in post until March 2024</w:t>
            </w:r>
          </w:p>
          <w:p w14:paraId="4B72D0BD" w14:textId="21BD877D" w:rsidR="00042DFA" w:rsidRPr="00EE0B1A" w:rsidRDefault="00042DFA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 will be looking at priorities for the next six months</w:t>
            </w:r>
          </w:p>
          <w:p w14:paraId="14EAC7F5" w14:textId="0698F5BE" w:rsidR="00D93352" w:rsidRPr="00D93352" w:rsidRDefault="00D93352" w:rsidP="00D93352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0E05C8F7" w14:textId="138B6BAD" w:rsidR="00182930" w:rsidRPr="00803B17" w:rsidRDefault="005E2DFB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182930" w:rsidRPr="00803B17" w14:paraId="5C723FC6" w14:textId="77777777" w:rsidTr="1E7E8CDF">
        <w:trPr>
          <w:trHeight w:val="680"/>
        </w:trPr>
        <w:tc>
          <w:tcPr>
            <w:tcW w:w="767" w:type="dxa"/>
          </w:tcPr>
          <w:p w14:paraId="04620629" w14:textId="77777777" w:rsidR="00182930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  <w:p w14:paraId="05208AE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57DC5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2ED39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7C02F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24CAD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3125E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FF3F1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6D86B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72996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D7EE7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EDF8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C73FE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F9157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8893A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A32E0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59DE5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C2D18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0FE6D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7F23F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134EA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E4750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1CD70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301C2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A5E8D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1F8A1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D9AD1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8707C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F504F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6068D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DC0AE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2FC4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18875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020A2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914F5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96E6D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B201C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5D731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AECF1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DACA7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5FD34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AEF07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1F95C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658A1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1FC71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4D34A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7423B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69D20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63F81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B7EAB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2624E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A38F6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1E386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481A1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379C1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7E995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C5179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5D7ED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AA4A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A7E36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8EF8C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615C4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D1653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1AB71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B40F2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44A13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8B0A4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D4320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F9E67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ACBC4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DC3B1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CABBE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F690D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217C8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AEC94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A942E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632CE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761DF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40417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0393F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A34E1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6E117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37AE2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BC727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0E5AD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1278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43A9F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4EF81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37EAB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42DDE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1A2DE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CB3DC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79C61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3459F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CE2A2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62288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3984A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4E8F8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619C7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97A1F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E25F6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8D3B9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33D9D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2A6D2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3FEBC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F81B5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6CFD7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8BE16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680E9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40340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766A8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FF607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E0EE8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0828E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2E8AA4" w14:textId="513EB954" w:rsidR="00E53E09" w:rsidRPr="00803B17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5.1</w:t>
            </w:r>
          </w:p>
        </w:tc>
        <w:tc>
          <w:tcPr>
            <w:tcW w:w="7133" w:type="dxa"/>
          </w:tcPr>
          <w:p w14:paraId="5A7BE2F2" w14:textId="71EE3FE4" w:rsidR="003B71E7" w:rsidRDefault="002577F4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60DDC">
              <w:rPr>
                <w:rFonts w:ascii="Arial" w:eastAsia="Arial" w:hAnsi="Arial" w:cs="Arial"/>
                <w:sz w:val="22"/>
                <w:szCs w:val="22"/>
              </w:rPr>
              <w:lastRenderedPageBreak/>
              <w:t>Update on Damp &amp; Mould as - at 1</w:t>
            </w:r>
            <w:r w:rsidRPr="00860DDC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st</w:t>
            </w:r>
            <w:r w:rsidRPr="00860DDC">
              <w:rPr>
                <w:rFonts w:ascii="Arial" w:eastAsia="Arial" w:hAnsi="Arial" w:cs="Arial"/>
                <w:sz w:val="22"/>
                <w:szCs w:val="22"/>
              </w:rPr>
              <w:t xml:space="preserve"> sept </w:t>
            </w:r>
          </w:p>
          <w:p w14:paraId="5C15F18E" w14:textId="64008791" w:rsidR="00860DDC" w:rsidRDefault="00860DDC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D02B3E" w14:textId="7A70EDCE" w:rsidR="004C2EEC" w:rsidRDefault="000B2A27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860DDC">
              <w:rPr>
                <w:rFonts w:ascii="Arial" w:eastAsia="Arial" w:hAnsi="Arial" w:cs="Arial"/>
              </w:rPr>
              <w:t xml:space="preserve">Damp and mould </w:t>
            </w:r>
            <w:r w:rsidR="00860DDC" w:rsidRPr="00860DDC">
              <w:rPr>
                <w:rFonts w:ascii="Arial" w:eastAsia="Arial" w:hAnsi="Arial" w:cs="Arial"/>
              </w:rPr>
              <w:t>have</w:t>
            </w:r>
            <w:r w:rsidRPr="00860DDC">
              <w:rPr>
                <w:rFonts w:ascii="Arial" w:eastAsia="Arial" w:hAnsi="Arial" w:cs="Arial"/>
              </w:rPr>
              <w:t xml:space="preserve"> been an issue for many years</w:t>
            </w:r>
            <w:r w:rsidR="00C30727" w:rsidRPr="00860DDC">
              <w:rPr>
                <w:rFonts w:ascii="Arial" w:eastAsia="Arial" w:hAnsi="Arial" w:cs="Arial"/>
              </w:rPr>
              <w:t>, there has been national focus since the death of a child last year</w:t>
            </w:r>
          </w:p>
          <w:p w14:paraId="59600261" w14:textId="03528986" w:rsidR="005D40C8" w:rsidRPr="00860DDC" w:rsidRDefault="00DF6553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Damp and Mould have been listed as a Cat 1 hazard by the Hou</w:t>
            </w:r>
            <w:r w:rsidR="00B10BBC">
              <w:rPr>
                <w:rFonts w:ascii="Arial" w:eastAsia="Arial" w:hAnsi="Arial" w:cs="Arial"/>
              </w:rPr>
              <w:t>sing Health &amp; Safety rating system</w:t>
            </w:r>
          </w:p>
          <w:p w14:paraId="2F34DF7E" w14:textId="00B28219" w:rsidR="00547DC1" w:rsidRDefault="00381C9F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</w:t>
            </w:r>
            <w:r w:rsidR="00F77DCB">
              <w:rPr>
                <w:rFonts w:ascii="Arial" w:eastAsia="Arial" w:hAnsi="Arial" w:cs="Arial"/>
              </w:rPr>
              <w:t xml:space="preserve"> are</w:t>
            </w:r>
            <w:r>
              <w:rPr>
                <w:rFonts w:ascii="Arial" w:eastAsia="Arial" w:hAnsi="Arial" w:cs="Arial"/>
              </w:rPr>
              <w:t xml:space="preserve"> </w:t>
            </w:r>
            <w:r w:rsidR="00087F34">
              <w:rPr>
                <w:rFonts w:ascii="Arial" w:eastAsia="Arial" w:hAnsi="Arial" w:cs="Arial"/>
              </w:rPr>
              <w:t xml:space="preserve">specific definitions </w:t>
            </w:r>
            <w:r w:rsidR="00931ED9">
              <w:rPr>
                <w:rFonts w:ascii="Arial" w:eastAsia="Arial" w:hAnsi="Arial" w:cs="Arial"/>
              </w:rPr>
              <w:t xml:space="preserve">the damp and mould </w:t>
            </w:r>
            <w:r w:rsidR="009414A3">
              <w:rPr>
                <w:rFonts w:ascii="Arial" w:eastAsia="Arial" w:hAnsi="Arial" w:cs="Arial"/>
              </w:rPr>
              <w:t xml:space="preserve">must </w:t>
            </w:r>
            <w:r w:rsidR="00931ED9">
              <w:rPr>
                <w:rFonts w:ascii="Arial" w:eastAsia="Arial" w:hAnsi="Arial" w:cs="Arial"/>
              </w:rPr>
              <w:t>occur in kitchens, bedrooms and living rooms</w:t>
            </w:r>
            <w:r w:rsidR="00680965">
              <w:rPr>
                <w:rFonts w:ascii="Arial" w:eastAsia="Arial" w:hAnsi="Arial" w:cs="Arial"/>
              </w:rPr>
              <w:t xml:space="preserve"> </w:t>
            </w:r>
            <w:r w:rsidR="009414A3">
              <w:rPr>
                <w:rFonts w:ascii="Arial" w:eastAsia="Arial" w:hAnsi="Arial" w:cs="Arial"/>
              </w:rPr>
              <w:t xml:space="preserve">to be classed as </w:t>
            </w:r>
            <w:r w:rsidR="00680965">
              <w:rPr>
                <w:rFonts w:ascii="Arial" w:eastAsia="Arial" w:hAnsi="Arial" w:cs="Arial"/>
              </w:rPr>
              <w:t>Cat 1</w:t>
            </w:r>
          </w:p>
          <w:p w14:paraId="6F9DEEAA" w14:textId="1C897D0A" w:rsidR="00860DDC" w:rsidRDefault="00D046D7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Mould in the other areas </w:t>
            </w:r>
            <w:r w:rsidR="004D60E2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>f a property would be classed as Cat 2</w:t>
            </w:r>
          </w:p>
          <w:p w14:paraId="1DA2A654" w14:textId="3CF2C5C3" w:rsidR="000716E3" w:rsidRDefault="00D753FB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HHSR sta</w:t>
            </w:r>
            <w:r w:rsidR="00F934A0">
              <w:rPr>
                <w:rFonts w:ascii="Arial" w:eastAsia="Arial" w:hAnsi="Arial" w:cs="Arial"/>
              </w:rPr>
              <w:t>ndard has been used to categorise SMBC properties</w:t>
            </w:r>
          </w:p>
          <w:p w14:paraId="4899AE65" w14:textId="77777777" w:rsidR="007950D3" w:rsidRPr="00422AF8" w:rsidRDefault="007950D3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</w:p>
          <w:p w14:paraId="72B3871F" w14:textId="77777777" w:rsidR="00D05569" w:rsidRPr="00D05569" w:rsidRDefault="003D6C3A" w:rsidP="001B0813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 w:rsidRPr="00D05569">
              <w:rPr>
                <w:rFonts w:ascii="Arial" w:eastAsia="Arial" w:hAnsi="Arial" w:cs="Arial"/>
              </w:rPr>
              <w:t xml:space="preserve">As of </w:t>
            </w:r>
            <w:r w:rsidR="007B1C70" w:rsidRPr="00D05569">
              <w:rPr>
                <w:rFonts w:ascii="Arial" w:eastAsia="Arial" w:hAnsi="Arial" w:cs="Arial"/>
              </w:rPr>
              <w:t>29</w:t>
            </w:r>
            <w:r w:rsidR="00D05569" w:rsidRPr="00D05569">
              <w:rPr>
                <w:rFonts w:ascii="Arial" w:eastAsia="Arial" w:hAnsi="Arial" w:cs="Arial"/>
                <w:vertAlign w:val="superscript"/>
              </w:rPr>
              <w:t>th</w:t>
            </w:r>
            <w:r w:rsidR="00D05569" w:rsidRPr="00D05569">
              <w:rPr>
                <w:rFonts w:ascii="Arial" w:eastAsia="Arial" w:hAnsi="Arial" w:cs="Arial"/>
              </w:rPr>
              <w:t xml:space="preserve"> August 2023 </w:t>
            </w:r>
          </w:p>
          <w:p w14:paraId="257ACAFE" w14:textId="3A0526F0" w:rsidR="00730C1C" w:rsidRPr="00D05569" w:rsidRDefault="000B27F1" w:rsidP="001B0813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 w:rsidRPr="00D05569">
              <w:rPr>
                <w:rFonts w:ascii="Arial" w:eastAsia="Arial" w:hAnsi="Arial" w:cs="Arial"/>
              </w:rPr>
              <w:t>16</w:t>
            </w:r>
            <w:r w:rsidR="00CC5504" w:rsidRPr="00D05569">
              <w:rPr>
                <w:rFonts w:ascii="Arial" w:eastAsia="Arial" w:hAnsi="Arial" w:cs="Arial"/>
              </w:rPr>
              <w:t xml:space="preserve">74 </w:t>
            </w:r>
            <w:r w:rsidR="00AF52D6" w:rsidRPr="00D05569">
              <w:rPr>
                <w:rFonts w:ascii="Arial" w:eastAsia="Arial" w:hAnsi="Arial" w:cs="Arial"/>
              </w:rPr>
              <w:t>properties</w:t>
            </w:r>
            <w:r w:rsidR="00CC5504" w:rsidRPr="00D05569">
              <w:rPr>
                <w:rFonts w:ascii="Arial" w:eastAsia="Arial" w:hAnsi="Arial" w:cs="Arial"/>
              </w:rPr>
              <w:t xml:space="preserve"> </w:t>
            </w:r>
            <w:r w:rsidR="00730C1C" w:rsidRPr="00D05569">
              <w:rPr>
                <w:rFonts w:ascii="Arial" w:eastAsia="Arial" w:hAnsi="Arial" w:cs="Arial"/>
              </w:rPr>
              <w:t>were surveyed</w:t>
            </w:r>
          </w:p>
          <w:p w14:paraId="438624E9" w14:textId="77777777" w:rsidR="00075F56" w:rsidRDefault="006B3E89" w:rsidP="001B0813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511 were classed as Cat 1</w:t>
            </w:r>
          </w:p>
          <w:p w14:paraId="262C2020" w14:textId="77777777" w:rsidR="009956E6" w:rsidRPr="00DF4170" w:rsidRDefault="009E32E5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DF4170">
              <w:rPr>
                <w:rFonts w:ascii="Arial" w:eastAsia="Arial" w:hAnsi="Arial" w:cs="Arial"/>
              </w:rPr>
              <w:lastRenderedPageBreak/>
              <w:t>Fungi wash appointments were made</w:t>
            </w:r>
            <w:r w:rsidR="005932D1" w:rsidRPr="00DF4170">
              <w:rPr>
                <w:rFonts w:ascii="Arial" w:eastAsia="Arial" w:hAnsi="Arial" w:cs="Arial"/>
              </w:rPr>
              <w:t xml:space="preserve"> for all Cat 1 properties</w:t>
            </w:r>
            <w:r w:rsidR="009B7F08" w:rsidRPr="00DF4170">
              <w:rPr>
                <w:rFonts w:ascii="Arial" w:eastAsia="Arial" w:hAnsi="Arial" w:cs="Arial"/>
              </w:rPr>
              <w:t xml:space="preserve"> to clean mould and remove the immediate hazard</w:t>
            </w:r>
          </w:p>
          <w:p w14:paraId="23CA5C3C" w14:textId="23CDC365" w:rsidR="009B7F08" w:rsidRPr="00DF4170" w:rsidRDefault="006E780F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DF4170">
              <w:rPr>
                <w:rFonts w:ascii="Arial" w:eastAsia="Arial" w:hAnsi="Arial" w:cs="Arial"/>
              </w:rPr>
              <w:t xml:space="preserve">Ventilation and adequate heating will </w:t>
            </w:r>
            <w:r w:rsidR="00071001" w:rsidRPr="00DF4170">
              <w:rPr>
                <w:rFonts w:ascii="Arial" w:eastAsia="Arial" w:hAnsi="Arial" w:cs="Arial"/>
              </w:rPr>
              <w:t xml:space="preserve">help to reduce the occurrence of </w:t>
            </w:r>
            <w:r w:rsidRPr="00DF4170">
              <w:rPr>
                <w:rFonts w:ascii="Arial" w:eastAsia="Arial" w:hAnsi="Arial" w:cs="Arial"/>
              </w:rPr>
              <w:t>damp and mould</w:t>
            </w:r>
          </w:p>
          <w:p w14:paraId="022FC81D" w14:textId="1BCB9D0C" w:rsidR="000816FC" w:rsidRPr="00DF4170" w:rsidRDefault="00071001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DF4170">
              <w:rPr>
                <w:rFonts w:ascii="Arial" w:eastAsia="Arial" w:hAnsi="Arial" w:cs="Arial"/>
              </w:rPr>
              <w:t xml:space="preserve">Not </w:t>
            </w:r>
            <w:r w:rsidR="00FB50C7" w:rsidRPr="00DF4170">
              <w:rPr>
                <w:rFonts w:ascii="Arial" w:eastAsia="Arial" w:hAnsi="Arial" w:cs="Arial"/>
              </w:rPr>
              <w:t xml:space="preserve">all instances are caused by poor ventilation there are cases where the </w:t>
            </w:r>
            <w:r w:rsidR="001E08F6" w:rsidRPr="00DF4170">
              <w:rPr>
                <w:rFonts w:ascii="Arial" w:eastAsia="Arial" w:hAnsi="Arial" w:cs="Arial"/>
              </w:rPr>
              <w:t xml:space="preserve">damp and mould </w:t>
            </w:r>
            <w:r w:rsidR="64A3A594" w:rsidRPr="00DF4170">
              <w:rPr>
                <w:rFonts w:ascii="Arial" w:eastAsia="Arial" w:hAnsi="Arial" w:cs="Arial"/>
              </w:rPr>
              <w:t>are</w:t>
            </w:r>
            <w:r w:rsidR="001E08F6" w:rsidRPr="00DF4170">
              <w:rPr>
                <w:rFonts w:ascii="Arial" w:eastAsia="Arial" w:hAnsi="Arial" w:cs="Arial"/>
              </w:rPr>
              <w:t xml:space="preserve"> the result of an undetected leak</w:t>
            </w:r>
          </w:p>
          <w:p w14:paraId="59FA6C97" w14:textId="77777777" w:rsidR="00C94293" w:rsidRPr="00422AF8" w:rsidRDefault="00F5026B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422AF8">
              <w:rPr>
                <w:rFonts w:ascii="Arial" w:eastAsia="Arial" w:hAnsi="Arial" w:cs="Arial"/>
              </w:rPr>
              <w:t xml:space="preserve">Messages </w:t>
            </w:r>
            <w:r w:rsidR="00A82E4A" w:rsidRPr="00422AF8">
              <w:rPr>
                <w:rFonts w:ascii="Arial" w:eastAsia="Arial" w:hAnsi="Arial" w:cs="Arial"/>
              </w:rPr>
              <w:t>need</w:t>
            </w:r>
            <w:r w:rsidRPr="00422AF8">
              <w:rPr>
                <w:rFonts w:ascii="Arial" w:eastAsia="Arial" w:hAnsi="Arial" w:cs="Arial"/>
              </w:rPr>
              <w:t xml:space="preserve"> to go out to residents advising how they can live in their properties and </w:t>
            </w:r>
            <w:r w:rsidR="007946EA" w:rsidRPr="00422AF8">
              <w:rPr>
                <w:rFonts w:ascii="Arial" w:eastAsia="Arial" w:hAnsi="Arial" w:cs="Arial"/>
              </w:rPr>
              <w:t xml:space="preserve">prevent </w:t>
            </w:r>
            <w:r w:rsidR="00A82E4A" w:rsidRPr="00422AF8">
              <w:rPr>
                <w:rFonts w:ascii="Arial" w:eastAsia="Arial" w:hAnsi="Arial" w:cs="Arial"/>
              </w:rPr>
              <w:t>instances</w:t>
            </w:r>
            <w:r w:rsidR="007946EA" w:rsidRPr="00422AF8">
              <w:rPr>
                <w:rFonts w:ascii="Arial" w:eastAsia="Arial" w:hAnsi="Arial" w:cs="Arial"/>
              </w:rPr>
              <w:t xml:space="preserve"> of damp and mould</w:t>
            </w:r>
          </w:p>
          <w:p w14:paraId="2212509E" w14:textId="71EA034E" w:rsidR="00A042D4" w:rsidRPr="00422AF8" w:rsidRDefault="00BF4B0E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422AF8">
              <w:rPr>
                <w:rFonts w:ascii="Arial" w:eastAsia="Arial" w:hAnsi="Arial" w:cs="Arial"/>
              </w:rPr>
              <w:t>A module has been introduced into the J</w:t>
            </w:r>
            <w:r w:rsidR="00422AF8" w:rsidRPr="00422AF8">
              <w:rPr>
                <w:rFonts w:ascii="Arial" w:eastAsia="Arial" w:hAnsi="Arial" w:cs="Arial"/>
              </w:rPr>
              <w:t xml:space="preserve">ob </w:t>
            </w:r>
            <w:r w:rsidRPr="00422AF8">
              <w:rPr>
                <w:rFonts w:ascii="Arial" w:eastAsia="Arial" w:hAnsi="Arial" w:cs="Arial"/>
              </w:rPr>
              <w:t>M</w:t>
            </w:r>
            <w:r w:rsidR="00422AF8" w:rsidRPr="00422AF8">
              <w:rPr>
                <w:rFonts w:ascii="Arial" w:eastAsia="Arial" w:hAnsi="Arial" w:cs="Arial"/>
              </w:rPr>
              <w:t>anager</w:t>
            </w:r>
            <w:r w:rsidRPr="00422AF8">
              <w:rPr>
                <w:rFonts w:ascii="Arial" w:eastAsia="Arial" w:hAnsi="Arial" w:cs="Arial"/>
              </w:rPr>
              <w:t xml:space="preserve"> system to </w:t>
            </w:r>
            <w:r w:rsidR="007D3E09" w:rsidRPr="00422AF8">
              <w:rPr>
                <w:rFonts w:ascii="Arial" w:eastAsia="Arial" w:hAnsi="Arial" w:cs="Arial"/>
              </w:rPr>
              <w:t>automate the reporting process</w:t>
            </w:r>
          </w:p>
          <w:p w14:paraId="53043708" w14:textId="75A29A92" w:rsidR="00AB6FA9" w:rsidRPr="00422AF8" w:rsidRDefault="00C418CE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 w:rsidRPr="00422AF8">
              <w:rPr>
                <w:rFonts w:ascii="Arial" w:eastAsia="Arial" w:hAnsi="Arial" w:cs="Arial"/>
              </w:rPr>
              <w:t xml:space="preserve">There </w:t>
            </w:r>
            <w:r w:rsidR="00E8124B" w:rsidRPr="00422AF8">
              <w:rPr>
                <w:rFonts w:ascii="Arial" w:eastAsia="Arial" w:hAnsi="Arial" w:cs="Arial"/>
              </w:rPr>
              <w:t>are</w:t>
            </w:r>
            <w:r w:rsidRPr="00422AF8">
              <w:rPr>
                <w:rFonts w:ascii="Arial" w:eastAsia="Arial" w:hAnsi="Arial" w:cs="Arial"/>
              </w:rPr>
              <w:t xml:space="preserve"> not </w:t>
            </w:r>
            <w:r w:rsidR="00CD081A" w:rsidRPr="00422AF8">
              <w:rPr>
                <w:rFonts w:ascii="Arial" w:eastAsia="Arial" w:hAnsi="Arial" w:cs="Arial"/>
              </w:rPr>
              <w:t xml:space="preserve">enough resources for </w:t>
            </w:r>
            <w:r w:rsidRPr="00422AF8">
              <w:rPr>
                <w:rFonts w:ascii="Arial" w:eastAsia="Arial" w:hAnsi="Arial" w:cs="Arial"/>
              </w:rPr>
              <w:t>a dedicated damp and mould team</w:t>
            </w:r>
            <w:r w:rsidR="007F59BA" w:rsidRPr="00422AF8">
              <w:rPr>
                <w:rFonts w:ascii="Arial" w:eastAsia="Arial" w:hAnsi="Arial" w:cs="Arial"/>
              </w:rPr>
              <w:t xml:space="preserve">. The team is </w:t>
            </w:r>
            <w:r w:rsidR="0034677E" w:rsidRPr="00422AF8">
              <w:rPr>
                <w:rFonts w:ascii="Arial" w:eastAsia="Arial" w:hAnsi="Arial" w:cs="Arial"/>
              </w:rPr>
              <w:t>v</w:t>
            </w:r>
            <w:r w:rsidR="007F59BA" w:rsidRPr="00422AF8">
              <w:rPr>
                <w:rFonts w:ascii="Arial" w:eastAsia="Arial" w:hAnsi="Arial" w:cs="Arial"/>
              </w:rPr>
              <w:t>irtual with members pulled in from other areas</w:t>
            </w:r>
          </w:p>
          <w:p w14:paraId="301B5E8B" w14:textId="77777777" w:rsidR="000263CA" w:rsidRDefault="00CF129D" w:rsidP="001B0813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standard operating procedure has been drafted </w:t>
            </w:r>
          </w:p>
          <w:p w14:paraId="0B6D27F5" w14:textId="615AF4EE" w:rsidR="00CF129D" w:rsidRDefault="00797BE8" w:rsidP="001B081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CF129D" w:rsidRPr="00300037">
              <w:rPr>
                <w:rFonts w:ascii="Arial" w:eastAsia="Arial" w:hAnsi="Arial" w:cs="Arial"/>
              </w:rPr>
              <w:t>eal</w:t>
            </w:r>
            <w:r w:rsidR="0034677E" w:rsidRPr="00300037">
              <w:rPr>
                <w:rFonts w:ascii="Arial" w:eastAsia="Arial" w:hAnsi="Arial" w:cs="Arial"/>
              </w:rPr>
              <w:t xml:space="preserve"> with the hazard</w:t>
            </w:r>
            <w:r>
              <w:rPr>
                <w:rFonts w:ascii="Arial" w:eastAsia="Arial" w:hAnsi="Arial" w:cs="Arial"/>
              </w:rPr>
              <w:t xml:space="preserve"> first</w:t>
            </w:r>
          </w:p>
          <w:p w14:paraId="3FC0F977" w14:textId="360CA707" w:rsidR="000263CA" w:rsidRDefault="00B872B2" w:rsidP="001B0813">
            <w:pPr>
              <w:pStyle w:val="ListParagraph"/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 w:rsidR="000263CA">
              <w:rPr>
                <w:rFonts w:ascii="Arial" w:eastAsia="Arial" w:hAnsi="Arial" w:cs="Arial"/>
              </w:rPr>
              <w:t>ollow up with prevention</w:t>
            </w:r>
          </w:p>
          <w:p w14:paraId="5CECED44" w14:textId="09FC48EA" w:rsidR="00E24A08" w:rsidRDefault="00826503" w:rsidP="001B081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</w:t>
            </w:r>
            <w:r w:rsidR="007409A5">
              <w:rPr>
                <w:rFonts w:ascii="Arial" w:eastAsia="Arial" w:hAnsi="Arial" w:cs="Arial"/>
              </w:rPr>
              <w:t xml:space="preserve"> and</w:t>
            </w:r>
            <w:r w:rsidR="00EE0BD9">
              <w:rPr>
                <w:rFonts w:ascii="Arial" w:eastAsia="Arial" w:hAnsi="Arial" w:cs="Arial"/>
              </w:rPr>
              <w:t xml:space="preserve"> financial </w:t>
            </w:r>
            <w:r w:rsidR="00797BE8">
              <w:rPr>
                <w:rFonts w:ascii="Arial" w:eastAsia="Arial" w:hAnsi="Arial" w:cs="Arial"/>
              </w:rPr>
              <w:t>support can be offered</w:t>
            </w:r>
          </w:p>
          <w:p w14:paraId="5F91ADC1" w14:textId="385A26F3" w:rsidR="00B872B2" w:rsidRPr="00422AF8" w:rsidRDefault="00B872B2" w:rsidP="001B081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422AF8">
              <w:rPr>
                <w:rFonts w:ascii="Arial" w:eastAsia="Arial" w:hAnsi="Arial" w:cs="Arial"/>
              </w:rPr>
              <w:t>Most cases will be dealt with as business as usual</w:t>
            </w:r>
            <w:r w:rsidR="00BB2A2A" w:rsidRPr="00422AF8">
              <w:rPr>
                <w:rFonts w:ascii="Arial" w:eastAsia="Arial" w:hAnsi="Arial" w:cs="Arial"/>
              </w:rPr>
              <w:t xml:space="preserve"> with only the exceptions passed to Phil</w:t>
            </w:r>
            <w:r w:rsidR="007409A5" w:rsidRPr="00422AF8">
              <w:rPr>
                <w:rFonts w:ascii="Arial" w:eastAsia="Arial" w:hAnsi="Arial" w:cs="Arial"/>
              </w:rPr>
              <w:t xml:space="preserve">’s </w:t>
            </w:r>
            <w:r w:rsidR="00E12F5D" w:rsidRPr="00422AF8">
              <w:rPr>
                <w:rFonts w:ascii="Arial" w:eastAsia="Arial" w:hAnsi="Arial" w:cs="Arial"/>
              </w:rPr>
              <w:t>specialist</w:t>
            </w:r>
            <w:r w:rsidR="007409A5" w:rsidRPr="00422AF8">
              <w:rPr>
                <w:rFonts w:ascii="Arial" w:eastAsia="Arial" w:hAnsi="Arial" w:cs="Arial"/>
              </w:rPr>
              <w:t xml:space="preserve"> tea</w:t>
            </w:r>
            <w:r w:rsidR="00E12F5D" w:rsidRPr="00422AF8">
              <w:rPr>
                <w:rFonts w:ascii="Arial" w:eastAsia="Arial" w:hAnsi="Arial" w:cs="Arial"/>
              </w:rPr>
              <w:t>m</w:t>
            </w:r>
          </w:p>
          <w:p w14:paraId="759501DB" w14:textId="693FA444" w:rsidR="00E12F5D" w:rsidRDefault="00CC74A1" w:rsidP="001B081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CC74A1">
              <w:rPr>
                <w:rFonts w:ascii="Arial" w:eastAsia="Arial" w:hAnsi="Arial" w:cs="Arial"/>
              </w:rPr>
              <w:t xml:space="preserve">£15m </w:t>
            </w:r>
            <w:r w:rsidR="00EC4D66">
              <w:rPr>
                <w:rFonts w:ascii="Arial" w:eastAsia="Arial" w:hAnsi="Arial" w:cs="Arial"/>
              </w:rPr>
              <w:t>has been given</w:t>
            </w:r>
            <w:r w:rsidRPr="00CC74A1">
              <w:rPr>
                <w:rFonts w:ascii="Arial" w:eastAsia="Arial" w:hAnsi="Arial" w:cs="Arial"/>
              </w:rPr>
              <w:t xml:space="preserve"> to the West Midlands Combined Authority area</w:t>
            </w:r>
            <w:r w:rsidR="00F442EA">
              <w:rPr>
                <w:rFonts w:ascii="Arial" w:eastAsia="Arial" w:hAnsi="Arial" w:cs="Arial"/>
              </w:rPr>
              <w:t xml:space="preserve"> – this will be divided between the seven Local </w:t>
            </w:r>
            <w:r w:rsidR="00ED26FE">
              <w:rPr>
                <w:rFonts w:ascii="Arial" w:eastAsia="Arial" w:hAnsi="Arial" w:cs="Arial"/>
              </w:rPr>
              <w:t>Authorities</w:t>
            </w:r>
          </w:p>
          <w:p w14:paraId="019D22E4" w14:textId="77777777" w:rsidR="007E4A34" w:rsidRDefault="008612F7" w:rsidP="001B081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SMBC</w:t>
            </w:r>
            <w:r w:rsidR="00B848A0">
              <w:rPr>
                <w:rFonts w:ascii="Arial" w:eastAsia="Arial" w:hAnsi="Arial" w:cs="Arial"/>
              </w:rPr>
              <w:t xml:space="preserve"> has been allocated </w:t>
            </w:r>
            <w:r w:rsidR="006A11B8">
              <w:rPr>
                <w:rFonts w:ascii="Arial" w:eastAsia="Arial" w:hAnsi="Arial" w:cs="Arial"/>
              </w:rPr>
              <w:t xml:space="preserve">£2.1m to address </w:t>
            </w:r>
          </w:p>
          <w:p w14:paraId="2FE4442E" w14:textId="77777777" w:rsidR="007E4A34" w:rsidRDefault="007E4A34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6A11B8">
              <w:rPr>
                <w:rFonts w:ascii="Arial" w:eastAsia="Arial" w:hAnsi="Arial" w:cs="Arial"/>
              </w:rPr>
              <w:t xml:space="preserve">amp and mould </w:t>
            </w:r>
          </w:p>
          <w:p w14:paraId="212FED0A" w14:textId="08F38FDB" w:rsidR="00ED26FE" w:rsidRDefault="00D749D6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 w:rsidR="006A11B8">
              <w:rPr>
                <w:rFonts w:ascii="Arial" w:eastAsia="Arial" w:hAnsi="Arial" w:cs="Arial"/>
              </w:rPr>
              <w:t>eaks</w:t>
            </w:r>
          </w:p>
          <w:p w14:paraId="02E26EAC" w14:textId="03602778" w:rsidR="007417F0" w:rsidRDefault="007417F0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Soil stack replacement</w:t>
            </w:r>
          </w:p>
          <w:p w14:paraId="2073D3DD" w14:textId="77777777" w:rsidR="003B3B1A" w:rsidRDefault="00D749D6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Ventilation </w:t>
            </w:r>
          </w:p>
          <w:p w14:paraId="125A21E1" w14:textId="6BE78790" w:rsidR="00D749D6" w:rsidRDefault="009B7800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00C378DB">
              <w:rPr>
                <w:rFonts w:ascii="Arial" w:eastAsia="Arial" w:hAnsi="Arial" w:cs="Arial"/>
              </w:rPr>
              <w:t>pecialist damp prevention work</w:t>
            </w:r>
          </w:p>
          <w:p w14:paraId="07B4DB3E" w14:textId="4ACE16FD" w:rsidR="00C378DB" w:rsidRDefault="00C378DB" w:rsidP="001B081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Internal monitoring</w:t>
            </w:r>
            <w:r w:rsidR="008C158C">
              <w:rPr>
                <w:rFonts w:ascii="Arial" w:eastAsia="Arial" w:hAnsi="Arial" w:cs="Arial"/>
              </w:rPr>
              <w:t xml:space="preserve"> – properties can be monitored remotely</w:t>
            </w:r>
          </w:p>
          <w:p w14:paraId="5F54D1EF" w14:textId="7E1CDD78" w:rsidR="00137E17" w:rsidRPr="00E53E09" w:rsidRDefault="00137E17" w:rsidP="00137E1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53E09">
              <w:rPr>
                <w:rFonts w:ascii="Arial" w:eastAsia="Arial" w:hAnsi="Arial" w:cs="Arial"/>
                <w:sz w:val="22"/>
                <w:szCs w:val="22"/>
              </w:rPr>
              <w:t>Questions:</w:t>
            </w:r>
          </w:p>
          <w:p w14:paraId="7259FD1E" w14:textId="0423E4B4" w:rsidR="007E4A34" w:rsidRPr="00137E17" w:rsidRDefault="006756F0" w:rsidP="008C15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37E17">
              <w:rPr>
                <w:rFonts w:ascii="Arial" w:eastAsia="Arial" w:hAnsi="Arial" w:cs="Arial"/>
                <w:sz w:val="22"/>
                <w:szCs w:val="22"/>
              </w:rPr>
              <w:t>What is happening with blocks – Hampstead House</w:t>
            </w:r>
            <w:r w:rsidR="006565F7" w:rsidRPr="00137E17">
              <w:rPr>
                <w:rFonts w:ascii="Arial" w:eastAsia="Arial" w:hAnsi="Arial" w:cs="Arial"/>
                <w:sz w:val="22"/>
                <w:szCs w:val="22"/>
              </w:rPr>
              <w:t xml:space="preserve"> is covered in algae</w:t>
            </w:r>
            <w:r w:rsidR="00113ECF" w:rsidRPr="00137E17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377B6E" w:rsidRPr="00137E17">
              <w:rPr>
                <w:rFonts w:ascii="Arial" w:eastAsia="Arial" w:hAnsi="Arial" w:cs="Arial"/>
                <w:sz w:val="22"/>
                <w:szCs w:val="22"/>
              </w:rPr>
              <w:t>some buildings are damp</w:t>
            </w:r>
            <w:r w:rsidRPr="00137E17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  <w:p w14:paraId="70097506" w14:textId="02F67DAA" w:rsidR="00567897" w:rsidRPr="00137E17" w:rsidRDefault="002C6566" w:rsidP="001B0813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Work</w:t>
            </w:r>
            <w:r w:rsidR="00567897" w:rsidRPr="00137E17">
              <w:rPr>
                <w:rFonts w:ascii="Arial" w:eastAsia="Arial" w:hAnsi="Arial" w:cs="Arial"/>
              </w:rPr>
              <w:t xml:space="preserve"> is being done with </w:t>
            </w:r>
            <w:r w:rsidRPr="00137E17">
              <w:rPr>
                <w:rFonts w:ascii="Arial" w:eastAsia="Arial" w:hAnsi="Arial" w:cs="Arial"/>
              </w:rPr>
              <w:t>residents</w:t>
            </w:r>
            <w:r w:rsidR="00567897" w:rsidRPr="00137E17">
              <w:rPr>
                <w:rFonts w:ascii="Arial" w:eastAsia="Arial" w:hAnsi="Arial" w:cs="Arial"/>
              </w:rPr>
              <w:t xml:space="preserve"> around proper </w:t>
            </w:r>
            <w:r w:rsidR="006E49F4" w:rsidRPr="00137E17">
              <w:rPr>
                <w:rFonts w:ascii="Arial" w:eastAsia="Arial" w:hAnsi="Arial" w:cs="Arial"/>
              </w:rPr>
              <w:t>insulation,</w:t>
            </w:r>
            <w:r w:rsidRPr="00137E17">
              <w:rPr>
                <w:rFonts w:ascii="Arial" w:eastAsia="Arial" w:hAnsi="Arial" w:cs="Arial"/>
              </w:rPr>
              <w:t xml:space="preserve"> </w:t>
            </w:r>
            <w:r w:rsidR="06984FB0" w:rsidRPr="00137E17">
              <w:rPr>
                <w:rFonts w:ascii="Arial" w:eastAsia="Arial" w:hAnsi="Arial" w:cs="Arial"/>
              </w:rPr>
              <w:t>ventilation,</w:t>
            </w:r>
            <w:r w:rsidRPr="00137E17">
              <w:rPr>
                <w:rFonts w:ascii="Arial" w:eastAsia="Arial" w:hAnsi="Arial" w:cs="Arial"/>
              </w:rPr>
              <w:t xml:space="preserve"> and heating</w:t>
            </w:r>
            <w:r w:rsidR="00077850" w:rsidRPr="00137E17">
              <w:rPr>
                <w:rFonts w:ascii="Arial" w:eastAsia="Arial" w:hAnsi="Arial" w:cs="Arial"/>
              </w:rPr>
              <w:t xml:space="preserve"> to resolve any damp issues.</w:t>
            </w:r>
          </w:p>
          <w:p w14:paraId="58AA675B" w14:textId="77777777" w:rsidR="00CB2117" w:rsidRPr="00137E17" w:rsidRDefault="00474B4E" w:rsidP="001B0813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 blocks are a separate issue</w:t>
            </w:r>
            <w:r w:rsidR="00050208" w:rsidRPr="00137E17">
              <w:rPr>
                <w:rFonts w:ascii="Arial" w:eastAsia="Arial" w:hAnsi="Arial" w:cs="Arial"/>
              </w:rPr>
              <w:t>, to treat the algae the blocks need to be jet washed</w:t>
            </w:r>
            <w:r w:rsidR="00CE0C3F" w:rsidRPr="00137E17">
              <w:rPr>
                <w:rFonts w:ascii="Arial" w:eastAsia="Arial" w:hAnsi="Arial" w:cs="Arial"/>
              </w:rPr>
              <w:t>, re-rendered and repainted.</w:t>
            </w:r>
            <w:r w:rsidR="00396CDD" w:rsidRPr="00137E17">
              <w:rPr>
                <w:rFonts w:ascii="Arial" w:eastAsia="Arial" w:hAnsi="Arial" w:cs="Arial"/>
              </w:rPr>
              <w:t xml:space="preserve"> </w:t>
            </w:r>
          </w:p>
          <w:p w14:paraId="439623F4" w14:textId="5AE0AF9A" w:rsidR="0064253F" w:rsidRPr="00137E17" w:rsidRDefault="00396CDD" w:rsidP="001B0813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 ru</w:t>
            </w:r>
            <w:r w:rsidR="00CA559A" w:rsidRPr="00137E17">
              <w:rPr>
                <w:rFonts w:ascii="Arial" w:eastAsia="Arial" w:hAnsi="Arial" w:cs="Arial"/>
              </w:rPr>
              <w:t>l</w:t>
            </w:r>
            <w:r w:rsidRPr="00137E17">
              <w:rPr>
                <w:rFonts w:ascii="Arial" w:eastAsia="Arial" w:hAnsi="Arial" w:cs="Arial"/>
              </w:rPr>
              <w:t>es since Grenfell sta</w:t>
            </w:r>
            <w:r w:rsidR="00CA559A" w:rsidRPr="00137E17">
              <w:rPr>
                <w:rFonts w:ascii="Arial" w:eastAsia="Arial" w:hAnsi="Arial" w:cs="Arial"/>
              </w:rPr>
              <w:t>t</w:t>
            </w:r>
            <w:r w:rsidRPr="00137E17">
              <w:rPr>
                <w:rFonts w:ascii="Arial" w:eastAsia="Arial" w:hAnsi="Arial" w:cs="Arial"/>
              </w:rPr>
              <w:t>e th</w:t>
            </w:r>
            <w:r w:rsidR="00CA559A" w:rsidRPr="00137E17">
              <w:rPr>
                <w:rFonts w:ascii="Arial" w:eastAsia="Arial" w:hAnsi="Arial" w:cs="Arial"/>
              </w:rPr>
              <w:t xml:space="preserve">at nothing can be added </w:t>
            </w:r>
            <w:r w:rsidR="002D5BA0" w:rsidRPr="00137E17">
              <w:rPr>
                <w:rFonts w:ascii="Arial" w:eastAsia="Arial" w:hAnsi="Arial" w:cs="Arial"/>
              </w:rPr>
              <w:t>to</w:t>
            </w:r>
            <w:r w:rsidR="00CA559A" w:rsidRPr="00137E17">
              <w:rPr>
                <w:rFonts w:ascii="Arial" w:eastAsia="Arial" w:hAnsi="Arial" w:cs="Arial"/>
              </w:rPr>
              <w:t xml:space="preserve"> blocks </w:t>
            </w:r>
            <w:r w:rsidR="003C4F7F" w:rsidRPr="00137E17">
              <w:rPr>
                <w:rFonts w:ascii="Arial" w:eastAsia="Arial" w:hAnsi="Arial" w:cs="Arial"/>
              </w:rPr>
              <w:t xml:space="preserve">unless it is proved that materials are fully </w:t>
            </w:r>
            <w:r w:rsidR="44F534EE" w:rsidRPr="00137E17">
              <w:rPr>
                <w:rFonts w:ascii="Arial" w:eastAsia="Arial" w:hAnsi="Arial" w:cs="Arial"/>
              </w:rPr>
              <w:t>fireproof</w:t>
            </w:r>
          </w:p>
          <w:p w14:paraId="18971BCD" w14:textId="56B445F8" w:rsidR="00975382" w:rsidRPr="00137E17" w:rsidRDefault="0064253F" w:rsidP="001B0813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If this is no</w:t>
            </w:r>
            <w:r w:rsidR="000E65C4" w:rsidRPr="00137E17">
              <w:rPr>
                <w:rFonts w:ascii="Arial" w:eastAsia="Arial" w:hAnsi="Arial" w:cs="Arial"/>
              </w:rPr>
              <w:t>t</w:t>
            </w:r>
            <w:r w:rsidRPr="00137E17">
              <w:rPr>
                <w:rFonts w:ascii="Arial" w:eastAsia="Arial" w:hAnsi="Arial" w:cs="Arial"/>
              </w:rPr>
              <w:t xml:space="preserve"> done the building cannot be certified as safe and SMBC </w:t>
            </w:r>
            <w:r w:rsidR="007504A5" w:rsidRPr="00137E17">
              <w:rPr>
                <w:rFonts w:ascii="Arial" w:eastAsia="Arial" w:hAnsi="Arial" w:cs="Arial"/>
              </w:rPr>
              <w:t>would not be</w:t>
            </w:r>
            <w:r w:rsidRPr="00137E17">
              <w:rPr>
                <w:rFonts w:ascii="Arial" w:eastAsia="Arial" w:hAnsi="Arial" w:cs="Arial"/>
              </w:rPr>
              <w:t xml:space="preserve"> compliant</w:t>
            </w:r>
          </w:p>
          <w:p w14:paraId="460F9310" w14:textId="23CCC134" w:rsidR="00591EA4" w:rsidRPr="00137E17" w:rsidRDefault="00FD31B8" w:rsidP="001B0813">
            <w:pPr>
              <w:pStyle w:val="ListParagraph"/>
              <w:numPr>
                <w:ilvl w:val="0"/>
                <w:numId w:val="38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lastRenderedPageBreak/>
              <w:t>Different s</w:t>
            </w:r>
            <w:r w:rsidR="00591EA4" w:rsidRPr="00137E17">
              <w:rPr>
                <w:rFonts w:ascii="Arial" w:eastAsia="Arial" w:hAnsi="Arial" w:cs="Arial"/>
              </w:rPr>
              <w:t>olution</w:t>
            </w:r>
            <w:r w:rsidRPr="00137E17">
              <w:rPr>
                <w:rFonts w:ascii="Arial" w:eastAsia="Arial" w:hAnsi="Arial" w:cs="Arial"/>
              </w:rPr>
              <w:t>s</w:t>
            </w:r>
            <w:r w:rsidR="00591EA4" w:rsidRPr="00137E17">
              <w:rPr>
                <w:rFonts w:ascii="Arial" w:eastAsia="Arial" w:hAnsi="Arial" w:cs="Arial"/>
              </w:rPr>
              <w:t xml:space="preserve"> </w:t>
            </w:r>
            <w:r w:rsidR="00E51E21" w:rsidRPr="00137E17">
              <w:rPr>
                <w:rFonts w:ascii="Arial" w:eastAsia="Arial" w:hAnsi="Arial" w:cs="Arial"/>
              </w:rPr>
              <w:t>are being considered</w:t>
            </w:r>
          </w:p>
          <w:p w14:paraId="011CADF4" w14:textId="351A46A7" w:rsidR="00031EAF" w:rsidRPr="00137E17" w:rsidRDefault="00AF7341" w:rsidP="001B0813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Take the risk of </w:t>
            </w:r>
            <w:r w:rsidR="003F40BA" w:rsidRPr="00137E17">
              <w:rPr>
                <w:rFonts w:ascii="Arial" w:eastAsia="Arial" w:hAnsi="Arial" w:cs="Arial"/>
              </w:rPr>
              <w:t>non-certified</w:t>
            </w:r>
            <w:r w:rsidRPr="00137E17">
              <w:rPr>
                <w:rFonts w:ascii="Arial" w:eastAsia="Arial" w:hAnsi="Arial" w:cs="Arial"/>
              </w:rPr>
              <w:t xml:space="preserve"> external </w:t>
            </w:r>
            <w:r w:rsidR="003F40BA" w:rsidRPr="00137E17">
              <w:rPr>
                <w:rFonts w:ascii="Arial" w:eastAsia="Arial" w:hAnsi="Arial" w:cs="Arial"/>
              </w:rPr>
              <w:t>systems on buildings</w:t>
            </w:r>
            <w:r w:rsidR="009D6315" w:rsidRPr="00137E17">
              <w:rPr>
                <w:rFonts w:ascii="Arial" w:eastAsia="Arial" w:hAnsi="Arial" w:cs="Arial"/>
              </w:rPr>
              <w:t>. This would mean noncompliance</w:t>
            </w:r>
          </w:p>
          <w:p w14:paraId="17498798" w14:textId="5320FE5B" w:rsidR="00342E2B" w:rsidRPr="00137E17" w:rsidRDefault="000E65C4" w:rsidP="001B0813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System could be fully tested </w:t>
            </w:r>
            <w:r w:rsidR="00342E2B" w:rsidRPr="00137E17">
              <w:rPr>
                <w:rFonts w:ascii="Arial" w:eastAsia="Arial" w:hAnsi="Arial" w:cs="Arial"/>
              </w:rPr>
              <w:t xml:space="preserve">but this would be </w:t>
            </w:r>
            <w:r w:rsidR="243DDC8E" w:rsidRPr="00137E17">
              <w:rPr>
                <w:rFonts w:ascii="Arial" w:eastAsia="Arial" w:hAnsi="Arial" w:cs="Arial"/>
              </w:rPr>
              <w:t>extremely expensive</w:t>
            </w:r>
          </w:p>
          <w:p w14:paraId="5B8C3786" w14:textId="77777777" w:rsidR="006B48B3" w:rsidRPr="00137E17" w:rsidRDefault="00EA5CC7" w:rsidP="001B0813">
            <w:pPr>
              <w:pStyle w:val="ListParagraph"/>
              <w:numPr>
                <w:ilvl w:val="0"/>
                <w:numId w:val="39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Remove the render systems and reclad building</w:t>
            </w:r>
            <w:r w:rsidR="00FE475E" w:rsidRPr="00137E17">
              <w:rPr>
                <w:rFonts w:ascii="Arial" w:eastAsia="Arial" w:hAnsi="Arial" w:cs="Arial"/>
              </w:rPr>
              <w:t xml:space="preserve">s at a cost of £45m </w:t>
            </w:r>
            <w:r w:rsidR="000E65C4" w:rsidRPr="00137E17">
              <w:rPr>
                <w:rFonts w:ascii="Arial" w:eastAsia="Arial" w:hAnsi="Arial" w:cs="Arial"/>
              </w:rPr>
              <w:t xml:space="preserve"> </w:t>
            </w:r>
          </w:p>
          <w:p w14:paraId="2C58443B" w14:textId="17A53BAA" w:rsidR="00F54106" w:rsidRPr="00137E17" w:rsidRDefault="006B48B3" w:rsidP="006B48B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37E17">
              <w:rPr>
                <w:rFonts w:ascii="Arial" w:eastAsia="Arial" w:hAnsi="Arial" w:cs="Arial"/>
                <w:sz w:val="22"/>
                <w:szCs w:val="22"/>
              </w:rPr>
              <w:t xml:space="preserve">Can the </w:t>
            </w:r>
            <w:r w:rsidR="5CD19B68" w:rsidRPr="00137E17">
              <w:rPr>
                <w:rFonts w:ascii="Arial" w:eastAsia="Arial" w:hAnsi="Arial" w:cs="Arial"/>
                <w:sz w:val="22"/>
                <w:szCs w:val="22"/>
              </w:rPr>
              <w:t>fire-resistant</w:t>
            </w:r>
            <w:r w:rsidR="004B1475" w:rsidRPr="00137E17">
              <w:rPr>
                <w:rFonts w:ascii="Arial" w:eastAsia="Arial" w:hAnsi="Arial" w:cs="Arial"/>
                <w:sz w:val="22"/>
                <w:szCs w:val="22"/>
              </w:rPr>
              <w:t xml:space="preserve"> products be added at the point of manufacture?</w:t>
            </w:r>
            <w:r w:rsidR="003C4F7F" w:rsidRPr="00137E1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5B6BD5B" w14:textId="6B62867F" w:rsidR="00446B34" w:rsidRPr="00137E17" w:rsidRDefault="00F6630A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This has not been researched</w:t>
            </w:r>
            <w:r w:rsidR="00367854" w:rsidRPr="00137E17">
              <w:rPr>
                <w:rFonts w:ascii="Arial" w:eastAsia="Arial" w:hAnsi="Arial" w:cs="Arial"/>
              </w:rPr>
              <w:t xml:space="preserve"> and the issue relates to existing properties</w:t>
            </w:r>
          </w:p>
          <w:p w14:paraId="2A9A07E5" w14:textId="26589A8D" w:rsidR="00920017" w:rsidRPr="00137E17" w:rsidRDefault="00920017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Options are being looked at and</w:t>
            </w:r>
            <w:r w:rsidR="00112F5E" w:rsidRPr="00137E17">
              <w:rPr>
                <w:rFonts w:ascii="Arial" w:eastAsia="Arial" w:hAnsi="Arial" w:cs="Arial"/>
              </w:rPr>
              <w:t xml:space="preserve"> they are all expensive</w:t>
            </w:r>
          </w:p>
          <w:p w14:paraId="305D29B4" w14:textId="5CC388B6" w:rsidR="00112F5E" w:rsidRPr="00137E17" w:rsidRDefault="00112F5E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Existing stock is the priority as </w:t>
            </w:r>
            <w:r w:rsidR="00911CEB" w:rsidRPr="00137E17">
              <w:rPr>
                <w:rFonts w:ascii="Arial" w:eastAsia="Arial" w:hAnsi="Arial" w:cs="Arial"/>
              </w:rPr>
              <w:t>Decent Homes must be achieved</w:t>
            </w:r>
          </w:p>
          <w:p w14:paraId="1675E508" w14:textId="5BCBDB5F" w:rsidR="00B66A50" w:rsidRPr="00137E17" w:rsidRDefault="00B42F22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Part of the retrofit assessment is a damp and mould inspection</w:t>
            </w:r>
            <w:r w:rsidR="001741DA" w:rsidRPr="00137E17">
              <w:rPr>
                <w:rFonts w:ascii="Arial" w:eastAsia="Arial" w:hAnsi="Arial" w:cs="Arial"/>
              </w:rPr>
              <w:t xml:space="preserve"> – the assessors </w:t>
            </w:r>
            <w:r w:rsidR="32A91DE4" w:rsidRPr="00137E17">
              <w:rPr>
                <w:rFonts w:ascii="Arial" w:eastAsia="Arial" w:hAnsi="Arial" w:cs="Arial"/>
              </w:rPr>
              <w:t>must</w:t>
            </w:r>
            <w:r w:rsidR="001741DA" w:rsidRPr="00137E17">
              <w:rPr>
                <w:rFonts w:ascii="Arial" w:eastAsia="Arial" w:hAnsi="Arial" w:cs="Arial"/>
              </w:rPr>
              <w:t xml:space="preserve"> be satisfied that nothing put in the property will </w:t>
            </w:r>
            <w:r w:rsidR="00541EC5" w:rsidRPr="00137E17">
              <w:rPr>
                <w:rFonts w:ascii="Arial" w:eastAsia="Arial" w:hAnsi="Arial" w:cs="Arial"/>
              </w:rPr>
              <w:t>exacerbate the issue</w:t>
            </w:r>
          </w:p>
          <w:p w14:paraId="5460A122" w14:textId="56518C7F" w:rsidR="00911CEB" w:rsidRPr="00137E17" w:rsidRDefault="00800433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Engaging with specialist companies such as Mouldex</w:t>
            </w:r>
            <w:r w:rsidR="00A918AE" w:rsidRPr="00137E17">
              <w:rPr>
                <w:rFonts w:ascii="Arial" w:eastAsia="Arial" w:hAnsi="Arial" w:cs="Arial"/>
              </w:rPr>
              <w:t xml:space="preserve"> to learn </w:t>
            </w:r>
            <w:r w:rsidR="00426638" w:rsidRPr="00137E17">
              <w:rPr>
                <w:rFonts w:ascii="Arial" w:eastAsia="Arial" w:hAnsi="Arial" w:cs="Arial"/>
              </w:rPr>
              <w:t xml:space="preserve">what they are doing to ensure that properties stay </w:t>
            </w:r>
            <w:r w:rsidR="007F4DBF" w:rsidRPr="00137E17">
              <w:rPr>
                <w:rFonts w:ascii="Arial" w:eastAsia="Arial" w:hAnsi="Arial" w:cs="Arial"/>
              </w:rPr>
              <w:t xml:space="preserve">mould free as per their guarantee </w:t>
            </w:r>
            <w:r w:rsidR="00541EC5" w:rsidRPr="00137E17">
              <w:rPr>
                <w:rFonts w:ascii="Arial" w:eastAsia="Arial" w:hAnsi="Arial" w:cs="Arial"/>
              </w:rPr>
              <w:t xml:space="preserve"> </w:t>
            </w:r>
          </w:p>
          <w:p w14:paraId="1187CBFE" w14:textId="6A81A26C" w:rsidR="00E02D20" w:rsidRPr="00137E17" w:rsidRDefault="00E02D20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There are no targets for damp and </w:t>
            </w:r>
            <w:r w:rsidR="007D422B" w:rsidRPr="00137E17">
              <w:rPr>
                <w:rFonts w:ascii="Arial" w:eastAsia="Arial" w:hAnsi="Arial" w:cs="Arial"/>
              </w:rPr>
              <w:t>mould as</w:t>
            </w:r>
            <w:r w:rsidR="00A03270" w:rsidRPr="00137E17">
              <w:rPr>
                <w:rFonts w:ascii="Arial" w:eastAsia="Arial" w:hAnsi="Arial" w:cs="Arial"/>
              </w:rPr>
              <w:t xml:space="preserve"> the ultimate target is zero tolerance</w:t>
            </w:r>
          </w:p>
          <w:p w14:paraId="4FF3E767" w14:textId="3A60F34E" w:rsidR="0091584F" w:rsidRPr="00137E17" w:rsidRDefault="001B5355" w:rsidP="001B0813">
            <w:pPr>
              <w:pStyle w:val="ListParagraph"/>
              <w:numPr>
                <w:ilvl w:val="0"/>
                <w:numId w:val="40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 root cause of damp and mould is identified</w:t>
            </w:r>
            <w:r w:rsidR="00873122" w:rsidRPr="00137E17">
              <w:rPr>
                <w:rFonts w:ascii="Arial" w:eastAsia="Arial" w:hAnsi="Arial" w:cs="Arial"/>
              </w:rPr>
              <w:t xml:space="preserve"> and treated, followed with constant contact with the resident</w:t>
            </w:r>
            <w:r w:rsidR="005A0269" w:rsidRPr="00137E17">
              <w:rPr>
                <w:rFonts w:ascii="Arial" w:eastAsia="Arial" w:hAnsi="Arial" w:cs="Arial"/>
              </w:rPr>
              <w:t xml:space="preserve"> so that any repeat issues can be acted </w:t>
            </w:r>
            <w:r w:rsidR="00784D47" w:rsidRPr="00137E17">
              <w:rPr>
                <w:rFonts w:ascii="Arial" w:eastAsia="Arial" w:hAnsi="Arial" w:cs="Arial"/>
              </w:rPr>
              <w:t>upon sooner</w:t>
            </w:r>
          </w:p>
          <w:p w14:paraId="3462C663" w14:textId="67519DA6" w:rsidR="007576FE" w:rsidRPr="00137E17" w:rsidRDefault="007576FE" w:rsidP="007576F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37E17">
              <w:rPr>
                <w:rFonts w:ascii="Arial" w:eastAsia="Arial" w:hAnsi="Arial" w:cs="Arial"/>
                <w:sz w:val="22"/>
                <w:szCs w:val="22"/>
              </w:rPr>
              <w:t>Are there any guarantees in place to ensure new build pro</w:t>
            </w:r>
            <w:r w:rsidR="002C3562" w:rsidRPr="00137E17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137E17">
              <w:rPr>
                <w:rFonts w:ascii="Arial" w:eastAsia="Arial" w:hAnsi="Arial" w:cs="Arial"/>
                <w:sz w:val="22"/>
                <w:szCs w:val="22"/>
              </w:rPr>
              <w:t xml:space="preserve">erties do not suffer from </w:t>
            </w:r>
            <w:r w:rsidR="002C3562" w:rsidRPr="00137E17">
              <w:rPr>
                <w:rFonts w:ascii="Arial" w:eastAsia="Arial" w:hAnsi="Arial" w:cs="Arial"/>
                <w:sz w:val="22"/>
                <w:szCs w:val="22"/>
              </w:rPr>
              <w:t>damp and mould?</w:t>
            </w:r>
          </w:p>
          <w:p w14:paraId="7CA3E03F" w14:textId="77777777" w:rsidR="001A1D16" w:rsidRPr="00137E17" w:rsidRDefault="001A1D16" w:rsidP="001A1D16">
            <w:pPr>
              <w:pStyle w:val="ListParagraph"/>
              <w:rPr>
                <w:rFonts w:ascii="Arial" w:eastAsia="Arial" w:hAnsi="Arial" w:cs="Arial"/>
              </w:rPr>
            </w:pPr>
          </w:p>
          <w:p w14:paraId="640E5A42" w14:textId="5269E422" w:rsidR="001A1D16" w:rsidRPr="00137E17" w:rsidRDefault="0042346C" w:rsidP="001B0813">
            <w:pPr>
              <w:pStyle w:val="ListParagraph"/>
              <w:numPr>
                <w:ilvl w:val="0"/>
                <w:numId w:val="41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 xml:space="preserve">Damp and mould </w:t>
            </w:r>
            <w:r w:rsidR="005916F9" w:rsidRPr="00137E17">
              <w:rPr>
                <w:rFonts w:ascii="Arial" w:eastAsia="Arial" w:hAnsi="Arial" w:cs="Arial"/>
              </w:rPr>
              <w:t>do</w:t>
            </w:r>
            <w:r w:rsidR="001A1D16" w:rsidRPr="00137E17">
              <w:rPr>
                <w:rFonts w:ascii="Arial" w:eastAsia="Arial" w:hAnsi="Arial" w:cs="Arial"/>
              </w:rPr>
              <w:t xml:space="preserve"> not tend to </w:t>
            </w:r>
            <w:r w:rsidR="0020585C" w:rsidRPr="00137E17">
              <w:rPr>
                <w:rFonts w:ascii="Arial" w:eastAsia="Arial" w:hAnsi="Arial" w:cs="Arial"/>
              </w:rPr>
              <w:t xml:space="preserve">be an issue in new build </w:t>
            </w:r>
            <w:r w:rsidR="008E0A47" w:rsidRPr="00137E17">
              <w:rPr>
                <w:rFonts w:ascii="Arial" w:eastAsia="Arial" w:hAnsi="Arial" w:cs="Arial"/>
              </w:rPr>
              <w:t>properties</w:t>
            </w:r>
            <w:r w:rsidR="001A1D16" w:rsidRPr="00137E17">
              <w:rPr>
                <w:rFonts w:ascii="Arial" w:eastAsia="Arial" w:hAnsi="Arial" w:cs="Arial"/>
              </w:rPr>
              <w:t xml:space="preserve"> because of better insulation </w:t>
            </w:r>
          </w:p>
          <w:p w14:paraId="56A86B4D" w14:textId="393674A2" w:rsidR="001A1D16" w:rsidRPr="00137E17" w:rsidRDefault="005916F9" w:rsidP="001B0813">
            <w:pPr>
              <w:pStyle w:val="ListParagraph"/>
              <w:numPr>
                <w:ilvl w:val="0"/>
                <w:numId w:val="41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Ventilation</w:t>
            </w:r>
            <w:r w:rsidR="008E0A47" w:rsidRPr="00137E17">
              <w:rPr>
                <w:rFonts w:ascii="Arial" w:eastAsia="Arial" w:hAnsi="Arial" w:cs="Arial"/>
              </w:rPr>
              <w:t xml:space="preserve"> may need to be adjusted to </w:t>
            </w:r>
            <w:r w:rsidR="6F9D7DFD" w:rsidRPr="00137E17">
              <w:rPr>
                <w:rFonts w:ascii="Arial" w:eastAsia="Arial" w:hAnsi="Arial" w:cs="Arial"/>
              </w:rPr>
              <w:t>counterbalance</w:t>
            </w:r>
            <w:r w:rsidR="008E0A47" w:rsidRPr="00137E17">
              <w:rPr>
                <w:rFonts w:ascii="Arial" w:eastAsia="Arial" w:hAnsi="Arial" w:cs="Arial"/>
              </w:rPr>
              <w:t xml:space="preserve"> the </w:t>
            </w:r>
            <w:r w:rsidRPr="00137E17">
              <w:rPr>
                <w:rFonts w:ascii="Arial" w:eastAsia="Arial" w:hAnsi="Arial" w:cs="Arial"/>
              </w:rPr>
              <w:t>improved insulation</w:t>
            </w:r>
          </w:p>
          <w:p w14:paraId="5CFD5923" w14:textId="3DA33834" w:rsidR="001A53CD" w:rsidRPr="00137E17" w:rsidRDefault="001A53CD" w:rsidP="001B0813">
            <w:pPr>
              <w:pStyle w:val="ListParagraph"/>
              <w:numPr>
                <w:ilvl w:val="0"/>
                <w:numId w:val="41"/>
              </w:numPr>
              <w:rPr>
                <w:rFonts w:ascii="Arial" w:eastAsia="Arial" w:hAnsi="Arial" w:cs="Arial"/>
              </w:rPr>
            </w:pPr>
            <w:r w:rsidRPr="00137E17">
              <w:rPr>
                <w:rFonts w:ascii="Arial" w:eastAsia="Arial" w:hAnsi="Arial" w:cs="Arial"/>
              </w:rPr>
              <w:t>There is a lot of industry learning about technologies – the impact of products installed is not yet known and issues may arise down the line</w:t>
            </w:r>
          </w:p>
          <w:p w14:paraId="5458D63E" w14:textId="6E589B03" w:rsidR="00DB409D" w:rsidRDefault="00DB409D" w:rsidP="008C1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Housing Disrepair</w:t>
            </w:r>
          </w:p>
          <w:p w14:paraId="27651013" w14:textId="64D4E1C7" w:rsidR="00492C6E" w:rsidRDefault="00492C6E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Housing disrepair </w:t>
            </w:r>
            <w:r w:rsidR="00C5725A">
              <w:rPr>
                <w:rFonts w:ascii="Arial" w:eastAsia="Arial" w:hAnsi="Arial" w:cs="Arial"/>
              </w:rPr>
              <w:t xml:space="preserve">claims </w:t>
            </w:r>
            <w:r>
              <w:rPr>
                <w:rFonts w:ascii="Arial" w:eastAsia="Arial" w:hAnsi="Arial" w:cs="Arial"/>
              </w:rPr>
              <w:t xml:space="preserve">used to be handled by a private </w:t>
            </w:r>
            <w:r w:rsidR="007F7F24">
              <w:rPr>
                <w:rFonts w:ascii="Arial" w:eastAsia="Arial" w:hAnsi="Arial" w:cs="Arial"/>
              </w:rPr>
              <w:t>company on</w:t>
            </w:r>
            <w:r w:rsidR="00CF3338">
              <w:rPr>
                <w:rFonts w:ascii="Arial" w:eastAsia="Arial" w:hAnsi="Arial" w:cs="Arial"/>
              </w:rPr>
              <w:t xml:space="preserve"> </w:t>
            </w:r>
            <w:r w:rsidR="007F7F24">
              <w:rPr>
                <w:rFonts w:ascii="Arial" w:eastAsia="Arial" w:hAnsi="Arial" w:cs="Arial"/>
              </w:rPr>
              <w:t>behalf</w:t>
            </w:r>
            <w:r w:rsidR="00CF3338">
              <w:rPr>
                <w:rFonts w:ascii="Arial" w:eastAsia="Arial" w:hAnsi="Arial" w:cs="Arial"/>
              </w:rPr>
              <w:t xml:space="preserve"> of </w:t>
            </w:r>
            <w:r w:rsidR="00804D49">
              <w:rPr>
                <w:rFonts w:ascii="Arial" w:eastAsia="Arial" w:hAnsi="Arial" w:cs="Arial"/>
              </w:rPr>
              <w:t>SMBC</w:t>
            </w:r>
          </w:p>
          <w:p w14:paraId="65446016" w14:textId="2EC84349" w:rsidR="00CF3338" w:rsidRDefault="00CF3338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The </w:t>
            </w:r>
            <w:r w:rsidR="007F7F24" w:rsidRPr="1E7E8CDF">
              <w:rPr>
                <w:rFonts w:ascii="Arial" w:eastAsia="Arial" w:hAnsi="Arial" w:cs="Arial"/>
              </w:rPr>
              <w:t>transfer</w:t>
            </w:r>
            <w:r w:rsidRPr="1E7E8CDF">
              <w:rPr>
                <w:rFonts w:ascii="Arial" w:eastAsia="Arial" w:hAnsi="Arial" w:cs="Arial"/>
              </w:rPr>
              <w:t xml:space="preserve"> started </w:t>
            </w:r>
            <w:r w:rsidR="007F7F24" w:rsidRPr="1E7E8CDF">
              <w:rPr>
                <w:rFonts w:ascii="Arial" w:eastAsia="Arial" w:hAnsi="Arial" w:cs="Arial"/>
              </w:rPr>
              <w:t>last</w:t>
            </w:r>
            <w:r w:rsidRPr="1E7E8CDF">
              <w:rPr>
                <w:rFonts w:ascii="Arial" w:eastAsia="Arial" w:hAnsi="Arial" w:cs="Arial"/>
              </w:rPr>
              <w:t xml:space="preserve"> </w:t>
            </w:r>
            <w:r w:rsidR="007F7F24" w:rsidRPr="1E7E8CDF">
              <w:rPr>
                <w:rFonts w:ascii="Arial" w:eastAsia="Arial" w:hAnsi="Arial" w:cs="Arial"/>
              </w:rPr>
              <w:t>May</w:t>
            </w:r>
            <w:r w:rsidR="00894F34" w:rsidRPr="1E7E8CDF">
              <w:rPr>
                <w:rFonts w:ascii="Arial" w:eastAsia="Arial" w:hAnsi="Arial" w:cs="Arial"/>
              </w:rPr>
              <w:t xml:space="preserve"> and </w:t>
            </w:r>
            <w:r w:rsidR="22E45EB0" w:rsidRPr="1E7E8CDF">
              <w:rPr>
                <w:rFonts w:ascii="Arial" w:eastAsia="Arial" w:hAnsi="Arial" w:cs="Arial"/>
              </w:rPr>
              <w:t>in</w:t>
            </w:r>
            <w:r w:rsidR="00894F34" w:rsidRPr="1E7E8CDF">
              <w:rPr>
                <w:rFonts w:ascii="Arial" w:eastAsia="Arial" w:hAnsi="Arial" w:cs="Arial"/>
              </w:rPr>
              <w:t xml:space="preserve"> September last year 70 cases were accepted</w:t>
            </w:r>
          </w:p>
          <w:p w14:paraId="7B7AB9A5" w14:textId="00B23A99" w:rsidR="00894F34" w:rsidRDefault="00894F34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Currently there are </w:t>
            </w:r>
            <w:r w:rsidR="00CA04D8">
              <w:rPr>
                <w:rFonts w:ascii="Arial" w:eastAsia="Arial" w:hAnsi="Arial" w:cs="Arial"/>
              </w:rPr>
              <w:t xml:space="preserve">250 </w:t>
            </w:r>
            <w:r w:rsidR="00C51BD5">
              <w:rPr>
                <w:rFonts w:ascii="Arial" w:eastAsia="Arial" w:hAnsi="Arial" w:cs="Arial"/>
              </w:rPr>
              <w:t xml:space="preserve">live </w:t>
            </w:r>
            <w:r w:rsidR="00CA04D8">
              <w:rPr>
                <w:rFonts w:ascii="Arial" w:eastAsia="Arial" w:hAnsi="Arial" w:cs="Arial"/>
              </w:rPr>
              <w:t>cases</w:t>
            </w:r>
          </w:p>
          <w:p w14:paraId="1DCD57D6" w14:textId="772D01CA" w:rsidR="00CA04D8" w:rsidRDefault="00CA04D8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interim solicitor is working with the council</w:t>
            </w:r>
          </w:p>
          <w:p w14:paraId="14AA8CA2" w14:textId="5DEEC43E" w:rsidR="00766091" w:rsidRDefault="008E0E22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Claims for disrepair </w:t>
            </w:r>
            <w:r w:rsidR="00766091">
              <w:rPr>
                <w:rFonts w:ascii="Arial" w:eastAsia="Arial" w:hAnsi="Arial" w:cs="Arial"/>
              </w:rPr>
              <w:t xml:space="preserve">will not be accepted until the enquiry has gone through </w:t>
            </w:r>
            <w:r w:rsidR="005722E4">
              <w:rPr>
                <w:rFonts w:ascii="Arial" w:eastAsia="Arial" w:hAnsi="Arial" w:cs="Arial"/>
              </w:rPr>
              <w:t xml:space="preserve">the </w:t>
            </w:r>
            <w:r w:rsidR="008A04AC">
              <w:rPr>
                <w:rFonts w:ascii="Arial" w:eastAsia="Arial" w:hAnsi="Arial" w:cs="Arial"/>
              </w:rPr>
              <w:t>complaints</w:t>
            </w:r>
            <w:r w:rsidR="005722E4">
              <w:rPr>
                <w:rFonts w:ascii="Arial" w:eastAsia="Arial" w:hAnsi="Arial" w:cs="Arial"/>
              </w:rPr>
              <w:t xml:space="preserve"> process</w:t>
            </w:r>
          </w:p>
          <w:p w14:paraId="6CE43362" w14:textId="2E0422B9" w:rsidR="007F7F24" w:rsidRDefault="00F16037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the council has not been given</w:t>
            </w:r>
            <w:r w:rsidR="002D4F26">
              <w:rPr>
                <w:rFonts w:ascii="Arial" w:eastAsia="Arial" w:hAnsi="Arial" w:cs="Arial"/>
              </w:rPr>
              <w:t xml:space="preserve"> a chance to fix an </w:t>
            </w:r>
            <w:r w:rsidR="00C51BD5">
              <w:rPr>
                <w:rFonts w:ascii="Arial" w:eastAsia="Arial" w:hAnsi="Arial" w:cs="Arial"/>
              </w:rPr>
              <w:t>issue,</w:t>
            </w:r>
            <w:r w:rsidR="002D4F26">
              <w:rPr>
                <w:rFonts w:ascii="Arial" w:eastAsia="Arial" w:hAnsi="Arial" w:cs="Arial"/>
              </w:rPr>
              <w:t xml:space="preserve"> there should </w:t>
            </w:r>
            <w:r w:rsidR="004970C8">
              <w:rPr>
                <w:rFonts w:ascii="Arial" w:eastAsia="Arial" w:hAnsi="Arial" w:cs="Arial"/>
              </w:rPr>
              <w:t>n</w:t>
            </w:r>
            <w:r w:rsidR="002D4F26">
              <w:rPr>
                <w:rFonts w:ascii="Arial" w:eastAsia="Arial" w:hAnsi="Arial" w:cs="Arial"/>
              </w:rPr>
              <w:t>ot be a cause for claim</w:t>
            </w:r>
          </w:p>
          <w:p w14:paraId="4D1ED509" w14:textId="6FB4DB6F" w:rsidR="00120A3D" w:rsidRDefault="007F5341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Compensation should however be paid where SMBC are at fault</w:t>
            </w:r>
          </w:p>
          <w:p w14:paraId="48898C46" w14:textId="07FB1551" w:rsidR="0034677E" w:rsidRPr="00A115B2" w:rsidRDefault="005826FB" w:rsidP="001B081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The plan is </w:t>
            </w:r>
            <w:r w:rsidR="1F5BA445" w:rsidRPr="1E7E8CDF">
              <w:rPr>
                <w:rFonts w:ascii="Arial" w:eastAsia="Arial" w:hAnsi="Arial" w:cs="Arial"/>
              </w:rPr>
              <w:t>stopping</w:t>
            </w:r>
            <w:r w:rsidRPr="1E7E8CDF">
              <w:rPr>
                <w:rFonts w:ascii="Arial" w:eastAsia="Arial" w:hAnsi="Arial" w:cs="Arial"/>
              </w:rPr>
              <w:t xml:space="preserve"> claims coming in by fixing repairs on time </w:t>
            </w:r>
            <w:r w:rsidR="00FD5B3B" w:rsidRPr="1E7E8CDF">
              <w:rPr>
                <w:rFonts w:ascii="Arial" w:eastAsia="Arial" w:hAnsi="Arial" w:cs="Arial"/>
              </w:rPr>
              <w:t>and</w:t>
            </w:r>
            <w:r w:rsidR="006E0CF6" w:rsidRPr="1E7E8CDF">
              <w:rPr>
                <w:rFonts w:ascii="Arial" w:eastAsia="Arial" w:hAnsi="Arial" w:cs="Arial"/>
              </w:rPr>
              <w:t xml:space="preserve"> seeking advice </w:t>
            </w:r>
            <w:r w:rsidRPr="1E7E8CDF">
              <w:rPr>
                <w:rFonts w:ascii="Arial" w:eastAsia="Arial" w:hAnsi="Arial" w:cs="Arial"/>
              </w:rPr>
              <w:t>on</w:t>
            </w:r>
            <w:r w:rsidR="006E0CF6" w:rsidRPr="1E7E8CDF">
              <w:rPr>
                <w:rFonts w:ascii="Arial" w:eastAsia="Arial" w:hAnsi="Arial" w:cs="Arial"/>
              </w:rPr>
              <w:t xml:space="preserve"> </w:t>
            </w:r>
            <w:r w:rsidRPr="1E7E8CDF">
              <w:rPr>
                <w:rFonts w:ascii="Arial" w:eastAsia="Arial" w:hAnsi="Arial" w:cs="Arial"/>
              </w:rPr>
              <w:t>the exceptions where this has not been possible</w:t>
            </w:r>
          </w:p>
        </w:tc>
        <w:tc>
          <w:tcPr>
            <w:tcW w:w="1451" w:type="dxa"/>
          </w:tcPr>
          <w:p w14:paraId="5FD729FA" w14:textId="45EC4171" w:rsidR="00182930" w:rsidRPr="00803B17" w:rsidRDefault="005E2DFB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Phil Deery</w:t>
            </w:r>
          </w:p>
        </w:tc>
      </w:tr>
      <w:tr w:rsidR="00013BC2" w:rsidRPr="00803B17" w14:paraId="04BB0ED5" w14:textId="77777777" w:rsidTr="1E7E8CDF">
        <w:trPr>
          <w:trHeight w:val="680"/>
        </w:trPr>
        <w:tc>
          <w:tcPr>
            <w:tcW w:w="767" w:type="dxa"/>
          </w:tcPr>
          <w:p w14:paraId="6083B87A" w14:textId="77777777" w:rsidR="00013BC2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6.</w:t>
            </w:r>
          </w:p>
          <w:p w14:paraId="66385FF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6F861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EDB99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D973A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49FF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3BB3F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0C915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A69CA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901D6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3857D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7F655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DF934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D3D72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CE7AE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6.1</w:t>
            </w:r>
          </w:p>
          <w:p w14:paraId="39575CB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6CBF8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76377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D36F2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974C6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A48E8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EB315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55E32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A95DDC" w14:textId="509EC2CF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6.2</w:t>
            </w:r>
          </w:p>
          <w:p w14:paraId="75A463C1" w14:textId="3E93CAD0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D87663" w14:textId="79429239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F081E2" w14:textId="6AB3613D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A64C74" w14:textId="4CD0028A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FE4079" w14:textId="4EFC41B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71E891" w14:textId="32F3C969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82869A" w14:textId="2372AA66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FFC67A" w14:textId="6F6DEB5E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EB6611" w14:textId="6FB7755C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1E4CCB" w14:textId="61750A0B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0F4367" w14:textId="7E99A679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946AEA" w14:textId="43D66FB2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87CD98" w14:textId="38E6F019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95CB8C" w14:textId="23AE72E2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7A0457" w14:textId="42057F4E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F1BD5B" w14:textId="3FFA4D16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6C1698" w14:textId="4DAB714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258324" w14:textId="4B24D2EB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BC6F37" w14:textId="7E0375C1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C97914" w14:textId="7D36D9CA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4E1F4E" w14:textId="1C13D62B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0BF980" w14:textId="266F8116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B7FDD0" w14:textId="1390DFB8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E35070" w14:textId="2691B42D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B9F3DF" w14:textId="7ECD7D76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5314B3" w14:textId="0A4DE22F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EADFAA" w14:textId="15937E9D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6CF831" w14:textId="2D7A619E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FFC0DE" w14:textId="5096CFA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F233E4" w14:textId="44BDAAB0" w:rsidR="00E53E09" w:rsidRPr="00E53E09" w:rsidRDefault="00E53E09" w:rsidP="44E29650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B49FB54" w14:textId="108DBD46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6.3</w:t>
            </w:r>
          </w:p>
          <w:p w14:paraId="1D46A7A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F7355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259725" w14:textId="3A9A3BDC" w:rsidR="00E53E09" w:rsidRPr="00803B17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497D3D2C" w14:textId="36611A8F" w:rsidR="004D35F6" w:rsidRDefault="002577F4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5730C">
              <w:rPr>
                <w:rFonts w:ascii="Arial" w:eastAsia="Arial" w:hAnsi="Arial" w:cs="Arial"/>
                <w:sz w:val="22"/>
                <w:szCs w:val="22"/>
              </w:rPr>
              <w:lastRenderedPageBreak/>
              <w:t>Update on Stock Condition survey</w:t>
            </w:r>
          </w:p>
          <w:p w14:paraId="4644B538" w14:textId="77777777" w:rsidR="007950D3" w:rsidRPr="00A5730C" w:rsidRDefault="007950D3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8603B5" w14:textId="7C5B51A9" w:rsidR="00E14656" w:rsidRPr="007950D3" w:rsidRDefault="007950D3" w:rsidP="002577F4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7950D3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Stock Condition Survey</w:t>
            </w:r>
          </w:p>
          <w:p w14:paraId="22CA384F" w14:textId="77777777" w:rsidR="00CF37E9" w:rsidRPr="00A5730C" w:rsidRDefault="00557C88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A5730C">
              <w:rPr>
                <w:rFonts w:ascii="Arial" w:eastAsia="Arial" w:hAnsi="Arial" w:cs="Arial"/>
              </w:rPr>
              <w:t>The tender went out to achieve 14,000 surveys</w:t>
            </w:r>
          </w:p>
          <w:p w14:paraId="5E573868" w14:textId="77777777" w:rsidR="00557C88" w:rsidRPr="00660AC4" w:rsidRDefault="00557C88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There was only one offer</w:t>
            </w:r>
          </w:p>
          <w:p w14:paraId="68FEEC08" w14:textId="77777777" w:rsidR="002C29C0" w:rsidRPr="00660AC4" w:rsidRDefault="002C29C0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There are not enough trained surveyors to do the work</w:t>
            </w:r>
          </w:p>
          <w:p w14:paraId="57B621E9" w14:textId="1C600F0F" w:rsidR="002C29C0" w:rsidRPr="00660AC4" w:rsidRDefault="00056AB7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The new figure for 5000 surveys </w:t>
            </w:r>
            <w:r w:rsidR="009B2162" w:rsidRPr="00660AC4">
              <w:rPr>
                <w:rFonts w:ascii="Arial" w:eastAsia="Arial" w:hAnsi="Arial" w:cs="Arial"/>
              </w:rPr>
              <w:t>was tender</w:t>
            </w:r>
            <w:r w:rsidR="00E14656" w:rsidRPr="00660AC4">
              <w:rPr>
                <w:rFonts w:ascii="Arial" w:eastAsia="Arial" w:hAnsi="Arial" w:cs="Arial"/>
              </w:rPr>
              <w:t>ed</w:t>
            </w:r>
            <w:r w:rsidR="009B2162" w:rsidRPr="00660AC4">
              <w:rPr>
                <w:rFonts w:ascii="Arial" w:eastAsia="Arial" w:hAnsi="Arial" w:cs="Arial"/>
              </w:rPr>
              <w:t xml:space="preserve"> an</w:t>
            </w:r>
            <w:r w:rsidR="00E14656" w:rsidRPr="00660AC4">
              <w:rPr>
                <w:rFonts w:ascii="Arial" w:eastAsia="Arial" w:hAnsi="Arial" w:cs="Arial"/>
              </w:rPr>
              <w:t>d</w:t>
            </w:r>
            <w:r w:rsidR="009B2162" w:rsidRPr="00660AC4">
              <w:rPr>
                <w:rFonts w:ascii="Arial" w:eastAsia="Arial" w:hAnsi="Arial" w:cs="Arial"/>
              </w:rPr>
              <w:t xml:space="preserve"> four bids</w:t>
            </w:r>
            <w:r w:rsidR="00D43106" w:rsidRPr="00660AC4">
              <w:rPr>
                <w:rFonts w:ascii="Arial" w:eastAsia="Arial" w:hAnsi="Arial" w:cs="Arial"/>
              </w:rPr>
              <w:t xml:space="preserve"> were received</w:t>
            </w:r>
          </w:p>
          <w:p w14:paraId="12153CBE" w14:textId="77777777" w:rsidR="00407C78" w:rsidRPr="00660AC4" w:rsidRDefault="000A46C1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Energy efficiency was included in the package</w:t>
            </w:r>
          </w:p>
          <w:p w14:paraId="0C2839E7" w14:textId="056FFD20" w:rsidR="000A46C1" w:rsidRDefault="00407C78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A </w:t>
            </w:r>
            <w:r w:rsidR="086226F5" w:rsidRPr="1E7E8CDF">
              <w:rPr>
                <w:rFonts w:ascii="Arial" w:eastAsia="Arial" w:hAnsi="Arial" w:cs="Arial"/>
              </w:rPr>
              <w:t>12-month</w:t>
            </w:r>
            <w:r w:rsidRPr="1E7E8CDF">
              <w:rPr>
                <w:rFonts w:ascii="Arial" w:eastAsia="Arial" w:hAnsi="Arial" w:cs="Arial"/>
              </w:rPr>
              <w:t xml:space="preserve"> contract was offered </w:t>
            </w:r>
            <w:r w:rsidR="009E6B4F" w:rsidRPr="1E7E8CDF">
              <w:rPr>
                <w:rFonts w:ascii="Arial" w:eastAsia="Arial" w:hAnsi="Arial" w:cs="Arial"/>
              </w:rPr>
              <w:t xml:space="preserve">and </w:t>
            </w:r>
            <w:r w:rsidRPr="1E7E8CDF">
              <w:rPr>
                <w:rFonts w:ascii="Arial" w:eastAsia="Arial" w:hAnsi="Arial" w:cs="Arial"/>
              </w:rPr>
              <w:t xml:space="preserve">Rapleys accepted </w:t>
            </w:r>
          </w:p>
          <w:p w14:paraId="0FAD7339" w14:textId="77777777" w:rsidR="00BE4D46" w:rsidRPr="00AC0731" w:rsidRDefault="00BE4D46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will cost £200,000 to do the surveys</w:t>
            </w:r>
          </w:p>
          <w:p w14:paraId="5869AC5E" w14:textId="77777777" w:rsidR="00BE4D46" w:rsidRPr="00A5730C" w:rsidRDefault="00BE4D46" w:rsidP="00BE4D46">
            <w:pPr>
              <w:pStyle w:val="ListParagraph"/>
              <w:rPr>
                <w:rFonts w:ascii="Arial" w:eastAsia="Arial" w:hAnsi="Arial" w:cs="Arial"/>
              </w:rPr>
            </w:pPr>
          </w:p>
          <w:p w14:paraId="018D9871" w14:textId="57EB92F0" w:rsidR="00A5730C" w:rsidRDefault="00A5730C" w:rsidP="00A5730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5730C">
              <w:rPr>
                <w:rFonts w:ascii="Arial" w:eastAsia="Arial" w:hAnsi="Arial" w:cs="Arial"/>
                <w:sz w:val="22"/>
                <w:szCs w:val="22"/>
              </w:rPr>
              <w:t>High Rise Survey</w:t>
            </w:r>
          </w:p>
          <w:p w14:paraId="0370F0E9" w14:textId="78C753D2" w:rsidR="00A5730C" w:rsidRPr="003435A6" w:rsidRDefault="00A5730C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3435A6">
              <w:rPr>
                <w:rFonts w:ascii="Arial" w:eastAsia="Arial" w:hAnsi="Arial" w:cs="Arial"/>
              </w:rPr>
              <w:t xml:space="preserve">Data around the high rises has been input </w:t>
            </w:r>
            <w:r w:rsidR="006E5742" w:rsidRPr="003435A6">
              <w:rPr>
                <w:rFonts w:ascii="Arial" w:eastAsia="Arial" w:hAnsi="Arial" w:cs="Arial"/>
              </w:rPr>
              <w:t>to the Government system</w:t>
            </w:r>
          </w:p>
          <w:p w14:paraId="11E7A0B2" w14:textId="49ADF169" w:rsidR="006E5742" w:rsidRDefault="006E5742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3435A6">
              <w:rPr>
                <w:rFonts w:ascii="Arial" w:eastAsia="Arial" w:hAnsi="Arial" w:cs="Arial"/>
              </w:rPr>
              <w:t>There is poor dat</w:t>
            </w:r>
            <w:r w:rsidR="003435A6" w:rsidRPr="003435A6">
              <w:rPr>
                <w:rFonts w:ascii="Arial" w:eastAsia="Arial" w:hAnsi="Arial" w:cs="Arial"/>
              </w:rPr>
              <w:t xml:space="preserve">a </w:t>
            </w:r>
            <w:r w:rsidRPr="003435A6">
              <w:rPr>
                <w:rFonts w:ascii="Arial" w:eastAsia="Arial" w:hAnsi="Arial" w:cs="Arial"/>
              </w:rPr>
              <w:t xml:space="preserve">for the </w:t>
            </w:r>
            <w:r w:rsidR="00823CD2" w:rsidRPr="003435A6">
              <w:rPr>
                <w:rFonts w:ascii="Arial" w:eastAsia="Arial" w:hAnsi="Arial" w:cs="Arial"/>
              </w:rPr>
              <w:t>high-rises,</w:t>
            </w:r>
            <w:r w:rsidRPr="003435A6">
              <w:rPr>
                <w:rFonts w:ascii="Arial" w:eastAsia="Arial" w:hAnsi="Arial" w:cs="Arial"/>
              </w:rPr>
              <w:t xml:space="preserve"> and it </w:t>
            </w:r>
            <w:r w:rsidR="003435A6" w:rsidRPr="003435A6">
              <w:rPr>
                <w:rFonts w:ascii="Arial" w:eastAsia="Arial" w:hAnsi="Arial" w:cs="Arial"/>
              </w:rPr>
              <w:t>is heavily reliant on paperwork</w:t>
            </w:r>
          </w:p>
          <w:p w14:paraId="22C8A05A" w14:textId="381A39E3" w:rsidR="00823CD2" w:rsidRPr="003435A6" w:rsidRDefault="00823CD2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Rapleys </w:t>
            </w:r>
            <w:r w:rsidR="00571C8D">
              <w:rPr>
                <w:rFonts w:ascii="Arial" w:eastAsia="Arial" w:hAnsi="Arial" w:cs="Arial"/>
              </w:rPr>
              <w:t>are being considered</w:t>
            </w:r>
            <w:r w:rsidR="00F3271B">
              <w:rPr>
                <w:rFonts w:ascii="Arial" w:eastAsia="Arial" w:hAnsi="Arial" w:cs="Arial"/>
              </w:rPr>
              <w:t xml:space="preserve"> for a</w:t>
            </w:r>
            <w:r>
              <w:rPr>
                <w:rFonts w:ascii="Arial" w:eastAsia="Arial" w:hAnsi="Arial" w:cs="Arial"/>
              </w:rPr>
              <w:t xml:space="preserve"> commissio</w:t>
            </w:r>
            <w:r w:rsidR="00F3271B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 to do a sample survey</w:t>
            </w:r>
            <w:r w:rsidR="00E064A9">
              <w:rPr>
                <w:rFonts w:ascii="Arial" w:eastAsia="Arial" w:hAnsi="Arial" w:cs="Arial"/>
              </w:rPr>
              <w:t xml:space="preserve"> </w:t>
            </w:r>
            <w:r w:rsidR="000566C7">
              <w:rPr>
                <w:rFonts w:ascii="Arial" w:eastAsia="Arial" w:hAnsi="Arial" w:cs="Arial"/>
              </w:rPr>
              <w:t xml:space="preserve">to ensure that the buildings </w:t>
            </w:r>
            <w:r w:rsidR="00E064A9">
              <w:rPr>
                <w:rFonts w:ascii="Arial" w:eastAsia="Arial" w:hAnsi="Arial" w:cs="Arial"/>
              </w:rPr>
              <w:t>are as expected</w:t>
            </w:r>
          </w:p>
          <w:p w14:paraId="7660C351" w14:textId="5658ADDD" w:rsidR="004116B0" w:rsidRDefault="00F95765" w:rsidP="00A5730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95765">
              <w:rPr>
                <w:rFonts w:ascii="Arial" w:eastAsia="Arial" w:hAnsi="Arial" w:cs="Arial"/>
                <w:sz w:val="22"/>
                <w:szCs w:val="22"/>
              </w:rPr>
              <w:t>Reinforced Autoclaved Aerated Concrete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4116B0">
              <w:rPr>
                <w:rFonts w:ascii="Arial" w:eastAsia="Arial" w:hAnsi="Arial" w:cs="Arial"/>
                <w:sz w:val="22"/>
                <w:szCs w:val="22"/>
              </w:rPr>
              <w:t>RAAC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0EDB937B" w14:textId="5E9521EA" w:rsidR="004116B0" w:rsidRDefault="004116B0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AC0731">
              <w:rPr>
                <w:rFonts w:ascii="Arial" w:eastAsia="Arial" w:hAnsi="Arial" w:cs="Arial"/>
              </w:rPr>
              <w:t xml:space="preserve">The are 500 </w:t>
            </w:r>
            <w:r w:rsidR="00AC0731" w:rsidRPr="00AC0731">
              <w:rPr>
                <w:rFonts w:ascii="Arial" w:eastAsia="Arial" w:hAnsi="Arial" w:cs="Arial"/>
              </w:rPr>
              <w:t>non-traditional</w:t>
            </w:r>
            <w:r w:rsidRPr="00AC0731">
              <w:rPr>
                <w:rFonts w:ascii="Arial" w:eastAsia="Arial" w:hAnsi="Arial" w:cs="Arial"/>
              </w:rPr>
              <w:t xml:space="preserve"> properties amongst SMBC stock</w:t>
            </w:r>
          </w:p>
          <w:p w14:paraId="1A4305D2" w14:textId="4DF55D91" w:rsidR="007B6D67" w:rsidRDefault="007B6D67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They were built in the 50</w:t>
            </w:r>
            <w:r w:rsidR="005F2417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and were designed to last 30</w:t>
            </w:r>
            <w:r w:rsidR="00B412FD">
              <w:rPr>
                <w:rFonts w:ascii="Arial" w:eastAsia="Arial" w:hAnsi="Arial" w:cs="Arial"/>
              </w:rPr>
              <w:t xml:space="preserve"> - 40</w:t>
            </w:r>
            <w:r>
              <w:rPr>
                <w:rFonts w:ascii="Arial" w:eastAsia="Arial" w:hAnsi="Arial" w:cs="Arial"/>
              </w:rPr>
              <w:t xml:space="preserve"> years</w:t>
            </w:r>
          </w:p>
          <w:p w14:paraId="7366B2D2" w14:textId="60F33721" w:rsidR="007B6D67" w:rsidRDefault="00F63D5B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non-traditional properties were surveyed in 2005 to assess condition</w:t>
            </w:r>
          </w:p>
          <w:p w14:paraId="6D96E938" w14:textId="59136169" w:rsidR="000B4546" w:rsidRDefault="003F2A26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was found that concrete was not the issue in these properties</w:t>
            </w:r>
            <w:r w:rsidR="004532C2">
              <w:rPr>
                <w:rFonts w:ascii="Arial" w:eastAsia="Arial" w:hAnsi="Arial" w:cs="Arial"/>
              </w:rPr>
              <w:t>, it was the steel</w:t>
            </w:r>
          </w:p>
          <w:p w14:paraId="578CDBE6" w14:textId="746D155C" w:rsidR="005F2417" w:rsidRDefault="005F2417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They were treated and should be safe for another 30 years</w:t>
            </w:r>
          </w:p>
          <w:p w14:paraId="17D951C0" w14:textId="67E7CB8F" w:rsidR="00017763" w:rsidRDefault="00017763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is believed that there are </w:t>
            </w:r>
            <w:r w:rsidR="00522A35">
              <w:rPr>
                <w:rFonts w:ascii="Arial" w:eastAsia="Arial" w:hAnsi="Arial" w:cs="Arial"/>
              </w:rPr>
              <w:t xml:space="preserve">RAAC buildings within the </w:t>
            </w:r>
            <w:r w:rsidR="00E16C73">
              <w:rPr>
                <w:rFonts w:ascii="Arial" w:eastAsia="Arial" w:hAnsi="Arial" w:cs="Arial"/>
              </w:rPr>
              <w:t>stock,</w:t>
            </w:r>
            <w:r w:rsidR="00522A35">
              <w:rPr>
                <w:rFonts w:ascii="Arial" w:eastAsia="Arial" w:hAnsi="Arial" w:cs="Arial"/>
              </w:rPr>
              <w:t xml:space="preserve"> but the survey will give assurance</w:t>
            </w:r>
          </w:p>
          <w:p w14:paraId="406EA774" w14:textId="31C8DCA6" w:rsidR="00522A35" w:rsidRPr="00660AC4" w:rsidRDefault="005B45CB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The physical surveys are about to </w:t>
            </w:r>
            <w:r w:rsidR="7752BD68" w:rsidRPr="00660AC4">
              <w:rPr>
                <w:rFonts w:ascii="Arial" w:eastAsia="Arial" w:hAnsi="Arial" w:cs="Arial"/>
              </w:rPr>
              <w:t>start,</w:t>
            </w:r>
            <w:r w:rsidRPr="00660AC4">
              <w:rPr>
                <w:rFonts w:ascii="Arial" w:eastAsia="Arial" w:hAnsi="Arial" w:cs="Arial"/>
              </w:rPr>
              <w:t xml:space="preserve"> and EPC will be included</w:t>
            </w:r>
          </w:p>
          <w:p w14:paraId="3157DFFE" w14:textId="21C5851D" w:rsidR="008E393D" w:rsidRDefault="008E393D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Highrise and RAAC will be in addition</w:t>
            </w:r>
            <w:r w:rsidR="0044540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to the 5000</w:t>
            </w:r>
          </w:p>
          <w:p w14:paraId="01AE9638" w14:textId="21E10E4D" w:rsidR="0044540E" w:rsidRDefault="00E16C73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Properties </w:t>
            </w:r>
            <w:r w:rsidR="006520D7">
              <w:rPr>
                <w:rFonts w:ascii="Arial" w:eastAsia="Arial" w:hAnsi="Arial" w:cs="Arial"/>
              </w:rPr>
              <w:t>advertised</w:t>
            </w:r>
            <w:r w:rsidR="006F4145">
              <w:rPr>
                <w:rFonts w:ascii="Arial" w:eastAsia="Arial" w:hAnsi="Arial" w:cs="Arial"/>
              </w:rPr>
              <w:t xml:space="preserve"> with an </w:t>
            </w:r>
            <w:r w:rsidR="00D82AEB">
              <w:rPr>
                <w:rFonts w:ascii="Arial" w:eastAsia="Arial" w:hAnsi="Arial" w:cs="Arial"/>
              </w:rPr>
              <w:t>old</w:t>
            </w:r>
            <w:r w:rsidR="006F4145">
              <w:rPr>
                <w:rFonts w:ascii="Arial" w:eastAsia="Arial" w:hAnsi="Arial" w:cs="Arial"/>
              </w:rPr>
              <w:t xml:space="preserve"> EPC</w:t>
            </w:r>
            <w:r w:rsidR="00DA5DE8">
              <w:rPr>
                <w:rFonts w:ascii="Arial" w:eastAsia="Arial" w:hAnsi="Arial" w:cs="Arial"/>
              </w:rPr>
              <w:t xml:space="preserve"> rating of D</w:t>
            </w:r>
            <w:r w:rsidR="00D848EB">
              <w:rPr>
                <w:rFonts w:ascii="Arial" w:eastAsia="Arial" w:hAnsi="Arial" w:cs="Arial"/>
              </w:rPr>
              <w:t xml:space="preserve"> – F</w:t>
            </w:r>
            <w:r w:rsidR="00DE3BDE">
              <w:rPr>
                <w:rFonts w:ascii="Arial" w:eastAsia="Arial" w:hAnsi="Arial" w:cs="Arial"/>
              </w:rPr>
              <w:t xml:space="preserve"> </w:t>
            </w:r>
            <w:r w:rsidR="00A8713B">
              <w:rPr>
                <w:rFonts w:ascii="Arial" w:eastAsia="Arial" w:hAnsi="Arial" w:cs="Arial"/>
              </w:rPr>
              <w:t>will be targeted first</w:t>
            </w:r>
            <w:r w:rsidR="00D848EB">
              <w:rPr>
                <w:rFonts w:ascii="Arial" w:eastAsia="Arial" w:hAnsi="Arial" w:cs="Arial"/>
              </w:rPr>
              <w:t xml:space="preserve"> (around 150 properties</w:t>
            </w:r>
            <w:r w:rsidR="00AA7C58">
              <w:rPr>
                <w:rFonts w:ascii="Arial" w:eastAsia="Arial" w:hAnsi="Arial" w:cs="Arial"/>
              </w:rPr>
              <w:t>)</w:t>
            </w:r>
          </w:p>
          <w:p w14:paraId="3D19C47A" w14:textId="02432737" w:rsidR="0050634F" w:rsidRDefault="004C54FF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aim is</w:t>
            </w:r>
            <w:r w:rsidR="00B343DF">
              <w:rPr>
                <w:rFonts w:ascii="Arial" w:eastAsia="Arial" w:hAnsi="Arial" w:cs="Arial"/>
              </w:rPr>
              <w:t xml:space="preserve"> to achieve</w:t>
            </w:r>
            <w:r w:rsidR="00F101C7">
              <w:rPr>
                <w:rFonts w:ascii="Arial" w:eastAsia="Arial" w:hAnsi="Arial" w:cs="Arial"/>
              </w:rPr>
              <w:t xml:space="preserve"> t</w:t>
            </w:r>
            <w:r w:rsidR="0050634F">
              <w:rPr>
                <w:rFonts w:ascii="Arial" w:eastAsia="Arial" w:hAnsi="Arial" w:cs="Arial"/>
              </w:rPr>
              <w:t>he highest possible rating</w:t>
            </w:r>
            <w:r w:rsidR="00F101C7">
              <w:rPr>
                <w:rFonts w:ascii="Arial" w:eastAsia="Arial" w:hAnsi="Arial" w:cs="Arial"/>
              </w:rPr>
              <w:t>, all properties</w:t>
            </w:r>
            <w:r w:rsidR="00BE4975">
              <w:rPr>
                <w:rFonts w:ascii="Arial" w:eastAsia="Arial" w:hAnsi="Arial" w:cs="Arial"/>
              </w:rPr>
              <w:t xml:space="preserve"> </w:t>
            </w:r>
            <w:r w:rsidR="003969CD">
              <w:rPr>
                <w:rFonts w:ascii="Arial" w:eastAsia="Arial" w:hAnsi="Arial" w:cs="Arial"/>
              </w:rPr>
              <w:t xml:space="preserve">must have C rating </w:t>
            </w:r>
            <w:r w:rsidR="00D57EF0">
              <w:rPr>
                <w:rFonts w:ascii="Arial" w:eastAsia="Arial" w:hAnsi="Arial" w:cs="Arial"/>
              </w:rPr>
              <w:t>b</w:t>
            </w:r>
            <w:r w:rsidR="003969CD">
              <w:rPr>
                <w:rFonts w:ascii="Arial" w:eastAsia="Arial" w:hAnsi="Arial" w:cs="Arial"/>
              </w:rPr>
              <w:t>y 2030</w:t>
            </w:r>
          </w:p>
          <w:p w14:paraId="1D78D807" w14:textId="77777777" w:rsidR="007A5E8F" w:rsidRDefault="00EF1F64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Decent Homes require a C rating</w:t>
            </w:r>
          </w:p>
          <w:p w14:paraId="4A242A83" w14:textId="46672512" w:rsidR="00EF1F64" w:rsidRDefault="00210F56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7A5E8F">
              <w:rPr>
                <w:rFonts w:ascii="Arial" w:eastAsia="Arial" w:hAnsi="Arial" w:cs="Arial"/>
              </w:rPr>
              <w:t>S</w:t>
            </w:r>
            <w:r w:rsidR="00893421">
              <w:rPr>
                <w:rFonts w:ascii="Arial" w:eastAsia="Arial" w:hAnsi="Arial" w:cs="Arial"/>
              </w:rPr>
              <w:t xml:space="preserve">ocial </w:t>
            </w:r>
            <w:r w:rsidR="007A5E8F">
              <w:rPr>
                <w:rFonts w:ascii="Arial" w:eastAsia="Arial" w:hAnsi="Arial" w:cs="Arial"/>
              </w:rPr>
              <w:t>H</w:t>
            </w:r>
            <w:r w:rsidR="00893421">
              <w:rPr>
                <w:rFonts w:ascii="Arial" w:eastAsia="Arial" w:hAnsi="Arial" w:cs="Arial"/>
              </w:rPr>
              <w:t xml:space="preserve">ousing </w:t>
            </w:r>
            <w:r w:rsidRPr="007A5E8F">
              <w:rPr>
                <w:rFonts w:ascii="Arial" w:eastAsia="Arial" w:hAnsi="Arial" w:cs="Arial"/>
              </w:rPr>
              <w:t>D</w:t>
            </w:r>
            <w:r w:rsidR="00893421">
              <w:rPr>
                <w:rFonts w:ascii="Arial" w:eastAsia="Arial" w:hAnsi="Arial" w:cs="Arial"/>
              </w:rPr>
              <w:t>ecarbonisation</w:t>
            </w:r>
            <w:r w:rsidR="00F41D72">
              <w:rPr>
                <w:rFonts w:ascii="Arial" w:eastAsia="Arial" w:hAnsi="Arial" w:cs="Arial"/>
              </w:rPr>
              <w:t xml:space="preserve"> </w:t>
            </w:r>
            <w:r w:rsidRPr="007A5E8F">
              <w:rPr>
                <w:rFonts w:ascii="Arial" w:eastAsia="Arial" w:hAnsi="Arial" w:cs="Arial"/>
              </w:rPr>
              <w:t>F</w:t>
            </w:r>
            <w:r w:rsidR="00F41D72">
              <w:rPr>
                <w:rFonts w:ascii="Arial" w:eastAsia="Arial" w:hAnsi="Arial" w:cs="Arial"/>
              </w:rPr>
              <w:t>und</w:t>
            </w:r>
            <w:r w:rsidR="0061118A">
              <w:rPr>
                <w:rFonts w:ascii="Arial" w:eastAsia="Arial" w:hAnsi="Arial" w:cs="Arial"/>
              </w:rPr>
              <w:t xml:space="preserve"> specially targets </w:t>
            </w:r>
            <w:r w:rsidR="00893421">
              <w:rPr>
                <w:rFonts w:ascii="Arial" w:eastAsia="Arial" w:hAnsi="Arial" w:cs="Arial"/>
              </w:rPr>
              <w:t>energy efficiency</w:t>
            </w:r>
          </w:p>
          <w:p w14:paraId="7E05F894" w14:textId="52FB6910" w:rsidR="00F41D72" w:rsidRDefault="4D87757B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lastRenderedPageBreak/>
              <w:t>SHDF (Social Housing Decarbonisation Fund)</w:t>
            </w:r>
            <w:r w:rsidR="007555D1" w:rsidRPr="1E7E8CDF">
              <w:rPr>
                <w:rFonts w:ascii="Arial" w:eastAsia="Arial" w:hAnsi="Arial" w:cs="Arial"/>
              </w:rPr>
              <w:t xml:space="preserve"> Wave 2 is currently being used for 140 properties</w:t>
            </w:r>
          </w:p>
          <w:p w14:paraId="681D6593" w14:textId="37F73664" w:rsidR="00854518" w:rsidRPr="007A5E8F" w:rsidRDefault="00854518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650 properties are being targeted for SHDF Wave 3</w:t>
            </w:r>
          </w:p>
          <w:p w14:paraId="599A00A1" w14:textId="249E4919" w:rsidR="00204603" w:rsidRPr="00660AC4" w:rsidRDefault="00204603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Going forwards there is the possibility that SMBC </w:t>
            </w:r>
            <w:r w:rsidR="00A0450D" w:rsidRPr="00660AC4">
              <w:rPr>
                <w:rFonts w:ascii="Arial" w:eastAsia="Arial" w:hAnsi="Arial" w:cs="Arial"/>
              </w:rPr>
              <w:t>could employ directly to do future surveys</w:t>
            </w:r>
          </w:p>
          <w:p w14:paraId="59AC4CB7" w14:textId="1507550A" w:rsidR="00613A34" w:rsidRPr="00613A34" w:rsidRDefault="00613A34" w:rsidP="00613A3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13A34">
              <w:rPr>
                <w:rFonts w:ascii="Arial" w:eastAsia="Arial" w:hAnsi="Arial" w:cs="Arial"/>
                <w:sz w:val="22"/>
                <w:szCs w:val="22"/>
              </w:rPr>
              <w:t>Recruitment of Surveyors</w:t>
            </w:r>
          </w:p>
          <w:p w14:paraId="1A6C0D65" w14:textId="47DBFA34" w:rsidR="00A0450D" w:rsidRDefault="00B35B21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 qualifications are required</w:t>
            </w:r>
            <w:r w:rsidR="001344D1">
              <w:rPr>
                <w:rFonts w:ascii="Arial" w:eastAsia="Arial" w:hAnsi="Arial" w:cs="Arial"/>
              </w:rPr>
              <w:t xml:space="preserve"> for anyone carrying out stock condition surveys</w:t>
            </w:r>
          </w:p>
          <w:p w14:paraId="1599F040" w14:textId="77777777" w:rsidR="00660AC4" w:rsidRDefault="00E5511B" w:rsidP="001B081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>There is a post available for a trainee surveyor</w:t>
            </w:r>
            <w:r w:rsidR="007F2675" w:rsidRPr="1E7E8CDF">
              <w:rPr>
                <w:rFonts w:ascii="Arial" w:eastAsia="Arial" w:hAnsi="Arial" w:cs="Arial"/>
              </w:rPr>
              <w:t xml:space="preserve"> </w:t>
            </w:r>
            <w:r w:rsidR="292D4604" w:rsidRPr="1E7E8CDF">
              <w:rPr>
                <w:rFonts w:ascii="Arial" w:eastAsia="Arial" w:hAnsi="Arial" w:cs="Arial"/>
              </w:rPr>
              <w:t>and</w:t>
            </w:r>
            <w:r w:rsidR="007F2675" w:rsidRPr="1E7E8CDF">
              <w:rPr>
                <w:rFonts w:ascii="Arial" w:eastAsia="Arial" w:hAnsi="Arial" w:cs="Arial"/>
              </w:rPr>
              <w:t xml:space="preserve"> a trainee fire risk assessor</w:t>
            </w:r>
          </w:p>
          <w:p w14:paraId="0EF88432" w14:textId="3F295318" w:rsidR="00D57EF0" w:rsidRPr="007950D3" w:rsidRDefault="00660AC4" w:rsidP="00660AC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50D3">
              <w:rPr>
                <w:rFonts w:ascii="Arial" w:eastAsia="Arial" w:hAnsi="Arial" w:cs="Arial"/>
                <w:sz w:val="22"/>
                <w:szCs w:val="22"/>
              </w:rPr>
              <w:t xml:space="preserve">Action: </w:t>
            </w:r>
            <w:r w:rsidR="00505F11" w:rsidRPr="007950D3">
              <w:rPr>
                <w:rFonts w:ascii="Arial" w:eastAsia="Arial" w:hAnsi="Arial" w:cs="Arial"/>
                <w:sz w:val="22"/>
                <w:szCs w:val="22"/>
              </w:rPr>
              <w:t>When the opportunities become available P</w:t>
            </w:r>
            <w:r w:rsidRPr="007950D3">
              <w:rPr>
                <w:rFonts w:ascii="Arial" w:eastAsia="Arial" w:hAnsi="Arial" w:cs="Arial"/>
                <w:sz w:val="22"/>
                <w:szCs w:val="22"/>
              </w:rPr>
              <w:t xml:space="preserve">hil </w:t>
            </w:r>
            <w:r w:rsidR="00505F11" w:rsidRPr="007950D3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7950D3">
              <w:rPr>
                <w:rFonts w:ascii="Arial" w:eastAsia="Arial" w:hAnsi="Arial" w:cs="Arial"/>
                <w:sz w:val="22"/>
                <w:szCs w:val="22"/>
              </w:rPr>
              <w:t>eery</w:t>
            </w:r>
            <w:r w:rsidR="00505F11" w:rsidRPr="007950D3">
              <w:rPr>
                <w:rFonts w:ascii="Arial" w:eastAsia="Arial" w:hAnsi="Arial" w:cs="Arial"/>
                <w:sz w:val="22"/>
                <w:szCs w:val="22"/>
              </w:rPr>
              <w:t xml:space="preserve"> to forward to the </w:t>
            </w:r>
            <w:bookmarkStart w:id="4" w:name="_Int_XxiveNcc"/>
            <w:r w:rsidR="00505F11" w:rsidRPr="007950D3">
              <w:rPr>
                <w:rFonts w:ascii="Arial" w:eastAsia="Arial" w:hAnsi="Arial" w:cs="Arial"/>
                <w:sz w:val="22"/>
                <w:szCs w:val="22"/>
              </w:rPr>
              <w:t>TLSG</w:t>
            </w:r>
            <w:bookmarkEnd w:id="4"/>
            <w:r w:rsidR="00505F11" w:rsidRPr="007950D3">
              <w:rPr>
                <w:rFonts w:ascii="Arial" w:eastAsia="Arial" w:hAnsi="Arial" w:cs="Arial"/>
                <w:sz w:val="22"/>
                <w:szCs w:val="22"/>
              </w:rPr>
              <w:t xml:space="preserve"> so that the roles can be advertised in the community </w:t>
            </w:r>
          </w:p>
          <w:p w14:paraId="33542283" w14:textId="77777777" w:rsidR="00AC0731" w:rsidRPr="00A5730C" w:rsidRDefault="00AC0731" w:rsidP="00A5730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2453AF" w14:textId="4AB0F401" w:rsidR="00A5730C" w:rsidRPr="00A5730C" w:rsidRDefault="00A5730C" w:rsidP="00A5730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CAB5A7B" w14:textId="64F9FD2C" w:rsidR="00013BC2" w:rsidRPr="00803B17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Phil Deery</w:t>
            </w:r>
          </w:p>
        </w:tc>
      </w:tr>
      <w:tr w:rsidR="004D35F6" w:rsidRPr="00803B17" w14:paraId="6E907001" w14:textId="77777777" w:rsidTr="1E7E8CDF">
        <w:trPr>
          <w:trHeight w:val="680"/>
        </w:trPr>
        <w:tc>
          <w:tcPr>
            <w:tcW w:w="767" w:type="dxa"/>
          </w:tcPr>
          <w:p w14:paraId="6CA80C48" w14:textId="489A58D3" w:rsidR="004D35F6" w:rsidRPr="44E29650" w:rsidRDefault="009F784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7133" w:type="dxa"/>
          </w:tcPr>
          <w:p w14:paraId="66D473F4" w14:textId="1075D488" w:rsidR="005E76B8" w:rsidRDefault="002577F4" w:rsidP="419193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1919364">
              <w:rPr>
                <w:rFonts w:ascii="Arial" w:eastAsia="Arial" w:hAnsi="Arial" w:cs="Arial"/>
                <w:sz w:val="22"/>
                <w:szCs w:val="22"/>
              </w:rPr>
              <w:t>Update on PEEPS (Person</w:t>
            </w:r>
            <w:r w:rsidR="795539D7" w:rsidRPr="41919364">
              <w:rPr>
                <w:rFonts w:ascii="Arial" w:eastAsia="Arial" w:hAnsi="Arial" w:cs="Arial"/>
                <w:sz w:val="22"/>
                <w:szCs w:val="22"/>
              </w:rPr>
              <w:t xml:space="preserve">al Emergency </w:t>
            </w:r>
            <w:r w:rsidRPr="41919364">
              <w:rPr>
                <w:rFonts w:ascii="Arial" w:eastAsia="Arial" w:hAnsi="Arial" w:cs="Arial"/>
                <w:sz w:val="22"/>
                <w:szCs w:val="22"/>
              </w:rPr>
              <w:t>Evacuation Plans) </w:t>
            </w:r>
          </w:p>
          <w:p w14:paraId="13672805" w14:textId="77777777" w:rsidR="007950D3" w:rsidRDefault="007950D3" w:rsidP="4191936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17C27C" w14:textId="761E3C63" w:rsidR="005E76B8" w:rsidRPr="002577F4" w:rsidRDefault="10AD0CC1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1919364">
              <w:rPr>
                <w:rFonts w:ascii="Arial" w:eastAsia="Arial" w:hAnsi="Arial" w:cs="Arial"/>
              </w:rPr>
              <w:t xml:space="preserve">Following </w:t>
            </w:r>
            <w:r w:rsidR="1FE52B81" w:rsidRPr="41919364">
              <w:rPr>
                <w:rFonts w:ascii="Arial" w:eastAsia="Arial" w:hAnsi="Arial" w:cs="Arial"/>
              </w:rPr>
              <w:t xml:space="preserve">the events at </w:t>
            </w:r>
            <w:r w:rsidRPr="41919364">
              <w:rPr>
                <w:rFonts w:ascii="Arial" w:eastAsia="Arial" w:hAnsi="Arial" w:cs="Arial"/>
              </w:rPr>
              <w:t>Grenfell there was a lot of commentary a</w:t>
            </w:r>
            <w:r w:rsidR="48AE5103" w:rsidRPr="41919364">
              <w:rPr>
                <w:rFonts w:ascii="Arial" w:eastAsia="Arial" w:hAnsi="Arial" w:cs="Arial"/>
              </w:rPr>
              <w:t>round</w:t>
            </w:r>
            <w:r w:rsidRPr="41919364">
              <w:rPr>
                <w:rFonts w:ascii="Arial" w:eastAsia="Arial" w:hAnsi="Arial" w:cs="Arial"/>
              </w:rPr>
              <w:t xml:space="preserve"> people with </w:t>
            </w:r>
            <w:r w:rsidR="78C3E683" w:rsidRPr="41919364">
              <w:rPr>
                <w:rFonts w:ascii="Arial" w:eastAsia="Arial" w:hAnsi="Arial" w:cs="Arial"/>
              </w:rPr>
              <w:t xml:space="preserve">vulnerabilities and </w:t>
            </w:r>
            <w:r w:rsidRPr="41919364">
              <w:rPr>
                <w:rFonts w:ascii="Arial" w:eastAsia="Arial" w:hAnsi="Arial" w:cs="Arial"/>
              </w:rPr>
              <w:t>disabiliti</w:t>
            </w:r>
            <w:r w:rsidR="6AC14B8A" w:rsidRPr="41919364">
              <w:rPr>
                <w:rFonts w:ascii="Arial" w:eastAsia="Arial" w:hAnsi="Arial" w:cs="Arial"/>
              </w:rPr>
              <w:t>es</w:t>
            </w:r>
            <w:r w:rsidR="4092B8E8" w:rsidRPr="41919364">
              <w:rPr>
                <w:rFonts w:ascii="Arial" w:eastAsia="Arial" w:hAnsi="Arial" w:cs="Arial"/>
              </w:rPr>
              <w:t xml:space="preserve"> and what the landlord did to support them prior to the disaster</w:t>
            </w:r>
          </w:p>
          <w:p w14:paraId="05494F24" w14:textId="3B1901C5" w:rsidR="005E76B8" w:rsidRPr="002577F4" w:rsidRDefault="4E90B545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1919364">
              <w:rPr>
                <w:rFonts w:ascii="Arial" w:eastAsia="Arial" w:hAnsi="Arial" w:cs="Arial"/>
              </w:rPr>
              <w:t>Consultation was sent out by the Government regarding PEEPs</w:t>
            </w:r>
          </w:p>
          <w:p w14:paraId="2330D1EC" w14:textId="77777777" w:rsidR="00534503" w:rsidRDefault="6EC849A4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1919364">
              <w:rPr>
                <w:rFonts w:ascii="Arial" w:eastAsia="Arial" w:hAnsi="Arial" w:cs="Arial"/>
              </w:rPr>
              <w:t xml:space="preserve">The paper stated that </w:t>
            </w:r>
          </w:p>
          <w:p w14:paraId="5AAD58BA" w14:textId="31519E40" w:rsidR="005E76B8" w:rsidRPr="002577F4" w:rsidRDefault="6EC849A4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1919364">
              <w:rPr>
                <w:rFonts w:ascii="Arial" w:eastAsia="Arial" w:hAnsi="Arial" w:cs="Arial"/>
              </w:rPr>
              <w:t>l</w:t>
            </w:r>
            <w:r w:rsidR="4E90B545" w:rsidRPr="41919364">
              <w:rPr>
                <w:rFonts w:ascii="Arial" w:eastAsia="Arial" w:hAnsi="Arial" w:cs="Arial"/>
              </w:rPr>
              <w:t>andlords should not rely on the emergency services</w:t>
            </w:r>
            <w:r w:rsidR="71F47849" w:rsidRPr="41919364">
              <w:rPr>
                <w:rFonts w:ascii="Arial" w:eastAsia="Arial" w:hAnsi="Arial" w:cs="Arial"/>
              </w:rPr>
              <w:t xml:space="preserve"> when creating PEEPs – they should be independent</w:t>
            </w:r>
            <w:r w:rsidR="71F90C73" w:rsidRPr="41919364">
              <w:rPr>
                <w:rFonts w:ascii="Arial" w:eastAsia="Arial" w:hAnsi="Arial" w:cs="Arial"/>
              </w:rPr>
              <w:t xml:space="preserve"> of the fire service</w:t>
            </w:r>
          </w:p>
          <w:p w14:paraId="5C6856E3" w14:textId="5471E82D" w:rsidR="005E76B8" w:rsidRPr="002577F4" w:rsidRDefault="6962E726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41919364">
              <w:rPr>
                <w:rFonts w:ascii="Arial" w:eastAsia="Arial" w:hAnsi="Arial" w:cs="Arial"/>
              </w:rPr>
              <w:t>It suggested that l</w:t>
            </w:r>
            <w:r w:rsidR="71F47849" w:rsidRPr="41919364">
              <w:rPr>
                <w:rFonts w:ascii="Arial" w:eastAsia="Arial" w:hAnsi="Arial" w:cs="Arial"/>
              </w:rPr>
              <w:t>andlords should engage with other residents</w:t>
            </w:r>
            <w:r w:rsidR="5B0579C8" w:rsidRPr="41919364">
              <w:rPr>
                <w:rFonts w:ascii="Arial" w:eastAsia="Arial" w:hAnsi="Arial" w:cs="Arial"/>
              </w:rPr>
              <w:t xml:space="preserve"> as a support network for vulnerable people</w:t>
            </w:r>
          </w:p>
          <w:p w14:paraId="633C165E" w14:textId="5CB68023" w:rsidR="00660AC4" w:rsidRPr="00660AC4" w:rsidRDefault="00B830B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W</w:t>
            </w:r>
            <w:r w:rsidR="7DC779E7" w:rsidRPr="00660AC4">
              <w:rPr>
                <w:rFonts w:ascii="Arial" w:eastAsia="Arial" w:hAnsi="Arial" w:cs="Arial"/>
              </w:rPr>
              <w:t>hen incidents occur the fire service deal with the</w:t>
            </w:r>
            <w:r w:rsidR="0099003A" w:rsidRPr="00660AC4">
              <w:rPr>
                <w:rFonts w:ascii="Arial" w:eastAsia="Arial" w:hAnsi="Arial" w:cs="Arial"/>
              </w:rPr>
              <w:t>m</w:t>
            </w:r>
            <w:r w:rsidR="7DC779E7" w:rsidRPr="00660AC4">
              <w:rPr>
                <w:rFonts w:ascii="Arial" w:eastAsia="Arial" w:hAnsi="Arial" w:cs="Arial"/>
              </w:rPr>
              <w:t xml:space="preserve"> without communicating with landlords (SMBC)</w:t>
            </w:r>
            <w:r w:rsidR="4B6B8F5C" w:rsidRPr="00660AC4">
              <w:rPr>
                <w:rFonts w:ascii="Arial" w:eastAsia="Arial" w:hAnsi="Arial" w:cs="Arial"/>
              </w:rPr>
              <w:t>. They take control and make decisions</w:t>
            </w:r>
            <w:r w:rsidR="00660AC4">
              <w:rPr>
                <w:rFonts w:ascii="Arial" w:eastAsia="Arial" w:hAnsi="Arial" w:cs="Arial"/>
              </w:rPr>
              <w:t xml:space="preserve">. </w:t>
            </w:r>
            <w:r w:rsidR="00660AC4" w:rsidRPr="00660AC4">
              <w:rPr>
                <w:rFonts w:ascii="Arial" w:eastAsia="Arial" w:hAnsi="Arial" w:cs="Arial"/>
              </w:rPr>
              <w:t>The priority for the fire service is to stop the fire and they may not notify the Council until several days later</w:t>
            </w:r>
          </w:p>
          <w:p w14:paraId="55F2E898" w14:textId="69BBC070" w:rsidR="005E76B8" w:rsidRPr="00660AC4" w:rsidRDefault="4B6B8F5C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A complication might occur if a service from outside the borough is called in for additional help</w:t>
            </w:r>
            <w:r w:rsidR="066013C7" w:rsidRPr="00660AC4">
              <w:rPr>
                <w:rFonts w:ascii="Arial" w:eastAsia="Arial" w:hAnsi="Arial" w:cs="Arial"/>
              </w:rPr>
              <w:t xml:space="preserve"> – they would not have access to data</w:t>
            </w:r>
          </w:p>
          <w:p w14:paraId="3D8A9629" w14:textId="77777777" w:rsidR="005E76B8" w:rsidRPr="00660AC4" w:rsidRDefault="066013C7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Neighbours may not be available for </w:t>
            </w:r>
            <w:bookmarkStart w:id="5" w:name="_Int_Ok7u55oF"/>
            <w:r w:rsidRPr="00660AC4">
              <w:rPr>
                <w:rFonts w:ascii="Arial" w:eastAsia="Arial" w:hAnsi="Arial" w:cs="Arial"/>
              </w:rPr>
              <w:t>various reasons</w:t>
            </w:r>
            <w:bookmarkEnd w:id="5"/>
          </w:p>
          <w:p w14:paraId="380FD1B6" w14:textId="2A85C042" w:rsidR="00534503" w:rsidRPr="00660AC4" w:rsidRDefault="00B97B35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Further consultation was done around</w:t>
            </w:r>
            <w:r w:rsidR="006549E5" w:rsidRPr="00660AC4">
              <w:rPr>
                <w:rFonts w:ascii="Arial" w:eastAsia="Arial" w:hAnsi="Arial" w:cs="Arial"/>
              </w:rPr>
              <w:t xml:space="preserve"> </w:t>
            </w:r>
            <w:r w:rsidR="007F75C5" w:rsidRPr="00660AC4">
              <w:rPr>
                <w:rFonts w:ascii="Arial" w:eastAsia="Arial" w:hAnsi="Arial" w:cs="Arial"/>
              </w:rPr>
              <w:t xml:space="preserve">Emergency Evacuation </w:t>
            </w:r>
            <w:r w:rsidR="006549E5" w:rsidRPr="00660AC4">
              <w:rPr>
                <w:rFonts w:ascii="Arial" w:eastAsia="Arial" w:hAnsi="Arial" w:cs="Arial"/>
              </w:rPr>
              <w:t xml:space="preserve">Information sharing </w:t>
            </w:r>
            <w:r w:rsidR="00552125" w:rsidRPr="00660AC4">
              <w:rPr>
                <w:rFonts w:ascii="Arial" w:eastAsia="Arial" w:hAnsi="Arial" w:cs="Arial"/>
              </w:rPr>
              <w:t xml:space="preserve">with </w:t>
            </w:r>
            <w:r w:rsidR="00AB6779" w:rsidRPr="00660AC4">
              <w:rPr>
                <w:rFonts w:ascii="Arial" w:eastAsia="Arial" w:hAnsi="Arial" w:cs="Arial"/>
              </w:rPr>
              <w:t>the landlord and other interested parties knowing who is in the building</w:t>
            </w:r>
          </w:p>
          <w:p w14:paraId="1CE04AED" w14:textId="77777777" w:rsidR="006B527A" w:rsidRDefault="006B527A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SBMC agree that resi</w:t>
            </w:r>
            <w:r w:rsidR="004B4720">
              <w:rPr>
                <w:rFonts w:ascii="Arial" w:eastAsia="Arial" w:hAnsi="Arial" w:cs="Arial"/>
              </w:rPr>
              <w:t>dents need to live safely in their homes</w:t>
            </w:r>
            <w:r w:rsidR="00B314F1">
              <w:rPr>
                <w:rFonts w:ascii="Arial" w:eastAsia="Arial" w:hAnsi="Arial" w:cs="Arial"/>
              </w:rPr>
              <w:t xml:space="preserve"> and need them to engage</w:t>
            </w:r>
            <w:r w:rsidR="00901632">
              <w:rPr>
                <w:rFonts w:ascii="Arial" w:eastAsia="Arial" w:hAnsi="Arial" w:cs="Arial"/>
              </w:rPr>
              <w:t xml:space="preserve"> and advise of any issues</w:t>
            </w:r>
          </w:p>
          <w:p w14:paraId="377B01F4" w14:textId="09162CDD" w:rsidR="00901632" w:rsidRDefault="005843F7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Housing </w:t>
            </w:r>
            <w:r w:rsidR="684F2CF9" w:rsidRPr="1E7E8CDF">
              <w:rPr>
                <w:rFonts w:ascii="Arial" w:eastAsia="Arial" w:hAnsi="Arial" w:cs="Arial"/>
              </w:rPr>
              <w:t>is</w:t>
            </w:r>
            <w:r w:rsidRPr="1E7E8CDF">
              <w:rPr>
                <w:rFonts w:ascii="Arial" w:eastAsia="Arial" w:hAnsi="Arial" w:cs="Arial"/>
              </w:rPr>
              <w:t xml:space="preserve"> committed to </w:t>
            </w:r>
            <w:r w:rsidR="00A02ADF" w:rsidRPr="1E7E8CDF">
              <w:rPr>
                <w:rFonts w:ascii="Arial" w:eastAsia="Arial" w:hAnsi="Arial" w:cs="Arial"/>
              </w:rPr>
              <w:t>creating a resident engagement strategy</w:t>
            </w:r>
          </w:p>
          <w:p w14:paraId="1F1A955B" w14:textId="77777777" w:rsidR="00A02ADF" w:rsidRDefault="009D1532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49 of the 52 blocks have had a resident engagement</w:t>
            </w:r>
            <w:r w:rsidRPr="00C075DF">
              <w:rPr>
                <w:rFonts w:ascii="Arial" w:eastAsia="Arial" w:hAnsi="Arial" w:cs="Arial"/>
              </w:rPr>
              <w:t xml:space="preserve"> session of some kind </w:t>
            </w:r>
          </w:p>
          <w:p w14:paraId="0BF61540" w14:textId="77777777" w:rsidR="00C075DF" w:rsidRDefault="00C075D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 of this was a questionnaire prompting people to </w:t>
            </w:r>
            <w:r w:rsidR="00EC2C8D">
              <w:rPr>
                <w:rFonts w:ascii="Arial" w:eastAsia="Arial" w:hAnsi="Arial" w:cs="Arial"/>
              </w:rPr>
              <w:t>state how they would get out in an emergency</w:t>
            </w:r>
          </w:p>
          <w:p w14:paraId="5D23DB95" w14:textId="77777777" w:rsidR="002063FC" w:rsidRDefault="000D7CB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This is a</w:t>
            </w:r>
            <w:r w:rsidR="002063FC">
              <w:rPr>
                <w:rFonts w:ascii="Arial" w:eastAsia="Arial" w:hAnsi="Arial" w:cs="Arial"/>
              </w:rPr>
              <w:t xml:space="preserve">lso part of the Home Check process </w:t>
            </w:r>
          </w:p>
          <w:p w14:paraId="1BD3C494" w14:textId="60C5F236" w:rsidR="000D7CBF" w:rsidRDefault="004B466C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has generated 164 referrals</w:t>
            </w:r>
            <w:r w:rsidR="00ED5190">
              <w:rPr>
                <w:rFonts w:ascii="Arial" w:eastAsia="Arial" w:hAnsi="Arial" w:cs="Arial"/>
              </w:rPr>
              <w:t xml:space="preserve"> </w:t>
            </w:r>
            <w:r w:rsidR="00276F3E">
              <w:rPr>
                <w:rFonts w:ascii="Arial" w:eastAsia="Arial" w:hAnsi="Arial" w:cs="Arial"/>
              </w:rPr>
              <w:t>–</w:t>
            </w:r>
            <w:r w:rsidR="00ED5190">
              <w:rPr>
                <w:rFonts w:ascii="Arial" w:eastAsia="Arial" w:hAnsi="Arial" w:cs="Arial"/>
              </w:rPr>
              <w:t xml:space="preserve"> </w:t>
            </w:r>
            <w:r w:rsidR="00276F3E">
              <w:rPr>
                <w:rFonts w:ascii="Arial" w:eastAsia="Arial" w:hAnsi="Arial" w:cs="Arial"/>
              </w:rPr>
              <w:t>most of these have not been responded to due to lack of resources</w:t>
            </w:r>
          </w:p>
          <w:p w14:paraId="24E9E99F" w14:textId="565DD5F6" w:rsidR="00062B7F" w:rsidRDefault="00062B7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>This is being revisited to work out how best to feedback t</w:t>
            </w:r>
            <w:r w:rsidR="00505D98" w:rsidRPr="1E7E8CDF">
              <w:rPr>
                <w:rFonts w:ascii="Arial" w:eastAsia="Arial" w:hAnsi="Arial" w:cs="Arial"/>
              </w:rPr>
              <w:t>o residents</w:t>
            </w:r>
            <w:r w:rsidR="00F95302" w:rsidRPr="1E7E8CDF">
              <w:rPr>
                <w:rFonts w:ascii="Arial" w:eastAsia="Arial" w:hAnsi="Arial" w:cs="Arial"/>
              </w:rPr>
              <w:t>. This will be a collaborative effort</w:t>
            </w:r>
            <w:r w:rsidR="00ED6BE6" w:rsidRPr="1E7E8CDF">
              <w:rPr>
                <w:rFonts w:ascii="Arial" w:eastAsia="Arial" w:hAnsi="Arial" w:cs="Arial"/>
              </w:rPr>
              <w:t xml:space="preserve">, with Home Checks used </w:t>
            </w:r>
            <w:r w:rsidR="0101190E" w:rsidRPr="1E7E8CDF">
              <w:rPr>
                <w:rFonts w:ascii="Arial" w:eastAsia="Arial" w:hAnsi="Arial" w:cs="Arial"/>
              </w:rPr>
              <w:t>to</w:t>
            </w:r>
            <w:r w:rsidR="00ED6BE6" w:rsidRPr="1E7E8CDF">
              <w:rPr>
                <w:rFonts w:ascii="Arial" w:eastAsia="Arial" w:hAnsi="Arial" w:cs="Arial"/>
              </w:rPr>
              <w:t xml:space="preserve"> relay messages</w:t>
            </w:r>
          </w:p>
          <w:p w14:paraId="7B5DCD9F" w14:textId="77777777" w:rsidR="00BA21DF" w:rsidRPr="00660AC4" w:rsidRDefault="00BA21D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There have been concerns raised by residents in houses as well as </w:t>
            </w:r>
            <w:r w:rsidR="00971347" w:rsidRPr="00660AC4">
              <w:rPr>
                <w:rFonts w:ascii="Arial" w:eastAsia="Arial" w:hAnsi="Arial" w:cs="Arial"/>
              </w:rPr>
              <w:t>high-rises</w:t>
            </w:r>
          </w:p>
          <w:p w14:paraId="02B8B46B" w14:textId="1C90AEB8" w:rsidR="006369F2" w:rsidRDefault="00CD6BD4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  <w:r w:rsidR="00490D67">
              <w:rPr>
                <w:rFonts w:ascii="Arial" w:eastAsia="Arial" w:hAnsi="Arial" w:cs="Arial"/>
              </w:rPr>
              <w:t xml:space="preserve"> </w:t>
            </w:r>
            <w:r w:rsidR="00E20150">
              <w:rPr>
                <w:rFonts w:ascii="Arial" w:eastAsia="Arial" w:hAnsi="Arial" w:cs="Arial"/>
              </w:rPr>
              <w:t>the fire is n</w:t>
            </w:r>
            <w:r w:rsidR="00EA214E">
              <w:rPr>
                <w:rFonts w:ascii="Arial" w:eastAsia="Arial" w:hAnsi="Arial" w:cs="Arial"/>
              </w:rPr>
              <w:t xml:space="preserve">ot in their </w:t>
            </w:r>
            <w:r w:rsidR="0008192A">
              <w:rPr>
                <w:rFonts w:ascii="Arial" w:eastAsia="Arial" w:hAnsi="Arial" w:cs="Arial"/>
              </w:rPr>
              <w:t>home</w:t>
            </w:r>
            <w:r w:rsidR="00505D98">
              <w:rPr>
                <w:rFonts w:ascii="Arial" w:eastAsia="Arial" w:hAnsi="Arial" w:cs="Arial"/>
              </w:rPr>
              <w:t>,</w:t>
            </w:r>
            <w:r w:rsidR="00EA214E">
              <w:rPr>
                <w:rFonts w:ascii="Arial" w:eastAsia="Arial" w:hAnsi="Arial" w:cs="Arial"/>
              </w:rPr>
              <w:t xml:space="preserve"> then the saf</w:t>
            </w:r>
            <w:r w:rsidR="002A76CF">
              <w:rPr>
                <w:rFonts w:ascii="Arial" w:eastAsia="Arial" w:hAnsi="Arial" w:cs="Arial"/>
              </w:rPr>
              <w:t>e</w:t>
            </w:r>
            <w:r w:rsidR="00EA214E">
              <w:rPr>
                <w:rFonts w:ascii="Arial" w:eastAsia="Arial" w:hAnsi="Arial" w:cs="Arial"/>
              </w:rPr>
              <w:t xml:space="preserve">st place </w:t>
            </w:r>
            <w:r w:rsidR="00490D67">
              <w:rPr>
                <w:rFonts w:ascii="Arial" w:eastAsia="Arial" w:hAnsi="Arial" w:cs="Arial"/>
              </w:rPr>
              <w:t>for residents</w:t>
            </w:r>
            <w:r w:rsidR="00EA214E">
              <w:rPr>
                <w:rFonts w:ascii="Arial" w:eastAsia="Arial" w:hAnsi="Arial" w:cs="Arial"/>
              </w:rPr>
              <w:t xml:space="preserve"> is in that flat</w:t>
            </w:r>
          </w:p>
          <w:p w14:paraId="6B5630E9" w14:textId="660F19E3" w:rsidR="007C5668" w:rsidRDefault="00490D67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This needs to </w:t>
            </w:r>
            <w:r w:rsidR="001A38A8" w:rsidRPr="1E7E8CDF">
              <w:rPr>
                <w:rFonts w:ascii="Arial" w:eastAsia="Arial" w:hAnsi="Arial" w:cs="Arial"/>
              </w:rPr>
              <w:t xml:space="preserve">be </w:t>
            </w:r>
            <w:r w:rsidRPr="1E7E8CDF">
              <w:rPr>
                <w:rFonts w:ascii="Arial" w:eastAsia="Arial" w:hAnsi="Arial" w:cs="Arial"/>
              </w:rPr>
              <w:t xml:space="preserve">communicated clearly and residents have also been offered a </w:t>
            </w:r>
            <w:r w:rsidR="1443223E" w:rsidRPr="1E7E8CDF">
              <w:rPr>
                <w:rFonts w:ascii="Arial" w:eastAsia="Arial" w:hAnsi="Arial" w:cs="Arial"/>
              </w:rPr>
              <w:t>walkthrough</w:t>
            </w:r>
            <w:r w:rsidRPr="1E7E8CDF">
              <w:rPr>
                <w:rFonts w:ascii="Arial" w:eastAsia="Arial" w:hAnsi="Arial" w:cs="Arial"/>
              </w:rPr>
              <w:t xml:space="preserve"> of their buildings </w:t>
            </w:r>
            <w:r w:rsidR="007C5668" w:rsidRPr="1E7E8CDF">
              <w:rPr>
                <w:rFonts w:ascii="Arial" w:eastAsia="Arial" w:hAnsi="Arial" w:cs="Arial"/>
              </w:rPr>
              <w:t>having the safety factors explained</w:t>
            </w:r>
          </w:p>
          <w:p w14:paraId="6DAF90C8" w14:textId="77777777" w:rsidR="00490D67" w:rsidRPr="00660AC4" w:rsidRDefault="00D91D09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>Inspection of the high-rise stock</w:t>
            </w:r>
            <w:r w:rsidR="009A7021" w:rsidRPr="00660AC4">
              <w:rPr>
                <w:rFonts w:ascii="Arial" w:eastAsia="Arial" w:hAnsi="Arial" w:cs="Arial"/>
              </w:rPr>
              <w:t xml:space="preserve"> safety measures was previously every two </w:t>
            </w:r>
            <w:r w:rsidR="00707D41" w:rsidRPr="00660AC4">
              <w:rPr>
                <w:rFonts w:ascii="Arial" w:eastAsia="Arial" w:hAnsi="Arial" w:cs="Arial"/>
              </w:rPr>
              <w:t>years;</w:t>
            </w:r>
            <w:r w:rsidR="009A7021" w:rsidRPr="00660AC4">
              <w:rPr>
                <w:rFonts w:ascii="Arial" w:eastAsia="Arial" w:hAnsi="Arial" w:cs="Arial"/>
              </w:rPr>
              <w:t xml:space="preserve"> this has been increased </w:t>
            </w:r>
            <w:bookmarkStart w:id="6" w:name="_Int_acIzlBV5"/>
            <w:r w:rsidR="009A7021" w:rsidRPr="00660AC4">
              <w:rPr>
                <w:rFonts w:ascii="Arial" w:eastAsia="Arial" w:hAnsi="Arial" w:cs="Arial"/>
              </w:rPr>
              <w:t>to</w:t>
            </w:r>
            <w:bookmarkEnd w:id="6"/>
            <w:r w:rsidR="009A7021" w:rsidRPr="00660AC4">
              <w:rPr>
                <w:rFonts w:ascii="Arial" w:eastAsia="Arial" w:hAnsi="Arial" w:cs="Arial"/>
              </w:rPr>
              <w:t xml:space="preserve"> annually</w:t>
            </w:r>
            <w:r w:rsidR="007C5668" w:rsidRPr="00660AC4">
              <w:rPr>
                <w:rFonts w:ascii="Arial" w:eastAsia="Arial" w:hAnsi="Arial" w:cs="Arial"/>
              </w:rPr>
              <w:t xml:space="preserve"> </w:t>
            </w:r>
          </w:p>
          <w:p w14:paraId="54C2B4E0" w14:textId="1E56C8FE" w:rsidR="00707D41" w:rsidRPr="00660AC4" w:rsidRDefault="004B05DD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The </w:t>
            </w:r>
            <w:r w:rsidR="0058554E" w:rsidRPr="00660AC4">
              <w:rPr>
                <w:rFonts w:ascii="Arial" w:eastAsia="Arial" w:hAnsi="Arial" w:cs="Arial"/>
              </w:rPr>
              <w:t>Council</w:t>
            </w:r>
            <w:r w:rsidRPr="00660AC4">
              <w:rPr>
                <w:rFonts w:ascii="Arial" w:eastAsia="Arial" w:hAnsi="Arial" w:cs="Arial"/>
              </w:rPr>
              <w:t xml:space="preserve"> are not able to evacuate buildings</w:t>
            </w:r>
            <w:r w:rsidR="0058554E" w:rsidRPr="00660AC4">
              <w:rPr>
                <w:rFonts w:ascii="Arial" w:eastAsia="Arial" w:hAnsi="Arial" w:cs="Arial"/>
              </w:rPr>
              <w:t>, the fir</w:t>
            </w:r>
            <w:r w:rsidR="00B97C53" w:rsidRPr="00660AC4">
              <w:rPr>
                <w:rFonts w:ascii="Arial" w:eastAsia="Arial" w:hAnsi="Arial" w:cs="Arial"/>
              </w:rPr>
              <w:t>e</w:t>
            </w:r>
            <w:r w:rsidR="0058554E" w:rsidRPr="00660AC4">
              <w:rPr>
                <w:rFonts w:ascii="Arial" w:eastAsia="Arial" w:hAnsi="Arial" w:cs="Arial"/>
              </w:rPr>
              <w:t xml:space="preserve"> service </w:t>
            </w:r>
            <w:r w:rsidR="004D5BDB" w:rsidRPr="00660AC4">
              <w:rPr>
                <w:rFonts w:ascii="Arial" w:eastAsia="Arial" w:hAnsi="Arial" w:cs="Arial"/>
              </w:rPr>
              <w:t>is</w:t>
            </w:r>
            <w:r w:rsidR="0058554E" w:rsidRPr="00660AC4">
              <w:rPr>
                <w:rFonts w:ascii="Arial" w:eastAsia="Arial" w:hAnsi="Arial" w:cs="Arial"/>
              </w:rPr>
              <w:t xml:space="preserve"> looking at the </w:t>
            </w:r>
            <w:r w:rsidR="00D437C5" w:rsidRPr="00660AC4">
              <w:rPr>
                <w:rFonts w:ascii="Arial" w:eastAsia="Arial" w:hAnsi="Arial" w:cs="Arial"/>
              </w:rPr>
              <w:t>process</w:t>
            </w:r>
            <w:r w:rsidR="0058554E" w:rsidRPr="00660AC4">
              <w:rPr>
                <w:rFonts w:ascii="Arial" w:eastAsia="Arial" w:hAnsi="Arial" w:cs="Arial"/>
              </w:rPr>
              <w:t xml:space="preserve"> and SMBC </w:t>
            </w:r>
            <w:r w:rsidR="00B97C53" w:rsidRPr="00660AC4">
              <w:rPr>
                <w:rFonts w:ascii="Arial" w:eastAsia="Arial" w:hAnsi="Arial" w:cs="Arial"/>
              </w:rPr>
              <w:t>is</w:t>
            </w:r>
            <w:r w:rsidR="0058554E" w:rsidRPr="00660AC4">
              <w:rPr>
                <w:rFonts w:ascii="Arial" w:eastAsia="Arial" w:hAnsi="Arial" w:cs="Arial"/>
              </w:rPr>
              <w:t xml:space="preserve"> working with them</w:t>
            </w:r>
            <w:r w:rsidR="00D437C5" w:rsidRPr="00660AC4">
              <w:rPr>
                <w:rFonts w:ascii="Arial" w:eastAsia="Arial" w:hAnsi="Arial" w:cs="Arial"/>
              </w:rPr>
              <w:t>.</w:t>
            </w:r>
          </w:p>
          <w:p w14:paraId="5940BC86" w14:textId="7876613A" w:rsidR="00D437C5" w:rsidRPr="007418AE" w:rsidRDefault="00645D2A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D5BDB">
              <w:rPr>
                <w:rFonts w:ascii="Arial" w:eastAsia="Arial" w:hAnsi="Arial" w:cs="Arial"/>
              </w:rPr>
              <w:t>The group expressed concern that that there is no mechanism in place for the fire service to notify the council, in real time, when fires occur</w:t>
            </w:r>
          </w:p>
          <w:p w14:paraId="022FD7CE" w14:textId="77777777" w:rsidR="00EE3C58" w:rsidRDefault="00EE3C58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D5BDB">
              <w:rPr>
                <w:rFonts w:ascii="Arial" w:eastAsia="Arial" w:hAnsi="Arial" w:cs="Arial"/>
              </w:rPr>
              <w:t xml:space="preserve">A project is being considered </w:t>
            </w:r>
            <w:r w:rsidR="000042BC" w:rsidRPr="004D5BDB">
              <w:rPr>
                <w:rFonts w:ascii="Arial" w:eastAsia="Arial" w:hAnsi="Arial" w:cs="Arial"/>
              </w:rPr>
              <w:t>where CCTV is installed in all stock with the controls</w:t>
            </w:r>
            <w:r w:rsidR="002D1BCF" w:rsidRPr="004D5BDB">
              <w:rPr>
                <w:rFonts w:ascii="Arial" w:eastAsia="Arial" w:hAnsi="Arial" w:cs="Arial"/>
              </w:rPr>
              <w:t xml:space="preserve"> and monitors at Roway Lane</w:t>
            </w:r>
          </w:p>
          <w:p w14:paraId="05EC22EA" w14:textId="6D0AABCD" w:rsidR="007418AE" w:rsidRPr="004D5BDB" w:rsidRDefault="007418AE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4D5BDB">
              <w:rPr>
                <w:rFonts w:ascii="Arial" w:eastAsia="Arial" w:hAnsi="Arial" w:cs="Arial"/>
              </w:rPr>
              <w:t>There are constant conversations with the fire service and a meeting is scheduled for w/c 18</w:t>
            </w:r>
            <w:r w:rsidRPr="004D5BDB">
              <w:rPr>
                <w:rFonts w:ascii="Arial" w:eastAsia="Arial" w:hAnsi="Arial" w:cs="Arial"/>
                <w:vertAlign w:val="superscript"/>
              </w:rPr>
              <w:t>th</w:t>
            </w:r>
            <w:r w:rsidRPr="004D5BDB">
              <w:rPr>
                <w:rFonts w:ascii="Arial" w:eastAsia="Arial" w:hAnsi="Arial" w:cs="Arial"/>
              </w:rPr>
              <w:t xml:space="preserve"> September</w:t>
            </w:r>
          </w:p>
        </w:tc>
        <w:tc>
          <w:tcPr>
            <w:tcW w:w="1451" w:type="dxa"/>
          </w:tcPr>
          <w:p w14:paraId="4F042F1E" w14:textId="7889EAFB" w:rsidR="004D35F6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Phil Deery</w:t>
            </w:r>
          </w:p>
        </w:tc>
      </w:tr>
      <w:tr w:rsidR="00923B17" w:rsidRPr="00803B17" w14:paraId="6E3DCAB6" w14:textId="77777777" w:rsidTr="1E7E8CDF">
        <w:trPr>
          <w:trHeight w:val="680"/>
        </w:trPr>
        <w:tc>
          <w:tcPr>
            <w:tcW w:w="767" w:type="dxa"/>
          </w:tcPr>
          <w:p w14:paraId="2E00155F" w14:textId="0589220C" w:rsidR="00923B17" w:rsidRPr="00803B17" w:rsidRDefault="001F601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5DFCC697" w14:textId="343C8CCF" w:rsidR="004536A8" w:rsidRDefault="002577F4" w:rsidP="002577F4">
            <w:pPr>
              <w:rPr>
                <w:rFonts w:ascii="Arial" w:eastAsia="Arial" w:hAnsi="Arial" w:cs="Arial"/>
              </w:rPr>
            </w:pPr>
            <w:r w:rsidRPr="002577F4">
              <w:rPr>
                <w:rFonts w:ascii="Arial" w:eastAsia="Arial" w:hAnsi="Arial" w:cs="Arial"/>
              </w:rPr>
              <w:t>Update on Tenant Satisfaction Survey</w:t>
            </w:r>
          </w:p>
          <w:p w14:paraId="11F2C289" w14:textId="77777777" w:rsidR="00C06B07" w:rsidRDefault="00C06B07" w:rsidP="002577F4">
            <w:pPr>
              <w:rPr>
                <w:rFonts w:ascii="Arial" w:eastAsia="Arial" w:hAnsi="Arial" w:cs="Arial"/>
              </w:rPr>
            </w:pPr>
          </w:p>
          <w:p w14:paraId="70908951" w14:textId="77777777" w:rsidR="00CB20F8" w:rsidRDefault="00955834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annual tenant survey is now mandatory</w:t>
            </w:r>
          </w:p>
          <w:p w14:paraId="587FE72F" w14:textId="77777777" w:rsidR="00955834" w:rsidRDefault="00136BAB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Most of the questions on this year’s survey are the same as last year</w:t>
            </w:r>
            <w:r w:rsidR="00483884">
              <w:rPr>
                <w:rFonts w:ascii="Arial" w:eastAsia="Arial" w:hAnsi="Arial" w:cs="Arial"/>
              </w:rPr>
              <w:t>, with some additional mandatory questions</w:t>
            </w:r>
          </w:p>
          <w:p w14:paraId="49D0D802" w14:textId="77777777" w:rsidR="00483884" w:rsidRDefault="0038570A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Acuity have been contracted to carry out the survey for </w:t>
            </w:r>
            <w:r w:rsidR="00B223D9">
              <w:rPr>
                <w:rFonts w:ascii="Arial" w:eastAsia="Arial" w:hAnsi="Arial" w:cs="Arial"/>
              </w:rPr>
              <w:t>a minimum of two years</w:t>
            </w:r>
            <w:r w:rsidR="00546C47">
              <w:rPr>
                <w:rFonts w:ascii="Arial" w:eastAsia="Arial" w:hAnsi="Arial" w:cs="Arial"/>
              </w:rPr>
              <w:t xml:space="preserve"> </w:t>
            </w:r>
            <w:r w:rsidR="00B223D9">
              <w:rPr>
                <w:rFonts w:ascii="Arial" w:eastAsia="Arial" w:hAnsi="Arial" w:cs="Arial"/>
              </w:rPr>
              <w:t xml:space="preserve">and the </w:t>
            </w:r>
            <w:r w:rsidR="00546C47">
              <w:rPr>
                <w:rFonts w:ascii="Arial" w:eastAsia="Arial" w:hAnsi="Arial" w:cs="Arial"/>
              </w:rPr>
              <w:t>contract</w:t>
            </w:r>
            <w:r w:rsidR="00B223D9">
              <w:rPr>
                <w:rFonts w:ascii="Arial" w:eastAsia="Arial" w:hAnsi="Arial" w:cs="Arial"/>
              </w:rPr>
              <w:t xml:space="preserve"> </w:t>
            </w:r>
            <w:r w:rsidR="00546C47">
              <w:rPr>
                <w:rFonts w:ascii="Arial" w:eastAsia="Arial" w:hAnsi="Arial" w:cs="Arial"/>
              </w:rPr>
              <w:t>could be extended for a further two</w:t>
            </w:r>
          </w:p>
          <w:p w14:paraId="168A3D96" w14:textId="77777777" w:rsidR="00895F12" w:rsidRDefault="00895F12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They have a background in this type of survey</w:t>
            </w:r>
            <w:r w:rsidR="001F6E0A">
              <w:rPr>
                <w:rFonts w:ascii="Arial" w:eastAsia="Arial" w:hAnsi="Arial" w:cs="Arial"/>
              </w:rPr>
              <w:t xml:space="preserve"> and the cost will be £23,000 per year</w:t>
            </w:r>
          </w:p>
          <w:p w14:paraId="6FEC9DDB" w14:textId="607292CE" w:rsidR="00F51FB5" w:rsidRDefault="00F51FB5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will also be a leaseholder survey this year and further surveys will take place every two year</w:t>
            </w:r>
            <w:r w:rsidR="00A0742E">
              <w:rPr>
                <w:rFonts w:ascii="Arial" w:eastAsia="Arial" w:hAnsi="Arial" w:cs="Arial"/>
              </w:rPr>
              <w:t>s</w:t>
            </w:r>
          </w:p>
          <w:p w14:paraId="2676E24C" w14:textId="1845D6CA" w:rsidR="00B5511C" w:rsidRDefault="00B5511C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People will be contacted at random</w:t>
            </w:r>
          </w:p>
          <w:p w14:paraId="7E845172" w14:textId="6056A4D1" w:rsidR="00A0742E" w:rsidRDefault="00A0742E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Fieldwork is currently underway </w:t>
            </w:r>
            <w:r w:rsidR="00EC43D6">
              <w:rPr>
                <w:rFonts w:ascii="Arial" w:eastAsia="Arial" w:hAnsi="Arial" w:cs="Arial"/>
              </w:rPr>
              <w:t>and consists of online and phone calls</w:t>
            </w:r>
          </w:p>
          <w:p w14:paraId="76FDD989" w14:textId="3F6CCA7E" w:rsidR="0097058A" w:rsidRDefault="0097058A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Online work started 21/08/2023</w:t>
            </w:r>
            <w:r w:rsidR="00E33531">
              <w:rPr>
                <w:rFonts w:ascii="Arial" w:eastAsia="Arial" w:hAnsi="Arial" w:cs="Arial"/>
              </w:rPr>
              <w:t xml:space="preserve"> and telephone 04/09/2023</w:t>
            </w:r>
          </w:p>
          <w:p w14:paraId="17BC385B" w14:textId="646D569E" w:rsidR="00437547" w:rsidRDefault="009A65E0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</w:t>
            </w:r>
            <w:r w:rsidR="00437547">
              <w:rPr>
                <w:rFonts w:ascii="Arial" w:eastAsia="Arial" w:hAnsi="Arial" w:cs="Arial"/>
              </w:rPr>
              <w:t xml:space="preserve"> surveys </w:t>
            </w:r>
            <w:r w:rsidR="007F1DDB">
              <w:rPr>
                <w:rFonts w:ascii="Arial" w:eastAsia="Arial" w:hAnsi="Arial" w:cs="Arial"/>
              </w:rPr>
              <w:t xml:space="preserve">will be </w:t>
            </w:r>
            <w:r w:rsidR="00437547">
              <w:rPr>
                <w:rFonts w:ascii="Arial" w:eastAsia="Arial" w:hAnsi="Arial" w:cs="Arial"/>
              </w:rPr>
              <w:t xml:space="preserve">done over the phone based on </w:t>
            </w:r>
            <w:r w:rsidR="0097058A">
              <w:rPr>
                <w:rFonts w:ascii="Arial" w:eastAsia="Arial" w:hAnsi="Arial" w:cs="Arial"/>
              </w:rPr>
              <w:t>feedback</w:t>
            </w:r>
            <w:r w:rsidR="00437547">
              <w:rPr>
                <w:rFonts w:ascii="Arial" w:eastAsia="Arial" w:hAnsi="Arial" w:cs="Arial"/>
              </w:rPr>
              <w:t xml:space="preserve"> from the survey company</w:t>
            </w:r>
          </w:p>
          <w:p w14:paraId="5440A2AB" w14:textId="20C7CCDE" w:rsidR="00A1773E" w:rsidRPr="00955834" w:rsidRDefault="00A1773E" w:rsidP="001B081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Details are on the website and include a summary of actions from last year</w:t>
            </w:r>
          </w:p>
        </w:tc>
        <w:tc>
          <w:tcPr>
            <w:tcW w:w="1451" w:type="dxa"/>
          </w:tcPr>
          <w:p w14:paraId="4EAD6D0F" w14:textId="5A60B272" w:rsidR="00923B17" w:rsidRPr="00803B17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8438A7" w:rsidRPr="00803B17" w14:paraId="0A037AB9" w14:textId="77777777" w:rsidTr="1E7E8CDF">
        <w:trPr>
          <w:trHeight w:val="680"/>
        </w:trPr>
        <w:tc>
          <w:tcPr>
            <w:tcW w:w="767" w:type="dxa"/>
          </w:tcPr>
          <w:p w14:paraId="2458EC5B" w14:textId="09917BC5" w:rsidR="008438A7" w:rsidRPr="00803B17" w:rsidRDefault="00324D94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9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56F3EFB4" w14:textId="291DB360" w:rsidR="00C54ED4" w:rsidRDefault="002577F4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54F00">
              <w:rPr>
                <w:rFonts w:ascii="Arial" w:eastAsia="Arial" w:hAnsi="Arial" w:cs="Arial"/>
                <w:sz w:val="22"/>
                <w:szCs w:val="22"/>
              </w:rPr>
              <w:t>Update on Home Checks</w:t>
            </w:r>
          </w:p>
          <w:p w14:paraId="737726CA" w14:textId="77777777" w:rsidR="00C06B07" w:rsidRPr="00854F00" w:rsidRDefault="00C06B07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5BC4C7" w14:textId="77777777" w:rsidR="00D84F22" w:rsidRPr="00854F00" w:rsidRDefault="00C146BE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 xml:space="preserve">The number of home-checks completed is 4952 which is </w:t>
            </w:r>
            <w:r w:rsidR="00DB16F7" w:rsidRPr="00854F00">
              <w:rPr>
                <w:rFonts w:ascii="Arial" w:eastAsia="Arial" w:hAnsi="Arial" w:cs="Arial"/>
              </w:rPr>
              <w:t>16% of tenants</w:t>
            </w:r>
          </w:p>
          <w:p w14:paraId="7CEF4D74" w14:textId="77777777" w:rsidR="00ED3091" w:rsidRPr="00854F00" w:rsidRDefault="005E7D86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>All checks to be completed within 3 years</w:t>
            </w:r>
          </w:p>
          <w:p w14:paraId="1F1864B8" w14:textId="68D21B4E" w:rsidR="004C1B4F" w:rsidRPr="00854F00" w:rsidRDefault="004C1B4F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 xml:space="preserve"> The target is 2000 properties per quarter</w:t>
            </w:r>
            <w:r w:rsidR="00363F02" w:rsidRPr="00854F00">
              <w:rPr>
                <w:rFonts w:ascii="Arial" w:eastAsia="Arial" w:hAnsi="Arial" w:cs="Arial"/>
              </w:rPr>
              <w:t xml:space="preserve">, only half of these have been done – this has been due to lack of </w:t>
            </w:r>
            <w:r w:rsidR="00120F52" w:rsidRPr="00854F00">
              <w:rPr>
                <w:rFonts w:ascii="Arial" w:eastAsia="Arial" w:hAnsi="Arial" w:cs="Arial"/>
              </w:rPr>
              <w:t>resources</w:t>
            </w:r>
          </w:p>
          <w:p w14:paraId="3D63368C" w14:textId="77777777" w:rsidR="00120F52" w:rsidRPr="00854F00" w:rsidRDefault="00120F52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 xml:space="preserve">Homes with damp and mould will be prioritised </w:t>
            </w:r>
          </w:p>
          <w:p w14:paraId="5A53A70D" w14:textId="73645B16" w:rsidR="00E57CFB" w:rsidRPr="00854F00" w:rsidRDefault="009E48A4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The number of </w:t>
            </w:r>
            <w:r w:rsidR="004455C0" w:rsidRPr="1E7E8CDF">
              <w:rPr>
                <w:rFonts w:ascii="Arial" w:eastAsia="Arial" w:hAnsi="Arial" w:cs="Arial"/>
              </w:rPr>
              <w:t>homes</w:t>
            </w:r>
            <w:r w:rsidRPr="1E7E8CDF">
              <w:rPr>
                <w:rFonts w:ascii="Arial" w:eastAsia="Arial" w:hAnsi="Arial" w:cs="Arial"/>
              </w:rPr>
              <w:t xml:space="preserve"> where a check has been attempted but not completed is </w:t>
            </w:r>
            <w:r w:rsidR="24D5C98F" w:rsidRPr="1E7E8CDF">
              <w:rPr>
                <w:rFonts w:ascii="Arial" w:eastAsia="Arial" w:hAnsi="Arial" w:cs="Arial"/>
              </w:rPr>
              <w:t>815</w:t>
            </w:r>
            <w:r w:rsidR="004455C0" w:rsidRPr="1E7E8CDF">
              <w:rPr>
                <w:rFonts w:ascii="Arial" w:eastAsia="Arial" w:hAnsi="Arial" w:cs="Arial"/>
              </w:rPr>
              <w:t xml:space="preserve"> of these 77 were no access</w:t>
            </w:r>
          </w:p>
          <w:p w14:paraId="70D1B525" w14:textId="7C9548FE" w:rsidR="00575B8B" w:rsidRPr="00660AC4" w:rsidRDefault="00575B8B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There is </w:t>
            </w:r>
            <w:r w:rsidR="00802949" w:rsidRPr="00660AC4">
              <w:rPr>
                <w:rFonts w:ascii="Arial" w:eastAsia="Arial" w:hAnsi="Arial" w:cs="Arial"/>
              </w:rPr>
              <w:t xml:space="preserve">currently </w:t>
            </w:r>
            <w:r w:rsidRPr="00660AC4">
              <w:rPr>
                <w:rFonts w:ascii="Arial" w:eastAsia="Arial" w:hAnsi="Arial" w:cs="Arial"/>
              </w:rPr>
              <w:t>no data to explain why checks were attempted but not completed</w:t>
            </w:r>
            <w:r w:rsidR="001827CC" w:rsidRPr="00660AC4">
              <w:rPr>
                <w:rFonts w:ascii="Arial" w:eastAsia="Arial" w:hAnsi="Arial" w:cs="Arial"/>
              </w:rPr>
              <w:t xml:space="preserve">. The reason for </w:t>
            </w:r>
            <w:r w:rsidR="00E8617C" w:rsidRPr="00660AC4">
              <w:rPr>
                <w:rFonts w:ascii="Arial" w:eastAsia="Arial" w:hAnsi="Arial" w:cs="Arial"/>
              </w:rPr>
              <w:t xml:space="preserve">non-access will not be known until access is </w:t>
            </w:r>
            <w:r w:rsidR="3A7D1094" w:rsidRPr="00660AC4">
              <w:rPr>
                <w:rFonts w:ascii="Arial" w:eastAsia="Arial" w:hAnsi="Arial" w:cs="Arial"/>
              </w:rPr>
              <w:t>gained</w:t>
            </w:r>
            <w:r w:rsidR="00E4704B" w:rsidRPr="00660AC4">
              <w:rPr>
                <w:rFonts w:ascii="Arial" w:eastAsia="Arial" w:hAnsi="Arial" w:cs="Arial"/>
              </w:rPr>
              <w:t>.</w:t>
            </w:r>
          </w:p>
          <w:p w14:paraId="5D6445FE" w14:textId="66194828" w:rsidR="00E4704B" w:rsidRPr="00854F00" w:rsidRDefault="00E4704B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660AC4">
              <w:rPr>
                <w:rFonts w:ascii="Arial" w:eastAsia="Arial" w:hAnsi="Arial" w:cs="Arial"/>
              </w:rPr>
              <w:t xml:space="preserve">Work is being done to build reports through </w:t>
            </w:r>
            <w:r w:rsidR="0066392C" w:rsidRPr="00660AC4">
              <w:rPr>
                <w:rFonts w:ascii="Arial" w:eastAsia="Arial" w:hAnsi="Arial" w:cs="Arial"/>
              </w:rPr>
              <w:t xml:space="preserve">the Housing Management System </w:t>
            </w:r>
            <w:r w:rsidR="531C626F" w:rsidRPr="00660AC4">
              <w:rPr>
                <w:rFonts w:ascii="Arial" w:eastAsia="Arial" w:hAnsi="Arial" w:cs="Arial"/>
              </w:rPr>
              <w:t>otherwise</w:t>
            </w:r>
            <w:r w:rsidR="0066392C" w:rsidRPr="00660AC4">
              <w:rPr>
                <w:rFonts w:ascii="Arial" w:eastAsia="Arial" w:hAnsi="Arial" w:cs="Arial"/>
              </w:rPr>
              <w:t xml:space="preserve"> reports can be done manually</w:t>
            </w:r>
            <w:r w:rsidR="0066392C" w:rsidRPr="1E7E8CDF">
              <w:rPr>
                <w:rFonts w:ascii="Arial" w:eastAsia="Arial" w:hAnsi="Arial" w:cs="Arial"/>
              </w:rPr>
              <w:t>.</w:t>
            </w:r>
          </w:p>
          <w:p w14:paraId="297BFE34" w14:textId="77777777" w:rsidR="005E292E" w:rsidRPr="00854F00" w:rsidRDefault="005E292E" w:rsidP="001B081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 xml:space="preserve">There have been </w:t>
            </w:r>
            <w:r w:rsidR="00DB6D6B" w:rsidRPr="00854F00">
              <w:rPr>
                <w:rFonts w:ascii="Arial" w:eastAsia="Arial" w:hAnsi="Arial" w:cs="Arial"/>
              </w:rPr>
              <w:t>positive</w:t>
            </w:r>
            <w:r w:rsidRPr="00854F00">
              <w:rPr>
                <w:rFonts w:ascii="Arial" w:eastAsia="Arial" w:hAnsi="Arial" w:cs="Arial"/>
              </w:rPr>
              <w:t xml:space="preserve"> results from home-checks </w:t>
            </w:r>
            <w:r w:rsidR="00DB6D6B" w:rsidRPr="00854F00">
              <w:rPr>
                <w:rFonts w:ascii="Arial" w:eastAsia="Arial" w:hAnsi="Arial" w:cs="Arial"/>
              </w:rPr>
              <w:t xml:space="preserve">with referrals to </w:t>
            </w:r>
          </w:p>
          <w:p w14:paraId="389C9B62" w14:textId="77777777" w:rsidR="00DB6D6B" w:rsidRPr="00854F00" w:rsidRDefault="0037313B" w:rsidP="001B081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>Welfare rights</w:t>
            </w:r>
          </w:p>
          <w:p w14:paraId="3ACC5C80" w14:textId="7E6CCF43" w:rsidR="0037313B" w:rsidRPr="00854F00" w:rsidRDefault="0037313B" w:rsidP="001B081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>Money advi</w:t>
            </w:r>
            <w:r w:rsidR="00A80134" w:rsidRPr="00854F00">
              <w:rPr>
                <w:rFonts w:ascii="Arial" w:eastAsia="Arial" w:hAnsi="Arial" w:cs="Arial"/>
              </w:rPr>
              <w:t>c</w:t>
            </w:r>
            <w:r w:rsidRPr="00854F00">
              <w:rPr>
                <w:rFonts w:ascii="Arial" w:eastAsia="Arial" w:hAnsi="Arial" w:cs="Arial"/>
              </w:rPr>
              <w:t>e</w:t>
            </w:r>
          </w:p>
          <w:p w14:paraId="3E7E1E47" w14:textId="77777777" w:rsidR="0037313B" w:rsidRPr="00854F00" w:rsidRDefault="0037313B" w:rsidP="001B081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>Hoarding issues</w:t>
            </w:r>
          </w:p>
          <w:p w14:paraId="23C14D38" w14:textId="771E910B" w:rsidR="00A80134" w:rsidRDefault="00A80134" w:rsidP="001B0813">
            <w:pPr>
              <w:pStyle w:val="ListParagraph"/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 w:rsidRPr="00854F00">
              <w:rPr>
                <w:rFonts w:ascii="Arial" w:eastAsia="Arial" w:hAnsi="Arial" w:cs="Arial"/>
              </w:rPr>
              <w:t>Repairs</w:t>
            </w:r>
          </w:p>
          <w:p w14:paraId="6AAF5D9C" w14:textId="57292711" w:rsidR="007950D3" w:rsidRPr="001B0813" w:rsidRDefault="001B0813" w:rsidP="007950D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B0813">
              <w:rPr>
                <w:rFonts w:ascii="Arial" w:eastAsia="Arial" w:hAnsi="Arial" w:cs="Arial"/>
                <w:sz w:val="22"/>
                <w:szCs w:val="22"/>
              </w:rPr>
              <w:t>Questions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78143613" w14:textId="77777777" w:rsidR="00A80134" w:rsidRPr="001B0813" w:rsidRDefault="00770A7D" w:rsidP="00A8013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B0813">
              <w:rPr>
                <w:rFonts w:ascii="Arial" w:eastAsia="Arial" w:hAnsi="Arial" w:cs="Arial"/>
                <w:sz w:val="22"/>
                <w:szCs w:val="22"/>
              </w:rPr>
              <w:t>Home checks generate work</w:t>
            </w:r>
            <w:r w:rsidR="008E0954" w:rsidRPr="001B0813">
              <w:rPr>
                <w:rFonts w:ascii="Arial" w:eastAsia="Arial" w:hAnsi="Arial" w:cs="Arial"/>
                <w:sz w:val="22"/>
                <w:szCs w:val="22"/>
              </w:rPr>
              <w:t>, are there enough officers to deal with this?</w:t>
            </w:r>
          </w:p>
          <w:p w14:paraId="2BE6EBD2" w14:textId="1206796C" w:rsidR="008E0954" w:rsidRPr="001B0813" w:rsidRDefault="0086502D" w:rsidP="001B0813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01B0813">
              <w:rPr>
                <w:rFonts w:ascii="Arial" w:eastAsia="Arial" w:hAnsi="Arial" w:cs="Arial"/>
              </w:rPr>
              <w:t xml:space="preserve">There are </w:t>
            </w:r>
            <w:r w:rsidR="00511918" w:rsidRPr="001B0813">
              <w:rPr>
                <w:rFonts w:ascii="Arial" w:eastAsia="Arial" w:hAnsi="Arial" w:cs="Arial"/>
              </w:rPr>
              <w:t>officers</w:t>
            </w:r>
            <w:r w:rsidRPr="001B0813">
              <w:rPr>
                <w:rFonts w:ascii="Arial" w:eastAsia="Arial" w:hAnsi="Arial" w:cs="Arial"/>
              </w:rPr>
              <w:t xml:space="preserve"> to cover home </w:t>
            </w:r>
            <w:r w:rsidR="00686953" w:rsidRPr="001B0813">
              <w:rPr>
                <w:rFonts w:ascii="Arial" w:eastAsia="Arial" w:hAnsi="Arial" w:cs="Arial"/>
              </w:rPr>
              <w:t>services,</w:t>
            </w:r>
            <w:r w:rsidR="00511918" w:rsidRPr="001B0813">
              <w:rPr>
                <w:rFonts w:ascii="Arial" w:eastAsia="Arial" w:hAnsi="Arial" w:cs="Arial"/>
              </w:rPr>
              <w:t xml:space="preserve"> but more admin staff is needed</w:t>
            </w:r>
          </w:p>
          <w:p w14:paraId="1D6CE99F" w14:textId="355527CD" w:rsidR="00B00F9D" w:rsidRPr="001B0813" w:rsidRDefault="00B00F9D" w:rsidP="001B0813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01B0813">
              <w:rPr>
                <w:rFonts w:ascii="Arial" w:eastAsia="Arial" w:hAnsi="Arial" w:cs="Arial"/>
              </w:rPr>
              <w:t>No further recruitment is due to take place – on boarding and training is being completed</w:t>
            </w:r>
            <w:r w:rsidR="00652ABC" w:rsidRPr="001B0813">
              <w:rPr>
                <w:rFonts w:ascii="Arial" w:eastAsia="Arial" w:hAnsi="Arial" w:cs="Arial"/>
              </w:rPr>
              <w:t xml:space="preserve"> from the recent restructure</w:t>
            </w:r>
          </w:p>
          <w:p w14:paraId="2D805BAE" w14:textId="77777777" w:rsidR="00511918" w:rsidRPr="001B0813" w:rsidRDefault="00EB724C" w:rsidP="001B0813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01B0813">
              <w:rPr>
                <w:rFonts w:ascii="Arial" w:eastAsia="Arial" w:hAnsi="Arial" w:cs="Arial"/>
              </w:rPr>
              <w:t xml:space="preserve">Work is being done to automate services to help </w:t>
            </w:r>
            <w:r w:rsidR="001D5D9B" w:rsidRPr="001B0813">
              <w:rPr>
                <w:rFonts w:ascii="Arial" w:eastAsia="Arial" w:hAnsi="Arial" w:cs="Arial"/>
              </w:rPr>
              <w:t>release capacity</w:t>
            </w:r>
          </w:p>
          <w:p w14:paraId="507DD1DA" w14:textId="5224A181" w:rsidR="001D5D9B" w:rsidRPr="001B0813" w:rsidRDefault="001D5D9B" w:rsidP="001B0813">
            <w:pPr>
              <w:pStyle w:val="ListParagraph"/>
              <w:numPr>
                <w:ilvl w:val="0"/>
                <w:numId w:val="42"/>
              </w:numPr>
              <w:rPr>
                <w:rFonts w:ascii="Arial" w:eastAsia="Arial" w:hAnsi="Arial" w:cs="Arial"/>
              </w:rPr>
            </w:pPr>
            <w:r w:rsidRPr="001B0813">
              <w:rPr>
                <w:rFonts w:ascii="Arial" w:eastAsia="Arial" w:hAnsi="Arial" w:cs="Arial"/>
              </w:rPr>
              <w:t>There are around 30</w:t>
            </w:r>
            <w:r w:rsidR="00E37394" w:rsidRPr="001B0813">
              <w:rPr>
                <w:rFonts w:ascii="Arial" w:eastAsia="Arial" w:hAnsi="Arial" w:cs="Arial"/>
              </w:rPr>
              <w:t>+</w:t>
            </w:r>
            <w:r w:rsidR="00F408E2" w:rsidRPr="001B0813">
              <w:rPr>
                <w:rFonts w:ascii="Arial" w:eastAsia="Arial" w:hAnsi="Arial" w:cs="Arial"/>
              </w:rPr>
              <w:t xml:space="preserve"> Ho</w:t>
            </w:r>
            <w:r w:rsidR="00DD5CF1" w:rsidRPr="001B0813">
              <w:rPr>
                <w:rFonts w:ascii="Arial" w:eastAsia="Arial" w:hAnsi="Arial" w:cs="Arial"/>
              </w:rPr>
              <w:t>using</w:t>
            </w:r>
            <w:r w:rsidR="00F408E2" w:rsidRPr="001B0813">
              <w:rPr>
                <w:rFonts w:ascii="Arial" w:eastAsia="Arial" w:hAnsi="Arial" w:cs="Arial"/>
              </w:rPr>
              <w:t xml:space="preserve"> Service Officers with 800</w:t>
            </w:r>
            <w:r w:rsidR="003863BC" w:rsidRPr="001B0813">
              <w:rPr>
                <w:rFonts w:ascii="Arial" w:eastAsia="Arial" w:hAnsi="Arial" w:cs="Arial"/>
              </w:rPr>
              <w:t xml:space="preserve">      </w:t>
            </w:r>
            <w:r w:rsidR="00F408E2" w:rsidRPr="001B0813">
              <w:rPr>
                <w:rFonts w:ascii="Arial" w:eastAsia="Arial" w:hAnsi="Arial" w:cs="Arial"/>
              </w:rPr>
              <w:t xml:space="preserve"> homes per patch</w:t>
            </w:r>
          </w:p>
          <w:p w14:paraId="27376B29" w14:textId="03F63D73" w:rsidR="00794D4F" w:rsidRPr="001B0813" w:rsidRDefault="00B9295F" w:rsidP="00794D4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B0813">
              <w:rPr>
                <w:rFonts w:ascii="Arial" w:eastAsia="Arial" w:hAnsi="Arial" w:cs="Arial"/>
                <w:sz w:val="22"/>
                <w:szCs w:val="22"/>
              </w:rPr>
              <w:t>Is there data available around when the council cancel or rearrange</w:t>
            </w:r>
            <w:r w:rsidR="00854F00" w:rsidRPr="001B0813">
              <w:rPr>
                <w:rFonts w:ascii="Arial" w:eastAsia="Arial" w:hAnsi="Arial" w:cs="Arial"/>
                <w:sz w:val="22"/>
                <w:szCs w:val="22"/>
              </w:rPr>
              <w:t xml:space="preserve"> appointments?</w:t>
            </w:r>
          </w:p>
          <w:p w14:paraId="297D4A35" w14:textId="77777777" w:rsidR="001B0813" w:rsidRDefault="001B0813" w:rsidP="001B0813">
            <w:pPr>
              <w:rPr>
                <w:rFonts w:ascii="Arial" w:eastAsia="Arial" w:hAnsi="Arial" w:cs="Arial"/>
                <w:color w:val="7030A0"/>
              </w:rPr>
            </w:pPr>
          </w:p>
          <w:p w14:paraId="18A00E11" w14:textId="32FBD158" w:rsidR="00EA7926" w:rsidRPr="001B0813" w:rsidRDefault="001B0813" w:rsidP="001B08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B0813">
              <w:rPr>
                <w:rFonts w:ascii="Arial" w:eastAsia="Arial" w:hAnsi="Arial" w:cs="Arial"/>
                <w:sz w:val="22"/>
                <w:szCs w:val="22"/>
              </w:rPr>
              <w:t xml:space="preserve">Action: </w:t>
            </w:r>
            <w:r w:rsidR="75961E45" w:rsidRPr="001B0813">
              <w:rPr>
                <w:rFonts w:ascii="Arial" w:eastAsia="Arial" w:hAnsi="Arial" w:cs="Arial"/>
                <w:sz w:val="22"/>
                <w:szCs w:val="22"/>
              </w:rPr>
              <w:t>NC (Nigel Collumbell)</w:t>
            </w:r>
            <w:r w:rsidR="00EA7926" w:rsidRPr="001B0813">
              <w:rPr>
                <w:rFonts w:ascii="Arial" w:eastAsia="Arial" w:hAnsi="Arial" w:cs="Arial"/>
                <w:sz w:val="22"/>
                <w:szCs w:val="22"/>
              </w:rPr>
              <w:t xml:space="preserve"> will</w:t>
            </w:r>
            <w:r w:rsidR="009712A2" w:rsidRPr="001B0813">
              <w:rPr>
                <w:rFonts w:ascii="Arial" w:eastAsia="Arial" w:hAnsi="Arial" w:cs="Arial"/>
                <w:sz w:val="22"/>
                <w:szCs w:val="22"/>
              </w:rPr>
              <w:t xml:space="preserve"> check if this data is available</w:t>
            </w:r>
          </w:p>
          <w:p w14:paraId="78606E82" w14:textId="77777777" w:rsidR="00050518" w:rsidRDefault="00050518" w:rsidP="00050518">
            <w:pPr>
              <w:pStyle w:val="ListParagraph"/>
              <w:rPr>
                <w:rFonts w:ascii="Arial" w:eastAsia="Arial" w:hAnsi="Arial" w:cs="Arial"/>
              </w:rPr>
            </w:pPr>
          </w:p>
          <w:p w14:paraId="656033EE" w14:textId="18E6772A" w:rsidR="00050518" w:rsidRDefault="00992E22" w:rsidP="001B081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During Quarter 1</w:t>
            </w:r>
            <w:r w:rsidR="0023128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1100</w:t>
            </w:r>
            <w:r w:rsidR="006E00F7">
              <w:rPr>
                <w:rFonts w:ascii="Arial" w:eastAsia="Arial" w:hAnsi="Arial" w:cs="Arial"/>
              </w:rPr>
              <w:t xml:space="preserve"> checks were carried out and 200 were brought forward from last year</w:t>
            </w:r>
          </w:p>
          <w:p w14:paraId="7C602BE4" w14:textId="7351DD0A" w:rsidR="00121EC2" w:rsidRDefault="00121EC2" w:rsidP="001B081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aim is to complete 9000</w:t>
            </w:r>
            <w:r w:rsidR="00756401">
              <w:rPr>
                <w:rFonts w:ascii="Arial" w:eastAsia="Arial" w:hAnsi="Arial" w:cs="Arial"/>
              </w:rPr>
              <w:t xml:space="preserve"> checks per year</w:t>
            </w:r>
          </w:p>
          <w:p w14:paraId="2699CF22" w14:textId="54338FE5" w:rsidR="00AA76CD" w:rsidRPr="00050518" w:rsidRDefault="00E0526D" w:rsidP="001B0813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Copies of the home-check report is available on request</w:t>
            </w:r>
          </w:p>
          <w:p w14:paraId="1652FB08" w14:textId="77777777" w:rsidR="00854F00" w:rsidRDefault="00854F00" w:rsidP="00794D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702798" w14:textId="100B2339" w:rsidR="006B0BA8" w:rsidRPr="00854F00" w:rsidRDefault="006B0BA8" w:rsidP="00794D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3AB9F1A" w14:textId="3B0AFEA0" w:rsidR="008438A7" w:rsidRPr="00803B17" w:rsidRDefault="005E2DFB" w:rsidP="44E2965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A22258" w:rsidRPr="00803B17" w14:paraId="01AFB184" w14:textId="77777777" w:rsidTr="1E7E8CDF">
        <w:trPr>
          <w:trHeight w:val="680"/>
        </w:trPr>
        <w:tc>
          <w:tcPr>
            <w:tcW w:w="767" w:type="dxa"/>
          </w:tcPr>
          <w:p w14:paraId="4421CB65" w14:textId="7FB225FA" w:rsidR="00A22258" w:rsidRPr="00803B17" w:rsidRDefault="0038744D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10</w:t>
            </w:r>
            <w:r w:rsidR="00EB47B2" w:rsidRPr="44E2965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1F95B631" w14:textId="7E2AD7E0" w:rsidR="006528CD" w:rsidRDefault="002577F4" w:rsidP="002577F4">
            <w:pPr>
              <w:rPr>
                <w:rFonts w:ascii="Arial" w:eastAsia="Times New Roman" w:hAnsi="Arial" w:cs="Arial"/>
              </w:rPr>
            </w:pPr>
            <w:r w:rsidRPr="002577F4">
              <w:rPr>
                <w:rFonts w:ascii="Arial" w:eastAsia="Times New Roman" w:hAnsi="Arial" w:cs="Arial"/>
              </w:rPr>
              <w:t>Update on Housing Services for working tenants’ needs </w:t>
            </w:r>
          </w:p>
          <w:p w14:paraId="4CA89C78" w14:textId="77777777" w:rsidR="00B2356E" w:rsidRDefault="00B2356E" w:rsidP="002577F4">
            <w:pPr>
              <w:rPr>
                <w:rFonts w:ascii="Arial" w:eastAsia="Times New Roman" w:hAnsi="Arial" w:cs="Arial"/>
              </w:rPr>
            </w:pPr>
          </w:p>
          <w:p w14:paraId="5F84B576" w14:textId="7C9728D9" w:rsidR="00D7049D" w:rsidRPr="00E75713" w:rsidRDefault="003F7F7F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Arrangements for working tenants was covered earlier at </w:t>
            </w:r>
            <w:r w:rsidR="002A1BE8">
              <w:rPr>
                <w:rFonts w:ascii="Arial" w:eastAsia="Times New Roman" w:hAnsi="Arial" w:cs="Arial"/>
              </w:rPr>
              <w:t>3.</w:t>
            </w:r>
            <w:r w:rsidR="001B0813">
              <w:rPr>
                <w:rFonts w:ascii="Arial" w:eastAsia="Times New Roman" w:hAnsi="Arial" w:cs="Arial"/>
              </w:rPr>
              <w:t>3</w:t>
            </w:r>
            <w:r w:rsidR="002A1BE8">
              <w:rPr>
                <w:rFonts w:ascii="Arial" w:eastAsia="Times New Roman" w:hAnsi="Arial" w:cs="Arial"/>
              </w:rPr>
              <w:t>.2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1" w:type="dxa"/>
          </w:tcPr>
          <w:p w14:paraId="18D7E31C" w14:textId="77777777" w:rsidR="00A22258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Phil Deery</w:t>
            </w:r>
          </w:p>
          <w:p w14:paraId="01324C8F" w14:textId="19867747" w:rsidR="005E2DFB" w:rsidRPr="00803B17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B8317C" w:rsidRPr="00803B17" w14:paraId="2C7CBCC1" w14:textId="77777777" w:rsidTr="1E7E8CDF">
        <w:trPr>
          <w:trHeight w:val="680"/>
        </w:trPr>
        <w:tc>
          <w:tcPr>
            <w:tcW w:w="767" w:type="dxa"/>
          </w:tcPr>
          <w:p w14:paraId="025F5A34" w14:textId="5B34B768" w:rsidR="00B8317C" w:rsidRPr="44E29650" w:rsidRDefault="0024017B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8744D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7133" w:type="dxa"/>
          </w:tcPr>
          <w:p w14:paraId="209B89D3" w14:textId="7B87773D" w:rsidR="0057019E" w:rsidRDefault="002577F4" w:rsidP="002577F4">
            <w:pPr>
              <w:rPr>
                <w:rFonts w:ascii="Arial" w:eastAsia="Arial" w:hAnsi="Arial" w:cs="Arial"/>
              </w:rPr>
            </w:pPr>
            <w:r w:rsidRPr="002577F4">
              <w:rPr>
                <w:rFonts w:ascii="Arial" w:eastAsia="Arial" w:hAnsi="Arial" w:cs="Arial"/>
              </w:rPr>
              <w:t>Consumer Regulations </w:t>
            </w:r>
          </w:p>
          <w:p w14:paraId="16F66296" w14:textId="77777777" w:rsidR="00B2356E" w:rsidRDefault="00B2356E" w:rsidP="002577F4">
            <w:pPr>
              <w:rPr>
                <w:rFonts w:ascii="Arial" w:eastAsia="Arial" w:hAnsi="Arial" w:cs="Arial"/>
              </w:rPr>
            </w:pPr>
          </w:p>
          <w:p w14:paraId="79237B77" w14:textId="77777777" w:rsidR="00522D24" w:rsidRDefault="008E06E1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have always been consumer stan</w:t>
            </w:r>
            <w:r w:rsidR="000059D2">
              <w:rPr>
                <w:rFonts w:ascii="Arial" w:eastAsia="Arial" w:hAnsi="Arial" w:cs="Arial"/>
              </w:rPr>
              <w:t>dards for landlords</w:t>
            </w:r>
          </w:p>
          <w:p w14:paraId="63823687" w14:textId="0C1B4020" w:rsidR="00321B4E" w:rsidRDefault="00321B4E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Housing Regulators have issued a new set of </w:t>
            </w:r>
            <w:r w:rsidR="006876B6">
              <w:rPr>
                <w:rFonts w:ascii="Arial" w:eastAsia="Arial" w:hAnsi="Arial" w:cs="Arial"/>
              </w:rPr>
              <w:t>consumer</w:t>
            </w:r>
            <w:r w:rsidR="008E657F">
              <w:rPr>
                <w:rFonts w:ascii="Arial" w:eastAsia="Arial" w:hAnsi="Arial" w:cs="Arial"/>
              </w:rPr>
              <w:t xml:space="preserve"> </w:t>
            </w:r>
            <w:r w:rsidR="00F355D7">
              <w:rPr>
                <w:rFonts w:ascii="Arial" w:eastAsia="Arial" w:hAnsi="Arial" w:cs="Arial"/>
              </w:rPr>
              <w:t>standards</w:t>
            </w:r>
          </w:p>
          <w:p w14:paraId="1E37F266" w14:textId="77777777" w:rsidR="00F355D7" w:rsidRDefault="00B31E35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8E657F">
              <w:rPr>
                <w:rFonts w:ascii="Arial" w:eastAsia="Arial" w:hAnsi="Arial" w:cs="Arial"/>
              </w:rPr>
              <w:t>C</w:t>
            </w:r>
            <w:r w:rsidR="00F355D7">
              <w:rPr>
                <w:rFonts w:ascii="Arial" w:eastAsia="Arial" w:hAnsi="Arial" w:cs="Arial"/>
              </w:rPr>
              <w:t xml:space="preserve">onsultation </w:t>
            </w:r>
            <w:r w:rsidR="008E657F">
              <w:rPr>
                <w:rFonts w:ascii="Arial" w:eastAsia="Arial" w:hAnsi="Arial" w:cs="Arial"/>
              </w:rPr>
              <w:t xml:space="preserve">began a few weeks ago and </w:t>
            </w:r>
            <w:r w:rsidR="00F355D7">
              <w:rPr>
                <w:rFonts w:ascii="Arial" w:eastAsia="Arial" w:hAnsi="Arial" w:cs="Arial"/>
              </w:rPr>
              <w:t>will be open until 17</w:t>
            </w:r>
            <w:r w:rsidR="00F355D7" w:rsidRPr="00F355D7">
              <w:rPr>
                <w:rFonts w:ascii="Arial" w:eastAsia="Arial" w:hAnsi="Arial" w:cs="Arial"/>
                <w:vertAlign w:val="superscript"/>
              </w:rPr>
              <w:t>th</w:t>
            </w:r>
            <w:r w:rsidR="00F355D7">
              <w:rPr>
                <w:rFonts w:ascii="Arial" w:eastAsia="Arial" w:hAnsi="Arial" w:cs="Arial"/>
              </w:rPr>
              <w:t xml:space="preserve"> October</w:t>
            </w:r>
            <w:r w:rsidR="004B236C">
              <w:rPr>
                <w:rFonts w:ascii="Arial" w:eastAsia="Arial" w:hAnsi="Arial" w:cs="Arial"/>
              </w:rPr>
              <w:t>`</w:t>
            </w:r>
          </w:p>
          <w:p w14:paraId="3181CEF7" w14:textId="77777777" w:rsidR="008E657F" w:rsidRDefault="00992605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Details are on the Government website</w:t>
            </w:r>
          </w:p>
          <w:p w14:paraId="3C162C1B" w14:textId="77777777" w:rsidR="00992605" w:rsidRDefault="00992605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SMBC will be </w:t>
            </w:r>
            <w:r w:rsidR="00F71EF6">
              <w:rPr>
                <w:rFonts w:ascii="Arial" w:eastAsia="Arial" w:hAnsi="Arial" w:cs="Arial"/>
              </w:rPr>
              <w:t>sending a response as a landlord</w:t>
            </w:r>
          </w:p>
          <w:p w14:paraId="13D73B95" w14:textId="77777777" w:rsidR="00491E93" w:rsidRDefault="00491E93" w:rsidP="001B0813">
            <w:pPr>
              <w:pStyle w:val="ListParagraph"/>
              <w:numPr>
                <w:ilvl w:val="0"/>
                <w:numId w:val="17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old standards have been reduced from six to fou</w:t>
            </w:r>
            <w:r w:rsidR="002233CE">
              <w:rPr>
                <w:rFonts w:ascii="Arial" w:eastAsia="Arial" w:hAnsi="Arial" w:cs="Arial"/>
              </w:rPr>
              <w:t>r including</w:t>
            </w:r>
          </w:p>
          <w:p w14:paraId="2BB79E48" w14:textId="77777777" w:rsidR="002233CE" w:rsidRDefault="002233CE" w:rsidP="001B081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Safety and Quality</w:t>
            </w:r>
          </w:p>
          <w:p w14:paraId="639F9F0B" w14:textId="39D0E119" w:rsidR="002233CE" w:rsidRDefault="00786C26" w:rsidP="001B081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Transparency, </w:t>
            </w:r>
            <w:r w:rsidR="67B67701" w:rsidRPr="1E7E8CDF">
              <w:rPr>
                <w:rFonts w:ascii="Arial" w:eastAsia="Arial" w:hAnsi="Arial" w:cs="Arial"/>
              </w:rPr>
              <w:t>influence,</w:t>
            </w:r>
            <w:r w:rsidRPr="1E7E8CDF">
              <w:rPr>
                <w:rFonts w:ascii="Arial" w:eastAsia="Arial" w:hAnsi="Arial" w:cs="Arial"/>
              </w:rPr>
              <w:t xml:space="preserve"> and accountability</w:t>
            </w:r>
          </w:p>
          <w:p w14:paraId="5EB6E585" w14:textId="77777777" w:rsidR="00F06A5E" w:rsidRDefault="00F06A5E" w:rsidP="001B081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Neighbourhood and Community</w:t>
            </w:r>
          </w:p>
          <w:p w14:paraId="27978B57" w14:textId="77777777" w:rsidR="00F06A5E" w:rsidRDefault="00F06A5E" w:rsidP="001B0813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Tenancy</w:t>
            </w:r>
          </w:p>
          <w:p w14:paraId="2044169A" w14:textId="1F961127" w:rsidR="008A5200" w:rsidRPr="001B0813" w:rsidRDefault="00660AC4" w:rsidP="008A520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B0813">
              <w:rPr>
                <w:rFonts w:ascii="Arial" w:eastAsia="Arial" w:hAnsi="Arial" w:cs="Arial"/>
                <w:sz w:val="22"/>
                <w:szCs w:val="22"/>
              </w:rPr>
              <w:t xml:space="preserve">Action: </w:t>
            </w:r>
            <w:r w:rsidR="000D38DE" w:rsidRPr="001B0813">
              <w:rPr>
                <w:rFonts w:ascii="Arial" w:eastAsia="Arial" w:hAnsi="Arial" w:cs="Arial"/>
                <w:sz w:val="22"/>
                <w:szCs w:val="22"/>
              </w:rPr>
              <w:t>Chris will circulate a link to the group who will look at this collectively and submit a joint response</w:t>
            </w:r>
          </w:p>
          <w:p w14:paraId="1F14208F" w14:textId="75357E88" w:rsidR="008A5200" w:rsidRPr="008A5200" w:rsidRDefault="008A5200" w:rsidP="008A5200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6231D31C" w14:textId="03998ADA" w:rsidR="00B8317C" w:rsidRPr="00803B17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Nigel Collumbell</w:t>
            </w:r>
          </w:p>
        </w:tc>
      </w:tr>
      <w:tr w:rsidR="00763621" w:rsidRPr="00803B17" w14:paraId="311CA51E" w14:textId="77777777" w:rsidTr="1E7E8CDF">
        <w:trPr>
          <w:trHeight w:val="680"/>
        </w:trPr>
        <w:tc>
          <w:tcPr>
            <w:tcW w:w="767" w:type="dxa"/>
          </w:tcPr>
          <w:p w14:paraId="3D201EB2" w14:textId="0C69EA1C" w:rsidR="00763621" w:rsidRDefault="0038744D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7133" w:type="dxa"/>
          </w:tcPr>
          <w:p w14:paraId="3EE99EEF" w14:textId="77777777" w:rsidR="00B2356E" w:rsidRDefault="00B2356E" w:rsidP="005E2DF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A80301D" w14:textId="23830CEB" w:rsidR="00763621" w:rsidRPr="00B2356E" w:rsidRDefault="005E2DFB" w:rsidP="005E2DFB">
            <w:pPr>
              <w:rPr>
                <w:rFonts w:ascii="Arial" w:eastAsia="Times New Roman" w:hAnsi="Arial" w:cs="Arial"/>
              </w:rPr>
            </w:pPr>
            <w:r w:rsidRPr="00B2356E">
              <w:rPr>
                <w:rFonts w:ascii="Arial" w:eastAsia="Times New Roman" w:hAnsi="Arial" w:cs="Arial"/>
              </w:rPr>
              <w:t>Annual Report 2023 update</w:t>
            </w:r>
            <w:r w:rsidR="00613B0F" w:rsidRPr="00B2356E">
              <w:rPr>
                <w:rFonts w:ascii="Arial" w:eastAsia="Times New Roman" w:hAnsi="Arial" w:cs="Arial"/>
              </w:rPr>
              <w:t xml:space="preserve"> </w:t>
            </w:r>
          </w:p>
          <w:p w14:paraId="759361E5" w14:textId="77777777" w:rsidR="00B2356E" w:rsidRPr="007E5ED6" w:rsidRDefault="00B2356E" w:rsidP="005E2DFB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C16337" w14:textId="77777777" w:rsidR="00005D76" w:rsidRPr="007E5ED6" w:rsidRDefault="00005D76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The Annual Report </w:t>
            </w:r>
            <w:r w:rsidR="00D652C8" w:rsidRPr="007E5ED6">
              <w:rPr>
                <w:rFonts w:ascii="Arial" w:eastAsia="Times New Roman" w:hAnsi="Arial" w:cs="Arial"/>
              </w:rPr>
              <w:t>has been published</w:t>
            </w:r>
          </w:p>
          <w:p w14:paraId="6083446F" w14:textId="121AEA19" w:rsidR="00A40526" w:rsidRPr="007E5ED6" w:rsidRDefault="00A40526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 At the </w:t>
            </w:r>
            <w:r w:rsidR="00ED0D69" w:rsidRPr="007E5ED6">
              <w:rPr>
                <w:rFonts w:ascii="Arial" w:eastAsia="Times New Roman" w:hAnsi="Arial" w:cs="Arial"/>
              </w:rPr>
              <w:t xml:space="preserve">last meeting it was reported that the </w:t>
            </w:r>
            <w:r w:rsidR="00ED33F7" w:rsidRPr="007E5ED6">
              <w:rPr>
                <w:rFonts w:ascii="Arial" w:eastAsia="Times New Roman" w:hAnsi="Arial" w:cs="Arial"/>
              </w:rPr>
              <w:t xml:space="preserve">draft shown to the TLSG was not open to </w:t>
            </w:r>
            <w:r w:rsidR="00F9277C" w:rsidRPr="007E5ED6">
              <w:rPr>
                <w:rFonts w:ascii="Arial" w:eastAsia="Times New Roman" w:hAnsi="Arial" w:cs="Arial"/>
              </w:rPr>
              <w:t>any further changes and was with the graphic designers</w:t>
            </w:r>
          </w:p>
          <w:p w14:paraId="2D938F02" w14:textId="4A8DFC2D" w:rsidR="006D664E" w:rsidRPr="007E5ED6" w:rsidRDefault="006D664E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The draft was signed off by an editorial panel including a </w:t>
            </w:r>
            <w:r w:rsidR="002E0C4D" w:rsidRPr="007E5ED6">
              <w:rPr>
                <w:rFonts w:ascii="Arial" w:eastAsia="Times New Roman" w:hAnsi="Arial" w:cs="Arial"/>
              </w:rPr>
              <w:t>tenant</w:t>
            </w:r>
            <w:r w:rsidRPr="007E5ED6">
              <w:rPr>
                <w:rFonts w:ascii="Arial" w:eastAsia="Times New Roman" w:hAnsi="Arial" w:cs="Arial"/>
              </w:rPr>
              <w:t xml:space="preserve"> represe</w:t>
            </w:r>
            <w:r w:rsidR="002E0C4D" w:rsidRPr="007E5ED6">
              <w:rPr>
                <w:rFonts w:ascii="Arial" w:eastAsia="Times New Roman" w:hAnsi="Arial" w:cs="Arial"/>
              </w:rPr>
              <w:t>ntative</w:t>
            </w:r>
          </w:p>
          <w:p w14:paraId="256FDAB6" w14:textId="17543FF1" w:rsidR="00157C6E" w:rsidRPr="007E5ED6" w:rsidRDefault="00157C6E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The draft however was </w:t>
            </w:r>
            <w:r w:rsidR="00D454EB" w:rsidRPr="007E5ED6">
              <w:rPr>
                <w:rFonts w:ascii="Arial" w:eastAsia="Times New Roman" w:hAnsi="Arial" w:cs="Arial"/>
              </w:rPr>
              <w:t>changed</w:t>
            </w:r>
            <w:r w:rsidRPr="007E5ED6">
              <w:rPr>
                <w:rFonts w:ascii="Arial" w:eastAsia="Times New Roman" w:hAnsi="Arial" w:cs="Arial"/>
              </w:rPr>
              <w:t xml:space="preserve"> at the last minute as the</w:t>
            </w:r>
            <w:r w:rsidR="00D454EB" w:rsidRPr="007E5ED6">
              <w:rPr>
                <w:rFonts w:ascii="Arial" w:eastAsia="Times New Roman" w:hAnsi="Arial" w:cs="Arial"/>
              </w:rPr>
              <w:t xml:space="preserve"> </w:t>
            </w:r>
            <w:r w:rsidRPr="007E5ED6">
              <w:rPr>
                <w:rFonts w:ascii="Arial" w:eastAsia="Times New Roman" w:hAnsi="Arial" w:cs="Arial"/>
              </w:rPr>
              <w:t xml:space="preserve">Comms </w:t>
            </w:r>
            <w:r w:rsidR="00BF14A9">
              <w:rPr>
                <w:rFonts w:ascii="Arial" w:eastAsia="Times New Roman" w:hAnsi="Arial" w:cs="Arial"/>
              </w:rPr>
              <w:t>T</w:t>
            </w:r>
            <w:r w:rsidRPr="007E5ED6">
              <w:rPr>
                <w:rFonts w:ascii="Arial" w:eastAsia="Times New Roman" w:hAnsi="Arial" w:cs="Arial"/>
              </w:rPr>
              <w:t xml:space="preserve">eam did </w:t>
            </w:r>
            <w:r w:rsidR="00D454EB" w:rsidRPr="007E5ED6">
              <w:rPr>
                <w:rFonts w:ascii="Arial" w:eastAsia="Times New Roman" w:hAnsi="Arial" w:cs="Arial"/>
              </w:rPr>
              <w:t>think that the quality was appropriate</w:t>
            </w:r>
          </w:p>
          <w:p w14:paraId="4A44454E" w14:textId="77777777" w:rsidR="00695100" w:rsidRPr="007E5ED6" w:rsidRDefault="00695100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 The changes were made without consultation due to time constraints</w:t>
            </w:r>
          </w:p>
          <w:p w14:paraId="7572C81F" w14:textId="77777777" w:rsidR="003807F0" w:rsidRPr="007E5ED6" w:rsidRDefault="003807F0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>The final report was not</w:t>
            </w:r>
            <w:r w:rsidR="00C00930" w:rsidRPr="007E5ED6">
              <w:rPr>
                <w:rFonts w:ascii="Arial" w:eastAsia="Times New Roman" w:hAnsi="Arial" w:cs="Arial"/>
              </w:rPr>
              <w:t xml:space="preserve"> of the best quality</w:t>
            </w:r>
          </w:p>
          <w:p w14:paraId="4B4756AF" w14:textId="77777777" w:rsidR="00C00930" w:rsidRPr="007E5ED6" w:rsidRDefault="00C00930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The online version has since been amended but the </w:t>
            </w:r>
            <w:r w:rsidR="00A61B6B" w:rsidRPr="007E5ED6">
              <w:rPr>
                <w:rFonts w:ascii="Arial" w:eastAsia="Times New Roman" w:hAnsi="Arial" w:cs="Arial"/>
              </w:rPr>
              <w:t>paper report has not been changed</w:t>
            </w:r>
          </w:p>
          <w:p w14:paraId="12A3D51D" w14:textId="77777777" w:rsidR="00A61B6B" w:rsidRPr="007E5ED6" w:rsidRDefault="00834336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 xml:space="preserve">The lesson learned is that </w:t>
            </w:r>
            <w:r w:rsidR="000D026D" w:rsidRPr="007E5ED6">
              <w:rPr>
                <w:rFonts w:ascii="Arial" w:eastAsia="Times New Roman" w:hAnsi="Arial" w:cs="Arial"/>
              </w:rPr>
              <w:t xml:space="preserve">report may not be ready for launch at the Tenant </w:t>
            </w:r>
            <w:r w:rsidR="007A0952" w:rsidRPr="007E5ED6">
              <w:rPr>
                <w:rFonts w:ascii="Arial" w:eastAsia="Times New Roman" w:hAnsi="Arial" w:cs="Arial"/>
              </w:rPr>
              <w:t>Conference</w:t>
            </w:r>
            <w:r w:rsidR="000D026D" w:rsidRPr="007E5ED6">
              <w:rPr>
                <w:rFonts w:ascii="Arial" w:eastAsia="Times New Roman" w:hAnsi="Arial" w:cs="Arial"/>
              </w:rPr>
              <w:t xml:space="preserve"> as this </w:t>
            </w:r>
            <w:r w:rsidR="007A0952" w:rsidRPr="007E5ED6">
              <w:rPr>
                <w:rFonts w:ascii="Arial" w:eastAsia="Times New Roman" w:hAnsi="Arial" w:cs="Arial"/>
              </w:rPr>
              <w:t>causes additional time pressures</w:t>
            </w:r>
          </w:p>
          <w:p w14:paraId="51A34864" w14:textId="77777777" w:rsidR="00B737D8" w:rsidRPr="007E5ED6" w:rsidRDefault="00B737D8" w:rsidP="001B0813">
            <w:pPr>
              <w:pStyle w:val="ListParagraph"/>
              <w:numPr>
                <w:ilvl w:val="0"/>
                <w:numId w:val="19"/>
              </w:numPr>
              <w:rPr>
                <w:rFonts w:ascii="Arial" w:eastAsia="Times New Roman" w:hAnsi="Arial" w:cs="Arial"/>
              </w:rPr>
            </w:pPr>
            <w:r w:rsidRPr="007E5ED6">
              <w:rPr>
                <w:rFonts w:ascii="Arial" w:eastAsia="Times New Roman" w:hAnsi="Arial" w:cs="Arial"/>
              </w:rPr>
              <w:t>Going forward</w:t>
            </w:r>
            <w:r w:rsidR="006D0F54" w:rsidRPr="007E5ED6">
              <w:rPr>
                <w:rFonts w:ascii="Arial" w:eastAsia="Times New Roman" w:hAnsi="Arial" w:cs="Arial"/>
              </w:rPr>
              <w:t xml:space="preserve"> the delivery </w:t>
            </w:r>
            <w:r w:rsidR="001E381E" w:rsidRPr="007E5ED6">
              <w:rPr>
                <w:rFonts w:ascii="Arial" w:eastAsia="Times New Roman" w:hAnsi="Arial" w:cs="Arial"/>
              </w:rPr>
              <w:t>of the Annual Report will be business as usual and managed by Tom Hogan</w:t>
            </w:r>
          </w:p>
          <w:p w14:paraId="382B34C7" w14:textId="77777777" w:rsidR="00511209" w:rsidRPr="001B0813" w:rsidRDefault="005C0399" w:rsidP="00511209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>Members of the group</w:t>
            </w:r>
            <w:r w:rsidR="00870DD0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were disappointed that their work</w:t>
            </w:r>
            <w:r w:rsidR="00881DAB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had not been acknowledged in the report</w:t>
            </w:r>
          </w:p>
          <w:p w14:paraId="22F78F35" w14:textId="77777777" w:rsidR="00FA7DFD" w:rsidRPr="001B0813" w:rsidRDefault="00881DAB" w:rsidP="001B0813">
            <w:pPr>
              <w:pStyle w:val="ListParagraph"/>
              <w:numPr>
                <w:ilvl w:val="0"/>
                <w:numId w:val="43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NC apologised for the outcome of the report</w:t>
            </w:r>
            <w:r w:rsidR="0070020C" w:rsidRPr="001B0813">
              <w:rPr>
                <w:rFonts w:ascii="Arial" w:eastAsia="Times New Roman" w:hAnsi="Arial" w:cs="Arial"/>
              </w:rPr>
              <w:t xml:space="preserve"> and took full responsibility</w:t>
            </w:r>
          </w:p>
          <w:p w14:paraId="12C4AF5E" w14:textId="46CC3419" w:rsidR="00FA7DFD" w:rsidRPr="001B0813" w:rsidRDefault="00FA7DFD" w:rsidP="00FA7DF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The apology was accepted.</w:t>
            </w:r>
          </w:p>
          <w:p w14:paraId="6E10BA37" w14:textId="77777777" w:rsidR="00FA7DFD" w:rsidRPr="001B0813" w:rsidRDefault="00FA7DFD" w:rsidP="008720B3">
            <w:pPr>
              <w:pStyle w:val="ListParagraph"/>
              <w:rPr>
                <w:rFonts w:ascii="Arial" w:eastAsia="Times New Roman" w:hAnsi="Arial" w:cs="Arial"/>
              </w:rPr>
            </w:pPr>
          </w:p>
          <w:p w14:paraId="45A03962" w14:textId="537C3D35" w:rsidR="00C51519" w:rsidRPr="001B0813" w:rsidRDefault="00C51519" w:rsidP="001B0813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It was suggested</w:t>
            </w:r>
            <w:r w:rsidR="002E0C4D" w:rsidRPr="001B0813">
              <w:rPr>
                <w:rFonts w:ascii="Arial" w:eastAsia="Times New Roman" w:hAnsi="Arial" w:cs="Arial"/>
              </w:rPr>
              <w:t xml:space="preserve"> that there should be a representative from the TLSG</w:t>
            </w:r>
            <w:r w:rsidR="004D4688" w:rsidRPr="001B0813">
              <w:rPr>
                <w:rFonts w:ascii="Arial" w:eastAsia="Times New Roman" w:hAnsi="Arial" w:cs="Arial"/>
              </w:rPr>
              <w:t xml:space="preserve"> </w:t>
            </w:r>
            <w:r w:rsidR="000C5CD8" w:rsidRPr="001B0813">
              <w:rPr>
                <w:rFonts w:ascii="Arial" w:eastAsia="Times New Roman" w:hAnsi="Arial" w:cs="Arial"/>
              </w:rPr>
              <w:t xml:space="preserve">should be involved with production of the report </w:t>
            </w:r>
            <w:r w:rsidR="004D4688" w:rsidRPr="001B0813">
              <w:rPr>
                <w:rFonts w:ascii="Arial" w:eastAsia="Times New Roman" w:hAnsi="Arial" w:cs="Arial"/>
              </w:rPr>
              <w:t>going forward</w:t>
            </w:r>
          </w:p>
          <w:p w14:paraId="49C82A34" w14:textId="0EEBBA98" w:rsidR="00811A0A" w:rsidRPr="001B0813" w:rsidRDefault="001619F6" w:rsidP="001B0813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A member of the group could be part of the editorial panel</w:t>
            </w:r>
          </w:p>
          <w:p w14:paraId="5C0450F3" w14:textId="53FF0753" w:rsidR="008720B3" w:rsidRPr="001B0813" w:rsidRDefault="008720B3" w:rsidP="001B0813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 xml:space="preserve">Printing of the Annual Report is </w:t>
            </w:r>
            <w:r w:rsidR="00766CE0" w:rsidRPr="001B0813">
              <w:rPr>
                <w:rFonts w:ascii="Arial" w:eastAsia="Times New Roman" w:hAnsi="Arial" w:cs="Arial"/>
              </w:rPr>
              <w:t>outsourced,</w:t>
            </w:r>
            <w:r w:rsidR="002C536D" w:rsidRPr="001B0813">
              <w:rPr>
                <w:rFonts w:ascii="Arial" w:eastAsia="Times New Roman" w:hAnsi="Arial" w:cs="Arial"/>
              </w:rPr>
              <w:t xml:space="preserve"> and printers need to be made aware of priorities</w:t>
            </w:r>
          </w:p>
          <w:p w14:paraId="5E56FEB4" w14:textId="77777777" w:rsidR="000F6853" w:rsidRPr="00BF14A9" w:rsidRDefault="000F6853" w:rsidP="00DC1609">
            <w:pPr>
              <w:rPr>
                <w:rFonts w:ascii="Arial" w:eastAsia="Times New Roman" w:hAnsi="Arial" w:cs="Arial"/>
                <w:color w:val="4472C4" w:themeColor="accent1"/>
                <w:sz w:val="22"/>
                <w:szCs w:val="22"/>
              </w:rPr>
            </w:pPr>
          </w:p>
          <w:p w14:paraId="47028311" w14:textId="77777777" w:rsidR="001B0813" w:rsidRDefault="004A07E5" w:rsidP="001B081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A member of the group </w:t>
            </w:r>
            <w:r w:rsidR="00116F93" w:rsidRPr="001B0813">
              <w:rPr>
                <w:rFonts w:ascii="Arial" w:eastAsia="Times New Roman" w:hAnsi="Arial" w:cs="Arial"/>
                <w:sz w:val="22"/>
                <w:szCs w:val="22"/>
              </w:rPr>
              <w:t>remarked</w:t>
            </w:r>
            <w:r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that there were no opportunities</w:t>
            </w:r>
            <w:r w:rsidR="000F6853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to ask officers questions at the conference</w:t>
            </w:r>
            <w:r w:rsidR="00116F93" w:rsidRPr="001B0813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14:paraId="1B99916C" w14:textId="3E89C976" w:rsidR="00CF18B3" w:rsidRPr="001B0813" w:rsidRDefault="00314B74" w:rsidP="001B0813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There was consultation with many tenants prior to the conference</w:t>
            </w:r>
          </w:p>
          <w:p w14:paraId="1B5A3B9E" w14:textId="19D95EFD" w:rsidR="00D0204C" w:rsidRPr="001B0813" w:rsidRDefault="00D0204C" w:rsidP="001B0813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 xml:space="preserve">There </w:t>
            </w:r>
            <w:r w:rsidR="007E5ED6" w:rsidRPr="001B0813">
              <w:rPr>
                <w:rFonts w:ascii="Arial" w:eastAsia="Times New Roman" w:hAnsi="Arial" w:cs="Arial"/>
              </w:rPr>
              <w:t>were</w:t>
            </w:r>
            <w:r w:rsidRPr="001B0813">
              <w:rPr>
                <w:rFonts w:ascii="Arial" w:eastAsia="Times New Roman" w:hAnsi="Arial" w:cs="Arial"/>
              </w:rPr>
              <w:t xml:space="preserve"> </w:t>
            </w:r>
            <w:r w:rsidR="007E5ED6" w:rsidRPr="001B0813">
              <w:rPr>
                <w:rFonts w:ascii="Arial" w:eastAsia="Times New Roman" w:hAnsi="Arial" w:cs="Arial"/>
              </w:rPr>
              <w:t>opportunities</w:t>
            </w:r>
            <w:r w:rsidRPr="001B0813">
              <w:rPr>
                <w:rFonts w:ascii="Arial" w:eastAsia="Times New Roman" w:hAnsi="Arial" w:cs="Arial"/>
              </w:rPr>
              <w:t xml:space="preserve"> for tenants to pose</w:t>
            </w:r>
            <w:r w:rsidR="000464A6" w:rsidRPr="001B0813">
              <w:rPr>
                <w:rFonts w:ascii="Arial" w:eastAsia="Times New Roman" w:hAnsi="Arial" w:cs="Arial"/>
              </w:rPr>
              <w:t xml:space="preserve"> questions in smaller groups around specific areas</w:t>
            </w:r>
          </w:p>
          <w:p w14:paraId="3D51F3FC" w14:textId="273DF041" w:rsidR="00116F93" w:rsidRPr="001B0813" w:rsidRDefault="00B16CEB" w:rsidP="001B0813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 xml:space="preserve">Questions were posed </w:t>
            </w:r>
            <w:r w:rsidR="00355AE8" w:rsidRPr="001B0813">
              <w:rPr>
                <w:rFonts w:ascii="Arial" w:eastAsia="Times New Roman" w:hAnsi="Arial" w:cs="Arial"/>
              </w:rPr>
              <w:t xml:space="preserve">to </w:t>
            </w:r>
            <w:bookmarkStart w:id="7" w:name="_Int_0jmgTTH1"/>
            <w:r w:rsidR="00355AE8" w:rsidRPr="001B0813">
              <w:rPr>
                <w:rFonts w:ascii="Arial" w:eastAsia="Times New Roman" w:hAnsi="Arial" w:cs="Arial"/>
              </w:rPr>
              <w:t>officers</w:t>
            </w:r>
            <w:bookmarkEnd w:id="7"/>
            <w:r w:rsidR="00355AE8" w:rsidRPr="001B0813">
              <w:rPr>
                <w:rFonts w:ascii="Arial" w:eastAsia="Times New Roman" w:hAnsi="Arial" w:cs="Arial"/>
              </w:rPr>
              <w:t xml:space="preserve"> present </w:t>
            </w:r>
            <w:r w:rsidRPr="001B0813">
              <w:rPr>
                <w:rFonts w:ascii="Arial" w:eastAsia="Times New Roman" w:hAnsi="Arial" w:cs="Arial"/>
              </w:rPr>
              <w:t xml:space="preserve">by </w:t>
            </w:r>
            <w:r w:rsidR="00355AE8" w:rsidRPr="001B0813">
              <w:rPr>
                <w:rFonts w:ascii="Arial" w:eastAsia="Times New Roman" w:hAnsi="Arial" w:cs="Arial"/>
              </w:rPr>
              <w:t>individual</w:t>
            </w:r>
            <w:r w:rsidR="00492933" w:rsidRPr="001B0813">
              <w:rPr>
                <w:rFonts w:ascii="Arial" w:eastAsia="Times New Roman" w:hAnsi="Arial" w:cs="Arial"/>
              </w:rPr>
              <w:t xml:space="preserve"> tenants</w:t>
            </w:r>
          </w:p>
          <w:p w14:paraId="0E36B77F" w14:textId="6A6840B6" w:rsidR="00492933" w:rsidRPr="001B0813" w:rsidRDefault="008A7D9F" w:rsidP="001B0813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 xml:space="preserve">This was </w:t>
            </w:r>
            <w:r w:rsidR="006D6A46" w:rsidRPr="001B0813">
              <w:rPr>
                <w:rFonts w:ascii="Arial" w:eastAsia="Times New Roman" w:hAnsi="Arial" w:cs="Arial"/>
              </w:rPr>
              <w:t xml:space="preserve">the first conference </w:t>
            </w:r>
            <w:r w:rsidR="00FB6016" w:rsidRPr="001B0813">
              <w:rPr>
                <w:rFonts w:ascii="Arial" w:eastAsia="Times New Roman" w:hAnsi="Arial" w:cs="Arial"/>
              </w:rPr>
              <w:t>for many years</w:t>
            </w:r>
            <w:r w:rsidR="000F286C" w:rsidRPr="001B0813">
              <w:rPr>
                <w:rFonts w:ascii="Arial" w:eastAsia="Times New Roman" w:hAnsi="Arial" w:cs="Arial"/>
              </w:rPr>
              <w:t xml:space="preserve"> and</w:t>
            </w:r>
            <w:r w:rsidRPr="001B0813">
              <w:rPr>
                <w:rFonts w:ascii="Arial" w:eastAsia="Times New Roman" w:hAnsi="Arial" w:cs="Arial"/>
              </w:rPr>
              <w:t xml:space="preserve"> has been a learning experience</w:t>
            </w:r>
            <w:r w:rsidR="00542DF1" w:rsidRPr="001B0813">
              <w:rPr>
                <w:rFonts w:ascii="Arial" w:eastAsia="Times New Roman" w:hAnsi="Arial" w:cs="Arial"/>
              </w:rPr>
              <w:t xml:space="preserve"> which can be built on for next year</w:t>
            </w:r>
          </w:p>
          <w:p w14:paraId="70D51B77" w14:textId="4027A007" w:rsidR="001A0844" w:rsidRPr="001B0813" w:rsidRDefault="001A0844" w:rsidP="001B0813">
            <w:pPr>
              <w:pStyle w:val="ListParagraph"/>
              <w:numPr>
                <w:ilvl w:val="0"/>
                <w:numId w:val="45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More time can be dedicated to questions at future meetings</w:t>
            </w:r>
          </w:p>
          <w:p w14:paraId="4B32F376" w14:textId="5266FA49" w:rsidR="00F729E4" w:rsidRPr="001B0813" w:rsidRDefault="00EE4CA6" w:rsidP="009B61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>Overall,</w:t>
            </w:r>
            <w:r w:rsidR="009B617D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it was felt that the Conference</w:t>
            </w:r>
            <w:r w:rsidR="00AA1A87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was a </w:t>
            </w:r>
            <w:r w:rsidRPr="001B0813">
              <w:rPr>
                <w:rFonts w:ascii="Arial" w:eastAsia="Times New Roman" w:hAnsi="Arial" w:cs="Arial"/>
                <w:sz w:val="22"/>
                <w:szCs w:val="22"/>
              </w:rPr>
              <w:t>success,</w:t>
            </w:r>
            <w:r w:rsidR="00AA1A87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but the group were disappointed</w:t>
            </w:r>
            <w:r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that more tenants did not attend.</w:t>
            </w:r>
          </w:p>
          <w:p w14:paraId="7551668F" w14:textId="2D92B1EF" w:rsidR="00EE4CA6" w:rsidRPr="001B0813" w:rsidRDefault="02CA6E35" w:rsidP="009B61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>In</w:t>
            </w:r>
            <w:r w:rsidR="00EE4CA6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future more notice could be given</w:t>
            </w:r>
          </w:p>
          <w:p w14:paraId="3F6C0863" w14:textId="74AFC8DC" w:rsidR="0067396D" w:rsidRPr="001B0813" w:rsidRDefault="0067396D" w:rsidP="009B61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Chris Davis to provide a hard copy of the report </w:t>
            </w:r>
            <w:r w:rsidR="0067122B" w:rsidRPr="001B0813">
              <w:rPr>
                <w:rFonts w:ascii="Arial" w:eastAsia="Times New Roman" w:hAnsi="Arial" w:cs="Arial"/>
                <w:sz w:val="22"/>
                <w:szCs w:val="22"/>
              </w:rPr>
              <w:t>to the Chair</w:t>
            </w:r>
          </w:p>
          <w:p w14:paraId="5A3D064A" w14:textId="722725B0" w:rsidR="00E54083" w:rsidRPr="00BF14A9" w:rsidRDefault="00E54083" w:rsidP="009B617D">
            <w:pPr>
              <w:rPr>
                <w:rFonts w:ascii="Arial" w:eastAsia="Times New Roman" w:hAnsi="Arial" w:cs="Arial"/>
                <w:color w:val="4472C4" w:themeColor="accent1"/>
                <w:sz w:val="22"/>
                <w:szCs w:val="22"/>
              </w:rPr>
            </w:pPr>
          </w:p>
          <w:p w14:paraId="7B0E2E02" w14:textId="77777777" w:rsidR="00C208C3" w:rsidRPr="00AA1A87" w:rsidRDefault="00C208C3" w:rsidP="009B617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44657FA" w14:textId="489F6D5A" w:rsidR="00DC1609" w:rsidRPr="007E5ED6" w:rsidRDefault="00DC1609" w:rsidP="00DC160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9A9C5F8" w14:textId="34709162" w:rsidR="00763621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Nigel Collumbell</w:t>
            </w:r>
          </w:p>
        </w:tc>
      </w:tr>
      <w:tr w:rsidR="005E2DFB" w:rsidRPr="00803B17" w14:paraId="5CB93D81" w14:textId="77777777" w:rsidTr="1E7E8CDF">
        <w:trPr>
          <w:trHeight w:val="680"/>
        </w:trPr>
        <w:tc>
          <w:tcPr>
            <w:tcW w:w="767" w:type="dxa"/>
          </w:tcPr>
          <w:p w14:paraId="2CE1FBF9" w14:textId="130F1BCF" w:rsidR="005E2DFB" w:rsidRDefault="005E2DFB" w:rsidP="44E2965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13.</w:t>
            </w:r>
          </w:p>
        </w:tc>
        <w:tc>
          <w:tcPr>
            <w:tcW w:w="7133" w:type="dxa"/>
          </w:tcPr>
          <w:p w14:paraId="6678C182" w14:textId="3560E088" w:rsidR="005E2DFB" w:rsidRDefault="005E2DFB" w:rsidP="005E2DFB">
            <w:pPr>
              <w:rPr>
                <w:rFonts w:ascii="Arial" w:eastAsia="Times New Roman" w:hAnsi="Arial" w:cs="Arial"/>
              </w:rPr>
            </w:pPr>
            <w:r w:rsidRPr="005E2DFB">
              <w:rPr>
                <w:rFonts w:ascii="Arial" w:eastAsia="Times New Roman" w:hAnsi="Arial" w:cs="Arial"/>
              </w:rPr>
              <w:t>Community Involvement </w:t>
            </w:r>
          </w:p>
          <w:p w14:paraId="60929600" w14:textId="72915A9C" w:rsidR="00FE747D" w:rsidRDefault="00FE747D" w:rsidP="005E2DFB">
            <w:pPr>
              <w:rPr>
                <w:rFonts w:ascii="Arial" w:eastAsia="Times New Roman" w:hAnsi="Arial" w:cs="Arial"/>
              </w:rPr>
            </w:pPr>
          </w:p>
          <w:p w14:paraId="4D4DFFFE" w14:textId="6425BB06" w:rsidR="00FE747D" w:rsidRPr="00FE747D" w:rsidRDefault="00FE747D" w:rsidP="005E2DF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FE747D">
              <w:rPr>
                <w:rFonts w:ascii="Arial" w:eastAsia="Times New Roman" w:hAnsi="Arial" w:cs="Arial"/>
                <w:sz w:val="22"/>
                <w:szCs w:val="22"/>
              </w:rPr>
              <w:t>Tenant Audit Programme</w:t>
            </w:r>
          </w:p>
          <w:p w14:paraId="18E8FFB5" w14:textId="390C44D6" w:rsidR="002467BC" w:rsidRDefault="00E01746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Recruitment took place over the summer to increase the number of Tenant Auditors from 5 </w:t>
            </w:r>
            <w:r w:rsidR="00790761">
              <w:rPr>
                <w:rFonts w:ascii="Arial" w:eastAsia="Times New Roman" w:hAnsi="Arial" w:cs="Arial"/>
              </w:rPr>
              <w:t>–</w:t>
            </w:r>
            <w:r>
              <w:rPr>
                <w:rFonts w:ascii="Arial" w:eastAsia="Times New Roman" w:hAnsi="Arial" w:cs="Arial"/>
              </w:rPr>
              <w:t xml:space="preserve"> 10</w:t>
            </w:r>
          </w:p>
          <w:p w14:paraId="19100963" w14:textId="77777777" w:rsidR="00790761" w:rsidRPr="001B0813" w:rsidRDefault="00790761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The final number is now 12</w:t>
            </w:r>
          </w:p>
          <w:p w14:paraId="5179EE5F" w14:textId="77777777" w:rsidR="00790761" w:rsidRPr="001B0813" w:rsidRDefault="00790761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Not everyone will be involved in every a</w:t>
            </w:r>
            <w:r w:rsidR="006814D9" w:rsidRPr="001B0813">
              <w:rPr>
                <w:rFonts w:ascii="Arial" w:eastAsia="Times New Roman" w:hAnsi="Arial" w:cs="Arial"/>
              </w:rPr>
              <w:t>udit</w:t>
            </w:r>
          </w:p>
          <w:p w14:paraId="564B2BB0" w14:textId="5C25E8CD" w:rsidR="003E707B" w:rsidRDefault="00D167DD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 w:rsidRPr="1E7E8CDF">
              <w:rPr>
                <w:rFonts w:ascii="Arial" w:eastAsia="Times New Roman" w:hAnsi="Arial" w:cs="Arial"/>
              </w:rPr>
              <w:t xml:space="preserve">There were </w:t>
            </w:r>
            <w:r w:rsidR="005E7AB9" w:rsidRPr="1E7E8CDF">
              <w:rPr>
                <w:rFonts w:ascii="Arial" w:eastAsia="Times New Roman" w:hAnsi="Arial" w:cs="Arial"/>
              </w:rPr>
              <w:t xml:space="preserve">29 recommendations </w:t>
            </w:r>
            <w:bookmarkStart w:id="8" w:name="_Int_Wan5lXKU"/>
            <w:r w:rsidR="005E7AB9" w:rsidRPr="1E7E8CDF">
              <w:rPr>
                <w:rFonts w:ascii="Arial" w:eastAsia="Times New Roman" w:hAnsi="Arial" w:cs="Arial"/>
              </w:rPr>
              <w:t>as a result of</w:t>
            </w:r>
            <w:bookmarkEnd w:id="8"/>
            <w:r w:rsidR="005E7AB9" w:rsidRPr="1E7E8CDF">
              <w:rPr>
                <w:rFonts w:ascii="Arial" w:eastAsia="Times New Roman" w:hAnsi="Arial" w:cs="Arial"/>
              </w:rPr>
              <w:t xml:space="preserve"> </w:t>
            </w:r>
            <w:r w:rsidR="007F227C" w:rsidRPr="1E7E8CDF">
              <w:rPr>
                <w:rFonts w:ascii="Arial" w:eastAsia="Times New Roman" w:hAnsi="Arial" w:cs="Arial"/>
              </w:rPr>
              <w:t>the tenant audit</w:t>
            </w:r>
            <w:r w:rsidR="00B27918" w:rsidRPr="1E7E8CDF">
              <w:rPr>
                <w:rFonts w:ascii="Arial" w:eastAsia="Times New Roman" w:hAnsi="Arial" w:cs="Arial"/>
              </w:rPr>
              <w:t xml:space="preserve"> </w:t>
            </w:r>
            <w:r w:rsidR="00FE747D" w:rsidRPr="1E7E8CDF">
              <w:rPr>
                <w:rFonts w:ascii="Arial" w:eastAsia="Times New Roman" w:hAnsi="Arial" w:cs="Arial"/>
              </w:rPr>
              <w:t>around</w:t>
            </w:r>
            <w:r w:rsidR="00B27918" w:rsidRPr="1E7E8CDF">
              <w:rPr>
                <w:rFonts w:ascii="Arial" w:eastAsia="Times New Roman" w:hAnsi="Arial" w:cs="Arial"/>
              </w:rPr>
              <w:t xml:space="preserve"> fire safety in high rise blocks</w:t>
            </w:r>
          </w:p>
          <w:p w14:paraId="29154F39" w14:textId="018F16CE" w:rsidR="0066771C" w:rsidRDefault="003E707B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meeting is scheduled </w:t>
            </w:r>
            <w:r w:rsidR="00CB1924">
              <w:rPr>
                <w:rFonts w:ascii="Arial" w:eastAsia="Times New Roman" w:hAnsi="Arial" w:cs="Arial"/>
              </w:rPr>
              <w:t xml:space="preserve">next week </w:t>
            </w:r>
            <w:r>
              <w:rPr>
                <w:rFonts w:ascii="Arial" w:eastAsia="Times New Roman" w:hAnsi="Arial" w:cs="Arial"/>
              </w:rPr>
              <w:t xml:space="preserve">with </w:t>
            </w:r>
            <w:r w:rsidR="00DE7D0D">
              <w:rPr>
                <w:rFonts w:ascii="Arial" w:eastAsia="Times New Roman" w:hAnsi="Arial" w:cs="Arial"/>
              </w:rPr>
              <w:t>Building Safety &amp; Compliance team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CB1924">
              <w:rPr>
                <w:rFonts w:ascii="Arial" w:eastAsia="Times New Roman" w:hAnsi="Arial" w:cs="Arial"/>
              </w:rPr>
              <w:t>to discuss</w:t>
            </w:r>
            <w:r w:rsidR="00C42E47">
              <w:rPr>
                <w:rFonts w:ascii="Arial" w:eastAsia="Times New Roman" w:hAnsi="Arial" w:cs="Arial"/>
              </w:rPr>
              <w:t xml:space="preserve"> these</w:t>
            </w:r>
          </w:p>
          <w:p w14:paraId="696A9328" w14:textId="581A6EDD" w:rsidR="000E6543" w:rsidRDefault="000E6543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next </w:t>
            </w:r>
            <w:r w:rsidR="00CC7BF6">
              <w:rPr>
                <w:rFonts w:ascii="Arial" w:eastAsia="Times New Roman" w:hAnsi="Arial" w:cs="Arial"/>
              </w:rPr>
              <w:t xml:space="preserve">audit will be </w:t>
            </w:r>
            <w:r w:rsidR="008B4971">
              <w:rPr>
                <w:rFonts w:ascii="Arial" w:eastAsia="Times New Roman" w:hAnsi="Arial" w:cs="Arial"/>
              </w:rPr>
              <w:t>R</w:t>
            </w:r>
            <w:r w:rsidR="00CC7BF6">
              <w:rPr>
                <w:rFonts w:ascii="Arial" w:eastAsia="Times New Roman" w:hAnsi="Arial" w:cs="Arial"/>
              </w:rPr>
              <w:t>epairs Complaints</w:t>
            </w:r>
            <w:r w:rsidR="004058E6">
              <w:rPr>
                <w:rFonts w:ascii="Arial" w:eastAsia="Times New Roman" w:hAnsi="Arial" w:cs="Arial"/>
              </w:rPr>
              <w:t xml:space="preserve"> – this is being scoped and is due to start in October</w:t>
            </w:r>
          </w:p>
          <w:p w14:paraId="0B02F997" w14:textId="40C7D95B" w:rsidR="00EA13C0" w:rsidRDefault="003F45EA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Work is also being done </w:t>
            </w:r>
            <w:r w:rsidR="007F367A">
              <w:rPr>
                <w:rFonts w:ascii="Arial" w:eastAsia="Times New Roman" w:hAnsi="Arial" w:cs="Arial"/>
              </w:rPr>
              <w:t xml:space="preserve">with the council </w:t>
            </w:r>
            <w:r>
              <w:rPr>
                <w:rFonts w:ascii="Arial" w:eastAsia="Times New Roman" w:hAnsi="Arial" w:cs="Arial"/>
              </w:rPr>
              <w:t>to develop Ter</w:t>
            </w:r>
            <w:r w:rsidR="007F367A">
              <w:rPr>
                <w:rFonts w:ascii="Arial" w:eastAsia="Times New Roman" w:hAnsi="Arial" w:cs="Arial"/>
              </w:rPr>
              <w:t>ms of Reference for the group</w:t>
            </w:r>
          </w:p>
          <w:p w14:paraId="627D92D5" w14:textId="7F8CBDE0" w:rsidR="00F0308D" w:rsidRPr="00376127" w:rsidRDefault="009F13CB" w:rsidP="00FE74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76127">
              <w:rPr>
                <w:rFonts w:ascii="Arial" w:eastAsia="Times New Roman" w:hAnsi="Arial" w:cs="Arial"/>
                <w:sz w:val="22"/>
                <w:szCs w:val="22"/>
              </w:rPr>
              <w:t xml:space="preserve">Building </w:t>
            </w:r>
            <w:r w:rsidR="00F0308D" w:rsidRPr="00376127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Pr="00376127">
              <w:rPr>
                <w:rFonts w:ascii="Arial" w:eastAsia="Times New Roman" w:hAnsi="Arial" w:cs="Arial"/>
                <w:sz w:val="22"/>
                <w:szCs w:val="22"/>
              </w:rPr>
              <w:t xml:space="preserve">afety </w:t>
            </w:r>
            <w:r w:rsidR="00BF0FA8" w:rsidRPr="00376127">
              <w:rPr>
                <w:rFonts w:ascii="Arial" w:eastAsia="Times New Roman" w:hAnsi="Arial" w:cs="Arial"/>
                <w:sz w:val="22"/>
                <w:szCs w:val="22"/>
              </w:rPr>
              <w:t>Working Group</w:t>
            </w:r>
          </w:p>
          <w:p w14:paraId="1C2094BE" w14:textId="6EDFD25A" w:rsidR="00D75311" w:rsidRDefault="004629C6" w:rsidP="001B0813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Officer group continues to ensure that SMBC is ready for implementation of legal requirements</w:t>
            </w:r>
          </w:p>
          <w:p w14:paraId="3A47669B" w14:textId="1C4F7034" w:rsidR="00D75311" w:rsidRDefault="009857F7" w:rsidP="001B0813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SCIPS are working with the board to recruit</w:t>
            </w:r>
            <w:r w:rsidR="0067527A">
              <w:rPr>
                <w:rFonts w:ascii="Arial" w:eastAsia="Times New Roman" w:hAnsi="Arial" w:cs="Arial"/>
              </w:rPr>
              <w:t xml:space="preserve"> a resident </w:t>
            </w:r>
            <w:r w:rsidR="00137F84">
              <w:rPr>
                <w:rFonts w:ascii="Arial" w:eastAsia="Times New Roman" w:hAnsi="Arial" w:cs="Arial"/>
              </w:rPr>
              <w:t>b</w:t>
            </w:r>
            <w:r w:rsidR="0067527A">
              <w:rPr>
                <w:rFonts w:ascii="Arial" w:eastAsia="Times New Roman" w:hAnsi="Arial" w:cs="Arial"/>
              </w:rPr>
              <w:t>oard member who preferably lives in</w:t>
            </w:r>
            <w:r w:rsidR="00BD4547">
              <w:rPr>
                <w:rFonts w:ascii="Arial" w:eastAsia="Times New Roman" w:hAnsi="Arial" w:cs="Arial"/>
              </w:rPr>
              <w:t xml:space="preserve"> </w:t>
            </w:r>
            <w:r w:rsidR="0067527A">
              <w:rPr>
                <w:rFonts w:ascii="Arial" w:eastAsia="Times New Roman" w:hAnsi="Arial" w:cs="Arial"/>
              </w:rPr>
              <w:t>a high-rise block</w:t>
            </w:r>
          </w:p>
          <w:p w14:paraId="51879814" w14:textId="77777777" w:rsidR="009472BB" w:rsidRDefault="009472BB" w:rsidP="00FE747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4C7DA5F" w14:textId="4C897CDA" w:rsidR="00D75311" w:rsidRPr="00376127" w:rsidRDefault="00D75311" w:rsidP="00FE747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76127">
              <w:rPr>
                <w:rFonts w:ascii="Arial" w:eastAsia="Times New Roman" w:hAnsi="Arial" w:cs="Arial"/>
                <w:sz w:val="22"/>
                <w:szCs w:val="22"/>
              </w:rPr>
              <w:t>Building Safety Board</w:t>
            </w:r>
          </w:p>
          <w:p w14:paraId="7FB93FD5" w14:textId="6AF4D4C2" w:rsidR="00FE747D" w:rsidRPr="00F0308D" w:rsidRDefault="002A2C1D" w:rsidP="001B0813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</w:rPr>
            </w:pPr>
            <w:r w:rsidRPr="00F0308D">
              <w:rPr>
                <w:rFonts w:ascii="Arial" w:eastAsia="Times New Roman" w:hAnsi="Arial" w:cs="Arial"/>
              </w:rPr>
              <w:t>Consultation has taken place</w:t>
            </w:r>
            <w:r w:rsidR="003E0B75" w:rsidRPr="00F0308D">
              <w:rPr>
                <w:rFonts w:ascii="Arial" w:eastAsia="Times New Roman" w:hAnsi="Arial" w:cs="Arial"/>
              </w:rPr>
              <w:t xml:space="preserve"> w</w:t>
            </w:r>
            <w:r w:rsidR="00050247">
              <w:rPr>
                <w:rFonts w:ascii="Arial" w:eastAsia="Times New Roman" w:hAnsi="Arial" w:cs="Arial"/>
              </w:rPr>
              <w:t>i</w:t>
            </w:r>
            <w:r w:rsidR="003E0B75" w:rsidRPr="00F0308D">
              <w:rPr>
                <w:rFonts w:ascii="Arial" w:eastAsia="Times New Roman" w:hAnsi="Arial" w:cs="Arial"/>
              </w:rPr>
              <w:t>th tenants</w:t>
            </w:r>
            <w:r w:rsidR="00430AC8">
              <w:rPr>
                <w:rFonts w:ascii="Arial" w:eastAsia="Times New Roman" w:hAnsi="Arial" w:cs="Arial"/>
              </w:rPr>
              <w:t xml:space="preserve"> in all high-rise blocks</w:t>
            </w:r>
          </w:p>
          <w:p w14:paraId="603C7BE6" w14:textId="29FCBA86" w:rsidR="00C42E47" w:rsidRDefault="00430AC8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Around 48 </w:t>
            </w:r>
            <w:r w:rsidR="00137F84">
              <w:rPr>
                <w:rFonts w:ascii="Arial" w:eastAsia="Times New Roman" w:hAnsi="Arial" w:cs="Arial"/>
              </w:rPr>
              <w:t xml:space="preserve">blocks </w:t>
            </w:r>
            <w:r>
              <w:rPr>
                <w:rFonts w:ascii="Arial" w:eastAsia="Times New Roman" w:hAnsi="Arial" w:cs="Arial"/>
              </w:rPr>
              <w:t xml:space="preserve">have </w:t>
            </w:r>
            <w:r w:rsidR="00431719">
              <w:rPr>
                <w:rFonts w:ascii="Arial" w:eastAsia="Times New Roman" w:hAnsi="Arial" w:cs="Arial"/>
              </w:rPr>
              <w:t>been completed</w:t>
            </w:r>
          </w:p>
          <w:p w14:paraId="315BC931" w14:textId="77777777" w:rsidR="00431719" w:rsidRDefault="00431719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Response rates have been reasonable</w:t>
            </w:r>
          </w:p>
          <w:p w14:paraId="41B93B2F" w14:textId="77777777" w:rsidR="001E2A95" w:rsidRDefault="001E2A95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plan is to develop a</w:t>
            </w:r>
            <w:r w:rsidR="009E56F7">
              <w:rPr>
                <w:rFonts w:ascii="Arial" w:eastAsia="Times New Roman" w:hAnsi="Arial" w:cs="Arial"/>
              </w:rPr>
              <w:t>n individual strategy for each block</w:t>
            </w:r>
          </w:p>
          <w:p w14:paraId="0ABBAC89" w14:textId="312DA9B9" w:rsidR="008F7BEA" w:rsidRDefault="008F7BEA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There will be a core strategy and then</w:t>
            </w:r>
            <w:r w:rsidR="008976CF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in consultation</w:t>
            </w:r>
            <w:r w:rsidR="0029164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with tenants</w:t>
            </w:r>
            <w:r w:rsidR="008976CF">
              <w:rPr>
                <w:rFonts w:ascii="Arial" w:eastAsia="Times New Roman" w:hAnsi="Arial" w:cs="Arial"/>
              </w:rPr>
              <w:t>,</w:t>
            </w:r>
            <w:r w:rsidR="0059304D">
              <w:rPr>
                <w:rFonts w:ascii="Arial" w:eastAsia="Times New Roman" w:hAnsi="Arial" w:cs="Arial"/>
              </w:rPr>
              <w:t xml:space="preserve"> each block will have its own </w:t>
            </w:r>
            <w:r w:rsidR="0029164E">
              <w:rPr>
                <w:rFonts w:ascii="Arial" w:eastAsia="Times New Roman" w:hAnsi="Arial" w:cs="Arial"/>
              </w:rPr>
              <w:t>tailored</w:t>
            </w:r>
            <w:r w:rsidR="0059304D">
              <w:rPr>
                <w:rFonts w:ascii="Arial" w:eastAsia="Times New Roman" w:hAnsi="Arial" w:cs="Arial"/>
              </w:rPr>
              <w:t xml:space="preserve"> strategy</w:t>
            </w:r>
          </w:p>
          <w:p w14:paraId="757F88D9" w14:textId="6459E475" w:rsidR="00232346" w:rsidRDefault="00232346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Engagement with </w:t>
            </w:r>
            <w:r w:rsidR="000A5E0D">
              <w:rPr>
                <w:rFonts w:ascii="Arial" w:eastAsia="Times New Roman" w:hAnsi="Arial" w:cs="Arial"/>
              </w:rPr>
              <w:t xml:space="preserve">residents will be on-going throughout </w:t>
            </w:r>
            <w:r w:rsidR="000B3B1B">
              <w:rPr>
                <w:rFonts w:ascii="Arial" w:eastAsia="Times New Roman" w:hAnsi="Arial" w:cs="Arial"/>
              </w:rPr>
              <w:t>development of strategies</w:t>
            </w:r>
          </w:p>
          <w:p w14:paraId="68F7FF54" w14:textId="77777777" w:rsidR="00EF01CE" w:rsidRDefault="00EF01CE" w:rsidP="001B081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These need to be in place by April next year</w:t>
            </w:r>
          </w:p>
          <w:p w14:paraId="5573E66F" w14:textId="77777777" w:rsidR="009804C4" w:rsidRPr="009472BB" w:rsidRDefault="009804C4" w:rsidP="009804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472BB">
              <w:rPr>
                <w:rFonts w:ascii="Arial" w:eastAsia="Times New Roman" w:hAnsi="Arial" w:cs="Arial"/>
                <w:sz w:val="22"/>
                <w:szCs w:val="22"/>
              </w:rPr>
              <w:t>Task and Finish Groups</w:t>
            </w:r>
          </w:p>
          <w:p w14:paraId="2858C03E" w14:textId="77777777" w:rsidR="00D00025" w:rsidRPr="009472BB" w:rsidRDefault="00D00025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All partnerships </w:t>
            </w:r>
            <w:r w:rsidR="007445C3" w:rsidRPr="009472BB">
              <w:rPr>
                <w:rFonts w:ascii="Arial" w:eastAsia="Times New Roman" w:hAnsi="Arial" w:cs="Arial"/>
              </w:rPr>
              <w:t>were involved in promoting Borough of Sanctuary consultation</w:t>
            </w:r>
          </w:p>
          <w:p w14:paraId="43A3A46E" w14:textId="77777777" w:rsidR="00D44DB7" w:rsidRPr="009472BB" w:rsidRDefault="00D44DB7" w:rsidP="00D44DB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472BB">
              <w:rPr>
                <w:rFonts w:ascii="Arial" w:eastAsia="Times New Roman" w:hAnsi="Arial" w:cs="Arial"/>
                <w:sz w:val="22"/>
                <w:szCs w:val="22"/>
              </w:rPr>
              <w:t xml:space="preserve">Tenant Conference </w:t>
            </w:r>
          </w:p>
          <w:p w14:paraId="29763629" w14:textId="77777777" w:rsidR="00D44DB7" w:rsidRPr="009472BB" w:rsidRDefault="00B47488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A report has been put </w:t>
            </w:r>
            <w:r w:rsidR="001C077A" w:rsidRPr="009472BB">
              <w:rPr>
                <w:rFonts w:ascii="Arial" w:eastAsia="Times New Roman" w:hAnsi="Arial" w:cs="Arial"/>
              </w:rPr>
              <w:t>together by Chris Davies</w:t>
            </w:r>
          </w:p>
          <w:p w14:paraId="587F8035" w14:textId="77777777" w:rsidR="001C077A" w:rsidRPr="009472BB" w:rsidRDefault="001C077A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This will be presented at DMT and Chris </w:t>
            </w:r>
            <w:r w:rsidR="00A92B9D" w:rsidRPr="009472BB">
              <w:rPr>
                <w:rFonts w:ascii="Arial" w:eastAsia="Times New Roman" w:hAnsi="Arial" w:cs="Arial"/>
              </w:rPr>
              <w:t>with report back any actions to the group</w:t>
            </w:r>
          </w:p>
          <w:p w14:paraId="194C4344" w14:textId="0D042A94" w:rsidR="00A92B9D" w:rsidRPr="009472BB" w:rsidRDefault="00A92B9D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>Some aspect</w:t>
            </w:r>
            <w:r w:rsidR="003A2F80">
              <w:rPr>
                <w:rFonts w:ascii="Arial" w:eastAsia="Times New Roman" w:hAnsi="Arial" w:cs="Arial"/>
              </w:rPr>
              <w:t>s</w:t>
            </w:r>
            <w:r w:rsidRPr="009472BB">
              <w:rPr>
                <w:rFonts w:ascii="Arial" w:eastAsia="Times New Roman" w:hAnsi="Arial" w:cs="Arial"/>
              </w:rPr>
              <w:t xml:space="preserve"> are around culture</w:t>
            </w:r>
          </w:p>
          <w:p w14:paraId="3759B545" w14:textId="77777777" w:rsidR="00533D45" w:rsidRPr="009472BB" w:rsidRDefault="00533D45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1E7E8CDF">
              <w:rPr>
                <w:rFonts w:ascii="Arial" w:eastAsia="Times New Roman" w:hAnsi="Arial" w:cs="Arial"/>
              </w:rPr>
              <w:t>Chris to meet with the Comms team to find the best way to share</w:t>
            </w:r>
            <w:r w:rsidR="00694E32" w:rsidRPr="1E7E8CDF">
              <w:rPr>
                <w:rFonts w:ascii="Arial" w:eastAsia="Times New Roman" w:hAnsi="Arial" w:cs="Arial"/>
              </w:rPr>
              <w:t xml:space="preserve"> the </w:t>
            </w:r>
            <w:bookmarkStart w:id="9" w:name="_Int_mzIMM1mL"/>
            <w:r w:rsidR="00694E32" w:rsidRPr="1E7E8CDF">
              <w:rPr>
                <w:rFonts w:ascii="Arial" w:eastAsia="Times New Roman" w:hAnsi="Arial" w:cs="Arial"/>
              </w:rPr>
              <w:t>good work</w:t>
            </w:r>
            <w:bookmarkEnd w:id="9"/>
            <w:r w:rsidR="00694E32" w:rsidRPr="1E7E8CDF">
              <w:rPr>
                <w:rFonts w:ascii="Arial" w:eastAsia="Times New Roman" w:hAnsi="Arial" w:cs="Arial"/>
              </w:rPr>
              <w:t xml:space="preserve"> being done around engagement</w:t>
            </w:r>
          </w:p>
          <w:p w14:paraId="1ADFB68F" w14:textId="77777777" w:rsidR="00694E32" w:rsidRPr="009472BB" w:rsidRDefault="00694E32" w:rsidP="001B0813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Residents to </w:t>
            </w:r>
            <w:r w:rsidR="00E17601" w:rsidRPr="009472BB">
              <w:rPr>
                <w:rFonts w:ascii="Arial" w:eastAsia="Times New Roman" w:hAnsi="Arial" w:cs="Arial"/>
              </w:rPr>
              <w:t>be involved in the communications channels</w:t>
            </w:r>
          </w:p>
          <w:p w14:paraId="47EEBD80" w14:textId="72517968" w:rsidR="00C208C3" w:rsidRPr="009472BB" w:rsidRDefault="00C208C3" w:rsidP="00C208C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472BB">
              <w:rPr>
                <w:rFonts w:ascii="Arial" w:eastAsia="Times New Roman" w:hAnsi="Arial" w:cs="Arial"/>
                <w:sz w:val="22"/>
                <w:szCs w:val="22"/>
              </w:rPr>
              <w:t xml:space="preserve">Tenant &amp; Resident /Community </w:t>
            </w:r>
            <w:r w:rsidR="00BC711B" w:rsidRPr="009472BB">
              <w:rPr>
                <w:rFonts w:ascii="Arial" w:eastAsia="Times New Roman" w:hAnsi="Arial" w:cs="Arial"/>
                <w:sz w:val="22"/>
                <w:szCs w:val="22"/>
              </w:rPr>
              <w:t>Groups -</w:t>
            </w:r>
            <w:r w:rsidRPr="009472BB">
              <w:rPr>
                <w:rFonts w:ascii="Arial" w:eastAsia="Times New Roman" w:hAnsi="Arial" w:cs="Arial"/>
                <w:sz w:val="22"/>
                <w:szCs w:val="22"/>
              </w:rPr>
              <w:t xml:space="preserve"> delivered by SCIPS</w:t>
            </w:r>
          </w:p>
          <w:p w14:paraId="2B7AC1FD" w14:textId="77777777" w:rsidR="00C208C3" w:rsidRDefault="00C208C3" w:rsidP="001B0813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SCIPS continue to </w:t>
            </w:r>
            <w:r w:rsidR="00BC711B" w:rsidRPr="009472BB">
              <w:rPr>
                <w:rFonts w:ascii="Arial" w:eastAsia="Times New Roman" w:hAnsi="Arial" w:cs="Arial"/>
              </w:rPr>
              <w:t>engage with the 13 active</w:t>
            </w:r>
            <w:r w:rsidR="00BC711B">
              <w:rPr>
                <w:rFonts w:ascii="Arial" w:eastAsia="Times New Roman" w:hAnsi="Arial" w:cs="Arial"/>
              </w:rPr>
              <w:t xml:space="preserve"> Tenant &amp; Resident groups</w:t>
            </w:r>
            <w:r w:rsidR="00C561E5">
              <w:rPr>
                <w:rFonts w:ascii="Arial" w:eastAsia="Times New Roman" w:hAnsi="Arial" w:cs="Arial"/>
              </w:rPr>
              <w:t xml:space="preserve"> across the borough</w:t>
            </w:r>
          </w:p>
          <w:p w14:paraId="0E78A919" w14:textId="77777777" w:rsidR="00C561E5" w:rsidRDefault="006A602A" w:rsidP="001B0813">
            <w:pPr>
              <w:pStyle w:val="ListParagraph"/>
              <w:numPr>
                <w:ilvl w:val="0"/>
                <w:numId w:val="24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They offer</w:t>
            </w:r>
            <w:r w:rsidR="00AC0CCB">
              <w:rPr>
                <w:rFonts w:ascii="Arial" w:eastAsia="Times New Roman" w:hAnsi="Arial" w:cs="Arial"/>
              </w:rPr>
              <w:t xml:space="preserve"> support to a range of organisations including advice and training </w:t>
            </w:r>
          </w:p>
          <w:p w14:paraId="5148C58F" w14:textId="6B1F8223" w:rsidR="00631577" w:rsidRPr="009472BB" w:rsidRDefault="00A70F27" w:rsidP="00A70F2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472BB">
              <w:rPr>
                <w:rFonts w:ascii="Arial" w:eastAsia="Times New Roman" w:hAnsi="Arial" w:cs="Arial"/>
                <w:sz w:val="22"/>
                <w:szCs w:val="22"/>
              </w:rPr>
              <w:t>Other Tenant and Resident Activity</w:t>
            </w:r>
          </w:p>
          <w:p w14:paraId="5D46B07A" w14:textId="3B136D5D" w:rsidR="00631577" w:rsidRPr="009472BB" w:rsidRDefault="00631577" w:rsidP="001B0813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</w:rPr>
            </w:pPr>
            <w:r w:rsidRPr="1E7E8CDF">
              <w:rPr>
                <w:rFonts w:ascii="Arial" w:eastAsia="Times New Roman" w:hAnsi="Arial" w:cs="Arial"/>
              </w:rPr>
              <w:t xml:space="preserve">The team have been </w:t>
            </w:r>
            <w:r w:rsidR="0A9B2D6B" w:rsidRPr="1E7E8CDF">
              <w:rPr>
                <w:rFonts w:ascii="Arial" w:eastAsia="Times New Roman" w:hAnsi="Arial" w:cs="Arial"/>
              </w:rPr>
              <w:t>busy</w:t>
            </w:r>
            <w:r w:rsidRPr="1E7E8CDF">
              <w:rPr>
                <w:rFonts w:ascii="Arial" w:eastAsia="Times New Roman" w:hAnsi="Arial" w:cs="Arial"/>
              </w:rPr>
              <w:t xml:space="preserve"> </w:t>
            </w:r>
            <w:r w:rsidR="00CD3038" w:rsidRPr="1E7E8CDF">
              <w:rPr>
                <w:rFonts w:ascii="Arial" w:eastAsia="Times New Roman" w:hAnsi="Arial" w:cs="Arial"/>
              </w:rPr>
              <w:t>supporting various projects</w:t>
            </w:r>
          </w:p>
          <w:p w14:paraId="2E72D7F0" w14:textId="77777777" w:rsidR="00D650CA" w:rsidRPr="009472BB" w:rsidRDefault="00477C82" w:rsidP="001B0813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>They have also helped families access digital equipment</w:t>
            </w:r>
            <w:r w:rsidR="003D4320" w:rsidRPr="009472BB">
              <w:rPr>
                <w:rFonts w:ascii="Arial" w:eastAsia="Times New Roman" w:hAnsi="Arial" w:cs="Arial"/>
              </w:rPr>
              <w:t xml:space="preserve"> donated</w:t>
            </w:r>
            <w:r w:rsidR="005B2A7E" w:rsidRPr="009472BB">
              <w:rPr>
                <w:rFonts w:ascii="Arial" w:eastAsia="Times New Roman" w:hAnsi="Arial" w:cs="Arial"/>
              </w:rPr>
              <w:t xml:space="preserve"> by </w:t>
            </w:r>
            <w:r w:rsidR="003D4320" w:rsidRPr="009472BB">
              <w:rPr>
                <w:rFonts w:ascii="Arial" w:eastAsia="Times New Roman" w:hAnsi="Arial" w:cs="Arial"/>
              </w:rPr>
              <w:t xml:space="preserve">West midlands Combined </w:t>
            </w:r>
            <w:r w:rsidR="005B2A7E" w:rsidRPr="009472BB">
              <w:rPr>
                <w:rFonts w:ascii="Arial" w:eastAsia="Times New Roman" w:hAnsi="Arial" w:cs="Arial"/>
              </w:rPr>
              <w:t>Authority (</w:t>
            </w:r>
            <w:r w:rsidR="003D4320" w:rsidRPr="009472BB">
              <w:rPr>
                <w:rFonts w:ascii="Arial" w:eastAsia="Times New Roman" w:hAnsi="Arial" w:cs="Arial"/>
              </w:rPr>
              <w:t>WMCA</w:t>
            </w:r>
            <w:r w:rsidR="005B2A7E" w:rsidRPr="009472BB">
              <w:rPr>
                <w:rFonts w:ascii="Arial" w:eastAsia="Times New Roman" w:hAnsi="Arial" w:cs="Arial"/>
              </w:rPr>
              <w:t>)</w:t>
            </w:r>
          </w:p>
          <w:p w14:paraId="57D60F14" w14:textId="3F447846" w:rsidR="00DF1182" w:rsidRPr="009472BB" w:rsidRDefault="00DF1182" w:rsidP="005B2A7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472BB">
              <w:rPr>
                <w:rFonts w:ascii="Arial" w:eastAsia="Times New Roman" w:hAnsi="Arial" w:cs="Arial"/>
                <w:sz w:val="22"/>
                <w:szCs w:val="22"/>
              </w:rPr>
              <w:t>Upcoming Activity</w:t>
            </w:r>
          </w:p>
          <w:p w14:paraId="7B02982B" w14:textId="77777777" w:rsidR="00DF1182" w:rsidRDefault="00DF1182" w:rsidP="001B0813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 w:rsidRPr="009472BB">
              <w:rPr>
                <w:rFonts w:ascii="Arial" w:eastAsia="Times New Roman" w:hAnsi="Arial" w:cs="Arial"/>
              </w:rPr>
              <w:t xml:space="preserve">The </w:t>
            </w:r>
            <w:r w:rsidR="002B0756" w:rsidRPr="009472BB">
              <w:rPr>
                <w:rFonts w:ascii="Arial" w:eastAsia="Times New Roman" w:hAnsi="Arial" w:cs="Arial"/>
              </w:rPr>
              <w:t>Partnership</w:t>
            </w:r>
            <w:r w:rsidR="002B0756">
              <w:rPr>
                <w:rFonts w:ascii="Arial" w:eastAsia="Times New Roman" w:hAnsi="Arial" w:cs="Arial"/>
              </w:rPr>
              <w:t xml:space="preserve"> team will be supporting</w:t>
            </w:r>
            <w:r w:rsidR="008A4567">
              <w:rPr>
                <w:rFonts w:ascii="Arial" w:eastAsia="Times New Roman" w:hAnsi="Arial" w:cs="Arial"/>
              </w:rPr>
              <w:t xml:space="preserve"> Safer 6 commencing in October 2023</w:t>
            </w:r>
          </w:p>
          <w:p w14:paraId="6405B294" w14:textId="77777777" w:rsidR="00F758AD" w:rsidRDefault="00F758AD" w:rsidP="001B0813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They will support tenant consultation on the Asset Management Strategy</w:t>
            </w:r>
          </w:p>
          <w:p w14:paraId="748C4FC7" w14:textId="05197A77" w:rsidR="008F177B" w:rsidRPr="002B0756" w:rsidRDefault="008F177B" w:rsidP="001B0813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They will be working with tenants and residents </w:t>
            </w:r>
            <w:r w:rsidR="00F702AB">
              <w:rPr>
                <w:rFonts w:ascii="Arial" w:eastAsia="Times New Roman" w:hAnsi="Arial" w:cs="Arial"/>
              </w:rPr>
              <w:t>on developing communications channels</w:t>
            </w:r>
          </w:p>
        </w:tc>
        <w:tc>
          <w:tcPr>
            <w:tcW w:w="1451" w:type="dxa"/>
          </w:tcPr>
          <w:p w14:paraId="45DD7AB5" w14:textId="3E264D80" w:rsidR="005E2DFB" w:rsidRDefault="005E2DFB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Chris Davies</w:t>
            </w:r>
          </w:p>
        </w:tc>
      </w:tr>
      <w:tr w:rsidR="002467BC" w:rsidRPr="00803B17" w14:paraId="1EBAA4FE" w14:textId="77777777" w:rsidTr="1E7E8CDF">
        <w:trPr>
          <w:trHeight w:val="680"/>
        </w:trPr>
        <w:tc>
          <w:tcPr>
            <w:tcW w:w="9351" w:type="dxa"/>
            <w:gridSpan w:val="3"/>
          </w:tcPr>
          <w:p w14:paraId="03819EED" w14:textId="4DF5ADE9" w:rsidR="002467BC" w:rsidRDefault="002467BC" w:rsidP="002467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761D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TLSG Members Business</w:t>
            </w:r>
          </w:p>
        </w:tc>
      </w:tr>
      <w:tr w:rsidR="0098761D" w:rsidRPr="00803B17" w14:paraId="163ACC3A" w14:textId="77777777" w:rsidTr="1E7E8CDF">
        <w:trPr>
          <w:trHeight w:val="680"/>
        </w:trPr>
        <w:tc>
          <w:tcPr>
            <w:tcW w:w="767" w:type="dxa"/>
          </w:tcPr>
          <w:p w14:paraId="01E7046D" w14:textId="77FEFC61" w:rsidR="0098761D" w:rsidRDefault="0098761D" w:rsidP="0098761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7133" w:type="dxa"/>
          </w:tcPr>
          <w:p w14:paraId="5EE040A5" w14:textId="6CFBE0E1" w:rsidR="0098761D" w:rsidRDefault="0098761D" w:rsidP="0098761D">
            <w:pPr>
              <w:rPr>
                <w:rFonts w:ascii="Arial" w:eastAsia="Times New Roman" w:hAnsi="Arial" w:cs="Arial"/>
              </w:rPr>
            </w:pPr>
            <w:r w:rsidRPr="005E2DFB">
              <w:rPr>
                <w:rFonts w:ascii="Arial" w:eastAsia="Times New Roman" w:hAnsi="Arial" w:cs="Arial"/>
              </w:rPr>
              <w:t>Feedback on Bespoke Training Development</w:t>
            </w:r>
          </w:p>
          <w:p w14:paraId="15EEFE78" w14:textId="77777777" w:rsidR="009472BB" w:rsidRDefault="009472BB" w:rsidP="0098761D">
            <w:pPr>
              <w:rPr>
                <w:rFonts w:ascii="Arial" w:eastAsia="Times New Roman" w:hAnsi="Arial" w:cs="Arial"/>
              </w:rPr>
            </w:pPr>
          </w:p>
          <w:p w14:paraId="73E3D196" w14:textId="37E7DCE9" w:rsidR="004B22D0" w:rsidRDefault="005E4D94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Bespoke assertiveness training </w:t>
            </w:r>
            <w:r w:rsidR="002E7F5C">
              <w:rPr>
                <w:rFonts w:ascii="Arial" w:eastAsia="Times New Roman" w:hAnsi="Arial" w:cs="Arial"/>
              </w:rPr>
              <w:t xml:space="preserve">Is due </w:t>
            </w:r>
            <w:r>
              <w:rPr>
                <w:rFonts w:ascii="Arial" w:eastAsia="Times New Roman" w:hAnsi="Arial" w:cs="Arial"/>
              </w:rPr>
              <w:t>to take place</w:t>
            </w:r>
            <w:r w:rsidR="004221F8">
              <w:rPr>
                <w:rFonts w:ascii="Arial" w:eastAsia="Times New Roman" w:hAnsi="Arial" w:cs="Arial"/>
              </w:rPr>
              <w:t xml:space="preserve"> in December</w:t>
            </w:r>
          </w:p>
          <w:p w14:paraId="179477D2" w14:textId="77777777" w:rsidR="004221F8" w:rsidRDefault="00133712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Questionnaires</w:t>
            </w:r>
            <w:r w:rsidR="004221F8">
              <w:rPr>
                <w:rFonts w:ascii="Arial" w:eastAsia="Times New Roman" w:hAnsi="Arial" w:cs="Arial"/>
              </w:rPr>
              <w:t xml:space="preserve"> were sent out and the responses have been distributed to individuals </w:t>
            </w:r>
          </w:p>
          <w:p w14:paraId="3F933647" w14:textId="363D3424" w:rsidR="00133712" w:rsidRDefault="00133712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Members are to scrutinise</w:t>
            </w:r>
            <w:r w:rsidR="003A0E00">
              <w:rPr>
                <w:rFonts w:ascii="Arial" w:eastAsia="Times New Roman" w:hAnsi="Arial" w:cs="Arial"/>
              </w:rPr>
              <w:t xml:space="preserve"> and check that the </w:t>
            </w:r>
            <w:r w:rsidR="00282C40">
              <w:rPr>
                <w:rFonts w:ascii="Arial" w:eastAsia="Times New Roman" w:hAnsi="Arial" w:cs="Arial"/>
              </w:rPr>
              <w:t>comments</w:t>
            </w:r>
            <w:r w:rsidR="003A0E00">
              <w:rPr>
                <w:rFonts w:ascii="Arial" w:eastAsia="Times New Roman" w:hAnsi="Arial" w:cs="Arial"/>
              </w:rPr>
              <w:t xml:space="preserve"> correctly reflect them</w:t>
            </w:r>
          </w:p>
          <w:p w14:paraId="4EF06E49" w14:textId="4D97F076" w:rsidR="003A0E00" w:rsidRDefault="003A0E00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group are to decide if the</w:t>
            </w:r>
            <w:r w:rsidR="00E34C67">
              <w:rPr>
                <w:rFonts w:ascii="Arial" w:eastAsia="Times New Roman" w:hAnsi="Arial" w:cs="Arial"/>
              </w:rPr>
              <w:t>y</w:t>
            </w:r>
            <w:r>
              <w:rPr>
                <w:rFonts w:ascii="Arial" w:eastAsia="Times New Roman" w:hAnsi="Arial" w:cs="Arial"/>
              </w:rPr>
              <w:t xml:space="preserve"> want to </w:t>
            </w:r>
            <w:r w:rsidR="0011563C">
              <w:rPr>
                <w:rFonts w:ascii="Arial" w:eastAsia="Times New Roman" w:hAnsi="Arial" w:cs="Arial"/>
              </w:rPr>
              <w:t>discuss feedback collectively</w:t>
            </w:r>
          </w:p>
          <w:p w14:paraId="7815F635" w14:textId="159E8139" w:rsidR="0011563C" w:rsidRDefault="0011563C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Training will be based on real life situations</w:t>
            </w:r>
          </w:p>
          <w:p w14:paraId="16A16E64" w14:textId="641B5B81" w:rsidR="0011563C" w:rsidRPr="00AF01BB" w:rsidRDefault="000D4EC7" w:rsidP="001B0813">
            <w:pPr>
              <w:pStyle w:val="ListParagraph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 w:rsidRPr="1E7E8CDF">
              <w:rPr>
                <w:rFonts w:ascii="Arial" w:eastAsia="Times New Roman" w:hAnsi="Arial" w:cs="Arial"/>
              </w:rPr>
              <w:t xml:space="preserve">The bespoke training would be scheduled during November on a Saturday, </w:t>
            </w:r>
            <w:r w:rsidR="36AC402D" w:rsidRPr="1E7E8CDF">
              <w:rPr>
                <w:rFonts w:ascii="Arial" w:eastAsia="Times New Roman" w:hAnsi="Arial" w:cs="Arial"/>
              </w:rPr>
              <w:t>25th November</w:t>
            </w:r>
            <w:r w:rsidR="00881E33" w:rsidRPr="1E7E8CDF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14:paraId="4A14ACED" w14:textId="63B0348F" w:rsidR="0098761D" w:rsidRDefault="0098761D" w:rsidP="00987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Marianne Monro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8761D" w:rsidRPr="00803B17" w14:paraId="15D3611D" w14:textId="77777777" w:rsidTr="1E7E8CDF">
        <w:trPr>
          <w:trHeight w:val="680"/>
        </w:trPr>
        <w:tc>
          <w:tcPr>
            <w:tcW w:w="767" w:type="dxa"/>
          </w:tcPr>
          <w:p w14:paraId="6D15D71B" w14:textId="48CBB8C7" w:rsidR="0098761D" w:rsidRDefault="0098761D" w:rsidP="0098761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15.</w:t>
            </w:r>
          </w:p>
        </w:tc>
        <w:tc>
          <w:tcPr>
            <w:tcW w:w="7133" w:type="dxa"/>
          </w:tcPr>
          <w:p w14:paraId="115DDF15" w14:textId="70C864FD" w:rsidR="0098761D" w:rsidRDefault="0098761D" w:rsidP="0098761D">
            <w:pPr>
              <w:rPr>
                <w:rFonts w:ascii="Arial" w:eastAsia="Times New Roman" w:hAnsi="Arial" w:cs="Arial"/>
              </w:rPr>
            </w:pPr>
            <w:r w:rsidRPr="005E2DFB">
              <w:rPr>
                <w:rFonts w:ascii="Arial" w:eastAsia="Times New Roman" w:hAnsi="Arial" w:cs="Arial"/>
              </w:rPr>
              <w:t>Feedback on TLSG Evaluation  </w:t>
            </w:r>
          </w:p>
          <w:p w14:paraId="52D73EA3" w14:textId="77777777" w:rsidR="008147F0" w:rsidRDefault="008147F0" w:rsidP="0098761D">
            <w:pPr>
              <w:rPr>
                <w:rFonts w:ascii="Arial" w:eastAsia="Times New Roman" w:hAnsi="Arial" w:cs="Arial"/>
              </w:rPr>
            </w:pPr>
          </w:p>
          <w:p w14:paraId="4ADEE57F" w14:textId="5CCE328F" w:rsidR="00C86659" w:rsidRDefault="00600B2B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TLSG</w:t>
            </w:r>
            <w:r w:rsidR="00F76E5A">
              <w:rPr>
                <w:rFonts w:ascii="Arial" w:eastAsia="Times New Roman" w:hAnsi="Arial" w:cs="Arial"/>
              </w:rPr>
              <w:t xml:space="preserve"> have requested external evaluation</w:t>
            </w:r>
          </w:p>
          <w:p w14:paraId="6D768E55" w14:textId="79151E0F" w:rsidR="008101D7" w:rsidRPr="001B0813" w:rsidRDefault="00BB033D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 w:rsidRPr="001B0813">
              <w:rPr>
                <w:rFonts w:ascii="Arial" w:eastAsia="Times New Roman" w:hAnsi="Arial" w:cs="Arial"/>
              </w:rPr>
              <w:t>The evaluation is to assess whether the group</w:t>
            </w:r>
            <w:r w:rsidR="00D702FF" w:rsidRPr="001B0813">
              <w:rPr>
                <w:rFonts w:ascii="Arial" w:eastAsia="Times New Roman" w:hAnsi="Arial" w:cs="Arial"/>
              </w:rPr>
              <w:t xml:space="preserve"> are value for money</w:t>
            </w:r>
          </w:p>
          <w:p w14:paraId="3A2F1791" w14:textId="1928A8EA" w:rsidR="009F71A1" w:rsidRDefault="009F71A1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</w:t>
            </w:r>
            <w:r w:rsidR="006E19AA">
              <w:rPr>
                <w:rFonts w:ascii="Arial" w:eastAsia="Times New Roman" w:hAnsi="Arial" w:cs="Arial"/>
              </w:rPr>
              <w:t>wanted to confirm that they are operating along the right lines</w:t>
            </w:r>
            <w:r w:rsidR="007F4D14">
              <w:rPr>
                <w:rFonts w:ascii="Arial" w:eastAsia="Times New Roman" w:hAnsi="Arial" w:cs="Arial"/>
              </w:rPr>
              <w:t>. They wanted external comment</w:t>
            </w:r>
            <w:r w:rsidR="005B4F30">
              <w:rPr>
                <w:rFonts w:ascii="Arial" w:eastAsia="Times New Roman" w:hAnsi="Arial" w:cs="Arial"/>
              </w:rPr>
              <w:t xml:space="preserve"> on the partnership with the council</w:t>
            </w:r>
          </w:p>
          <w:p w14:paraId="33987917" w14:textId="77777777" w:rsidR="00F76E5A" w:rsidRDefault="00F76E5A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TPAS have confirmed that they can support this work</w:t>
            </w:r>
          </w:p>
          <w:p w14:paraId="04D479B3" w14:textId="24661C9D" w:rsidR="00B71465" w:rsidRDefault="00B71465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Terms of Reference and code of </w:t>
            </w:r>
            <w:r w:rsidR="00A959E2">
              <w:rPr>
                <w:rFonts w:ascii="Arial" w:eastAsia="Times New Roman" w:hAnsi="Arial" w:cs="Arial"/>
              </w:rPr>
              <w:t>Conduct</w:t>
            </w:r>
            <w:r>
              <w:rPr>
                <w:rFonts w:ascii="Arial" w:eastAsia="Times New Roman" w:hAnsi="Arial" w:cs="Arial"/>
              </w:rPr>
              <w:t xml:space="preserve"> will be shared with Emma Gilpin</w:t>
            </w:r>
            <w:r w:rsidR="00DA44F2">
              <w:rPr>
                <w:rFonts w:ascii="Arial" w:eastAsia="Times New Roman" w:hAnsi="Arial" w:cs="Arial"/>
              </w:rPr>
              <w:t xml:space="preserve"> at TPAS</w:t>
            </w:r>
          </w:p>
          <w:p w14:paraId="232A834F" w14:textId="77777777" w:rsidR="00A959E2" w:rsidRDefault="00A959E2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review will begin November 2023</w:t>
            </w:r>
            <w:r w:rsidR="00B55B64">
              <w:rPr>
                <w:rFonts w:ascii="Arial" w:eastAsia="Times New Roman" w:hAnsi="Arial" w:cs="Arial"/>
              </w:rPr>
              <w:t xml:space="preserve"> and be completed by January 2024</w:t>
            </w:r>
          </w:p>
          <w:p w14:paraId="185E52BB" w14:textId="1C2B36DD" w:rsidR="004A646B" w:rsidRDefault="004A646B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evaluation should take between </w:t>
            </w:r>
            <w:r w:rsidR="008E15AC">
              <w:rPr>
                <w:rFonts w:ascii="Arial" w:eastAsia="Times New Roman" w:hAnsi="Arial" w:cs="Arial"/>
              </w:rPr>
              <w:t>four</w:t>
            </w:r>
            <w:r>
              <w:rPr>
                <w:rFonts w:ascii="Arial" w:eastAsia="Times New Roman" w:hAnsi="Arial" w:cs="Arial"/>
              </w:rPr>
              <w:t xml:space="preserve"> and </w:t>
            </w:r>
            <w:r w:rsidR="00BF14A9">
              <w:rPr>
                <w:rFonts w:ascii="Arial" w:eastAsia="Times New Roman" w:hAnsi="Arial" w:cs="Arial"/>
              </w:rPr>
              <w:t>5.5</w:t>
            </w:r>
            <w:r w:rsidR="008E15AC">
              <w:rPr>
                <w:rFonts w:ascii="Arial" w:eastAsia="Times New Roman" w:hAnsi="Arial" w:cs="Arial"/>
              </w:rPr>
              <w:t xml:space="preserve"> days</w:t>
            </w:r>
          </w:p>
          <w:p w14:paraId="53960B4B" w14:textId="77EB7CBC" w:rsidR="005876FC" w:rsidRDefault="005876FC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Emma Gilpin </w:t>
            </w:r>
            <w:r w:rsidR="00E523AC">
              <w:rPr>
                <w:rFonts w:ascii="Arial" w:eastAsia="Times New Roman" w:hAnsi="Arial" w:cs="Arial"/>
              </w:rPr>
              <w:t>to</w:t>
            </w:r>
            <w:r>
              <w:rPr>
                <w:rFonts w:ascii="Arial" w:eastAsia="Times New Roman" w:hAnsi="Arial" w:cs="Arial"/>
              </w:rPr>
              <w:t xml:space="preserve"> observe the meeting </w:t>
            </w:r>
            <w:r w:rsidR="006F36CF">
              <w:rPr>
                <w:rFonts w:ascii="Arial" w:eastAsia="Times New Roman" w:hAnsi="Arial" w:cs="Arial"/>
              </w:rPr>
              <w:t>scheduled for</w:t>
            </w:r>
            <w:r w:rsidR="0022073C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18</w:t>
            </w:r>
            <w:r w:rsidRPr="005876FC">
              <w:rPr>
                <w:rFonts w:ascii="Arial" w:eastAsia="Times New Roman" w:hAnsi="Arial" w:cs="Arial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</w:rPr>
              <w:t xml:space="preserve"> November</w:t>
            </w:r>
          </w:p>
          <w:p w14:paraId="0375EB1C" w14:textId="78298CC5" w:rsidR="00FA45B1" w:rsidRDefault="00FA45B1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She would </w:t>
            </w:r>
            <w:r w:rsidR="00C6569C">
              <w:rPr>
                <w:rFonts w:ascii="Arial" w:eastAsia="Times New Roman" w:hAnsi="Arial" w:cs="Arial"/>
              </w:rPr>
              <w:t xml:space="preserve">then </w:t>
            </w:r>
            <w:r w:rsidR="00D12CC0">
              <w:rPr>
                <w:rFonts w:ascii="Arial" w:eastAsia="Times New Roman" w:hAnsi="Arial" w:cs="Arial"/>
              </w:rPr>
              <w:t>like a session with the group giving members the opportunity to share any thoughts</w:t>
            </w:r>
          </w:p>
          <w:p w14:paraId="08C3B448" w14:textId="4556E427" w:rsidR="00580C77" w:rsidRDefault="00580C77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</w:t>
            </w:r>
            <w:r w:rsidR="00BE21C6">
              <w:rPr>
                <w:rFonts w:ascii="Arial" w:eastAsia="Times New Roman" w:hAnsi="Arial" w:cs="Arial"/>
              </w:rPr>
              <w:t>decided that the meeting on 18</w:t>
            </w:r>
            <w:r w:rsidR="00BE21C6" w:rsidRPr="00BE21C6">
              <w:rPr>
                <w:rFonts w:ascii="Arial" w:eastAsia="Times New Roman" w:hAnsi="Arial" w:cs="Arial"/>
                <w:vertAlign w:val="superscript"/>
              </w:rPr>
              <w:t>th</w:t>
            </w:r>
            <w:r w:rsidR="00BE21C6">
              <w:rPr>
                <w:rFonts w:ascii="Arial" w:eastAsia="Times New Roman" w:hAnsi="Arial" w:cs="Arial"/>
              </w:rPr>
              <w:t xml:space="preserve"> November </w:t>
            </w:r>
            <w:r w:rsidR="00D673F1">
              <w:rPr>
                <w:rFonts w:ascii="Arial" w:eastAsia="Times New Roman" w:hAnsi="Arial" w:cs="Arial"/>
              </w:rPr>
              <w:t>could b</w:t>
            </w:r>
            <w:r w:rsidR="002947DE">
              <w:rPr>
                <w:rFonts w:ascii="Arial" w:eastAsia="Times New Roman" w:hAnsi="Arial" w:cs="Arial"/>
              </w:rPr>
              <w:t>e</w:t>
            </w:r>
            <w:r w:rsidR="00BE21C6">
              <w:rPr>
                <w:rFonts w:ascii="Arial" w:eastAsia="Times New Roman" w:hAnsi="Arial" w:cs="Arial"/>
              </w:rPr>
              <w:t xml:space="preserve"> in person</w:t>
            </w:r>
            <w:r w:rsidR="00C6569C">
              <w:rPr>
                <w:rFonts w:ascii="Arial" w:eastAsia="Times New Roman" w:hAnsi="Arial" w:cs="Arial"/>
              </w:rPr>
              <w:t>, the follow up could be on Teams</w:t>
            </w:r>
          </w:p>
          <w:p w14:paraId="1F1D5CD5" w14:textId="7F58EA3B" w:rsidR="005110BD" w:rsidRDefault="005110BD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</w:t>
            </w:r>
            <w:r w:rsidRPr="005110BD">
              <w:rPr>
                <w:rFonts w:ascii="Arial" w:eastAsia="Times New Roman" w:hAnsi="Arial" w:cs="Arial"/>
              </w:rPr>
              <w:t>ouncil officer</w:t>
            </w:r>
            <w:r>
              <w:rPr>
                <w:rFonts w:ascii="Arial" w:eastAsia="Times New Roman" w:hAnsi="Arial" w:cs="Arial"/>
              </w:rPr>
              <w:t>s</w:t>
            </w:r>
            <w:r w:rsidR="0087636D">
              <w:rPr>
                <w:rFonts w:ascii="Arial" w:eastAsia="Times New Roman" w:hAnsi="Arial" w:cs="Arial"/>
              </w:rPr>
              <w:t xml:space="preserve"> to be included in the process for a</w:t>
            </w:r>
            <w:r w:rsidR="00222029">
              <w:rPr>
                <w:rFonts w:ascii="Arial" w:eastAsia="Times New Roman" w:hAnsi="Arial" w:cs="Arial"/>
              </w:rPr>
              <w:t>n</w:t>
            </w:r>
            <w:r w:rsidR="0087636D">
              <w:rPr>
                <w:rFonts w:ascii="Arial" w:eastAsia="Times New Roman" w:hAnsi="Arial" w:cs="Arial"/>
              </w:rPr>
              <w:t xml:space="preserve"> </w:t>
            </w:r>
            <w:r w:rsidR="008101D7">
              <w:rPr>
                <w:rFonts w:ascii="Arial" w:eastAsia="Times New Roman" w:hAnsi="Arial" w:cs="Arial"/>
              </w:rPr>
              <w:t>indication</w:t>
            </w:r>
            <w:r w:rsidR="0087636D">
              <w:rPr>
                <w:rFonts w:ascii="Arial" w:eastAsia="Times New Roman" w:hAnsi="Arial" w:cs="Arial"/>
              </w:rPr>
              <w:t xml:space="preserve"> of </w:t>
            </w:r>
            <w:r w:rsidR="008101D7">
              <w:rPr>
                <w:rFonts w:ascii="Arial" w:eastAsia="Times New Roman" w:hAnsi="Arial" w:cs="Arial"/>
              </w:rPr>
              <w:t>officer views and for transparency</w:t>
            </w:r>
          </w:p>
          <w:p w14:paraId="79EA244F" w14:textId="4EFB460E" w:rsidR="00C94D9E" w:rsidRPr="005110BD" w:rsidRDefault="00DD4B1B" w:rsidP="001B0813">
            <w:pPr>
              <w:pStyle w:val="ListParagraph"/>
              <w:numPr>
                <w:ilvl w:val="0"/>
                <w:numId w:val="27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group </w:t>
            </w:r>
            <w:r w:rsidR="005E4D94">
              <w:rPr>
                <w:rFonts w:ascii="Arial" w:eastAsia="Times New Roman" w:hAnsi="Arial" w:cs="Arial"/>
              </w:rPr>
              <w:t>we</w:t>
            </w:r>
            <w:r>
              <w:rPr>
                <w:rFonts w:ascii="Arial" w:eastAsia="Times New Roman" w:hAnsi="Arial" w:cs="Arial"/>
              </w:rPr>
              <w:t>re happy with the proposal</w:t>
            </w:r>
          </w:p>
        </w:tc>
        <w:tc>
          <w:tcPr>
            <w:tcW w:w="1451" w:type="dxa"/>
            <w:vAlign w:val="center"/>
          </w:tcPr>
          <w:p w14:paraId="267FF47F" w14:textId="79DD2E1C" w:rsidR="0098761D" w:rsidRDefault="0098761D" w:rsidP="00987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Marianne Monro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E2DFB" w:rsidRPr="00803B17" w14:paraId="2F87BA7D" w14:textId="77777777" w:rsidTr="1E7E8CDF">
        <w:trPr>
          <w:trHeight w:val="680"/>
        </w:trPr>
        <w:tc>
          <w:tcPr>
            <w:tcW w:w="767" w:type="dxa"/>
          </w:tcPr>
          <w:p w14:paraId="7C0E5C40" w14:textId="3D137F1C" w:rsidR="005E2DFB" w:rsidRDefault="005E2DFB" w:rsidP="005E2D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16.</w:t>
            </w:r>
          </w:p>
        </w:tc>
        <w:tc>
          <w:tcPr>
            <w:tcW w:w="7133" w:type="dxa"/>
          </w:tcPr>
          <w:p w14:paraId="0C71800F" w14:textId="754EAB5B" w:rsidR="00534087" w:rsidRDefault="005E2DFB" w:rsidP="005E2DFB">
            <w:pPr>
              <w:rPr>
                <w:rFonts w:ascii="Arial" w:eastAsia="Times New Roman" w:hAnsi="Arial" w:cs="Arial"/>
              </w:rPr>
            </w:pPr>
            <w:r w:rsidRPr="1E7E8CDF">
              <w:rPr>
                <w:rFonts w:ascii="Arial" w:eastAsia="Times New Roman" w:hAnsi="Arial" w:cs="Arial"/>
              </w:rPr>
              <w:t xml:space="preserve">Feedback from </w:t>
            </w:r>
            <w:r w:rsidR="38F586E7" w:rsidRPr="1E7E8CDF">
              <w:rPr>
                <w:rFonts w:ascii="Arial" w:eastAsia="Times New Roman" w:hAnsi="Arial" w:cs="Arial"/>
              </w:rPr>
              <w:t>SNAC (Safer Neighbourhoods and Active Communities)</w:t>
            </w:r>
          </w:p>
          <w:p w14:paraId="32CA4D80" w14:textId="4E46C7F2" w:rsidR="005E2DFB" w:rsidRDefault="005E2DFB" w:rsidP="005E2DFB">
            <w:pPr>
              <w:rPr>
                <w:rFonts w:ascii="Arial" w:eastAsia="Times New Roman" w:hAnsi="Arial" w:cs="Arial"/>
              </w:rPr>
            </w:pPr>
            <w:r w:rsidRPr="005E2DFB">
              <w:rPr>
                <w:rFonts w:ascii="Arial" w:eastAsia="Times New Roman" w:hAnsi="Arial" w:cs="Arial"/>
              </w:rPr>
              <w:t> </w:t>
            </w:r>
          </w:p>
          <w:p w14:paraId="0C7050F7" w14:textId="0ED8704F" w:rsidR="00A36AEC" w:rsidRDefault="00534087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Cllr Fenton </w:t>
            </w:r>
            <w:r w:rsidR="00222029">
              <w:rPr>
                <w:rFonts w:ascii="Arial" w:eastAsia="Times New Roman" w:hAnsi="Arial" w:cs="Arial"/>
              </w:rPr>
              <w:t>gave</w:t>
            </w:r>
            <w:r>
              <w:rPr>
                <w:rFonts w:ascii="Arial" w:eastAsia="Times New Roman" w:hAnsi="Arial" w:cs="Arial"/>
              </w:rPr>
              <w:t xml:space="preserve"> apologies fo</w:t>
            </w:r>
            <w:r w:rsidR="00FC0A72">
              <w:rPr>
                <w:rFonts w:ascii="Arial" w:eastAsia="Times New Roman" w:hAnsi="Arial" w:cs="Arial"/>
              </w:rPr>
              <w:t>r</w:t>
            </w:r>
            <w:r>
              <w:rPr>
                <w:rFonts w:ascii="Arial" w:eastAsia="Times New Roman" w:hAnsi="Arial" w:cs="Arial"/>
              </w:rPr>
              <w:t xml:space="preserve"> thi</w:t>
            </w:r>
            <w:r w:rsidR="00FC0A72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 xml:space="preserve"> meeting</w:t>
            </w:r>
          </w:p>
          <w:p w14:paraId="0362DF8A" w14:textId="4EE8A2FC" w:rsidR="009C0D14" w:rsidRDefault="007170C9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Chair </w:t>
            </w:r>
            <w:r w:rsidR="007F7820">
              <w:rPr>
                <w:rFonts w:ascii="Arial" w:eastAsia="Times New Roman" w:hAnsi="Arial" w:cs="Arial"/>
              </w:rPr>
              <w:t>mentioned</w:t>
            </w:r>
            <w:r>
              <w:rPr>
                <w:rFonts w:ascii="Arial" w:eastAsia="Times New Roman" w:hAnsi="Arial" w:cs="Arial"/>
              </w:rPr>
              <w:t xml:space="preserve"> that she is not always able to atten</w:t>
            </w:r>
            <w:r w:rsidR="003134A5">
              <w:rPr>
                <w:rFonts w:ascii="Arial" w:eastAsia="Times New Roman" w:hAnsi="Arial" w:cs="Arial"/>
              </w:rPr>
              <w:t>d</w:t>
            </w:r>
            <w:r>
              <w:rPr>
                <w:rFonts w:ascii="Arial" w:eastAsia="Times New Roman" w:hAnsi="Arial" w:cs="Arial"/>
              </w:rPr>
              <w:t xml:space="preserve"> SNAC meetings and asked if anyone </w:t>
            </w:r>
            <w:r w:rsidR="00CF6AA0">
              <w:rPr>
                <w:rFonts w:ascii="Arial" w:eastAsia="Times New Roman" w:hAnsi="Arial" w:cs="Arial"/>
              </w:rPr>
              <w:t xml:space="preserve">else </w:t>
            </w:r>
            <w:r>
              <w:rPr>
                <w:rFonts w:ascii="Arial" w:eastAsia="Times New Roman" w:hAnsi="Arial" w:cs="Arial"/>
              </w:rPr>
              <w:t>w</w:t>
            </w:r>
            <w:r w:rsidR="00905243">
              <w:rPr>
                <w:rFonts w:ascii="Arial" w:eastAsia="Times New Roman" w:hAnsi="Arial" w:cs="Arial"/>
              </w:rPr>
              <w:t>ould be</w:t>
            </w:r>
            <w:r>
              <w:rPr>
                <w:rFonts w:ascii="Arial" w:eastAsia="Times New Roman" w:hAnsi="Arial" w:cs="Arial"/>
              </w:rPr>
              <w:t xml:space="preserve"> avai</w:t>
            </w:r>
            <w:r w:rsidR="00E71116">
              <w:rPr>
                <w:rFonts w:ascii="Arial" w:eastAsia="Times New Roman" w:hAnsi="Arial" w:cs="Arial"/>
              </w:rPr>
              <w:t xml:space="preserve">lable to attend </w:t>
            </w:r>
            <w:r w:rsidR="00217958">
              <w:rPr>
                <w:rFonts w:ascii="Arial" w:eastAsia="Times New Roman" w:hAnsi="Arial" w:cs="Arial"/>
              </w:rPr>
              <w:t>going forwards</w:t>
            </w:r>
          </w:p>
          <w:p w14:paraId="1EFD2D8E" w14:textId="77777777" w:rsidR="001B0813" w:rsidRDefault="00CF6AA0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It was felt that it would be good practise for everyone to attend a meeting</w:t>
            </w:r>
          </w:p>
          <w:p w14:paraId="248ADAA4" w14:textId="60719BBF" w:rsidR="00B84127" w:rsidRDefault="001B0813" w:rsidP="001B081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Action: </w:t>
            </w:r>
            <w:r w:rsidR="00B84127" w:rsidRPr="001B0813">
              <w:rPr>
                <w:rFonts w:ascii="Arial" w:eastAsia="Times New Roman" w:hAnsi="Arial" w:cs="Arial"/>
                <w:sz w:val="22"/>
                <w:szCs w:val="22"/>
              </w:rPr>
              <w:t>Chair will obtain a copy of the SNAC forward Plan</w:t>
            </w:r>
            <w:r w:rsidR="00824034" w:rsidRPr="001B0813">
              <w:rPr>
                <w:rFonts w:ascii="Arial" w:eastAsia="Times New Roman" w:hAnsi="Arial" w:cs="Arial"/>
                <w:sz w:val="22"/>
                <w:szCs w:val="22"/>
              </w:rPr>
              <w:t xml:space="preserve"> and draft a timetable to which names can be added for future meetings</w:t>
            </w:r>
          </w:p>
          <w:p w14:paraId="0170D7AA" w14:textId="77777777" w:rsidR="00032D62" w:rsidRPr="001B0813" w:rsidRDefault="00032D62" w:rsidP="001B081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B4229C" w14:textId="77777777" w:rsidR="007170C9" w:rsidRDefault="009C0D14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Chair will attend </w:t>
            </w:r>
            <w:r w:rsidR="00E71116">
              <w:rPr>
                <w:rFonts w:ascii="Arial" w:eastAsia="Times New Roman" w:hAnsi="Arial" w:cs="Arial"/>
              </w:rPr>
              <w:t>the meeting 26</w:t>
            </w:r>
            <w:r w:rsidR="00E71116" w:rsidRPr="00E71116">
              <w:rPr>
                <w:rFonts w:ascii="Arial" w:eastAsia="Times New Roman" w:hAnsi="Arial" w:cs="Arial"/>
                <w:vertAlign w:val="superscript"/>
              </w:rPr>
              <w:t>th</w:t>
            </w:r>
            <w:r w:rsidR="00E71116">
              <w:rPr>
                <w:rFonts w:ascii="Arial" w:eastAsia="Times New Roman" w:hAnsi="Arial" w:cs="Arial"/>
              </w:rPr>
              <w:t xml:space="preserve"> </w:t>
            </w:r>
            <w:r w:rsidR="008133F8">
              <w:rPr>
                <w:rFonts w:ascii="Arial" w:eastAsia="Times New Roman" w:hAnsi="Arial" w:cs="Arial"/>
              </w:rPr>
              <w:t>September</w:t>
            </w:r>
            <w:r w:rsidR="00D6499C">
              <w:rPr>
                <w:rFonts w:ascii="Arial" w:eastAsia="Times New Roman" w:hAnsi="Arial" w:cs="Arial"/>
              </w:rPr>
              <w:t xml:space="preserve"> as </w:t>
            </w:r>
            <w:r w:rsidR="00264FE8">
              <w:rPr>
                <w:rFonts w:ascii="Arial" w:eastAsia="Times New Roman" w:hAnsi="Arial" w:cs="Arial"/>
              </w:rPr>
              <w:t>the Asset Management St</w:t>
            </w:r>
            <w:r w:rsidR="00221854">
              <w:rPr>
                <w:rFonts w:ascii="Arial" w:eastAsia="Times New Roman" w:hAnsi="Arial" w:cs="Arial"/>
              </w:rPr>
              <w:t>rategy</w:t>
            </w:r>
            <w:r w:rsidR="005C703C">
              <w:rPr>
                <w:rFonts w:ascii="Arial" w:eastAsia="Times New Roman" w:hAnsi="Arial" w:cs="Arial"/>
              </w:rPr>
              <w:t xml:space="preserve"> is on the agenda</w:t>
            </w:r>
          </w:p>
          <w:p w14:paraId="39993689" w14:textId="25127CFC" w:rsidR="009B5F56" w:rsidRDefault="009B5F56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SNAC usually ask for an update from t</w:t>
            </w:r>
            <w:r w:rsidR="00CB58AF"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</w:rPr>
              <w:t>e TLGS</w:t>
            </w:r>
            <w:r w:rsidR="00296115">
              <w:rPr>
                <w:rFonts w:ascii="Arial" w:eastAsia="Times New Roman" w:hAnsi="Arial" w:cs="Arial"/>
              </w:rPr>
              <w:t xml:space="preserve"> and </w:t>
            </w:r>
            <w:r w:rsidR="00CB58AF">
              <w:rPr>
                <w:rFonts w:ascii="Arial" w:eastAsia="Times New Roman" w:hAnsi="Arial" w:cs="Arial"/>
              </w:rPr>
              <w:t>Cllr</w:t>
            </w:r>
            <w:r w:rsidR="00296115">
              <w:rPr>
                <w:rFonts w:ascii="Arial" w:eastAsia="Times New Roman" w:hAnsi="Arial" w:cs="Arial"/>
              </w:rPr>
              <w:t xml:space="preserve"> Fenton is happy to present this on behalf of the group</w:t>
            </w:r>
          </w:p>
          <w:p w14:paraId="4DF5FF7B" w14:textId="3F653150" w:rsidR="00CB58AF" w:rsidRPr="00A36AEC" w:rsidRDefault="00CB58AF" w:rsidP="001B0813">
            <w:pPr>
              <w:pStyle w:val="ListParagraph"/>
              <w:numPr>
                <w:ilvl w:val="0"/>
                <w:numId w:val="29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content of the presentation can be discussed and agreed by t</w:t>
            </w:r>
            <w:r w:rsidR="00176435">
              <w:rPr>
                <w:rFonts w:ascii="Arial" w:eastAsia="Times New Roman" w:hAnsi="Arial" w:cs="Arial"/>
              </w:rPr>
              <w:t>h</w:t>
            </w:r>
            <w:r>
              <w:rPr>
                <w:rFonts w:ascii="Arial" w:eastAsia="Times New Roman" w:hAnsi="Arial" w:cs="Arial"/>
              </w:rPr>
              <w:t xml:space="preserve">e group </w:t>
            </w:r>
            <w:r w:rsidR="00176435">
              <w:rPr>
                <w:rFonts w:ascii="Arial" w:eastAsia="Times New Roman" w:hAnsi="Arial" w:cs="Arial"/>
              </w:rPr>
              <w:t>beforehand</w:t>
            </w:r>
          </w:p>
        </w:tc>
        <w:tc>
          <w:tcPr>
            <w:tcW w:w="1451" w:type="dxa"/>
          </w:tcPr>
          <w:p w14:paraId="7156F1D0" w14:textId="7E0AC77D" w:rsidR="005E2DFB" w:rsidRDefault="0098761D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Chair</w:t>
            </w:r>
          </w:p>
        </w:tc>
      </w:tr>
      <w:tr w:rsidR="005E2DFB" w:rsidRPr="00803B17" w14:paraId="0E3BAC33" w14:textId="77777777" w:rsidTr="1E7E8CDF">
        <w:trPr>
          <w:trHeight w:val="680"/>
        </w:trPr>
        <w:tc>
          <w:tcPr>
            <w:tcW w:w="767" w:type="dxa"/>
          </w:tcPr>
          <w:p w14:paraId="0304FCAF" w14:textId="25727FD8" w:rsidR="005E2DFB" w:rsidRDefault="005E2DFB" w:rsidP="005E2D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17.</w:t>
            </w:r>
          </w:p>
        </w:tc>
        <w:tc>
          <w:tcPr>
            <w:tcW w:w="7133" w:type="dxa"/>
          </w:tcPr>
          <w:p w14:paraId="5EC34A6E" w14:textId="5E5613CB" w:rsidR="005E2DFB" w:rsidRDefault="005E2DFB" w:rsidP="005E2DFB">
            <w:pPr>
              <w:rPr>
                <w:rFonts w:ascii="Arial" w:eastAsia="Times New Roman" w:hAnsi="Arial" w:cs="Arial"/>
              </w:rPr>
            </w:pPr>
            <w:r w:rsidRPr="005E2DFB">
              <w:rPr>
                <w:rFonts w:ascii="Arial" w:eastAsia="Times New Roman" w:hAnsi="Arial" w:cs="Arial"/>
              </w:rPr>
              <w:t xml:space="preserve">Prep for Saturday </w:t>
            </w:r>
            <w:r w:rsidR="00927F77">
              <w:rPr>
                <w:rFonts w:ascii="Arial" w:eastAsia="Times New Roman" w:hAnsi="Arial" w:cs="Arial"/>
              </w:rPr>
              <w:t>21</w:t>
            </w:r>
            <w:r w:rsidR="00927F77" w:rsidRPr="00927F77">
              <w:rPr>
                <w:rFonts w:ascii="Arial" w:eastAsia="Times New Roman" w:hAnsi="Arial" w:cs="Arial"/>
                <w:vertAlign w:val="superscript"/>
              </w:rPr>
              <w:t>st</w:t>
            </w:r>
            <w:r w:rsidR="00927F77">
              <w:rPr>
                <w:rFonts w:ascii="Arial" w:eastAsia="Times New Roman" w:hAnsi="Arial" w:cs="Arial"/>
              </w:rPr>
              <w:t xml:space="preserve"> </w:t>
            </w:r>
            <w:r w:rsidRPr="005E2DFB">
              <w:rPr>
                <w:rFonts w:ascii="Arial" w:eastAsia="Times New Roman" w:hAnsi="Arial" w:cs="Arial"/>
              </w:rPr>
              <w:t>October meeting</w:t>
            </w:r>
          </w:p>
          <w:p w14:paraId="2742404B" w14:textId="77777777" w:rsidR="005447F0" w:rsidRDefault="005447F0" w:rsidP="005E2DFB">
            <w:pPr>
              <w:rPr>
                <w:rFonts w:ascii="Arial" w:eastAsia="Times New Roman" w:hAnsi="Arial" w:cs="Arial"/>
              </w:rPr>
            </w:pPr>
          </w:p>
          <w:p w14:paraId="2F8D9E75" w14:textId="70D7951D" w:rsidR="00927F77" w:rsidRDefault="009E7E94" w:rsidP="001B0813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meeting is scheduled with Sarah on 21</w:t>
            </w:r>
            <w:r w:rsidRPr="009E7E94">
              <w:rPr>
                <w:rFonts w:ascii="Arial" w:eastAsia="Times New Roman" w:hAnsi="Arial" w:cs="Arial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</w:rPr>
              <w:t xml:space="preserve"> October to discuss the </w:t>
            </w:r>
            <w:r w:rsidR="00CB164B">
              <w:rPr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ction </w:t>
            </w:r>
            <w:r w:rsidR="00CB164B">
              <w:rPr>
                <w:rFonts w:ascii="Arial" w:eastAsia="Times New Roman" w:hAnsi="Arial" w:cs="Arial"/>
              </w:rPr>
              <w:t>P</w:t>
            </w:r>
            <w:r>
              <w:rPr>
                <w:rFonts w:ascii="Arial" w:eastAsia="Times New Roman" w:hAnsi="Arial" w:cs="Arial"/>
              </w:rPr>
              <w:t>lan</w:t>
            </w:r>
          </w:p>
          <w:p w14:paraId="30AB0473" w14:textId="72AA14FB" w:rsidR="00D933B2" w:rsidRDefault="00D933B2" w:rsidP="001B0813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 documents to be sent to the group</w:t>
            </w:r>
            <w:r w:rsidR="001B410B">
              <w:rPr>
                <w:rFonts w:ascii="Arial" w:eastAsia="Times New Roman" w:hAnsi="Arial" w:cs="Arial"/>
              </w:rPr>
              <w:t xml:space="preserve"> by 5</w:t>
            </w:r>
            <w:r w:rsidR="001B410B" w:rsidRPr="001B410B">
              <w:rPr>
                <w:rFonts w:ascii="Arial" w:eastAsia="Times New Roman" w:hAnsi="Arial" w:cs="Arial"/>
                <w:vertAlign w:val="superscript"/>
              </w:rPr>
              <w:t>th</w:t>
            </w:r>
            <w:r w:rsidR="001B410B">
              <w:rPr>
                <w:rFonts w:ascii="Arial" w:eastAsia="Times New Roman" w:hAnsi="Arial" w:cs="Arial"/>
              </w:rPr>
              <w:t xml:space="preserve"> October</w:t>
            </w:r>
          </w:p>
          <w:p w14:paraId="715E83FD" w14:textId="3FCB4A84" w:rsidR="005B697A" w:rsidRPr="00CC3DC9" w:rsidRDefault="005B697A" w:rsidP="001B0813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preparation meeting is planned for </w:t>
            </w:r>
            <w:r w:rsidR="00947204">
              <w:rPr>
                <w:rFonts w:ascii="Arial" w:eastAsia="Times New Roman" w:hAnsi="Arial" w:cs="Arial"/>
              </w:rPr>
              <w:t>th</w:t>
            </w:r>
            <w:r>
              <w:rPr>
                <w:rFonts w:ascii="Arial" w:eastAsia="Times New Roman" w:hAnsi="Arial" w:cs="Arial"/>
              </w:rPr>
              <w:t xml:space="preserve">e group on </w:t>
            </w:r>
            <w:r w:rsidR="00947204">
              <w:rPr>
                <w:rFonts w:ascii="Arial" w:eastAsia="Times New Roman" w:hAnsi="Arial" w:cs="Arial"/>
              </w:rPr>
              <w:t>12</w:t>
            </w:r>
            <w:r w:rsidR="00947204" w:rsidRPr="00947204">
              <w:rPr>
                <w:rFonts w:ascii="Arial" w:eastAsia="Times New Roman" w:hAnsi="Arial" w:cs="Arial"/>
                <w:vertAlign w:val="superscript"/>
              </w:rPr>
              <w:t>th</w:t>
            </w:r>
            <w:r w:rsidR="00947204">
              <w:rPr>
                <w:rFonts w:ascii="Arial" w:eastAsia="Times New Roman" w:hAnsi="Arial" w:cs="Arial"/>
              </w:rPr>
              <w:t xml:space="preserve"> October at 6pm</w:t>
            </w:r>
          </w:p>
        </w:tc>
        <w:tc>
          <w:tcPr>
            <w:tcW w:w="1451" w:type="dxa"/>
          </w:tcPr>
          <w:p w14:paraId="51FA6684" w14:textId="6A858EFA" w:rsidR="005E2DFB" w:rsidRDefault="00947204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6pm</w:t>
            </w:r>
            <w:r w:rsidR="0098761D">
              <w:rPr>
                <w:rFonts w:ascii="Arial" w:eastAsia="Arial" w:hAnsi="Arial" w:cs="Arial"/>
                <w:sz w:val="22"/>
                <w:szCs w:val="22"/>
              </w:rPr>
              <w:t>All</w:t>
            </w:r>
          </w:p>
        </w:tc>
      </w:tr>
      <w:tr w:rsidR="005E2DFB" w:rsidRPr="00803B17" w14:paraId="293FBA28" w14:textId="77777777" w:rsidTr="1E7E8CDF">
        <w:trPr>
          <w:trHeight w:val="680"/>
        </w:trPr>
        <w:tc>
          <w:tcPr>
            <w:tcW w:w="767" w:type="dxa"/>
          </w:tcPr>
          <w:p w14:paraId="32BEA530" w14:textId="6B79C8E1" w:rsidR="005E2DFB" w:rsidRPr="44E29650" w:rsidRDefault="005E2DFB" w:rsidP="005E2DF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18.</w:t>
            </w:r>
          </w:p>
        </w:tc>
        <w:tc>
          <w:tcPr>
            <w:tcW w:w="7133" w:type="dxa"/>
          </w:tcPr>
          <w:p w14:paraId="31051D90" w14:textId="62155D8F" w:rsidR="005E2DFB" w:rsidRDefault="005E2DFB" w:rsidP="005E2DFB">
            <w:pPr>
              <w:rPr>
                <w:rFonts w:ascii="Arial" w:eastAsia="Arial" w:hAnsi="Arial" w:cs="Arial"/>
              </w:rPr>
            </w:pPr>
            <w:r w:rsidRPr="005E2DFB">
              <w:rPr>
                <w:rFonts w:ascii="Arial" w:eastAsia="Arial" w:hAnsi="Arial" w:cs="Arial"/>
              </w:rPr>
              <w:t>Any other Business </w:t>
            </w:r>
          </w:p>
          <w:p w14:paraId="68B30FAA" w14:textId="77777777" w:rsidR="00B421C9" w:rsidRDefault="00B421C9" w:rsidP="005E2DFB">
            <w:pPr>
              <w:rPr>
                <w:rFonts w:ascii="Arial" w:eastAsia="Arial" w:hAnsi="Arial" w:cs="Arial"/>
              </w:rPr>
            </w:pPr>
          </w:p>
          <w:p w14:paraId="159B7C9F" w14:textId="139179DF" w:rsidR="00B421C9" w:rsidRPr="00AA55EE" w:rsidRDefault="00763A8C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The Asset Management Strategy</w:t>
            </w:r>
            <w:r w:rsidR="00160FC4" w:rsidRPr="00AA55EE">
              <w:rPr>
                <w:rFonts w:ascii="Arial" w:eastAsia="Arial" w:hAnsi="Arial" w:cs="Arial"/>
              </w:rPr>
              <w:t xml:space="preserve"> </w:t>
            </w:r>
            <w:r w:rsidR="00D56D2C" w:rsidRPr="00AA55EE">
              <w:rPr>
                <w:rFonts w:ascii="Arial" w:eastAsia="Arial" w:hAnsi="Arial" w:cs="Arial"/>
              </w:rPr>
              <w:t>went</w:t>
            </w:r>
            <w:r w:rsidR="00160FC4" w:rsidRPr="00AA55EE">
              <w:rPr>
                <w:rFonts w:ascii="Arial" w:eastAsia="Arial" w:hAnsi="Arial" w:cs="Arial"/>
              </w:rPr>
              <w:t xml:space="preserve"> out for public consultation last week.</w:t>
            </w:r>
            <w:r w:rsidR="00B421C9" w:rsidRPr="00AA55EE">
              <w:rPr>
                <w:rFonts w:ascii="Arial" w:eastAsia="Arial" w:hAnsi="Arial" w:cs="Arial"/>
              </w:rPr>
              <w:t xml:space="preserve"> </w:t>
            </w:r>
          </w:p>
          <w:p w14:paraId="3159BAA8" w14:textId="3D39C3B5" w:rsidR="00763A8C" w:rsidRPr="00AA55EE" w:rsidRDefault="00B421C9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Consultation will run for 5 weeks and is due to end 13</w:t>
            </w:r>
            <w:r w:rsidRPr="00AA55EE">
              <w:rPr>
                <w:rFonts w:ascii="Arial" w:eastAsia="Arial" w:hAnsi="Arial" w:cs="Arial"/>
                <w:vertAlign w:val="superscript"/>
              </w:rPr>
              <w:t>th</w:t>
            </w:r>
            <w:r w:rsidRPr="00AA55EE">
              <w:rPr>
                <w:rFonts w:ascii="Arial" w:eastAsia="Arial" w:hAnsi="Arial" w:cs="Arial"/>
              </w:rPr>
              <w:t xml:space="preserve"> October</w:t>
            </w:r>
          </w:p>
          <w:p w14:paraId="6C15C08E" w14:textId="3E7B593F" w:rsidR="00AF719F" w:rsidRPr="00AA55EE" w:rsidRDefault="002C1B74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 xml:space="preserve">The Strategy consultation is not currently online </w:t>
            </w:r>
          </w:p>
          <w:p w14:paraId="7D3876FA" w14:textId="77777777" w:rsidR="008B2D84" w:rsidRPr="00AA55EE" w:rsidRDefault="008B2D84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The email version has been circulated to the group</w:t>
            </w:r>
          </w:p>
          <w:p w14:paraId="41FAD50B" w14:textId="24AA43EA" w:rsidR="005D5F21" w:rsidRPr="00AA55EE" w:rsidRDefault="000E34F2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1E7E8CDF">
              <w:rPr>
                <w:rFonts w:ascii="Arial" w:eastAsia="Arial" w:hAnsi="Arial" w:cs="Arial"/>
              </w:rPr>
              <w:t xml:space="preserve">The report will be going to Scrutiny </w:t>
            </w:r>
            <w:r w:rsidR="00F3793F" w:rsidRPr="1E7E8CDF">
              <w:rPr>
                <w:rFonts w:ascii="Arial" w:eastAsia="Arial" w:hAnsi="Arial" w:cs="Arial"/>
              </w:rPr>
              <w:t>26</w:t>
            </w:r>
            <w:r w:rsidR="00F3793F" w:rsidRPr="1E7E8CDF">
              <w:rPr>
                <w:rFonts w:ascii="Arial" w:eastAsia="Arial" w:hAnsi="Arial" w:cs="Arial"/>
                <w:vertAlign w:val="superscript"/>
              </w:rPr>
              <w:t>th</w:t>
            </w:r>
            <w:r w:rsidR="00F3793F" w:rsidRPr="1E7E8CDF">
              <w:rPr>
                <w:rFonts w:ascii="Arial" w:eastAsia="Arial" w:hAnsi="Arial" w:cs="Arial"/>
              </w:rPr>
              <w:t xml:space="preserve"> September – SNAC are</w:t>
            </w:r>
            <w:r w:rsidR="005D5F21" w:rsidRPr="1E7E8CDF">
              <w:rPr>
                <w:rFonts w:ascii="Arial" w:eastAsia="Arial" w:hAnsi="Arial" w:cs="Arial"/>
              </w:rPr>
              <w:t xml:space="preserve"> not a </w:t>
            </w:r>
            <w:r w:rsidR="2FF1D076" w:rsidRPr="1E7E8CDF">
              <w:rPr>
                <w:rFonts w:ascii="Arial" w:eastAsia="Arial" w:hAnsi="Arial" w:cs="Arial"/>
              </w:rPr>
              <w:t>decision-making</w:t>
            </w:r>
            <w:r w:rsidR="005D5F21" w:rsidRPr="1E7E8CDF">
              <w:rPr>
                <w:rFonts w:ascii="Arial" w:eastAsia="Arial" w:hAnsi="Arial" w:cs="Arial"/>
              </w:rPr>
              <w:t xml:space="preserve"> group but can make recommendations</w:t>
            </w:r>
          </w:p>
          <w:p w14:paraId="659C776A" w14:textId="27138F89" w:rsidR="007B4F1B" w:rsidRPr="00AA55EE" w:rsidRDefault="007B4F1B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Not all comments made by tenants</w:t>
            </w:r>
            <w:r w:rsidR="008073AB" w:rsidRPr="00AA55EE">
              <w:rPr>
                <w:rFonts w:ascii="Arial" w:eastAsia="Arial" w:hAnsi="Arial" w:cs="Arial"/>
              </w:rPr>
              <w:t xml:space="preserve"> have been included in the summary document</w:t>
            </w:r>
          </w:p>
          <w:p w14:paraId="347654D6" w14:textId="6A76675E" w:rsidR="00D61711" w:rsidRPr="00AA55EE" w:rsidRDefault="00D61711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 xml:space="preserve">Officers </w:t>
            </w:r>
            <w:r w:rsidR="00C1224C" w:rsidRPr="00AA55EE">
              <w:rPr>
                <w:rFonts w:ascii="Arial" w:eastAsia="Arial" w:hAnsi="Arial" w:cs="Arial"/>
              </w:rPr>
              <w:t>should make clear</w:t>
            </w:r>
            <w:r w:rsidRPr="00AA55EE">
              <w:rPr>
                <w:rFonts w:ascii="Arial" w:eastAsia="Arial" w:hAnsi="Arial" w:cs="Arial"/>
              </w:rPr>
              <w:t xml:space="preserve"> what can be added</w:t>
            </w:r>
            <w:r w:rsidR="00955279" w:rsidRPr="00AA55EE">
              <w:rPr>
                <w:rFonts w:ascii="Arial" w:eastAsia="Arial" w:hAnsi="Arial" w:cs="Arial"/>
              </w:rPr>
              <w:t xml:space="preserve"> in </w:t>
            </w:r>
            <w:r w:rsidR="00A34CD6" w:rsidRPr="00AA55EE">
              <w:rPr>
                <w:rFonts w:ascii="Arial" w:eastAsia="Arial" w:hAnsi="Arial" w:cs="Arial"/>
              </w:rPr>
              <w:t xml:space="preserve">a </w:t>
            </w:r>
            <w:r w:rsidR="00955279" w:rsidRPr="00AA55EE">
              <w:rPr>
                <w:rFonts w:ascii="Arial" w:eastAsia="Arial" w:hAnsi="Arial" w:cs="Arial"/>
              </w:rPr>
              <w:t>strate</w:t>
            </w:r>
            <w:r w:rsidR="00A34CD6" w:rsidRPr="00AA55EE">
              <w:rPr>
                <w:rFonts w:ascii="Arial" w:eastAsia="Arial" w:hAnsi="Arial" w:cs="Arial"/>
              </w:rPr>
              <w:t>gy</w:t>
            </w:r>
            <w:r w:rsidR="00955279" w:rsidRPr="00AA55EE">
              <w:rPr>
                <w:rFonts w:ascii="Arial" w:eastAsia="Arial" w:hAnsi="Arial" w:cs="Arial"/>
              </w:rPr>
              <w:t xml:space="preserve"> </w:t>
            </w:r>
            <w:r w:rsidR="00806161">
              <w:rPr>
                <w:rFonts w:ascii="Arial" w:eastAsia="Arial" w:hAnsi="Arial" w:cs="Arial"/>
              </w:rPr>
              <w:t>going forwards</w:t>
            </w:r>
          </w:p>
          <w:p w14:paraId="285FB197" w14:textId="3DC09394" w:rsidR="00955279" w:rsidRPr="00AA55EE" w:rsidRDefault="00955279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SMBC will need to</w:t>
            </w:r>
            <w:r w:rsidR="000D5C20" w:rsidRPr="00AA55EE">
              <w:rPr>
                <w:rFonts w:ascii="Arial" w:eastAsia="Arial" w:hAnsi="Arial" w:cs="Arial"/>
              </w:rPr>
              <w:t xml:space="preserve"> evidence</w:t>
            </w:r>
            <w:r w:rsidR="00DD65D5" w:rsidRPr="00AA55EE">
              <w:rPr>
                <w:rFonts w:ascii="Arial" w:eastAsia="Arial" w:hAnsi="Arial" w:cs="Arial"/>
              </w:rPr>
              <w:t xml:space="preserve"> how it engages with residents</w:t>
            </w:r>
            <w:r w:rsidR="00850199" w:rsidRPr="00AA55EE">
              <w:rPr>
                <w:rFonts w:ascii="Arial" w:eastAsia="Arial" w:hAnsi="Arial" w:cs="Arial"/>
              </w:rPr>
              <w:t xml:space="preserve"> under the new regulations</w:t>
            </w:r>
          </w:p>
          <w:p w14:paraId="1FEA634B" w14:textId="7123E7D2" w:rsidR="00921E94" w:rsidRPr="00AA55EE" w:rsidRDefault="00921E94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The group thought that</w:t>
            </w:r>
            <w:r w:rsidR="004545E5" w:rsidRPr="00AA55EE">
              <w:rPr>
                <w:rFonts w:ascii="Arial" w:eastAsia="Arial" w:hAnsi="Arial" w:cs="Arial"/>
              </w:rPr>
              <w:t xml:space="preserve"> the strategy should be developed collaboratively</w:t>
            </w:r>
            <w:r w:rsidR="00F44801" w:rsidRPr="00AA55EE">
              <w:rPr>
                <w:rFonts w:ascii="Arial" w:eastAsia="Arial" w:hAnsi="Arial" w:cs="Arial"/>
              </w:rPr>
              <w:t xml:space="preserve"> with residents, not just in consultation</w:t>
            </w:r>
          </w:p>
          <w:p w14:paraId="153F021E" w14:textId="77777777" w:rsidR="000E34F2" w:rsidRPr="00AA55EE" w:rsidRDefault="00B62B8D" w:rsidP="001B081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AA55EE">
              <w:rPr>
                <w:rFonts w:ascii="Arial" w:eastAsia="Arial" w:hAnsi="Arial" w:cs="Arial"/>
              </w:rPr>
              <w:t>The strategy</w:t>
            </w:r>
            <w:r w:rsidR="0073606E" w:rsidRPr="00AA55EE">
              <w:rPr>
                <w:rFonts w:ascii="Arial" w:eastAsia="Arial" w:hAnsi="Arial" w:cs="Arial"/>
              </w:rPr>
              <w:t xml:space="preserve"> is on the Leadership Team agenda for 17</w:t>
            </w:r>
            <w:r w:rsidR="0073606E" w:rsidRPr="00AA55EE">
              <w:rPr>
                <w:rFonts w:ascii="Arial" w:eastAsia="Arial" w:hAnsi="Arial" w:cs="Arial"/>
                <w:vertAlign w:val="superscript"/>
              </w:rPr>
              <w:t>th</w:t>
            </w:r>
            <w:r w:rsidR="0073606E" w:rsidRPr="00AA55EE">
              <w:rPr>
                <w:rFonts w:ascii="Arial" w:eastAsia="Arial" w:hAnsi="Arial" w:cs="Arial"/>
              </w:rPr>
              <w:t xml:space="preserve"> October</w:t>
            </w:r>
            <w:r w:rsidR="00122787" w:rsidRPr="00AA55EE">
              <w:rPr>
                <w:rFonts w:ascii="Arial" w:eastAsia="Arial" w:hAnsi="Arial" w:cs="Arial"/>
              </w:rPr>
              <w:t xml:space="preserve"> and on the Cabinet agenda for 1</w:t>
            </w:r>
            <w:r w:rsidR="00E4368A" w:rsidRPr="00AA55EE">
              <w:rPr>
                <w:rFonts w:ascii="Arial" w:eastAsia="Arial" w:hAnsi="Arial" w:cs="Arial"/>
              </w:rPr>
              <w:t>8</w:t>
            </w:r>
            <w:r w:rsidR="00E4368A" w:rsidRPr="00AA55EE">
              <w:rPr>
                <w:rFonts w:ascii="Arial" w:eastAsia="Arial" w:hAnsi="Arial" w:cs="Arial"/>
                <w:vertAlign w:val="superscript"/>
              </w:rPr>
              <w:t>th</w:t>
            </w:r>
            <w:r w:rsidR="00E4368A" w:rsidRPr="00AA55EE">
              <w:rPr>
                <w:rFonts w:ascii="Arial" w:eastAsia="Arial" w:hAnsi="Arial" w:cs="Arial"/>
              </w:rPr>
              <w:t xml:space="preserve"> October</w:t>
            </w:r>
            <w:r w:rsidR="00F3793F" w:rsidRPr="00AA55EE">
              <w:rPr>
                <w:rFonts w:ascii="Arial" w:eastAsia="Arial" w:hAnsi="Arial" w:cs="Arial"/>
              </w:rPr>
              <w:t xml:space="preserve"> </w:t>
            </w:r>
          </w:p>
          <w:p w14:paraId="723CB0C2" w14:textId="77777777" w:rsidR="003B1DF9" w:rsidRPr="002E5323" w:rsidRDefault="00153C28" w:rsidP="003B1D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E5323">
              <w:rPr>
                <w:rFonts w:ascii="Arial" w:eastAsia="Arial" w:hAnsi="Arial" w:cs="Arial"/>
                <w:sz w:val="22"/>
                <w:szCs w:val="22"/>
              </w:rPr>
              <w:t>Terms of Reference</w:t>
            </w:r>
          </w:p>
          <w:p w14:paraId="580DCB6F" w14:textId="14CA2B3B" w:rsidR="000A5CF8" w:rsidRDefault="00671718" w:rsidP="001B0813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Amendments were made </w:t>
            </w:r>
            <w:r w:rsidR="00A1127A">
              <w:rPr>
                <w:rFonts w:ascii="Arial" w:eastAsia="Arial" w:hAnsi="Arial" w:cs="Arial"/>
              </w:rPr>
              <w:t xml:space="preserve">to the Terms of Reference </w:t>
            </w:r>
            <w:r>
              <w:rPr>
                <w:rFonts w:ascii="Arial" w:eastAsia="Arial" w:hAnsi="Arial" w:cs="Arial"/>
              </w:rPr>
              <w:t>regardin</w:t>
            </w:r>
            <w:r w:rsidR="007359DA">
              <w:rPr>
                <w:rFonts w:ascii="Arial" w:eastAsia="Arial" w:hAnsi="Arial" w:cs="Arial"/>
              </w:rPr>
              <w:t>g</w:t>
            </w:r>
          </w:p>
          <w:p w14:paraId="2EB9C61E" w14:textId="6E817836" w:rsidR="00153C28" w:rsidRDefault="007359DA" w:rsidP="001B0813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Timescale</w:t>
            </w:r>
            <w:r w:rsidR="00730813">
              <w:rPr>
                <w:rFonts w:ascii="Arial" w:eastAsia="Arial" w:hAnsi="Arial" w:cs="Arial"/>
              </w:rPr>
              <w:t xml:space="preserve"> for </w:t>
            </w:r>
            <w:r w:rsidR="007B5431">
              <w:rPr>
                <w:rFonts w:ascii="Arial" w:eastAsia="Arial" w:hAnsi="Arial" w:cs="Arial"/>
              </w:rPr>
              <w:t xml:space="preserve">papers </w:t>
            </w:r>
            <w:r w:rsidR="00730813">
              <w:rPr>
                <w:rFonts w:ascii="Arial" w:eastAsia="Arial" w:hAnsi="Arial" w:cs="Arial"/>
              </w:rPr>
              <w:t>to be circulated</w:t>
            </w:r>
            <w:r w:rsidR="00E2378E">
              <w:rPr>
                <w:rFonts w:ascii="Arial" w:eastAsia="Arial" w:hAnsi="Arial" w:cs="Arial"/>
              </w:rPr>
              <w:t xml:space="preserve"> ahead of meetings</w:t>
            </w:r>
          </w:p>
          <w:p w14:paraId="77EDB476" w14:textId="0150C187" w:rsidR="00E75AB7" w:rsidRDefault="00E75AB7" w:rsidP="001B0813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Length of officer </w:t>
            </w:r>
            <w:r w:rsidR="00A1127A">
              <w:rPr>
                <w:rFonts w:ascii="Arial" w:eastAsia="Arial" w:hAnsi="Arial" w:cs="Arial"/>
              </w:rPr>
              <w:t>presentations</w:t>
            </w:r>
          </w:p>
          <w:p w14:paraId="385C5F56" w14:textId="4BEF78D2" w:rsidR="00A1127A" w:rsidRDefault="00A1127A" w:rsidP="001B0813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Setting the agenda for meetings</w:t>
            </w:r>
          </w:p>
          <w:p w14:paraId="72F8E937" w14:textId="66D55D9A" w:rsidR="005A7A47" w:rsidRDefault="00A44B76" w:rsidP="001B0813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protocol around </w:t>
            </w:r>
            <w:r w:rsidR="00DE7822">
              <w:rPr>
                <w:rFonts w:ascii="Arial" w:eastAsia="Arial" w:hAnsi="Arial" w:cs="Arial"/>
              </w:rPr>
              <w:t>requesting</w:t>
            </w:r>
            <w:r w:rsidR="00BA192E">
              <w:rPr>
                <w:rFonts w:ascii="Arial" w:eastAsia="Arial" w:hAnsi="Arial" w:cs="Arial"/>
              </w:rPr>
              <w:t xml:space="preserve"> information</w:t>
            </w:r>
            <w:r w:rsidR="00DE7822">
              <w:rPr>
                <w:rFonts w:ascii="Arial" w:eastAsia="Arial" w:hAnsi="Arial" w:cs="Arial"/>
              </w:rPr>
              <w:t xml:space="preserve"> from</w:t>
            </w:r>
            <w:r w:rsidR="005A7A47">
              <w:rPr>
                <w:rFonts w:ascii="Arial" w:eastAsia="Arial" w:hAnsi="Arial" w:cs="Arial"/>
              </w:rPr>
              <w:t xml:space="preserve"> managers</w:t>
            </w:r>
            <w:r w:rsidR="00BA192E">
              <w:rPr>
                <w:rFonts w:ascii="Arial" w:eastAsia="Arial" w:hAnsi="Arial" w:cs="Arial"/>
              </w:rPr>
              <w:t xml:space="preserve"> and how</w:t>
            </w:r>
            <w:r w:rsidR="005A7A47" w:rsidRPr="00BA192E">
              <w:rPr>
                <w:rFonts w:ascii="Arial" w:eastAsia="Arial" w:hAnsi="Arial" w:cs="Arial"/>
              </w:rPr>
              <w:t xml:space="preserve"> much notice </w:t>
            </w:r>
            <w:r w:rsidR="00BE5D36">
              <w:rPr>
                <w:rFonts w:ascii="Arial" w:eastAsia="Arial" w:hAnsi="Arial" w:cs="Arial"/>
              </w:rPr>
              <w:t>to</w:t>
            </w:r>
            <w:r w:rsidR="005A7A47" w:rsidRPr="00BA192E">
              <w:rPr>
                <w:rFonts w:ascii="Arial" w:eastAsia="Arial" w:hAnsi="Arial" w:cs="Arial"/>
              </w:rPr>
              <w:t xml:space="preserve"> be given </w:t>
            </w:r>
          </w:p>
          <w:p w14:paraId="442E60CF" w14:textId="27868AD3" w:rsidR="00BF0220" w:rsidRDefault="00296C77" w:rsidP="001B0813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</w:rPr>
            </w:pPr>
            <w:r w:rsidRPr="00296C77">
              <w:rPr>
                <w:rFonts w:ascii="Arial" w:eastAsia="Arial" w:hAnsi="Arial" w:cs="Arial"/>
              </w:rPr>
              <w:t>The process around</w:t>
            </w:r>
            <w:r>
              <w:rPr>
                <w:rFonts w:ascii="Arial" w:eastAsia="Arial" w:hAnsi="Arial" w:cs="Arial"/>
              </w:rPr>
              <w:t xml:space="preserve"> m</w:t>
            </w:r>
            <w:r w:rsidR="005D3DCC">
              <w:rPr>
                <w:rFonts w:ascii="Arial" w:eastAsia="Arial" w:hAnsi="Arial" w:cs="Arial"/>
              </w:rPr>
              <w:t>embers</w:t>
            </w:r>
            <w:r w:rsidRPr="00296C77">
              <w:rPr>
                <w:rFonts w:ascii="Arial" w:eastAsia="Arial" w:hAnsi="Arial" w:cs="Arial"/>
              </w:rPr>
              <w:t xml:space="preserve"> attendance </w:t>
            </w:r>
            <w:r w:rsidR="005D3DCC">
              <w:rPr>
                <w:rFonts w:ascii="Arial" w:eastAsia="Arial" w:hAnsi="Arial" w:cs="Arial"/>
              </w:rPr>
              <w:t>to group meetings</w:t>
            </w:r>
          </w:p>
          <w:p w14:paraId="6F88886E" w14:textId="1B352FFE" w:rsidR="00A1127A" w:rsidRPr="00A1127A" w:rsidRDefault="003101F5" w:rsidP="001B0813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suggested changes </w:t>
            </w:r>
            <w:r w:rsidR="003B7CCE">
              <w:rPr>
                <w:rFonts w:ascii="Arial" w:eastAsia="Arial" w:hAnsi="Arial" w:cs="Arial"/>
              </w:rPr>
              <w:t>were</w:t>
            </w:r>
            <w:r w:rsidR="00A1127A" w:rsidRPr="00A1127A">
              <w:rPr>
                <w:rFonts w:ascii="Arial" w:eastAsia="Arial" w:hAnsi="Arial" w:cs="Arial"/>
              </w:rPr>
              <w:t xml:space="preserve"> reviewed and approved </w:t>
            </w:r>
          </w:p>
          <w:p w14:paraId="3DF8D280" w14:textId="28C54FBB" w:rsidR="00BA3906" w:rsidRDefault="00265CC0" w:rsidP="001B0813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changes </w:t>
            </w:r>
            <w:r w:rsidR="003B7CCE"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</w:rPr>
              <w:t xml:space="preserve"> now be included in the Terms of Reference</w:t>
            </w:r>
            <w:r w:rsidR="00E45335">
              <w:rPr>
                <w:rFonts w:ascii="Arial" w:eastAsia="Arial" w:hAnsi="Arial" w:cs="Arial"/>
              </w:rPr>
              <w:t xml:space="preserve"> </w:t>
            </w:r>
          </w:p>
          <w:p w14:paraId="1E294E8B" w14:textId="77777777" w:rsidR="00A13F4B" w:rsidRPr="00A13F4B" w:rsidRDefault="00A13F4B" w:rsidP="00A13F4B">
            <w:pPr>
              <w:pStyle w:val="ListParagraph"/>
              <w:rPr>
                <w:rFonts w:ascii="Arial" w:eastAsia="Arial" w:hAnsi="Arial" w:cs="Arial"/>
              </w:rPr>
            </w:pPr>
          </w:p>
          <w:p w14:paraId="1E04D97C" w14:textId="029E643F" w:rsidR="00BA192E" w:rsidRDefault="009116E2" w:rsidP="001B0813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was note</w:t>
            </w:r>
            <w:r w:rsidR="009A1DCE"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 xml:space="preserve"> that the format of</w:t>
            </w:r>
            <w:r w:rsidR="007E7E52">
              <w:rPr>
                <w:rFonts w:ascii="Arial" w:eastAsia="Arial" w:hAnsi="Arial" w:cs="Arial"/>
              </w:rPr>
              <w:t xml:space="preserve"> </w:t>
            </w:r>
            <w:r w:rsidR="006C7718">
              <w:rPr>
                <w:rFonts w:ascii="Arial" w:eastAsia="Arial" w:hAnsi="Arial" w:cs="Arial"/>
              </w:rPr>
              <w:t>some documents</w:t>
            </w:r>
            <w:r>
              <w:rPr>
                <w:rFonts w:ascii="Arial" w:eastAsia="Arial" w:hAnsi="Arial" w:cs="Arial"/>
              </w:rPr>
              <w:t xml:space="preserve"> can </w:t>
            </w:r>
            <w:r w:rsidR="009A1DCE">
              <w:rPr>
                <w:rFonts w:ascii="Arial" w:eastAsia="Arial" w:hAnsi="Arial" w:cs="Arial"/>
              </w:rPr>
              <w:t>present problems</w:t>
            </w:r>
            <w:r w:rsidR="008564C9">
              <w:rPr>
                <w:rFonts w:ascii="Arial" w:eastAsia="Arial" w:hAnsi="Arial" w:cs="Arial"/>
              </w:rPr>
              <w:t xml:space="preserve"> </w:t>
            </w:r>
            <w:r w:rsidR="005E720A">
              <w:rPr>
                <w:rFonts w:ascii="Arial" w:eastAsia="Arial" w:hAnsi="Arial" w:cs="Arial"/>
              </w:rPr>
              <w:t xml:space="preserve">for anyone with a </w:t>
            </w:r>
            <w:r w:rsidR="006C7718">
              <w:rPr>
                <w:rFonts w:ascii="Arial" w:eastAsia="Arial" w:hAnsi="Arial" w:cs="Arial"/>
              </w:rPr>
              <w:t>visual impairment</w:t>
            </w:r>
          </w:p>
          <w:p w14:paraId="117877D7" w14:textId="19E63EB7" w:rsidR="000A4F00" w:rsidRPr="00F728D2" w:rsidRDefault="0092648F" w:rsidP="0092648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728D2">
              <w:rPr>
                <w:rFonts w:ascii="Arial" w:eastAsia="Arial" w:hAnsi="Arial" w:cs="Arial"/>
                <w:sz w:val="22"/>
                <w:szCs w:val="22"/>
              </w:rPr>
              <w:t>Action:</w:t>
            </w:r>
            <w:r w:rsidR="00037B3E" w:rsidRPr="00F728D2">
              <w:rPr>
                <w:rFonts w:ascii="Arial" w:eastAsia="Arial" w:hAnsi="Arial" w:cs="Arial"/>
                <w:sz w:val="22"/>
                <w:szCs w:val="22"/>
              </w:rPr>
              <w:t xml:space="preserve"> Marianne</w:t>
            </w:r>
            <w:r w:rsidRPr="00F728D2">
              <w:rPr>
                <w:rFonts w:ascii="Arial" w:eastAsia="Arial" w:hAnsi="Arial" w:cs="Arial"/>
                <w:sz w:val="22"/>
                <w:szCs w:val="22"/>
              </w:rPr>
              <w:t xml:space="preserve"> and Yvonne to set out guidance </w:t>
            </w:r>
            <w:r w:rsidR="00037B3E" w:rsidRPr="00F728D2">
              <w:rPr>
                <w:rFonts w:ascii="Arial" w:eastAsia="Arial" w:hAnsi="Arial" w:cs="Arial"/>
                <w:sz w:val="22"/>
                <w:szCs w:val="22"/>
              </w:rPr>
              <w:t>to ensure all documents are accessible</w:t>
            </w:r>
          </w:p>
          <w:p w14:paraId="3B1821DE" w14:textId="072D85F4" w:rsidR="006C7718" w:rsidRDefault="006C7718" w:rsidP="006C7718">
            <w:pPr>
              <w:rPr>
                <w:rFonts w:ascii="Arial" w:eastAsia="Arial" w:hAnsi="Arial" w:cs="Arial"/>
              </w:rPr>
            </w:pPr>
          </w:p>
          <w:p w14:paraId="7878A453" w14:textId="07931025" w:rsidR="00D16391" w:rsidRDefault="001410C6" w:rsidP="001B0813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next formal meeting is scheduled for 16</w:t>
            </w:r>
            <w:r w:rsidRPr="001410C6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December </w:t>
            </w:r>
          </w:p>
          <w:p w14:paraId="2FDF015B" w14:textId="408235C8" w:rsidR="001410C6" w:rsidRPr="00D16391" w:rsidRDefault="00226A01" w:rsidP="001B0813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Dean Epton the Interim Director has been invited to attend the meeting to discuss</w:t>
            </w:r>
            <w:r w:rsidR="005447F0">
              <w:rPr>
                <w:rFonts w:ascii="Arial" w:eastAsia="Arial" w:hAnsi="Arial" w:cs="Arial"/>
              </w:rPr>
              <w:t xml:space="preserve"> the 30 Business Plan</w:t>
            </w:r>
          </w:p>
          <w:p w14:paraId="56D40006" w14:textId="3A8867DA" w:rsidR="006C7718" w:rsidRPr="006C7718" w:rsidRDefault="006C7718" w:rsidP="006C7718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1E11BB00" w14:textId="55E0AA4F" w:rsidR="005E2DFB" w:rsidRPr="00803B17" w:rsidRDefault="005E2DFB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All</w:t>
            </w:r>
          </w:p>
        </w:tc>
      </w:tr>
      <w:tr w:rsidR="008438A7" w:rsidRPr="00803B17" w14:paraId="665A3D6E" w14:textId="77777777" w:rsidTr="1E7E8CDF">
        <w:trPr>
          <w:trHeight w:val="680"/>
        </w:trPr>
        <w:tc>
          <w:tcPr>
            <w:tcW w:w="767" w:type="dxa"/>
          </w:tcPr>
          <w:p w14:paraId="1174327B" w14:textId="77777777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3" w:type="dxa"/>
          </w:tcPr>
          <w:p w14:paraId="0F834C8E" w14:textId="77777777" w:rsidR="001B60E0" w:rsidRDefault="001B60E0" w:rsidP="00AE14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4318FA" w14:textId="2E5A0620" w:rsidR="00AE14C4" w:rsidRDefault="00AE14C4" w:rsidP="00AE14C4">
            <w:pPr>
              <w:rPr>
                <w:rFonts w:ascii="Arial" w:hAnsi="Arial" w:cs="Arial"/>
                <w:sz w:val="22"/>
                <w:szCs w:val="22"/>
              </w:rPr>
            </w:pP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Date of next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formal </w:t>
            </w: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meeting: </w:t>
            </w:r>
            <w:r w:rsidRPr="00CE3466">
              <w:rPr>
                <w:rFonts w:ascii="Arial" w:hAnsi="Arial" w:cs="Arial"/>
                <w:sz w:val="22"/>
                <w:szCs w:val="22"/>
              </w:rPr>
              <w:t>- Saturday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D32CA1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2DFB">
              <w:rPr>
                <w:rFonts w:ascii="Arial" w:hAnsi="Arial" w:cs="Arial"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2023</w:t>
            </w:r>
          </w:p>
          <w:p w14:paraId="31C15BAC" w14:textId="37E15656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61E697CB" w14:textId="77777777" w:rsidR="008438A7" w:rsidRPr="00803B17" w:rsidRDefault="008438A7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DC9FC40" w14:textId="18C79D80" w:rsidR="00135483" w:rsidRPr="00803B17" w:rsidRDefault="00135483" w:rsidP="00135483">
      <w:pPr>
        <w:rPr>
          <w:rFonts w:ascii="Arial" w:hAnsi="Arial" w:cs="Arial"/>
          <w:b/>
          <w:sz w:val="22"/>
          <w:szCs w:val="22"/>
        </w:rPr>
      </w:pP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</w:p>
    <w:sectPr w:rsidR="00135483" w:rsidRPr="00803B17" w:rsidSect="00FB7650">
      <w:headerReference w:type="default" r:id="rId10"/>
      <w:pgSz w:w="11900" w:h="16840"/>
      <w:pgMar w:top="1135" w:right="1440" w:bottom="1135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81DF2" w14:textId="77777777" w:rsidR="00245FFC" w:rsidRDefault="00245FFC" w:rsidP="00CF2963">
      <w:r>
        <w:separator/>
      </w:r>
    </w:p>
  </w:endnote>
  <w:endnote w:type="continuationSeparator" w:id="0">
    <w:p w14:paraId="2FCAB4A7" w14:textId="77777777" w:rsidR="00245FFC" w:rsidRDefault="00245FFC" w:rsidP="00CF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840C9" w14:textId="77777777" w:rsidR="00245FFC" w:rsidRDefault="00245FFC" w:rsidP="00CF2963">
      <w:r>
        <w:separator/>
      </w:r>
    </w:p>
  </w:footnote>
  <w:footnote w:type="continuationSeparator" w:id="0">
    <w:p w14:paraId="11943227" w14:textId="77777777" w:rsidR="00245FFC" w:rsidRDefault="00245FFC" w:rsidP="00CF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431C" w14:textId="38DDB1FE" w:rsidR="00E53E09" w:rsidRDefault="00E53E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24221" wp14:editId="7DE2D884">
          <wp:simplePos x="0" y="0"/>
          <wp:positionH relativeFrom="column">
            <wp:posOffset>-938530</wp:posOffset>
          </wp:positionH>
          <wp:positionV relativeFrom="paragraph">
            <wp:posOffset>-1141730</wp:posOffset>
          </wp:positionV>
          <wp:extent cx="7630472" cy="10785021"/>
          <wp:effectExtent l="0" t="0" r="2540" b="0"/>
          <wp:wrapNone/>
          <wp:docPr id="7" name="Picture 7" descr="A picture containing table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well Letterhad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472" cy="1078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GVuA9mIIqmHHgw" int2:id="IUb9FHDp">
      <int2:state int2:type="AugLoop_Text_Critique" int2:value="Rejected"/>
    </int2:textHash>
    <int2:textHash int2:hashCode="POndl7colc5sQP" int2:id="2LOHkW5V">
      <int2:state int2:type="AugLoop_Text_Critique" int2:value="Rejected"/>
    </int2:textHash>
    <int2:textHash int2:hashCode="ja6iLKP8xhcf17" int2:id="ht0OnnV3">
      <int2:state int2:type="AugLoop_Text_Critique" int2:value="Rejected"/>
    </int2:textHash>
    <int2:textHash int2:hashCode="JXaETulHnyatg0" int2:id="p80KkZR1">
      <int2:state int2:type="AugLoop_Text_Critique" int2:value="Rejected"/>
    </int2:textHash>
    <int2:textHash int2:hashCode="5S7RyV3g5TcS+a" int2:id="ZdNV7jdh">
      <int2:state int2:type="AugLoop_Text_Critique" int2:value="Rejected"/>
    </int2:textHash>
    <int2:textHash int2:hashCode="yNbfDK0F2cH5NN" int2:id="gJvKYqDb">
      <int2:state int2:type="AugLoop_Text_Critique" int2:value="Rejected"/>
    </int2:textHash>
    <int2:textHash int2:hashCode="YcvVfg5NDAGWsx" int2:id="Bsd2014u">
      <int2:state int2:type="AugLoop_Text_Critique" int2:value="Rejected"/>
    </int2:textHash>
    <int2:textHash int2:hashCode="nJHDZEEfaXDMx3" int2:id="OuPMPpM6">
      <int2:state int2:type="LegacyProofing" int2:value="Rejected"/>
    </int2:textHash>
    <int2:textHash int2:hashCode="th3nO+JY1hRNKr" int2:id="JJP0aVyH">
      <int2:state int2:type="LegacyProofing" int2:value="Rejected"/>
    </int2:textHash>
    <int2:textHash int2:hashCode="ZgdFsYLuFrcZGG" int2:id="ug35eSPU">
      <int2:state int2:type="AugLoop_Text_Critique" int2:value="Rejected"/>
      <int2:state int2:type="LegacyProofing" int2:value="Rejected"/>
    </int2:textHash>
    <int2:textHash int2:hashCode="lzvGXSO5CHIrqd" int2:id="1u1yKek0">
      <int2:state int2:type="AugLoop_Text_Critique" int2:value="Rejected"/>
      <int2:state int2:type="LegacyProofing" int2:value="Rejected"/>
    </int2:textHash>
    <int2:textHash int2:hashCode="tSIGdD5Bv6vGTB" int2:id="4PfC8wu1">
      <int2:state int2:type="LegacyProofing" int2:value="Rejected"/>
    </int2:textHash>
    <int2:textHash int2:hashCode="HcT6iwFUd7I8mm" int2:id="TXiK2S2m">
      <int2:state int2:type="LegacyProofing" int2:value="Rejected"/>
    </int2:textHash>
    <int2:bookmark int2:bookmarkName="_Int_IJILoAwt" int2:invalidationBookmarkName="" int2:hashCode="prO+EO7JRi6/oj" int2:id="sFHD2e4n">
      <int2:state int2:type="AugLoop_Text_Critique" int2:value="Rejected"/>
    </int2:bookmark>
    <int2:bookmark int2:bookmarkName="_Int_Rw6AHxHj" int2:invalidationBookmarkName="" int2:hashCode="eF745FqhjvHOZm" int2:id="5aALn0Zc">
      <int2:state int2:type="AugLoop_Text_Critique" int2:value="Rejected"/>
    </int2:bookmark>
    <int2:bookmark int2:bookmarkName="_Int_Ok7u55oF" int2:invalidationBookmarkName="" int2:hashCode="L19RUXGDDgJqGk" int2:id="qwdFK7Ez">
      <int2:state int2:type="AugLoop_Text_Critique" int2:value="Rejected"/>
    </int2:bookmark>
    <int2:bookmark int2:bookmarkName="_Int_mzIMM1mL" int2:invalidationBookmarkName="" int2:hashCode="6hJN1uqPpkCg+2" int2:id="n90OPNSp">
      <int2:state int2:type="AugLoop_Text_Critique" int2:value="Rejected"/>
    </int2:bookmark>
    <int2:bookmark int2:bookmarkName="_Int_2Cf597TY" int2:invalidationBookmarkName="" int2:hashCode="PydjB0c3hXomnO" int2:id="nWIW4d0l">
      <int2:state int2:type="AugLoop_Text_Critique" int2:value="Rejected"/>
    </int2:bookmark>
    <int2:bookmark int2:bookmarkName="_Int_Wan5lXKU" int2:invalidationBookmarkName="" int2:hashCode="VRd/LyDcPFdCnc" int2:id="kuR8caUh">
      <int2:state int2:type="AugLoop_Text_Critique" int2:value="Rejected"/>
    </int2:bookmark>
    <int2:bookmark int2:bookmarkName="_Int_XxiveNcc" int2:invalidationBookmarkName="" int2:hashCode="9A70/eeaj0JvTc" int2:id="0o7cf4rJ">
      <int2:state int2:type="AugLoop_Acronyms_AcronymsCritique" int2:value="Rejected"/>
    </int2:bookmark>
    <int2:bookmark int2:bookmarkName="_Int_SjH6xz2s" int2:invalidationBookmarkName="" int2:hashCode="aRG4jz4suIgg9B" int2:id="4Z974Ry1">
      <int2:state int2:type="AugLoop_Acronyms_AcronymsCritique" int2:value="Rejected"/>
    </int2:bookmark>
    <int2:bookmark int2:bookmarkName="_Int_0jmgTTH1" int2:invalidationBookmarkName="" int2:hashCode="S5FFdHVe1iSB1m" int2:id="N3s338no">
      <int2:state int2:type="AugLoop_Text_Critique" int2:value="Rejected"/>
    </int2:bookmark>
    <int2:bookmark int2:bookmarkName="_Int_acIzlBV5" int2:invalidationBookmarkName="" int2:hashCode="Q3Sq7iR/sjfObJ" int2:id="Ugu86To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7DA"/>
    <w:multiLevelType w:val="hybridMultilevel"/>
    <w:tmpl w:val="E6643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C77"/>
    <w:multiLevelType w:val="hybridMultilevel"/>
    <w:tmpl w:val="A3B6FD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2660"/>
    <w:multiLevelType w:val="hybridMultilevel"/>
    <w:tmpl w:val="E946B0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506E"/>
    <w:multiLevelType w:val="hybridMultilevel"/>
    <w:tmpl w:val="BB52AE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66193"/>
    <w:multiLevelType w:val="hybridMultilevel"/>
    <w:tmpl w:val="2CC00A2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A584F"/>
    <w:multiLevelType w:val="hybridMultilevel"/>
    <w:tmpl w:val="4BC069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F4C0B"/>
    <w:multiLevelType w:val="hybridMultilevel"/>
    <w:tmpl w:val="1048E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DE5AA6"/>
    <w:multiLevelType w:val="hybridMultilevel"/>
    <w:tmpl w:val="CB82D5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355D"/>
    <w:multiLevelType w:val="hybridMultilevel"/>
    <w:tmpl w:val="CE3ED0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54521"/>
    <w:multiLevelType w:val="hybridMultilevel"/>
    <w:tmpl w:val="FD90115A"/>
    <w:lvl w:ilvl="0" w:tplc="0C8805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3C5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EB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6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6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D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2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6A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D2E13"/>
    <w:multiLevelType w:val="hybridMultilevel"/>
    <w:tmpl w:val="87D22D8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BC475E"/>
    <w:multiLevelType w:val="hybridMultilevel"/>
    <w:tmpl w:val="B35411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8E9"/>
    <w:multiLevelType w:val="hybridMultilevel"/>
    <w:tmpl w:val="8842CE54"/>
    <w:lvl w:ilvl="0" w:tplc="0F1045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C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0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E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B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62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93281"/>
    <w:multiLevelType w:val="hybridMultilevel"/>
    <w:tmpl w:val="76ECE1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2C18"/>
    <w:multiLevelType w:val="hybridMultilevel"/>
    <w:tmpl w:val="C0761B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00FFE"/>
    <w:multiLevelType w:val="hybridMultilevel"/>
    <w:tmpl w:val="47224E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9751F"/>
    <w:multiLevelType w:val="hybridMultilevel"/>
    <w:tmpl w:val="5F3259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C42DD"/>
    <w:multiLevelType w:val="hybridMultilevel"/>
    <w:tmpl w:val="A290F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F3193"/>
    <w:multiLevelType w:val="hybridMultilevel"/>
    <w:tmpl w:val="4E7C4052"/>
    <w:lvl w:ilvl="0" w:tplc="682018DE">
      <w:start w:val="1"/>
      <w:numFmt w:val="lowerRoman"/>
      <w:lvlText w:val="%1)"/>
      <w:lvlJc w:val="left"/>
      <w:pPr>
        <w:ind w:left="15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9" w15:restartNumberingAfterBreak="0">
    <w:nsid w:val="3EF872A8"/>
    <w:multiLevelType w:val="hybridMultilevel"/>
    <w:tmpl w:val="CA4072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66A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4B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8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E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62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C7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E3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C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E2795"/>
    <w:multiLevelType w:val="hybridMultilevel"/>
    <w:tmpl w:val="9450389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217DC"/>
    <w:multiLevelType w:val="hybridMultilevel"/>
    <w:tmpl w:val="09D0C35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3D41D8"/>
    <w:multiLevelType w:val="hybridMultilevel"/>
    <w:tmpl w:val="944827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3714D"/>
    <w:multiLevelType w:val="hybridMultilevel"/>
    <w:tmpl w:val="46F229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612ED"/>
    <w:multiLevelType w:val="hybridMultilevel"/>
    <w:tmpl w:val="75E2F60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9C4682"/>
    <w:multiLevelType w:val="hybridMultilevel"/>
    <w:tmpl w:val="3C0057F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E36322"/>
    <w:multiLevelType w:val="hybridMultilevel"/>
    <w:tmpl w:val="AA3A2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B25A40"/>
    <w:multiLevelType w:val="hybridMultilevel"/>
    <w:tmpl w:val="287097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FC7172"/>
    <w:multiLevelType w:val="hybridMultilevel"/>
    <w:tmpl w:val="5030B5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21EE8"/>
    <w:multiLevelType w:val="hybridMultilevel"/>
    <w:tmpl w:val="ABCEA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30E6"/>
    <w:multiLevelType w:val="hybridMultilevel"/>
    <w:tmpl w:val="2DF2133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E4E27"/>
    <w:multiLevelType w:val="hybridMultilevel"/>
    <w:tmpl w:val="D624E20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9468CA"/>
    <w:multiLevelType w:val="hybridMultilevel"/>
    <w:tmpl w:val="953EDE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06F95"/>
    <w:multiLevelType w:val="hybridMultilevel"/>
    <w:tmpl w:val="E8906B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1630"/>
    <w:multiLevelType w:val="hybridMultilevel"/>
    <w:tmpl w:val="EA1028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52E05"/>
    <w:multiLevelType w:val="hybridMultilevel"/>
    <w:tmpl w:val="7AEC54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362D0"/>
    <w:multiLevelType w:val="hybridMultilevel"/>
    <w:tmpl w:val="1D28D2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4A1BA8"/>
    <w:multiLevelType w:val="hybridMultilevel"/>
    <w:tmpl w:val="3F003C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3E84"/>
    <w:multiLevelType w:val="hybridMultilevel"/>
    <w:tmpl w:val="30488C2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831C06"/>
    <w:multiLevelType w:val="hybridMultilevel"/>
    <w:tmpl w:val="A8B0E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14643D"/>
    <w:multiLevelType w:val="hybridMultilevel"/>
    <w:tmpl w:val="77B0FA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16770"/>
    <w:multiLevelType w:val="hybridMultilevel"/>
    <w:tmpl w:val="1940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36E23"/>
    <w:multiLevelType w:val="hybridMultilevel"/>
    <w:tmpl w:val="EA347BFE"/>
    <w:lvl w:ilvl="0" w:tplc="08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3" w15:restartNumberingAfterBreak="0">
    <w:nsid w:val="6FE44686"/>
    <w:multiLevelType w:val="hybridMultilevel"/>
    <w:tmpl w:val="A538C3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B0193"/>
    <w:multiLevelType w:val="hybridMultilevel"/>
    <w:tmpl w:val="22B6E9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8"/>
  </w:num>
  <w:num w:numId="4">
    <w:abstractNumId w:val="19"/>
  </w:num>
  <w:num w:numId="5">
    <w:abstractNumId w:val="23"/>
  </w:num>
  <w:num w:numId="6">
    <w:abstractNumId w:val="6"/>
  </w:num>
  <w:num w:numId="7">
    <w:abstractNumId w:val="42"/>
  </w:num>
  <w:num w:numId="8">
    <w:abstractNumId w:val="18"/>
  </w:num>
  <w:num w:numId="9">
    <w:abstractNumId w:val="40"/>
  </w:num>
  <w:num w:numId="10">
    <w:abstractNumId w:val="39"/>
  </w:num>
  <w:num w:numId="11">
    <w:abstractNumId w:val="0"/>
  </w:num>
  <w:num w:numId="12">
    <w:abstractNumId w:val="43"/>
  </w:num>
  <w:num w:numId="13">
    <w:abstractNumId w:val="37"/>
  </w:num>
  <w:num w:numId="14">
    <w:abstractNumId w:val="3"/>
  </w:num>
  <w:num w:numId="15">
    <w:abstractNumId w:val="36"/>
  </w:num>
  <w:num w:numId="16">
    <w:abstractNumId w:val="44"/>
  </w:num>
  <w:num w:numId="17">
    <w:abstractNumId w:val="16"/>
  </w:num>
  <w:num w:numId="18">
    <w:abstractNumId w:val="26"/>
  </w:num>
  <w:num w:numId="19">
    <w:abstractNumId w:val="8"/>
  </w:num>
  <w:num w:numId="20">
    <w:abstractNumId w:val="29"/>
  </w:num>
  <w:num w:numId="21">
    <w:abstractNumId w:val="5"/>
  </w:num>
  <w:num w:numId="22">
    <w:abstractNumId w:val="17"/>
  </w:num>
  <w:num w:numId="23">
    <w:abstractNumId w:val="32"/>
  </w:num>
  <w:num w:numId="24">
    <w:abstractNumId w:val="1"/>
  </w:num>
  <w:num w:numId="25">
    <w:abstractNumId w:val="13"/>
  </w:num>
  <w:num w:numId="26">
    <w:abstractNumId w:val="22"/>
  </w:num>
  <w:num w:numId="27">
    <w:abstractNumId w:val="34"/>
  </w:num>
  <w:num w:numId="28">
    <w:abstractNumId w:val="15"/>
  </w:num>
  <w:num w:numId="29">
    <w:abstractNumId w:val="35"/>
  </w:num>
  <w:num w:numId="30">
    <w:abstractNumId w:val="11"/>
  </w:num>
  <w:num w:numId="31">
    <w:abstractNumId w:val="27"/>
  </w:num>
  <w:num w:numId="32">
    <w:abstractNumId w:val="7"/>
  </w:num>
  <w:num w:numId="33">
    <w:abstractNumId w:val="41"/>
  </w:num>
  <w:num w:numId="34">
    <w:abstractNumId w:val="10"/>
  </w:num>
  <w:num w:numId="35">
    <w:abstractNumId w:val="21"/>
  </w:num>
  <w:num w:numId="36">
    <w:abstractNumId w:val="20"/>
  </w:num>
  <w:num w:numId="37">
    <w:abstractNumId w:val="30"/>
  </w:num>
  <w:num w:numId="38">
    <w:abstractNumId w:val="31"/>
  </w:num>
  <w:num w:numId="39">
    <w:abstractNumId w:val="38"/>
  </w:num>
  <w:num w:numId="40">
    <w:abstractNumId w:val="24"/>
  </w:num>
  <w:num w:numId="41">
    <w:abstractNumId w:val="4"/>
  </w:num>
  <w:num w:numId="42">
    <w:abstractNumId w:val="25"/>
  </w:num>
  <w:num w:numId="43">
    <w:abstractNumId w:val="33"/>
  </w:num>
  <w:num w:numId="44">
    <w:abstractNumId w:val="14"/>
  </w:num>
  <w:num w:numId="45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63"/>
    <w:rsid w:val="00000E69"/>
    <w:rsid w:val="0000233D"/>
    <w:rsid w:val="00002341"/>
    <w:rsid w:val="000042BC"/>
    <w:rsid w:val="00004668"/>
    <w:rsid w:val="00005130"/>
    <w:rsid w:val="000059D2"/>
    <w:rsid w:val="00005D76"/>
    <w:rsid w:val="00006FA9"/>
    <w:rsid w:val="00007B4D"/>
    <w:rsid w:val="00007BEF"/>
    <w:rsid w:val="00010B44"/>
    <w:rsid w:val="000118D7"/>
    <w:rsid w:val="00011A55"/>
    <w:rsid w:val="00011A72"/>
    <w:rsid w:val="00012AC8"/>
    <w:rsid w:val="00012B5C"/>
    <w:rsid w:val="00013BC2"/>
    <w:rsid w:val="00013CA1"/>
    <w:rsid w:val="00015A61"/>
    <w:rsid w:val="00016019"/>
    <w:rsid w:val="00016252"/>
    <w:rsid w:val="000165F1"/>
    <w:rsid w:val="00016B6C"/>
    <w:rsid w:val="00017763"/>
    <w:rsid w:val="00020572"/>
    <w:rsid w:val="000214C7"/>
    <w:rsid w:val="0002164F"/>
    <w:rsid w:val="00021EED"/>
    <w:rsid w:val="00022D2B"/>
    <w:rsid w:val="0002323A"/>
    <w:rsid w:val="00024BDC"/>
    <w:rsid w:val="00024D44"/>
    <w:rsid w:val="000251D1"/>
    <w:rsid w:val="000253C1"/>
    <w:rsid w:val="00025479"/>
    <w:rsid w:val="00025599"/>
    <w:rsid w:val="000263CA"/>
    <w:rsid w:val="00026A8D"/>
    <w:rsid w:val="000279F6"/>
    <w:rsid w:val="00030FD8"/>
    <w:rsid w:val="0003145E"/>
    <w:rsid w:val="00031EAF"/>
    <w:rsid w:val="00032D62"/>
    <w:rsid w:val="000335E7"/>
    <w:rsid w:val="000371FC"/>
    <w:rsid w:val="00037B3E"/>
    <w:rsid w:val="0004035F"/>
    <w:rsid w:val="00042606"/>
    <w:rsid w:val="00042DFA"/>
    <w:rsid w:val="00043357"/>
    <w:rsid w:val="0004372F"/>
    <w:rsid w:val="00045659"/>
    <w:rsid w:val="000464A6"/>
    <w:rsid w:val="00046B3C"/>
    <w:rsid w:val="00047AE6"/>
    <w:rsid w:val="0004E4AB"/>
    <w:rsid w:val="000501B5"/>
    <w:rsid w:val="00050208"/>
    <w:rsid w:val="00050247"/>
    <w:rsid w:val="00050518"/>
    <w:rsid w:val="00050A85"/>
    <w:rsid w:val="0005137D"/>
    <w:rsid w:val="000515FD"/>
    <w:rsid w:val="000517DC"/>
    <w:rsid w:val="0005195A"/>
    <w:rsid w:val="00052084"/>
    <w:rsid w:val="00053E8E"/>
    <w:rsid w:val="00054754"/>
    <w:rsid w:val="00055299"/>
    <w:rsid w:val="00055373"/>
    <w:rsid w:val="0005561C"/>
    <w:rsid w:val="000558C7"/>
    <w:rsid w:val="000566C7"/>
    <w:rsid w:val="00056AB7"/>
    <w:rsid w:val="0006067B"/>
    <w:rsid w:val="0006087C"/>
    <w:rsid w:val="00061C0E"/>
    <w:rsid w:val="00062015"/>
    <w:rsid w:val="00062B7F"/>
    <w:rsid w:val="000630AE"/>
    <w:rsid w:val="00064378"/>
    <w:rsid w:val="0006517E"/>
    <w:rsid w:val="0006592B"/>
    <w:rsid w:val="00066034"/>
    <w:rsid w:val="0006737E"/>
    <w:rsid w:val="00071001"/>
    <w:rsid w:val="000716E3"/>
    <w:rsid w:val="00074DBE"/>
    <w:rsid w:val="00074DF9"/>
    <w:rsid w:val="00075123"/>
    <w:rsid w:val="00075199"/>
    <w:rsid w:val="00075F56"/>
    <w:rsid w:val="00076241"/>
    <w:rsid w:val="00076AA8"/>
    <w:rsid w:val="00077850"/>
    <w:rsid w:val="0008092D"/>
    <w:rsid w:val="00080977"/>
    <w:rsid w:val="000813DA"/>
    <w:rsid w:val="000816FC"/>
    <w:rsid w:val="0008192A"/>
    <w:rsid w:val="0008311A"/>
    <w:rsid w:val="00083BAA"/>
    <w:rsid w:val="00084B6B"/>
    <w:rsid w:val="00084DC5"/>
    <w:rsid w:val="00086610"/>
    <w:rsid w:val="00086E31"/>
    <w:rsid w:val="00087F34"/>
    <w:rsid w:val="0009033E"/>
    <w:rsid w:val="00091B0B"/>
    <w:rsid w:val="00092133"/>
    <w:rsid w:val="00092549"/>
    <w:rsid w:val="00092CFB"/>
    <w:rsid w:val="00093081"/>
    <w:rsid w:val="00093250"/>
    <w:rsid w:val="00093FA6"/>
    <w:rsid w:val="00094558"/>
    <w:rsid w:val="0009552C"/>
    <w:rsid w:val="0009732F"/>
    <w:rsid w:val="00097F2A"/>
    <w:rsid w:val="000A0278"/>
    <w:rsid w:val="000A04E9"/>
    <w:rsid w:val="000A081B"/>
    <w:rsid w:val="000A33FF"/>
    <w:rsid w:val="000A3D82"/>
    <w:rsid w:val="000A46C1"/>
    <w:rsid w:val="000A4D55"/>
    <w:rsid w:val="000A4F00"/>
    <w:rsid w:val="000A5983"/>
    <w:rsid w:val="000A5CF8"/>
    <w:rsid w:val="000A5E0D"/>
    <w:rsid w:val="000A61D2"/>
    <w:rsid w:val="000B0EE4"/>
    <w:rsid w:val="000B1252"/>
    <w:rsid w:val="000B27F1"/>
    <w:rsid w:val="000B2A27"/>
    <w:rsid w:val="000B2E92"/>
    <w:rsid w:val="000B3243"/>
    <w:rsid w:val="000B3B1B"/>
    <w:rsid w:val="000B40C0"/>
    <w:rsid w:val="000B4546"/>
    <w:rsid w:val="000B4744"/>
    <w:rsid w:val="000B4DE0"/>
    <w:rsid w:val="000B5524"/>
    <w:rsid w:val="000B567E"/>
    <w:rsid w:val="000B6108"/>
    <w:rsid w:val="000B706E"/>
    <w:rsid w:val="000B79BD"/>
    <w:rsid w:val="000B7FDE"/>
    <w:rsid w:val="000C0BE8"/>
    <w:rsid w:val="000C31B1"/>
    <w:rsid w:val="000C379C"/>
    <w:rsid w:val="000C397F"/>
    <w:rsid w:val="000C3F23"/>
    <w:rsid w:val="000C558B"/>
    <w:rsid w:val="000C5CD8"/>
    <w:rsid w:val="000D026D"/>
    <w:rsid w:val="000D0BCA"/>
    <w:rsid w:val="000D137E"/>
    <w:rsid w:val="000D1D7C"/>
    <w:rsid w:val="000D21B0"/>
    <w:rsid w:val="000D2E05"/>
    <w:rsid w:val="000D3400"/>
    <w:rsid w:val="000D38DE"/>
    <w:rsid w:val="000D45F1"/>
    <w:rsid w:val="000D488B"/>
    <w:rsid w:val="000D4EC7"/>
    <w:rsid w:val="000D5C20"/>
    <w:rsid w:val="000D76C5"/>
    <w:rsid w:val="000D7CBF"/>
    <w:rsid w:val="000E0245"/>
    <w:rsid w:val="000E0685"/>
    <w:rsid w:val="000E0762"/>
    <w:rsid w:val="000E09B2"/>
    <w:rsid w:val="000E2BF2"/>
    <w:rsid w:val="000E34F2"/>
    <w:rsid w:val="000E4FA8"/>
    <w:rsid w:val="000E561C"/>
    <w:rsid w:val="000E5A13"/>
    <w:rsid w:val="000E6543"/>
    <w:rsid w:val="000E65C4"/>
    <w:rsid w:val="000E70C9"/>
    <w:rsid w:val="000E7EAF"/>
    <w:rsid w:val="000F100E"/>
    <w:rsid w:val="000F1B4A"/>
    <w:rsid w:val="000F2861"/>
    <w:rsid w:val="000F286C"/>
    <w:rsid w:val="000F38D0"/>
    <w:rsid w:val="000F4B8F"/>
    <w:rsid w:val="000F4B92"/>
    <w:rsid w:val="000F5365"/>
    <w:rsid w:val="000F64B9"/>
    <w:rsid w:val="000F682F"/>
    <w:rsid w:val="000F6853"/>
    <w:rsid w:val="000F6F47"/>
    <w:rsid w:val="000F7269"/>
    <w:rsid w:val="001001E4"/>
    <w:rsid w:val="0010103A"/>
    <w:rsid w:val="001010F5"/>
    <w:rsid w:val="001011BC"/>
    <w:rsid w:val="00101F19"/>
    <w:rsid w:val="0010250D"/>
    <w:rsid w:val="00104196"/>
    <w:rsid w:val="00104714"/>
    <w:rsid w:val="00104C31"/>
    <w:rsid w:val="00104EB6"/>
    <w:rsid w:val="001055C2"/>
    <w:rsid w:val="00105870"/>
    <w:rsid w:val="001065B3"/>
    <w:rsid w:val="001067C2"/>
    <w:rsid w:val="001079C4"/>
    <w:rsid w:val="001079D9"/>
    <w:rsid w:val="00112865"/>
    <w:rsid w:val="00112F5E"/>
    <w:rsid w:val="001134FA"/>
    <w:rsid w:val="00113ECF"/>
    <w:rsid w:val="00113F12"/>
    <w:rsid w:val="00114EA8"/>
    <w:rsid w:val="00115190"/>
    <w:rsid w:val="0011563C"/>
    <w:rsid w:val="00115801"/>
    <w:rsid w:val="00115C7A"/>
    <w:rsid w:val="0011688F"/>
    <w:rsid w:val="00116F93"/>
    <w:rsid w:val="00120323"/>
    <w:rsid w:val="00120A3D"/>
    <w:rsid w:val="00120DEF"/>
    <w:rsid w:val="00120F52"/>
    <w:rsid w:val="001210D5"/>
    <w:rsid w:val="00121EC2"/>
    <w:rsid w:val="00122787"/>
    <w:rsid w:val="00122D83"/>
    <w:rsid w:val="00122E93"/>
    <w:rsid w:val="00123F1A"/>
    <w:rsid w:val="0012417F"/>
    <w:rsid w:val="00124B6B"/>
    <w:rsid w:val="0012623B"/>
    <w:rsid w:val="001264BB"/>
    <w:rsid w:val="00127C00"/>
    <w:rsid w:val="00130007"/>
    <w:rsid w:val="001308A7"/>
    <w:rsid w:val="00130C2C"/>
    <w:rsid w:val="001315C0"/>
    <w:rsid w:val="00131DFB"/>
    <w:rsid w:val="00131FD1"/>
    <w:rsid w:val="00133712"/>
    <w:rsid w:val="00133943"/>
    <w:rsid w:val="001344D1"/>
    <w:rsid w:val="00135483"/>
    <w:rsid w:val="001354C3"/>
    <w:rsid w:val="00135C68"/>
    <w:rsid w:val="001364E6"/>
    <w:rsid w:val="00136BAB"/>
    <w:rsid w:val="00136F09"/>
    <w:rsid w:val="0013793F"/>
    <w:rsid w:val="00137E17"/>
    <w:rsid w:val="00137F84"/>
    <w:rsid w:val="001410C6"/>
    <w:rsid w:val="00141938"/>
    <w:rsid w:val="0014402A"/>
    <w:rsid w:val="00144AD0"/>
    <w:rsid w:val="001451E9"/>
    <w:rsid w:val="00150B1B"/>
    <w:rsid w:val="00150DB2"/>
    <w:rsid w:val="00153367"/>
    <w:rsid w:val="0015397A"/>
    <w:rsid w:val="00153C28"/>
    <w:rsid w:val="001543D9"/>
    <w:rsid w:val="00155498"/>
    <w:rsid w:val="00155B1D"/>
    <w:rsid w:val="0015679D"/>
    <w:rsid w:val="00156805"/>
    <w:rsid w:val="00156D8C"/>
    <w:rsid w:val="00157C6E"/>
    <w:rsid w:val="00160288"/>
    <w:rsid w:val="0016038C"/>
    <w:rsid w:val="001609D4"/>
    <w:rsid w:val="00160D56"/>
    <w:rsid w:val="00160FC4"/>
    <w:rsid w:val="001619F6"/>
    <w:rsid w:val="00161D3E"/>
    <w:rsid w:val="00162685"/>
    <w:rsid w:val="00163194"/>
    <w:rsid w:val="00163BFE"/>
    <w:rsid w:val="001641ED"/>
    <w:rsid w:val="00165CE5"/>
    <w:rsid w:val="00166167"/>
    <w:rsid w:val="00167562"/>
    <w:rsid w:val="001679C9"/>
    <w:rsid w:val="00167D91"/>
    <w:rsid w:val="001706CB"/>
    <w:rsid w:val="00170C06"/>
    <w:rsid w:val="00171153"/>
    <w:rsid w:val="00171B14"/>
    <w:rsid w:val="001724F4"/>
    <w:rsid w:val="001726D2"/>
    <w:rsid w:val="00172E50"/>
    <w:rsid w:val="00172F9A"/>
    <w:rsid w:val="00174045"/>
    <w:rsid w:val="001741DA"/>
    <w:rsid w:val="001744FB"/>
    <w:rsid w:val="0017453E"/>
    <w:rsid w:val="00175394"/>
    <w:rsid w:val="00176435"/>
    <w:rsid w:val="001827CC"/>
    <w:rsid w:val="00182930"/>
    <w:rsid w:val="00183194"/>
    <w:rsid w:val="00184113"/>
    <w:rsid w:val="00184129"/>
    <w:rsid w:val="0018577C"/>
    <w:rsid w:val="00185DA7"/>
    <w:rsid w:val="00187D70"/>
    <w:rsid w:val="0019006F"/>
    <w:rsid w:val="001904D0"/>
    <w:rsid w:val="00193F08"/>
    <w:rsid w:val="00194DF9"/>
    <w:rsid w:val="00194F2F"/>
    <w:rsid w:val="00194FA9"/>
    <w:rsid w:val="001959AE"/>
    <w:rsid w:val="00196C62"/>
    <w:rsid w:val="001978C9"/>
    <w:rsid w:val="00197FEA"/>
    <w:rsid w:val="001A02B0"/>
    <w:rsid w:val="001A0844"/>
    <w:rsid w:val="001A0B89"/>
    <w:rsid w:val="001A0BEE"/>
    <w:rsid w:val="001A1D16"/>
    <w:rsid w:val="001A2823"/>
    <w:rsid w:val="001A28D1"/>
    <w:rsid w:val="001A2953"/>
    <w:rsid w:val="001A318F"/>
    <w:rsid w:val="001A38A8"/>
    <w:rsid w:val="001A449C"/>
    <w:rsid w:val="001A49A4"/>
    <w:rsid w:val="001A53CD"/>
    <w:rsid w:val="001A5784"/>
    <w:rsid w:val="001A68CE"/>
    <w:rsid w:val="001A7600"/>
    <w:rsid w:val="001A7A17"/>
    <w:rsid w:val="001A7A6C"/>
    <w:rsid w:val="001B0813"/>
    <w:rsid w:val="001B1C75"/>
    <w:rsid w:val="001B1E78"/>
    <w:rsid w:val="001B274A"/>
    <w:rsid w:val="001B2CF8"/>
    <w:rsid w:val="001B32E5"/>
    <w:rsid w:val="001B3DFF"/>
    <w:rsid w:val="001B410B"/>
    <w:rsid w:val="001B42D7"/>
    <w:rsid w:val="001B4A5B"/>
    <w:rsid w:val="001B505B"/>
    <w:rsid w:val="001B506F"/>
    <w:rsid w:val="001B531D"/>
    <w:rsid w:val="001B5355"/>
    <w:rsid w:val="001B5B97"/>
    <w:rsid w:val="001B60E0"/>
    <w:rsid w:val="001B6296"/>
    <w:rsid w:val="001C0270"/>
    <w:rsid w:val="001C077A"/>
    <w:rsid w:val="001C1540"/>
    <w:rsid w:val="001C160B"/>
    <w:rsid w:val="001C478A"/>
    <w:rsid w:val="001C4E84"/>
    <w:rsid w:val="001C5351"/>
    <w:rsid w:val="001C5A2F"/>
    <w:rsid w:val="001C7600"/>
    <w:rsid w:val="001D129B"/>
    <w:rsid w:val="001D2C59"/>
    <w:rsid w:val="001D329B"/>
    <w:rsid w:val="001D3506"/>
    <w:rsid w:val="001D40FC"/>
    <w:rsid w:val="001D4996"/>
    <w:rsid w:val="001D49C4"/>
    <w:rsid w:val="001D5327"/>
    <w:rsid w:val="001D59F6"/>
    <w:rsid w:val="001D5D9B"/>
    <w:rsid w:val="001D7858"/>
    <w:rsid w:val="001E08B2"/>
    <w:rsid w:val="001E08F6"/>
    <w:rsid w:val="001E0C4B"/>
    <w:rsid w:val="001E29EA"/>
    <w:rsid w:val="001E2A95"/>
    <w:rsid w:val="001E2D8B"/>
    <w:rsid w:val="001E3113"/>
    <w:rsid w:val="001E381E"/>
    <w:rsid w:val="001E63F8"/>
    <w:rsid w:val="001E732B"/>
    <w:rsid w:val="001E76D9"/>
    <w:rsid w:val="001F0980"/>
    <w:rsid w:val="001F0A2B"/>
    <w:rsid w:val="001F143A"/>
    <w:rsid w:val="001F1C11"/>
    <w:rsid w:val="001F23E1"/>
    <w:rsid w:val="001F2E89"/>
    <w:rsid w:val="001F2F10"/>
    <w:rsid w:val="001F3194"/>
    <w:rsid w:val="001F3513"/>
    <w:rsid w:val="001F42DD"/>
    <w:rsid w:val="001F49A1"/>
    <w:rsid w:val="001F518F"/>
    <w:rsid w:val="001F5745"/>
    <w:rsid w:val="001F6016"/>
    <w:rsid w:val="001F604B"/>
    <w:rsid w:val="001F6340"/>
    <w:rsid w:val="001F66D7"/>
    <w:rsid w:val="001F6A1A"/>
    <w:rsid w:val="001F6A3A"/>
    <w:rsid w:val="001F6DC5"/>
    <w:rsid w:val="001F6E0A"/>
    <w:rsid w:val="001F7314"/>
    <w:rsid w:val="001F758B"/>
    <w:rsid w:val="001F7911"/>
    <w:rsid w:val="0020093E"/>
    <w:rsid w:val="00201081"/>
    <w:rsid w:val="00201957"/>
    <w:rsid w:val="00201994"/>
    <w:rsid w:val="002026A5"/>
    <w:rsid w:val="00204603"/>
    <w:rsid w:val="00204B91"/>
    <w:rsid w:val="0020585C"/>
    <w:rsid w:val="00205B6B"/>
    <w:rsid w:val="00206123"/>
    <w:rsid w:val="002063FC"/>
    <w:rsid w:val="00210F56"/>
    <w:rsid w:val="002118B6"/>
    <w:rsid w:val="00211B76"/>
    <w:rsid w:val="00212551"/>
    <w:rsid w:val="00213B87"/>
    <w:rsid w:val="00214BAE"/>
    <w:rsid w:val="00214FDE"/>
    <w:rsid w:val="0021568A"/>
    <w:rsid w:val="00215F64"/>
    <w:rsid w:val="00216085"/>
    <w:rsid w:val="002165AD"/>
    <w:rsid w:val="002177B3"/>
    <w:rsid w:val="00217958"/>
    <w:rsid w:val="0022073C"/>
    <w:rsid w:val="00220B7A"/>
    <w:rsid w:val="00221854"/>
    <w:rsid w:val="00221E7B"/>
    <w:rsid w:val="00222029"/>
    <w:rsid w:val="00222560"/>
    <w:rsid w:val="002233CE"/>
    <w:rsid w:val="00223E27"/>
    <w:rsid w:val="00223F8C"/>
    <w:rsid w:val="00225DCC"/>
    <w:rsid w:val="00226A01"/>
    <w:rsid w:val="0022797D"/>
    <w:rsid w:val="00227FFA"/>
    <w:rsid w:val="002300B2"/>
    <w:rsid w:val="002309F8"/>
    <w:rsid w:val="00230B63"/>
    <w:rsid w:val="00230E07"/>
    <w:rsid w:val="002310BA"/>
    <w:rsid w:val="0023128B"/>
    <w:rsid w:val="002316A8"/>
    <w:rsid w:val="00232346"/>
    <w:rsid w:val="00232BBE"/>
    <w:rsid w:val="00233A8A"/>
    <w:rsid w:val="002349A5"/>
    <w:rsid w:val="00234CC3"/>
    <w:rsid w:val="00235CE0"/>
    <w:rsid w:val="00235ED9"/>
    <w:rsid w:val="00235F5D"/>
    <w:rsid w:val="00236033"/>
    <w:rsid w:val="00237ABD"/>
    <w:rsid w:val="0024017B"/>
    <w:rsid w:val="00240240"/>
    <w:rsid w:val="002428A3"/>
    <w:rsid w:val="00242BFA"/>
    <w:rsid w:val="0024314E"/>
    <w:rsid w:val="00243994"/>
    <w:rsid w:val="00244C60"/>
    <w:rsid w:val="00245FFC"/>
    <w:rsid w:val="002464A0"/>
    <w:rsid w:val="002467BC"/>
    <w:rsid w:val="00247AE0"/>
    <w:rsid w:val="002521B2"/>
    <w:rsid w:val="00252444"/>
    <w:rsid w:val="00252D80"/>
    <w:rsid w:val="002542EB"/>
    <w:rsid w:val="002549FB"/>
    <w:rsid w:val="00256BCC"/>
    <w:rsid w:val="002577F4"/>
    <w:rsid w:val="00257AE4"/>
    <w:rsid w:val="00261398"/>
    <w:rsid w:val="00264FE8"/>
    <w:rsid w:val="0026533E"/>
    <w:rsid w:val="00265CC0"/>
    <w:rsid w:val="0026673B"/>
    <w:rsid w:val="0026785E"/>
    <w:rsid w:val="00267F56"/>
    <w:rsid w:val="00270639"/>
    <w:rsid w:val="00271459"/>
    <w:rsid w:val="00271760"/>
    <w:rsid w:val="002718B2"/>
    <w:rsid w:val="00271BE0"/>
    <w:rsid w:val="00271E73"/>
    <w:rsid w:val="002726CE"/>
    <w:rsid w:val="00272945"/>
    <w:rsid w:val="00272DFD"/>
    <w:rsid w:val="00273C3A"/>
    <w:rsid w:val="002744B4"/>
    <w:rsid w:val="00274601"/>
    <w:rsid w:val="00274F6C"/>
    <w:rsid w:val="00275153"/>
    <w:rsid w:val="002761EC"/>
    <w:rsid w:val="00276F3E"/>
    <w:rsid w:val="002773BD"/>
    <w:rsid w:val="00277663"/>
    <w:rsid w:val="002827E8"/>
    <w:rsid w:val="00282C40"/>
    <w:rsid w:val="002835ED"/>
    <w:rsid w:val="0028384F"/>
    <w:rsid w:val="00283C6C"/>
    <w:rsid w:val="00284304"/>
    <w:rsid w:val="00286F3F"/>
    <w:rsid w:val="00290479"/>
    <w:rsid w:val="0029164E"/>
    <w:rsid w:val="0029169C"/>
    <w:rsid w:val="00291F4E"/>
    <w:rsid w:val="00292004"/>
    <w:rsid w:val="00292A0C"/>
    <w:rsid w:val="00292EF1"/>
    <w:rsid w:val="00293D02"/>
    <w:rsid w:val="002947DE"/>
    <w:rsid w:val="002952FD"/>
    <w:rsid w:val="00295548"/>
    <w:rsid w:val="00295B26"/>
    <w:rsid w:val="00296115"/>
    <w:rsid w:val="00296C77"/>
    <w:rsid w:val="002972E3"/>
    <w:rsid w:val="00297E71"/>
    <w:rsid w:val="002A02D7"/>
    <w:rsid w:val="002A0408"/>
    <w:rsid w:val="002A1BE8"/>
    <w:rsid w:val="002A2C1D"/>
    <w:rsid w:val="002A3324"/>
    <w:rsid w:val="002A35F4"/>
    <w:rsid w:val="002A3EE5"/>
    <w:rsid w:val="002A4C56"/>
    <w:rsid w:val="002A61CD"/>
    <w:rsid w:val="002A6995"/>
    <w:rsid w:val="002A76CF"/>
    <w:rsid w:val="002B0756"/>
    <w:rsid w:val="002B173B"/>
    <w:rsid w:val="002B2431"/>
    <w:rsid w:val="002B43B6"/>
    <w:rsid w:val="002B48E9"/>
    <w:rsid w:val="002B5059"/>
    <w:rsid w:val="002B76EB"/>
    <w:rsid w:val="002C06E8"/>
    <w:rsid w:val="002C0C23"/>
    <w:rsid w:val="002C131D"/>
    <w:rsid w:val="002C16CE"/>
    <w:rsid w:val="002C1813"/>
    <w:rsid w:val="002C1B74"/>
    <w:rsid w:val="002C29C0"/>
    <w:rsid w:val="002C3520"/>
    <w:rsid w:val="002C3562"/>
    <w:rsid w:val="002C4635"/>
    <w:rsid w:val="002C536D"/>
    <w:rsid w:val="002C5415"/>
    <w:rsid w:val="002C5C0D"/>
    <w:rsid w:val="002C6566"/>
    <w:rsid w:val="002C71AF"/>
    <w:rsid w:val="002C7AFA"/>
    <w:rsid w:val="002C7B03"/>
    <w:rsid w:val="002D18A2"/>
    <w:rsid w:val="002D1A04"/>
    <w:rsid w:val="002D1BCF"/>
    <w:rsid w:val="002D43C0"/>
    <w:rsid w:val="002D4457"/>
    <w:rsid w:val="002D4F26"/>
    <w:rsid w:val="002D5502"/>
    <w:rsid w:val="002D5BA0"/>
    <w:rsid w:val="002D5FBD"/>
    <w:rsid w:val="002D7F4B"/>
    <w:rsid w:val="002E0611"/>
    <w:rsid w:val="002E0C4D"/>
    <w:rsid w:val="002E204F"/>
    <w:rsid w:val="002E2FF0"/>
    <w:rsid w:val="002E31C7"/>
    <w:rsid w:val="002E39DB"/>
    <w:rsid w:val="002E4F1D"/>
    <w:rsid w:val="002E5323"/>
    <w:rsid w:val="002E7F5C"/>
    <w:rsid w:val="002F0946"/>
    <w:rsid w:val="002F127B"/>
    <w:rsid w:val="002F144C"/>
    <w:rsid w:val="002F359F"/>
    <w:rsid w:val="002F5714"/>
    <w:rsid w:val="002F648D"/>
    <w:rsid w:val="002F6FAF"/>
    <w:rsid w:val="002F76F4"/>
    <w:rsid w:val="002F7A65"/>
    <w:rsid w:val="00300037"/>
    <w:rsid w:val="003028D3"/>
    <w:rsid w:val="003037EA"/>
    <w:rsid w:val="0030410A"/>
    <w:rsid w:val="00304BE0"/>
    <w:rsid w:val="0030700A"/>
    <w:rsid w:val="00307E08"/>
    <w:rsid w:val="003101F5"/>
    <w:rsid w:val="00310544"/>
    <w:rsid w:val="00310933"/>
    <w:rsid w:val="00310B25"/>
    <w:rsid w:val="00310B9F"/>
    <w:rsid w:val="003110C0"/>
    <w:rsid w:val="00311360"/>
    <w:rsid w:val="0031330B"/>
    <w:rsid w:val="003134A5"/>
    <w:rsid w:val="00313F11"/>
    <w:rsid w:val="00314B74"/>
    <w:rsid w:val="00314BC2"/>
    <w:rsid w:val="003151B9"/>
    <w:rsid w:val="003153B0"/>
    <w:rsid w:val="00315623"/>
    <w:rsid w:val="00315C15"/>
    <w:rsid w:val="00315DEF"/>
    <w:rsid w:val="003164C5"/>
    <w:rsid w:val="00316A3C"/>
    <w:rsid w:val="00316E3C"/>
    <w:rsid w:val="003172D5"/>
    <w:rsid w:val="003208EF"/>
    <w:rsid w:val="0032098F"/>
    <w:rsid w:val="00321B4E"/>
    <w:rsid w:val="00322BFC"/>
    <w:rsid w:val="00324D94"/>
    <w:rsid w:val="00325044"/>
    <w:rsid w:val="00326C27"/>
    <w:rsid w:val="00330289"/>
    <w:rsid w:val="00331AB3"/>
    <w:rsid w:val="00332534"/>
    <w:rsid w:val="00332B24"/>
    <w:rsid w:val="003355E7"/>
    <w:rsid w:val="00340267"/>
    <w:rsid w:val="00341037"/>
    <w:rsid w:val="00342E2B"/>
    <w:rsid w:val="003435A6"/>
    <w:rsid w:val="00343E30"/>
    <w:rsid w:val="003452F5"/>
    <w:rsid w:val="0034677E"/>
    <w:rsid w:val="00347630"/>
    <w:rsid w:val="00347C8C"/>
    <w:rsid w:val="00350604"/>
    <w:rsid w:val="00351581"/>
    <w:rsid w:val="00351A3B"/>
    <w:rsid w:val="00353317"/>
    <w:rsid w:val="003535BB"/>
    <w:rsid w:val="00353BA5"/>
    <w:rsid w:val="00353C9C"/>
    <w:rsid w:val="00354B57"/>
    <w:rsid w:val="00355AE8"/>
    <w:rsid w:val="003591E4"/>
    <w:rsid w:val="003602C3"/>
    <w:rsid w:val="003607D4"/>
    <w:rsid w:val="0036095F"/>
    <w:rsid w:val="00360DDA"/>
    <w:rsid w:val="00361ABB"/>
    <w:rsid w:val="003627A5"/>
    <w:rsid w:val="00362A5B"/>
    <w:rsid w:val="00362C13"/>
    <w:rsid w:val="00363ED4"/>
    <w:rsid w:val="00363F02"/>
    <w:rsid w:val="00363F22"/>
    <w:rsid w:val="0036442E"/>
    <w:rsid w:val="00364B76"/>
    <w:rsid w:val="00366B61"/>
    <w:rsid w:val="00367854"/>
    <w:rsid w:val="00371020"/>
    <w:rsid w:val="00371154"/>
    <w:rsid w:val="003713CB"/>
    <w:rsid w:val="0037313B"/>
    <w:rsid w:val="00374FC2"/>
    <w:rsid w:val="00375A4E"/>
    <w:rsid w:val="00376127"/>
    <w:rsid w:val="00377B6E"/>
    <w:rsid w:val="00380434"/>
    <w:rsid w:val="00380602"/>
    <w:rsid w:val="003807F0"/>
    <w:rsid w:val="00380A10"/>
    <w:rsid w:val="003814C9"/>
    <w:rsid w:val="00381C9F"/>
    <w:rsid w:val="003835BF"/>
    <w:rsid w:val="003836CE"/>
    <w:rsid w:val="00383854"/>
    <w:rsid w:val="00385502"/>
    <w:rsid w:val="0038570A"/>
    <w:rsid w:val="00385B39"/>
    <w:rsid w:val="00385CC1"/>
    <w:rsid w:val="003863BC"/>
    <w:rsid w:val="00386C73"/>
    <w:rsid w:val="0038744D"/>
    <w:rsid w:val="0038750C"/>
    <w:rsid w:val="003875E8"/>
    <w:rsid w:val="00387979"/>
    <w:rsid w:val="003902FF"/>
    <w:rsid w:val="003910D1"/>
    <w:rsid w:val="00392025"/>
    <w:rsid w:val="00392992"/>
    <w:rsid w:val="003942F0"/>
    <w:rsid w:val="00394568"/>
    <w:rsid w:val="00396182"/>
    <w:rsid w:val="00396876"/>
    <w:rsid w:val="003969CD"/>
    <w:rsid w:val="00396CDD"/>
    <w:rsid w:val="00397133"/>
    <w:rsid w:val="00397842"/>
    <w:rsid w:val="00397B17"/>
    <w:rsid w:val="003A0752"/>
    <w:rsid w:val="003A0E00"/>
    <w:rsid w:val="003A0FBA"/>
    <w:rsid w:val="003A12D3"/>
    <w:rsid w:val="003A214B"/>
    <w:rsid w:val="003A2771"/>
    <w:rsid w:val="003A2CB3"/>
    <w:rsid w:val="003A2DA8"/>
    <w:rsid w:val="003A2F80"/>
    <w:rsid w:val="003A3A32"/>
    <w:rsid w:val="003A3A70"/>
    <w:rsid w:val="003A5827"/>
    <w:rsid w:val="003A5DC9"/>
    <w:rsid w:val="003A6097"/>
    <w:rsid w:val="003A655A"/>
    <w:rsid w:val="003A6868"/>
    <w:rsid w:val="003A7122"/>
    <w:rsid w:val="003B1CA0"/>
    <w:rsid w:val="003B1DF9"/>
    <w:rsid w:val="003B2B82"/>
    <w:rsid w:val="003B2DD2"/>
    <w:rsid w:val="003B3037"/>
    <w:rsid w:val="003B32D4"/>
    <w:rsid w:val="003B3B1A"/>
    <w:rsid w:val="003B4D56"/>
    <w:rsid w:val="003B71E7"/>
    <w:rsid w:val="003B7CCE"/>
    <w:rsid w:val="003C15A7"/>
    <w:rsid w:val="003C2B17"/>
    <w:rsid w:val="003C384A"/>
    <w:rsid w:val="003C3BA0"/>
    <w:rsid w:val="003C4097"/>
    <w:rsid w:val="003C4F7F"/>
    <w:rsid w:val="003C5326"/>
    <w:rsid w:val="003D1095"/>
    <w:rsid w:val="003D21EC"/>
    <w:rsid w:val="003D2694"/>
    <w:rsid w:val="003D4320"/>
    <w:rsid w:val="003D554D"/>
    <w:rsid w:val="003D5BC3"/>
    <w:rsid w:val="003D5E5F"/>
    <w:rsid w:val="003D67E4"/>
    <w:rsid w:val="003D6C3A"/>
    <w:rsid w:val="003D6E10"/>
    <w:rsid w:val="003E0B75"/>
    <w:rsid w:val="003E10B5"/>
    <w:rsid w:val="003E1102"/>
    <w:rsid w:val="003E150A"/>
    <w:rsid w:val="003E18CD"/>
    <w:rsid w:val="003E1FDD"/>
    <w:rsid w:val="003E24F8"/>
    <w:rsid w:val="003E26DA"/>
    <w:rsid w:val="003E3C80"/>
    <w:rsid w:val="003E54E1"/>
    <w:rsid w:val="003E707B"/>
    <w:rsid w:val="003E7237"/>
    <w:rsid w:val="003E76C8"/>
    <w:rsid w:val="003F281C"/>
    <w:rsid w:val="003F2A26"/>
    <w:rsid w:val="003F2CDA"/>
    <w:rsid w:val="003F40BA"/>
    <w:rsid w:val="003F4560"/>
    <w:rsid w:val="003F45EA"/>
    <w:rsid w:val="003F5A55"/>
    <w:rsid w:val="003F686E"/>
    <w:rsid w:val="003F704B"/>
    <w:rsid w:val="003F74C3"/>
    <w:rsid w:val="003F74DC"/>
    <w:rsid w:val="003F7F7F"/>
    <w:rsid w:val="004014A2"/>
    <w:rsid w:val="00402174"/>
    <w:rsid w:val="00402549"/>
    <w:rsid w:val="00403607"/>
    <w:rsid w:val="004058E6"/>
    <w:rsid w:val="00406595"/>
    <w:rsid w:val="00406635"/>
    <w:rsid w:val="00406E3D"/>
    <w:rsid w:val="00407C78"/>
    <w:rsid w:val="0041131F"/>
    <w:rsid w:val="004116B0"/>
    <w:rsid w:val="004117C6"/>
    <w:rsid w:val="00412522"/>
    <w:rsid w:val="00412C86"/>
    <w:rsid w:val="00412FDF"/>
    <w:rsid w:val="004134E1"/>
    <w:rsid w:val="00416F82"/>
    <w:rsid w:val="004206D6"/>
    <w:rsid w:val="00420AC4"/>
    <w:rsid w:val="004221F8"/>
    <w:rsid w:val="00422AF8"/>
    <w:rsid w:val="0042346C"/>
    <w:rsid w:val="00425339"/>
    <w:rsid w:val="00426201"/>
    <w:rsid w:val="00426638"/>
    <w:rsid w:val="00426965"/>
    <w:rsid w:val="004306FB"/>
    <w:rsid w:val="00430AC8"/>
    <w:rsid w:val="00431719"/>
    <w:rsid w:val="00431B60"/>
    <w:rsid w:val="00432F82"/>
    <w:rsid w:val="0043333A"/>
    <w:rsid w:val="00433BEB"/>
    <w:rsid w:val="0043527A"/>
    <w:rsid w:val="004357C6"/>
    <w:rsid w:val="00435B96"/>
    <w:rsid w:val="004361DD"/>
    <w:rsid w:val="00436957"/>
    <w:rsid w:val="00437547"/>
    <w:rsid w:val="00440E87"/>
    <w:rsid w:val="00444262"/>
    <w:rsid w:val="00444B96"/>
    <w:rsid w:val="0044540E"/>
    <w:rsid w:val="004455C0"/>
    <w:rsid w:val="00445A13"/>
    <w:rsid w:val="00446B34"/>
    <w:rsid w:val="00446F67"/>
    <w:rsid w:val="00447210"/>
    <w:rsid w:val="00452455"/>
    <w:rsid w:val="00452E2C"/>
    <w:rsid w:val="004532C2"/>
    <w:rsid w:val="004536A8"/>
    <w:rsid w:val="004545E5"/>
    <w:rsid w:val="00454D5D"/>
    <w:rsid w:val="0045534E"/>
    <w:rsid w:val="0045619F"/>
    <w:rsid w:val="00460C9C"/>
    <w:rsid w:val="00460E33"/>
    <w:rsid w:val="00461282"/>
    <w:rsid w:val="00461471"/>
    <w:rsid w:val="004616B5"/>
    <w:rsid w:val="004629C6"/>
    <w:rsid w:val="004654BB"/>
    <w:rsid w:val="0046628D"/>
    <w:rsid w:val="00466576"/>
    <w:rsid w:val="00466907"/>
    <w:rsid w:val="00467316"/>
    <w:rsid w:val="00467ACD"/>
    <w:rsid w:val="00467E91"/>
    <w:rsid w:val="00467F66"/>
    <w:rsid w:val="00470B43"/>
    <w:rsid w:val="00473BDC"/>
    <w:rsid w:val="00474316"/>
    <w:rsid w:val="00474B4E"/>
    <w:rsid w:val="00475245"/>
    <w:rsid w:val="0047540B"/>
    <w:rsid w:val="004755A0"/>
    <w:rsid w:val="00475D4B"/>
    <w:rsid w:val="0047641C"/>
    <w:rsid w:val="00477C82"/>
    <w:rsid w:val="00477EFF"/>
    <w:rsid w:val="0048033E"/>
    <w:rsid w:val="00480665"/>
    <w:rsid w:val="00481287"/>
    <w:rsid w:val="004813B7"/>
    <w:rsid w:val="00481658"/>
    <w:rsid w:val="00481E40"/>
    <w:rsid w:val="00481F62"/>
    <w:rsid w:val="00483884"/>
    <w:rsid w:val="00484B16"/>
    <w:rsid w:val="00484E4A"/>
    <w:rsid w:val="0048504B"/>
    <w:rsid w:val="00485095"/>
    <w:rsid w:val="00486F41"/>
    <w:rsid w:val="004874CD"/>
    <w:rsid w:val="0048761F"/>
    <w:rsid w:val="00487680"/>
    <w:rsid w:val="00487D07"/>
    <w:rsid w:val="00490611"/>
    <w:rsid w:val="00490885"/>
    <w:rsid w:val="00490D67"/>
    <w:rsid w:val="0049135F"/>
    <w:rsid w:val="00491E93"/>
    <w:rsid w:val="00492933"/>
    <w:rsid w:val="00492C6E"/>
    <w:rsid w:val="00494570"/>
    <w:rsid w:val="00495D29"/>
    <w:rsid w:val="0049669D"/>
    <w:rsid w:val="004970C8"/>
    <w:rsid w:val="00497B36"/>
    <w:rsid w:val="004A0666"/>
    <w:rsid w:val="004A07E5"/>
    <w:rsid w:val="004A1AEC"/>
    <w:rsid w:val="004A1B5C"/>
    <w:rsid w:val="004A2063"/>
    <w:rsid w:val="004A34EB"/>
    <w:rsid w:val="004A3B61"/>
    <w:rsid w:val="004A3E2C"/>
    <w:rsid w:val="004A5034"/>
    <w:rsid w:val="004A58D7"/>
    <w:rsid w:val="004A6267"/>
    <w:rsid w:val="004A646B"/>
    <w:rsid w:val="004A6B3D"/>
    <w:rsid w:val="004B05DD"/>
    <w:rsid w:val="004B1475"/>
    <w:rsid w:val="004B1F95"/>
    <w:rsid w:val="004B22D0"/>
    <w:rsid w:val="004B236C"/>
    <w:rsid w:val="004B466C"/>
    <w:rsid w:val="004B4720"/>
    <w:rsid w:val="004B492C"/>
    <w:rsid w:val="004B49CB"/>
    <w:rsid w:val="004B4A0D"/>
    <w:rsid w:val="004B4E9B"/>
    <w:rsid w:val="004B6EE9"/>
    <w:rsid w:val="004B7B1C"/>
    <w:rsid w:val="004C1597"/>
    <w:rsid w:val="004C192F"/>
    <w:rsid w:val="004C1B4F"/>
    <w:rsid w:val="004C2EEC"/>
    <w:rsid w:val="004C468A"/>
    <w:rsid w:val="004C4AF0"/>
    <w:rsid w:val="004C54FF"/>
    <w:rsid w:val="004C581E"/>
    <w:rsid w:val="004C6461"/>
    <w:rsid w:val="004C6DFC"/>
    <w:rsid w:val="004D1188"/>
    <w:rsid w:val="004D1D38"/>
    <w:rsid w:val="004D25AA"/>
    <w:rsid w:val="004D35F6"/>
    <w:rsid w:val="004D43A4"/>
    <w:rsid w:val="004D4688"/>
    <w:rsid w:val="004D4B2A"/>
    <w:rsid w:val="004D54E6"/>
    <w:rsid w:val="004D5A67"/>
    <w:rsid w:val="004D5BDB"/>
    <w:rsid w:val="004D60E2"/>
    <w:rsid w:val="004D62F7"/>
    <w:rsid w:val="004D6BFE"/>
    <w:rsid w:val="004D7FD6"/>
    <w:rsid w:val="004E0782"/>
    <w:rsid w:val="004E09A6"/>
    <w:rsid w:val="004E0FFD"/>
    <w:rsid w:val="004E1B98"/>
    <w:rsid w:val="004E4A35"/>
    <w:rsid w:val="004E5203"/>
    <w:rsid w:val="004E659E"/>
    <w:rsid w:val="004F0E91"/>
    <w:rsid w:val="004F0F0A"/>
    <w:rsid w:val="004F10B6"/>
    <w:rsid w:val="004F1E6A"/>
    <w:rsid w:val="004F2E97"/>
    <w:rsid w:val="004F32BF"/>
    <w:rsid w:val="004F40A5"/>
    <w:rsid w:val="004F52D8"/>
    <w:rsid w:val="004F6690"/>
    <w:rsid w:val="004F6F34"/>
    <w:rsid w:val="005000C4"/>
    <w:rsid w:val="00500959"/>
    <w:rsid w:val="00501060"/>
    <w:rsid w:val="005015F5"/>
    <w:rsid w:val="0050175D"/>
    <w:rsid w:val="00501BC5"/>
    <w:rsid w:val="00502A7E"/>
    <w:rsid w:val="00502ED9"/>
    <w:rsid w:val="00505D0B"/>
    <w:rsid w:val="00505D98"/>
    <w:rsid w:val="00505F11"/>
    <w:rsid w:val="0050634F"/>
    <w:rsid w:val="00507D4F"/>
    <w:rsid w:val="005108DF"/>
    <w:rsid w:val="00510CA6"/>
    <w:rsid w:val="005110BD"/>
    <w:rsid w:val="00511209"/>
    <w:rsid w:val="00511918"/>
    <w:rsid w:val="0051499D"/>
    <w:rsid w:val="00514ACC"/>
    <w:rsid w:val="00516292"/>
    <w:rsid w:val="005165BA"/>
    <w:rsid w:val="0051674E"/>
    <w:rsid w:val="00516F44"/>
    <w:rsid w:val="00520F5B"/>
    <w:rsid w:val="0052287D"/>
    <w:rsid w:val="00522A35"/>
    <w:rsid w:val="00522D24"/>
    <w:rsid w:val="00523000"/>
    <w:rsid w:val="005240F6"/>
    <w:rsid w:val="005246C7"/>
    <w:rsid w:val="00524C8A"/>
    <w:rsid w:val="00525566"/>
    <w:rsid w:val="00526D10"/>
    <w:rsid w:val="00526F8E"/>
    <w:rsid w:val="005270B6"/>
    <w:rsid w:val="005272DB"/>
    <w:rsid w:val="005276FD"/>
    <w:rsid w:val="00531233"/>
    <w:rsid w:val="005330F7"/>
    <w:rsid w:val="005331F4"/>
    <w:rsid w:val="00533D45"/>
    <w:rsid w:val="00534087"/>
    <w:rsid w:val="00534156"/>
    <w:rsid w:val="00534503"/>
    <w:rsid w:val="00534A7D"/>
    <w:rsid w:val="00535C24"/>
    <w:rsid w:val="00535CA9"/>
    <w:rsid w:val="0053620C"/>
    <w:rsid w:val="00536FC7"/>
    <w:rsid w:val="005377A2"/>
    <w:rsid w:val="00537848"/>
    <w:rsid w:val="005400B0"/>
    <w:rsid w:val="005402D2"/>
    <w:rsid w:val="00540677"/>
    <w:rsid w:val="00541EC5"/>
    <w:rsid w:val="00542DF1"/>
    <w:rsid w:val="00542DF3"/>
    <w:rsid w:val="0054389A"/>
    <w:rsid w:val="00543D3B"/>
    <w:rsid w:val="005447F0"/>
    <w:rsid w:val="00544905"/>
    <w:rsid w:val="00544C95"/>
    <w:rsid w:val="005460B0"/>
    <w:rsid w:val="00546C47"/>
    <w:rsid w:val="00547DC1"/>
    <w:rsid w:val="00552125"/>
    <w:rsid w:val="00552F03"/>
    <w:rsid w:val="0055456F"/>
    <w:rsid w:val="00557AB2"/>
    <w:rsid w:val="00557C88"/>
    <w:rsid w:val="00560904"/>
    <w:rsid w:val="005617B1"/>
    <w:rsid w:val="00562F10"/>
    <w:rsid w:val="005644D0"/>
    <w:rsid w:val="00564604"/>
    <w:rsid w:val="00564B0A"/>
    <w:rsid w:val="005657DE"/>
    <w:rsid w:val="005663DA"/>
    <w:rsid w:val="0056681D"/>
    <w:rsid w:val="00567897"/>
    <w:rsid w:val="0057019E"/>
    <w:rsid w:val="00570208"/>
    <w:rsid w:val="005712B1"/>
    <w:rsid w:val="005716EB"/>
    <w:rsid w:val="0057198E"/>
    <w:rsid w:val="00571C8D"/>
    <w:rsid w:val="00571DA5"/>
    <w:rsid w:val="00572253"/>
    <w:rsid w:val="005722E4"/>
    <w:rsid w:val="0057306B"/>
    <w:rsid w:val="0057361D"/>
    <w:rsid w:val="005740F9"/>
    <w:rsid w:val="005743A7"/>
    <w:rsid w:val="00574B8A"/>
    <w:rsid w:val="00575B8B"/>
    <w:rsid w:val="00575C30"/>
    <w:rsid w:val="005778D7"/>
    <w:rsid w:val="005779C4"/>
    <w:rsid w:val="00580094"/>
    <w:rsid w:val="00580A3D"/>
    <w:rsid w:val="00580C77"/>
    <w:rsid w:val="00581A08"/>
    <w:rsid w:val="00581C3C"/>
    <w:rsid w:val="005826FB"/>
    <w:rsid w:val="00582798"/>
    <w:rsid w:val="00582919"/>
    <w:rsid w:val="005835C8"/>
    <w:rsid w:val="0058424F"/>
    <w:rsid w:val="005843F7"/>
    <w:rsid w:val="00584D8A"/>
    <w:rsid w:val="00584EC7"/>
    <w:rsid w:val="005853F2"/>
    <w:rsid w:val="0058554E"/>
    <w:rsid w:val="00585F0C"/>
    <w:rsid w:val="005876FC"/>
    <w:rsid w:val="00590FC0"/>
    <w:rsid w:val="005916F9"/>
    <w:rsid w:val="005917D8"/>
    <w:rsid w:val="00591EA4"/>
    <w:rsid w:val="00592469"/>
    <w:rsid w:val="00592F0E"/>
    <w:rsid w:val="0059304D"/>
    <w:rsid w:val="005932D1"/>
    <w:rsid w:val="00594480"/>
    <w:rsid w:val="00595398"/>
    <w:rsid w:val="00595DB6"/>
    <w:rsid w:val="00595F6F"/>
    <w:rsid w:val="00596755"/>
    <w:rsid w:val="00596F4D"/>
    <w:rsid w:val="00597A34"/>
    <w:rsid w:val="005A0269"/>
    <w:rsid w:val="005A13CC"/>
    <w:rsid w:val="005A1B19"/>
    <w:rsid w:val="005A262A"/>
    <w:rsid w:val="005A317E"/>
    <w:rsid w:val="005A63BE"/>
    <w:rsid w:val="005A666A"/>
    <w:rsid w:val="005A6D4C"/>
    <w:rsid w:val="005A724A"/>
    <w:rsid w:val="005A7A47"/>
    <w:rsid w:val="005B0C85"/>
    <w:rsid w:val="005B20DC"/>
    <w:rsid w:val="005B2A7E"/>
    <w:rsid w:val="005B2EE1"/>
    <w:rsid w:val="005B3C84"/>
    <w:rsid w:val="005B3F1E"/>
    <w:rsid w:val="005B45CB"/>
    <w:rsid w:val="005B4DF5"/>
    <w:rsid w:val="005B4F30"/>
    <w:rsid w:val="005B5922"/>
    <w:rsid w:val="005B5CCB"/>
    <w:rsid w:val="005B6213"/>
    <w:rsid w:val="005B6921"/>
    <w:rsid w:val="005B697A"/>
    <w:rsid w:val="005B7336"/>
    <w:rsid w:val="005C0399"/>
    <w:rsid w:val="005C2019"/>
    <w:rsid w:val="005C2324"/>
    <w:rsid w:val="005C268B"/>
    <w:rsid w:val="005C2718"/>
    <w:rsid w:val="005C27E4"/>
    <w:rsid w:val="005C5104"/>
    <w:rsid w:val="005C63B2"/>
    <w:rsid w:val="005C63C6"/>
    <w:rsid w:val="005C6422"/>
    <w:rsid w:val="005C6619"/>
    <w:rsid w:val="005C703C"/>
    <w:rsid w:val="005C74EA"/>
    <w:rsid w:val="005D0E2D"/>
    <w:rsid w:val="005D212E"/>
    <w:rsid w:val="005D3DCC"/>
    <w:rsid w:val="005D40C8"/>
    <w:rsid w:val="005D4164"/>
    <w:rsid w:val="005D41B0"/>
    <w:rsid w:val="005D5B70"/>
    <w:rsid w:val="005D5F21"/>
    <w:rsid w:val="005D6920"/>
    <w:rsid w:val="005D69C9"/>
    <w:rsid w:val="005D6F7A"/>
    <w:rsid w:val="005D7B61"/>
    <w:rsid w:val="005E057A"/>
    <w:rsid w:val="005E1FD0"/>
    <w:rsid w:val="005E292E"/>
    <w:rsid w:val="005E2DFB"/>
    <w:rsid w:val="005E3F16"/>
    <w:rsid w:val="005E442D"/>
    <w:rsid w:val="005E4D94"/>
    <w:rsid w:val="005E5365"/>
    <w:rsid w:val="005E720A"/>
    <w:rsid w:val="005E728C"/>
    <w:rsid w:val="005E76B8"/>
    <w:rsid w:val="005E7AB9"/>
    <w:rsid w:val="005E7D86"/>
    <w:rsid w:val="005F028B"/>
    <w:rsid w:val="005F13B7"/>
    <w:rsid w:val="005F2417"/>
    <w:rsid w:val="005F3194"/>
    <w:rsid w:val="005F3B71"/>
    <w:rsid w:val="005F407A"/>
    <w:rsid w:val="005F5812"/>
    <w:rsid w:val="005F5E91"/>
    <w:rsid w:val="005F6284"/>
    <w:rsid w:val="005F6669"/>
    <w:rsid w:val="005F7149"/>
    <w:rsid w:val="00600B2B"/>
    <w:rsid w:val="006017B3"/>
    <w:rsid w:val="006024B9"/>
    <w:rsid w:val="0060335C"/>
    <w:rsid w:val="00604468"/>
    <w:rsid w:val="00604A20"/>
    <w:rsid w:val="00604AC0"/>
    <w:rsid w:val="00604AD6"/>
    <w:rsid w:val="00604ADA"/>
    <w:rsid w:val="00605DCA"/>
    <w:rsid w:val="00607681"/>
    <w:rsid w:val="00607E21"/>
    <w:rsid w:val="0061118A"/>
    <w:rsid w:val="00613A34"/>
    <w:rsid w:val="00613B0F"/>
    <w:rsid w:val="006145A0"/>
    <w:rsid w:val="006156AA"/>
    <w:rsid w:val="00616B88"/>
    <w:rsid w:val="00616CAD"/>
    <w:rsid w:val="006173FC"/>
    <w:rsid w:val="00621027"/>
    <w:rsid w:val="006218EE"/>
    <w:rsid w:val="00622D14"/>
    <w:rsid w:val="00622D68"/>
    <w:rsid w:val="006237AC"/>
    <w:rsid w:val="0062594C"/>
    <w:rsid w:val="00625A3F"/>
    <w:rsid w:val="006260B1"/>
    <w:rsid w:val="0062727C"/>
    <w:rsid w:val="006272FA"/>
    <w:rsid w:val="00627B3D"/>
    <w:rsid w:val="00630AC9"/>
    <w:rsid w:val="00631577"/>
    <w:rsid w:val="00631ACB"/>
    <w:rsid w:val="00631EBF"/>
    <w:rsid w:val="0063487C"/>
    <w:rsid w:val="00634F66"/>
    <w:rsid w:val="00635220"/>
    <w:rsid w:val="00635A11"/>
    <w:rsid w:val="0063673D"/>
    <w:rsid w:val="006369F2"/>
    <w:rsid w:val="00636B0E"/>
    <w:rsid w:val="00636DDF"/>
    <w:rsid w:val="0063711F"/>
    <w:rsid w:val="00637562"/>
    <w:rsid w:val="0063765D"/>
    <w:rsid w:val="00637C12"/>
    <w:rsid w:val="0064032E"/>
    <w:rsid w:val="006414A5"/>
    <w:rsid w:val="00641605"/>
    <w:rsid w:val="00641854"/>
    <w:rsid w:val="00641C7F"/>
    <w:rsid w:val="0064253F"/>
    <w:rsid w:val="006449C2"/>
    <w:rsid w:val="00644CAA"/>
    <w:rsid w:val="00645D2A"/>
    <w:rsid w:val="00646D99"/>
    <w:rsid w:val="006474C1"/>
    <w:rsid w:val="00647E2E"/>
    <w:rsid w:val="0065182E"/>
    <w:rsid w:val="00651AFF"/>
    <w:rsid w:val="006520D7"/>
    <w:rsid w:val="0065269F"/>
    <w:rsid w:val="006528CD"/>
    <w:rsid w:val="00652ABC"/>
    <w:rsid w:val="006532CC"/>
    <w:rsid w:val="006535C9"/>
    <w:rsid w:val="00654007"/>
    <w:rsid w:val="006544F2"/>
    <w:rsid w:val="006549E5"/>
    <w:rsid w:val="0065549A"/>
    <w:rsid w:val="006557C2"/>
    <w:rsid w:val="006565F7"/>
    <w:rsid w:val="00660578"/>
    <w:rsid w:val="006609FD"/>
    <w:rsid w:val="00660AC4"/>
    <w:rsid w:val="00660B3A"/>
    <w:rsid w:val="006613EA"/>
    <w:rsid w:val="00661626"/>
    <w:rsid w:val="0066188F"/>
    <w:rsid w:val="00661894"/>
    <w:rsid w:val="00662863"/>
    <w:rsid w:val="00662D63"/>
    <w:rsid w:val="00662FF8"/>
    <w:rsid w:val="0066392C"/>
    <w:rsid w:val="006645F1"/>
    <w:rsid w:val="00664EF4"/>
    <w:rsid w:val="00665A7A"/>
    <w:rsid w:val="0066771C"/>
    <w:rsid w:val="0067008D"/>
    <w:rsid w:val="0067122B"/>
    <w:rsid w:val="00671643"/>
    <w:rsid w:val="00671718"/>
    <w:rsid w:val="00671A9E"/>
    <w:rsid w:val="00671B41"/>
    <w:rsid w:val="00671FDC"/>
    <w:rsid w:val="006723B5"/>
    <w:rsid w:val="0067253C"/>
    <w:rsid w:val="0067396D"/>
    <w:rsid w:val="00673E19"/>
    <w:rsid w:val="0067527A"/>
    <w:rsid w:val="006756F0"/>
    <w:rsid w:val="00675A9D"/>
    <w:rsid w:val="00675D2A"/>
    <w:rsid w:val="006761AA"/>
    <w:rsid w:val="00680965"/>
    <w:rsid w:val="006814D9"/>
    <w:rsid w:val="0068286B"/>
    <w:rsid w:val="00682BB2"/>
    <w:rsid w:val="006855F6"/>
    <w:rsid w:val="00686953"/>
    <w:rsid w:val="00686A66"/>
    <w:rsid w:val="00686EF6"/>
    <w:rsid w:val="00687156"/>
    <w:rsid w:val="006876B6"/>
    <w:rsid w:val="00690991"/>
    <w:rsid w:val="00692069"/>
    <w:rsid w:val="00692097"/>
    <w:rsid w:val="006924D0"/>
    <w:rsid w:val="00693816"/>
    <w:rsid w:val="00694E32"/>
    <w:rsid w:val="00695100"/>
    <w:rsid w:val="00695384"/>
    <w:rsid w:val="006962CF"/>
    <w:rsid w:val="006963AC"/>
    <w:rsid w:val="00697BCE"/>
    <w:rsid w:val="00697DBF"/>
    <w:rsid w:val="006A0382"/>
    <w:rsid w:val="006A0B10"/>
    <w:rsid w:val="006A11B8"/>
    <w:rsid w:val="006A1E00"/>
    <w:rsid w:val="006A2B24"/>
    <w:rsid w:val="006A4162"/>
    <w:rsid w:val="006A602A"/>
    <w:rsid w:val="006B02CD"/>
    <w:rsid w:val="006B0BA8"/>
    <w:rsid w:val="006B1E42"/>
    <w:rsid w:val="006B202B"/>
    <w:rsid w:val="006B2C80"/>
    <w:rsid w:val="006B3E56"/>
    <w:rsid w:val="006B3E89"/>
    <w:rsid w:val="006B472E"/>
    <w:rsid w:val="006B48B3"/>
    <w:rsid w:val="006B48D2"/>
    <w:rsid w:val="006B527A"/>
    <w:rsid w:val="006B72EC"/>
    <w:rsid w:val="006B7893"/>
    <w:rsid w:val="006C07B6"/>
    <w:rsid w:val="006C2064"/>
    <w:rsid w:val="006C21ED"/>
    <w:rsid w:val="006C3552"/>
    <w:rsid w:val="006C5CC1"/>
    <w:rsid w:val="006C6224"/>
    <w:rsid w:val="006C6558"/>
    <w:rsid w:val="006C6907"/>
    <w:rsid w:val="006C74B2"/>
    <w:rsid w:val="006C7718"/>
    <w:rsid w:val="006C7A51"/>
    <w:rsid w:val="006C7DCA"/>
    <w:rsid w:val="006C7EDE"/>
    <w:rsid w:val="006D083B"/>
    <w:rsid w:val="006D0F54"/>
    <w:rsid w:val="006D1404"/>
    <w:rsid w:val="006D2A02"/>
    <w:rsid w:val="006D46F4"/>
    <w:rsid w:val="006D54F6"/>
    <w:rsid w:val="006D59D8"/>
    <w:rsid w:val="006D6219"/>
    <w:rsid w:val="006D664E"/>
    <w:rsid w:val="006D6997"/>
    <w:rsid w:val="006D6A46"/>
    <w:rsid w:val="006D6B70"/>
    <w:rsid w:val="006E00F7"/>
    <w:rsid w:val="006E0CF6"/>
    <w:rsid w:val="006E112D"/>
    <w:rsid w:val="006E1338"/>
    <w:rsid w:val="006E1555"/>
    <w:rsid w:val="006E19AA"/>
    <w:rsid w:val="006E2769"/>
    <w:rsid w:val="006E2A73"/>
    <w:rsid w:val="006E3409"/>
    <w:rsid w:val="006E4000"/>
    <w:rsid w:val="006E45AA"/>
    <w:rsid w:val="006E480B"/>
    <w:rsid w:val="006E49F4"/>
    <w:rsid w:val="006E537D"/>
    <w:rsid w:val="006E5742"/>
    <w:rsid w:val="006E7047"/>
    <w:rsid w:val="006E780F"/>
    <w:rsid w:val="006F21D5"/>
    <w:rsid w:val="006F2D47"/>
    <w:rsid w:val="006F36CF"/>
    <w:rsid w:val="006F3E8E"/>
    <w:rsid w:val="006F4145"/>
    <w:rsid w:val="006F4358"/>
    <w:rsid w:val="006F4515"/>
    <w:rsid w:val="006F580C"/>
    <w:rsid w:val="006F6571"/>
    <w:rsid w:val="006F6680"/>
    <w:rsid w:val="006F6B40"/>
    <w:rsid w:val="006F70AD"/>
    <w:rsid w:val="0070020C"/>
    <w:rsid w:val="00701645"/>
    <w:rsid w:val="00701B8C"/>
    <w:rsid w:val="00702D39"/>
    <w:rsid w:val="00702D84"/>
    <w:rsid w:val="007041F6"/>
    <w:rsid w:val="0070466E"/>
    <w:rsid w:val="007048D3"/>
    <w:rsid w:val="007057EB"/>
    <w:rsid w:val="007065F2"/>
    <w:rsid w:val="00707D41"/>
    <w:rsid w:val="00710403"/>
    <w:rsid w:val="007105B6"/>
    <w:rsid w:val="007105D9"/>
    <w:rsid w:val="00710B4B"/>
    <w:rsid w:val="00711056"/>
    <w:rsid w:val="0071505F"/>
    <w:rsid w:val="007152C8"/>
    <w:rsid w:val="00715A76"/>
    <w:rsid w:val="00715CE1"/>
    <w:rsid w:val="007170C9"/>
    <w:rsid w:val="007216BF"/>
    <w:rsid w:val="00722747"/>
    <w:rsid w:val="00724492"/>
    <w:rsid w:val="00724AA1"/>
    <w:rsid w:val="00724BAC"/>
    <w:rsid w:val="007265D2"/>
    <w:rsid w:val="00730813"/>
    <w:rsid w:val="00730C1C"/>
    <w:rsid w:val="00730CA7"/>
    <w:rsid w:val="00730EE4"/>
    <w:rsid w:val="00733018"/>
    <w:rsid w:val="00734294"/>
    <w:rsid w:val="00734E61"/>
    <w:rsid w:val="007359DA"/>
    <w:rsid w:val="0073606E"/>
    <w:rsid w:val="00737EB8"/>
    <w:rsid w:val="007409A5"/>
    <w:rsid w:val="00741312"/>
    <w:rsid w:val="007413D2"/>
    <w:rsid w:val="007417F0"/>
    <w:rsid w:val="007418AE"/>
    <w:rsid w:val="00741A2A"/>
    <w:rsid w:val="0074287F"/>
    <w:rsid w:val="0074289E"/>
    <w:rsid w:val="007437B1"/>
    <w:rsid w:val="007438C7"/>
    <w:rsid w:val="00743FFE"/>
    <w:rsid w:val="007445C3"/>
    <w:rsid w:val="007460BB"/>
    <w:rsid w:val="007469AD"/>
    <w:rsid w:val="00746AE4"/>
    <w:rsid w:val="0074711B"/>
    <w:rsid w:val="00747DFF"/>
    <w:rsid w:val="007504A5"/>
    <w:rsid w:val="00750854"/>
    <w:rsid w:val="00751F28"/>
    <w:rsid w:val="0075298B"/>
    <w:rsid w:val="00752C85"/>
    <w:rsid w:val="00753BC5"/>
    <w:rsid w:val="007544BF"/>
    <w:rsid w:val="007555D1"/>
    <w:rsid w:val="00756401"/>
    <w:rsid w:val="0075684A"/>
    <w:rsid w:val="007576FE"/>
    <w:rsid w:val="00757C71"/>
    <w:rsid w:val="00757DB0"/>
    <w:rsid w:val="00757E2B"/>
    <w:rsid w:val="0076037F"/>
    <w:rsid w:val="007610F5"/>
    <w:rsid w:val="00761EC1"/>
    <w:rsid w:val="007624AF"/>
    <w:rsid w:val="00763498"/>
    <w:rsid w:val="00763621"/>
    <w:rsid w:val="00763A8C"/>
    <w:rsid w:val="00764B26"/>
    <w:rsid w:val="0076608B"/>
    <w:rsid w:val="00766091"/>
    <w:rsid w:val="007661DF"/>
    <w:rsid w:val="00766207"/>
    <w:rsid w:val="00766CE0"/>
    <w:rsid w:val="00767C20"/>
    <w:rsid w:val="00767EBD"/>
    <w:rsid w:val="007708ED"/>
    <w:rsid w:val="00770A7D"/>
    <w:rsid w:val="00770B23"/>
    <w:rsid w:val="00771EDF"/>
    <w:rsid w:val="00772229"/>
    <w:rsid w:val="007722D9"/>
    <w:rsid w:val="00772ACD"/>
    <w:rsid w:val="00772DF7"/>
    <w:rsid w:val="00773044"/>
    <w:rsid w:val="00773CD7"/>
    <w:rsid w:val="00774C4F"/>
    <w:rsid w:val="00775A12"/>
    <w:rsid w:val="00775D1D"/>
    <w:rsid w:val="00775F31"/>
    <w:rsid w:val="00780A64"/>
    <w:rsid w:val="007812DB"/>
    <w:rsid w:val="00781528"/>
    <w:rsid w:val="00783A7C"/>
    <w:rsid w:val="00784D47"/>
    <w:rsid w:val="007856F1"/>
    <w:rsid w:val="00785754"/>
    <w:rsid w:val="00785D96"/>
    <w:rsid w:val="00786788"/>
    <w:rsid w:val="00786C26"/>
    <w:rsid w:val="00787C8B"/>
    <w:rsid w:val="00790761"/>
    <w:rsid w:val="00791C72"/>
    <w:rsid w:val="00792A48"/>
    <w:rsid w:val="00792C6D"/>
    <w:rsid w:val="00792E74"/>
    <w:rsid w:val="0079348C"/>
    <w:rsid w:val="007946EA"/>
    <w:rsid w:val="00794D4F"/>
    <w:rsid w:val="007950D3"/>
    <w:rsid w:val="00795342"/>
    <w:rsid w:val="00796E68"/>
    <w:rsid w:val="00797AF8"/>
    <w:rsid w:val="00797BE8"/>
    <w:rsid w:val="00797D6B"/>
    <w:rsid w:val="007A0952"/>
    <w:rsid w:val="007A1FDC"/>
    <w:rsid w:val="007A200C"/>
    <w:rsid w:val="007A3093"/>
    <w:rsid w:val="007A4151"/>
    <w:rsid w:val="007A44C9"/>
    <w:rsid w:val="007A4861"/>
    <w:rsid w:val="007A5E8F"/>
    <w:rsid w:val="007A72E5"/>
    <w:rsid w:val="007B1C70"/>
    <w:rsid w:val="007B1C7F"/>
    <w:rsid w:val="007B257C"/>
    <w:rsid w:val="007B3208"/>
    <w:rsid w:val="007B3C0D"/>
    <w:rsid w:val="007B4578"/>
    <w:rsid w:val="007B49A8"/>
    <w:rsid w:val="007B4F1B"/>
    <w:rsid w:val="007B5431"/>
    <w:rsid w:val="007B544F"/>
    <w:rsid w:val="007B61BC"/>
    <w:rsid w:val="007B67E5"/>
    <w:rsid w:val="007B6D67"/>
    <w:rsid w:val="007B72E2"/>
    <w:rsid w:val="007B7550"/>
    <w:rsid w:val="007C2E64"/>
    <w:rsid w:val="007C5668"/>
    <w:rsid w:val="007C5EAB"/>
    <w:rsid w:val="007C6AE3"/>
    <w:rsid w:val="007D0C2F"/>
    <w:rsid w:val="007D0EAE"/>
    <w:rsid w:val="007D10C3"/>
    <w:rsid w:val="007D1BEE"/>
    <w:rsid w:val="007D1DB2"/>
    <w:rsid w:val="007D2951"/>
    <w:rsid w:val="007D2FF5"/>
    <w:rsid w:val="007D3E09"/>
    <w:rsid w:val="007D422B"/>
    <w:rsid w:val="007D4BD6"/>
    <w:rsid w:val="007D597C"/>
    <w:rsid w:val="007D74FB"/>
    <w:rsid w:val="007D78E6"/>
    <w:rsid w:val="007D7D67"/>
    <w:rsid w:val="007E0CE1"/>
    <w:rsid w:val="007E1501"/>
    <w:rsid w:val="007E4A34"/>
    <w:rsid w:val="007E5384"/>
    <w:rsid w:val="007E5ED6"/>
    <w:rsid w:val="007E7E52"/>
    <w:rsid w:val="007F0147"/>
    <w:rsid w:val="007F0E62"/>
    <w:rsid w:val="007F19D6"/>
    <w:rsid w:val="007F1DDB"/>
    <w:rsid w:val="007F2147"/>
    <w:rsid w:val="007F227C"/>
    <w:rsid w:val="007F2675"/>
    <w:rsid w:val="007F26E8"/>
    <w:rsid w:val="007F2F2D"/>
    <w:rsid w:val="007F31D3"/>
    <w:rsid w:val="007F367A"/>
    <w:rsid w:val="007F4063"/>
    <w:rsid w:val="007F4241"/>
    <w:rsid w:val="007F4D14"/>
    <w:rsid w:val="007F4DBF"/>
    <w:rsid w:val="007F5341"/>
    <w:rsid w:val="007F59BA"/>
    <w:rsid w:val="007F5A1A"/>
    <w:rsid w:val="007F66AE"/>
    <w:rsid w:val="007F6EA1"/>
    <w:rsid w:val="007F75C5"/>
    <w:rsid w:val="007F7820"/>
    <w:rsid w:val="007F7F24"/>
    <w:rsid w:val="00800433"/>
    <w:rsid w:val="00801C43"/>
    <w:rsid w:val="00802949"/>
    <w:rsid w:val="00802DBF"/>
    <w:rsid w:val="00803B17"/>
    <w:rsid w:val="00803B23"/>
    <w:rsid w:val="008048A0"/>
    <w:rsid w:val="00804B02"/>
    <w:rsid w:val="00804D49"/>
    <w:rsid w:val="00805DD9"/>
    <w:rsid w:val="00806161"/>
    <w:rsid w:val="008073AB"/>
    <w:rsid w:val="008101D7"/>
    <w:rsid w:val="008104D0"/>
    <w:rsid w:val="00810568"/>
    <w:rsid w:val="00810D4C"/>
    <w:rsid w:val="00811A0A"/>
    <w:rsid w:val="00811AFD"/>
    <w:rsid w:val="00812097"/>
    <w:rsid w:val="00812FD3"/>
    <w:rsid w:val="008133F8"/>
    <w:rsid w:val="00813AD0"/>
    <w:rsid w:val="00813DFA"/>
    <w:rsid w:val="008147F0"/>
    <w:rsid w:val="00814935"/>
    <w:rsid w:val="00815B65"/>
    <w:rsid w:val="00817ABD"/>
    <w:rsid w:val="0082096A"/>
    <w:rsid w:val="00820A3D"/>
    <w:rsid w:val="00822DCE"/>
    <w:rsid w:val="00823CD2"/>
    <w:rsid w:val="00824034"/>
    <w:rsid w:val="008245BE"/>
    <w:rsid w:val="008246A2"/>
    <w:rsid w:val="008256F7"/>
    <w:rsid w:val="0082586B"/>
    <w:rsid w:val="00826503"/>
    <w:rsid w:val="00827513"/>
    <w:rsid w:val="0082755B"/>
    <w:rsid w:val="00827D3B"/>
    <w:rsid w:val="00827F53"/>
    <w:rsid w:val="008301B6"/>
    <w:rsid w:val="00831131"/>
    <w:rsid w:val="008314B2"/>
    <w:rsid w:val="00831C1F"/>
    <w:rsid w:val="00831D0C"/>
    <w:rsid w:val="00832817"/>
    <w:rsid w:val="00833385"/>
    <w:rsid w:val="00833468"/>
    <w:rsid w:val="00833B8E"/>
    <w:rsid w:val="00834336"/>
    <w:rsid w:val="00834E55"/>
    <w:rsid w:val="008356C2"/>
    <w:rsid w:val="008365B7"/>
    <w:rsid w:val="0083687F"/>
    <w:rsid w:val="008371F2"/>
    <w:rsid w:val="00837ED2"/>
    <w:rsid w:val="008406B9"/>
    <w:rsid w:val="00840759"/>
    <w:rsid w:val="008407C3"/>
    <w:rsid w:val="00840962"/>
    <w:rsid w:val="00841346"/>
    <w:rsid w:val="00843228"/>
    <w:rsid w:val="008438A7"/>
    <w:rsid w:val="00843BE6"/>
    <w:rsid w:val="00844666"/>
    <w:rsid w:val="00845877"/>
    <w:rsid w:val="00845F27"/>
    <w:rsid w:val="0084683B"/>
    <w:rsid w:val="00846B35"/>
    <w:rsid w:val="00846B94"/>
    <w:rsid w:val="00850199"/>
    <w:rsid w:val="008519EE"/>
    <w:rsid w:val="00853500"/>
    <w:rsid w:val="00853CC0"/>
    <w:rsid w:val="00854518"/>
    <w:rsid w:val="00854F00"/>
    <w:rsid w:val="008556BF"/>
    <w:rsid w:val="0085619D"/>
    <w:rsid w:val="0085647F"/>
    <w:rsid w:val="008564C9"/>
    <w:rsid w:val="00856560"/>
    <w:rsid w:val="0085786F"/>
    <w:rsid w:val="00857E78"/>
    <w:rsid w:val="008603C1"/>
    <w:rsid w:val="0086090E"/>
    <w:rsid w:val="00860DDC"/>
    <w:rsid w:val="008612B0"/>
    <w:rsid w:val="008612F7"/>
    <w:rsid w:val="0086195F"/>
    <w:rsid w:val="00862512"/>
    <w:rsid w:val="0086411C"/>
    <w:rsid w:val="00864724"/>
    <w:rsid w:val="0086502D"/>
    <w:rsid w:val="008655FD"/>
    <w:rsid w:val="00865966"/>
    <w:rsid w:val="00866E9A"/>
    <w:rsid w:val="008670B9"/>
    <w:rsid w:val="00870DD0"/>
    <w:rsid w:val="008720B3"/>
    <w:rsid w:val="00873122"/>
    <w:rsid w:val="008732BC"/>
    <w:rsid w:val="0087621A"/>
    <w:rsid w:val="0087636D"/>
    <w:rsid w:val="008766F7"/>
    <w:rsid w:val="00876AA5"/>
    <w:rsid w:val="00876E09"/>
    <w:rsid w:val="00880674"/>
    <w:rsid w:val="00880906"/>
    <w:rsid w:val="00880A5A"/>
    <w:rsid w:val="00881DAB"/>
    <w:rsid w:val="00881E33"/>
    <w:rsid w:val="00882CB0"/>
    <w:rsid w:val="00884711"/>
    <w:rsid w:val="0088542A"/>
    <w:rsid w:val="00885767"/>
    <w:rsid w:val="008877B1"/>
    <w:rsid w:val="00890A2E"/>
    <w:rsid w:val="00890BD1"/>
    <w:rsid w:val="008910FF"/>
    <w:rsid w:val="00891C7F"/>
    <w:rsid w:val="00892DB0"/>
    <w:rsid w:val="00893421"/>
    <w:rsid w:val="00893624"/>
    <w:rsid w:val="00893EA7"/>
    <w:rsid w:val="0089469B"/>
    <w:rsid w:val="00894F34"/>
    <w:rsid w:val="00895022"/>
    <w:rsid w:val="008955C1"/>
    <w:rsid w:val="00895F12"/>
    <w:rsid w:val="008976CF"/>
    <w:rsid w:val="00897BD4"/>
    <w:rsid w:val="008A04AC"/>
    <w:rsid w:val="008A132D"/>
    <w:rsid w:val="008A2984"/>
    <w:rsid w:val="008A3F7B"/>
    <w:rsid w:val="008A4567"/>
    <w:rsid w:val="008A4F13"/>
    <w:rsid w:val="008A5200"/>
    <w:rsid w:val="008A54A8"/>
    <w:rsid w:val="008A6A66"/>
    <w:rsid w:val="008A7598"/>
    <w:rsid w:val="008A7D9F"/>
    <w:rsid w:val="008B08A9"/>
    <w:rsid w:val="008B283E"/>
    <w:rsid w:val="008B2D84"/>
    <w:rsid w:val="008B40E1"/>
    <w:rsid w:val="008B452B"/>
    <w:rsid w:val="008B47A0"/>
    <w:rsid w:val="008B48B1"/>
    <w:rsid w:val="008B4971"/>
    <w:rsid w:val="008B69A0"/>
    <w:rsid w:val="008B74F8"/>
    <w:rsid w:val="008C0FCE"/>
    <w:rsid w:val="008C158C"/>
    <w:rsid w:val="008C20CF"/>
    <w:rsid w:val="008C2268"/>
    <w:rsid w:val="008C23E1"/>
    <w:rsid w:val="008C2587"/>
    <w:rsid w:val="008C3668"/>
    <w:rsid w:val="008C4E7B"/>
    <w:rsid w:val="008C4FEE"/>
    <w:rsid w:val="008C60E9"/>
    <w:rsid w:val="008D0326"/>
    <w:rsid w:val="008D0E7D"/>
    <w:rsid w:val="008D1C52"/>
    <w:rsid w:val="008D2612"/>
    <w:rsid w:val="008D2746"/>
    <w:rsid w:val="008D280D"/>
    <w:rsid w:val="008D32CB"/>
    <w:rsid w:val="008D35D0"/>
    <w:rsid w:val="008D3967"/>
    <w:rsid w:val="008D4176"/>
    <w:rsid w:val="008D5044"/>
    <w:rsid w:val="008D5306"/>
    <w:rsid w:val="008D7781"/>
    <w:rsid w:val="008D7C32"/>
    <w:rsid w:val="008D7F51"/>
    <w:rsid w:val="008E06E1"/>
    <w:rsid w:val="008E0954"/>
    <w:rsid w:val="008E0957"/>
    <w:rsid w:val="008E0A47"/>
    <w:rsid w:val="008E0B36"/>
    <w:rsid w:val="008E0E22"/>
    <w:rsid w:val="008E15AC"/>
    <w:rsid w:val="008E174D"/>
    <w:rsid w:val="008E2E89"/>
    <w:rsid w:val="008E33B8"/>
    <w:rsid w:val="008E393D"/>
    <w:rsid w:val="008E4311"/>
    <w:rsid w:val="008E657F"/>
    <w:rsid w:val="008E6D62"/>
    <w:rsid w:val="008E6E5E"/>
    <w:rsid w:val="008E7503"/>
    <w:rsid w:val="008E7E0B"/>
    <w:rsid w:val="008F0AD1"/>
    <w:rsid w:val="008F12B3"/>
    <w:rsid w:val="008F1657"/>
    <w:rsid w:val="008F177B"/>
    <w:rsid w:val="008F208D"/>
    <w:rsid w:val="008F32F2"/>
    <w:rsid w:val="008F4DA0"/>
    <w:rsid w:val="008F61F6"/>
    <w:rsid w:val="008F6D7D"/>
    <w:rsid w:val="008F7799"/>
    <w:rsid w:val="008F78F4"/>
    <w:rsid w:val="008F7BEA"/>
    <w:rsid w:val="00900311"/>
    <w:rsid w:val="00901632"/>
    <w:rsid w:val="00902592"/>
    <w:rsid w:val="00903046"/>
    <w:rsid w:val="009032F4"/>
    <w:rsid w:val="0090469F"/>
    <w:rsid w:val="00905243"/>
    <w:rsid w:val="00905B87"/>
    <w:rsid w:val="009075F1"/>
    <w:rsid w:val="009100FF"/>
    <w:rsid w:val="009105BF"/>
    <w:rsid w:val="009108EB"/>
    <w:rsid w:val="00910A39"/>
    <w:rsid w:val="00910BBC"/>
    <w:rsid w:val="00910E13"/>
    <w:rsid w:val="009116E2"/>
    <w:rsid w:val="00911CEB"/>
    <w:rsid w:val="009129B5"/>
    <w:rsid w:val="009141D0"/>
    <w:rsid w:val="0091547E"/>
    <w:rsid w:val="0091584F"/>
    <w:rsid w:val="00915B34"/>
    <w:rsid w:val="00916659"/>
    <w:rsid w:val="009174E9"/>
    <w:rsid w:val="00917669"/>
    <w:rsid w:val="00917686"/>
    <w:rsid w:val="00920017"/>
    <w:rsid w:val="0092045C"/>
    <w:rsid w:val="00920BBB"/>
    <w:rsid w:val="00921E94"/>
    <w:rsid w:val="00922B08"/>
    <w:rsid w:val="00923B17"/>
    <w:rsid w:val="009247A1"/>
    <w:rsid w:val="00924D03"/>
    <w:rsid w:val="0092648F"/>
    <w:rsid w:val="00927A2E"/>
    <w:rsid w:val="00927BA9"/>
    <w:rsid w:val="00927C34"/>
    <w:rsid w:val="00927F77"/>
    <w:rsid w:val="0093039B"/>
    <w:rsid w:val="009314D4"/>
    <w:rsid w:val="0093196D"/>
    <w:rsid w:val="00931ED9"/>
    <w:rsid w:val="009327A6"/>
    <w:rsid w:val="00933DF9"/>
    <w:rsid w:val="00937B1C"/>
    <w:rsid w:val="009402B8"/>
    <w:rsid w:val="00940645"/>
    <w:rsid w:val="00940894"/>
    <w:rsid w:val="00940974"/>
    <w:rsid w:val="00941343"/>
    <w:rsid w:val="009414A3"/>
    <w:rsid w:val="00941D26"/>
    <w:rsid w:val="00942BD8"/>
    <w:rsid w:val="00942EF0"/>
    <w:rsid w:val="00943634"/>
    <w:rsid w:val="00944147"/>
    <w:rsid w:val="009455D9"/>
    <w:rsid w:val="00947204"/>
    <w:rsid w:val="009472BB"/>
    <w:rsid w:val="00947A44"/>
    <w:rsid w:val="00947DA5"/>
    <w:rsid w:val="0095049A"/>
    <w:rsid w:val="009507D0"/>
    <w:rsid w:val="00950C90"/>
    <w:rsid w:val="00951151"/>
    <w:rsid w:val="00952751"/>
    <w:rsid w:val="00952D04"/>
    <w:rsid w:val="00952F3B"/>
    <w:rsid w:val="00953118"/>
    <w:rsid w:val="00955279"/>
    <w:rsid w:val="00955834"/>
    <w:rsid w:val="00955BDC"/>
    <w:rsid w:val="0095771F"/>
    <w:rsid w:val="00957971"/>
    <w:rsid w:val="00960359"/>
    <w:rsid w:val="00960674"/>
    <w:rsid w:val="00962163"/>
    <w:rsid w:val="009624BA"/>
    <w:rsid w:val="00962644"/>
    <w:rsid w:val="00963AE0"/>
    <w:rsid w:val="00963B05"/>
    <w:rsid w:val="00964035"/>
    <w:rsid w:val="009640E2"/>
    <w:rsid w:val="00964943"/>
    <w:rsid w:val="00965DF0"/>
    <w:rsid w:val="0096637D"/>
    <w:rsid w:val="00966396"/>
    <w:rsid w:val="0096658E"/>
    <w:rsid w:val="00966DAF"/>
    <w:rsid w:val="0097020B"/>
    <w:rsid w:val="0097058A"/>
    <w:rsid w:val="009712A2"/>
    <w:rsid w:val="00971347"/>
    <w:rsid w:val="009734B8"/>
    <w:rsid w:val="00974E00"/>
    <w:rsid w:val="00974F5F"/>
    <w:rsid w:val="00975382"/>
    <w:rsid w:val="009753CC"/>
    <w:rsid w:val="00975682"/>
    <w:rsid w:val="00977656"/>
    <w:rsid w:val="00980234"/>
    <w:rsid w:val="009804C4"/>
    <w:rsid w:val="009817A5"/>
    <w:rsid w:val="00982CE9"/>
    <w:rsid w:val="00984BDE"/>
    <w:rsid w:val="00985662"/>
    <w:rsid w:val="009857F7"/>
    <w:rsid w:val="00985FD3"/>
    <w:rsid w:val="0098761D"/>
    <w:rsid w:val="0099003A"/>
    <w:rsid w:val="009918C7"/>
    <w:rsid w:val="00991C04"/>
    <w:rsid w:val="00992605"/>
    <w:rsid w:val="00992D9C"/>
    <w:rsid w:val="00992E22"/>
    <w:rsid w:val="00993BA5"/>
    <w:rsid w:val="0099411D"/>
    <w:rsid w:val="009943EB"/>
    <w:rsid w:val="00994493"/>
    <w:rsid w:val="00994929"/>
    <w:rsid w:val="009952EB"/>
    <w:rsid w:val="009956E6"/>
    <w:rsid w:val="00995D33"/>
    <w:rsid w:val="00995DEC"/>
    <w:rsid w:val="00996C9B"/>
    <w:rsid w:val="00997C5F"/>
    <w:rsid w:val="009A04B2"/>
    <w:rsid w:val="009A056A"/>
    <w:rsid w:val="009A1DCE"/>
    <w:rsid w:val="009A512E"/>
    <w:rsid w:val="009A5201"/>
    <w:rsid w:val="009A5230"/>
    <w:rsid w:val="009A5A96"/>
    <w:rsid w:val="009A65E0"/>
    <w:rsid w:val="009A7021"/>
    <w:rsid w:val="009B01D7"/>
    <w:rsid w:val="009B0A5B"/>
    <w:rsid w:val="009B0D57"/>
    <w:rsid w:val="009B1472"/>
    <w:rsid w:val="009B17F3"/>
    <w:rsid w:val="009B1DA9"/>
    <w:rsid w:val="009B2162"/>
    <w:rsid w:val="009B2226"/>
    <w:rsid w:val="009B3019"/>
    <w:rsid w:val="009B32BA"/>
    <w:rsid w:val="009B333A"/>
    <w:rsid w:val="009B5557"/>
    <w:rsid w:val="009B5F56"/>
    <w:rsid w:val="009B617D"/>
    <w:rsid w:val="009B7379"/>
    <w:rsid w:val="009B75E1"/>
    <w:rsid w:val="009B7800"/>
    <w:rsid w:val="009B7F08"/>
    <w:rsid w:val="009C0D14"/>
    <w:rsid w:val="009C124E"/>
    <w:rsid w:val="009C1C61"/>
    <w:rsid w:val="009C2A11"/>
    <w:rsid w:val="009C2FC8"/>
    <w:rsid w:val="009C31B8"/>
    <w:rsid w:val="009C33D0"/>
    <w:rsid w:val="009C374F"/>
    <w:rsid w:val="009C4BCB"/>
    <w:rsid w:val="009C6039"/>
    <w:rsid w:val="009C6595"/>
    <w:rsid w:val="009C6A3F"/>
    <w:rsid w:val="009C72B9"/>
    <w:rsid w:val="009C797F"/>
    <w:rsid w:val="009D1532"/>
    <w:rsid w:val="009D2337"/>
    <w:rsid w:val="009D25A2"/>
    <w:rsid w:val="009D28DB"/>
    <w:rsid w:val="009D3581"/>
    <w:rsid w:val="009D5306"/>
    <w:rsid w:val="009D6315"/>
    <w:rsid w:val="009D694C"/>
    <w:rsid w:val="009D6965"/>
    <w:rsid w:val="009E09E3"/>
    <w:rsid w:val="009E0DD2"/>
    <w:rsid w:val="009E0E07"/>
    <w:rsid w:val="009E11EF"/>
    <w:rsid w:val="009E11F6"/>
    <w:rsid w:val="009E1CF2"/>
    <w:rsid w:val="009E32E5"/>
    <w:rsid w:val="009E454C"/>
    <w:rsid w:val="009E474F"/>
    <w:rsid w:val="009E48A4"/>
    <w:rsid w:val="009E496E"/>
    <w:rsid w:val="009E56F7"/>
    <w:rsid w:val="009E5D84"/>
    <w:rsid w:val="009E6279"/>
    <w:rsid w:val="009E682A"/>
    <w:rsid w:val="009E6B4F"/>
    <w:rsid w:val="009E7524"/>
    <w:rsid w:val="009E79F5"/>
    <w:rsid w:val="009E7B08"/>
    <w:rsid w:val="009E7E94"/>
    <w:rsid w:val="009F11B2"/>
    <w:rsid w:val="009F1370"/>
    <w:rsid w:val="009F13CB"/>
    <w:rsid w:val="009F2556"/>
    <w:rsid w:val="009F2858"/>
    <w:rsid w:val="009F2A14"/>
    <w:rsid w:val="009F35E7"/>
    <w:rsid w:val="009F57D3"/>
    <w:rsid w:val="009F5A7F"/>
    <w:rsid w:val="009F5ECA"/>
    <w:rsid w:val="009F71A1"/>
    <w:rsid w:val="009F784E"/>
    <w:rsid w:val="00A005AB"/>
    <w:rsid w:val="00A005BE"/>
    <w:rsid w:val="00A01320"/>
    <w:rsid w:val="00A01421"/>
    <w:rsid w:val="00A021EF"/>
    <w:rsid w:val="00A0224B"/>
    <w:rsid w:val="00A02ADF"/>
    <w:rsid w:val="00A02B2C"/>
    <w:rsid w:val="00A03270"/>
    <w:rsid w:val="00A040FE"/>
    <w:rsid w:val="00A042D4"/>
    <w:rsid w:val="00A044A4"/>
    <w:rsid w:val="00A0450D"/>
    <w:rsid w:val="00A04E7D"/>
    <w:rsid w:val="00A0742E"/>
    <w:rsid w:val="00A075AC"/>
    <w:rsid w:val="00A079B4"/>
    <w:rsid w:val="00A07BE3"/>
    <w:rsid w:val="00A10807"/>
    <w:rsid w:val="00A10FF3"/>
    <w:rsid w:val="00A1127A"/>
    <w:rsid w:val="00A115B2"/>
    <w:rsid w:val="00A1213F"/>
    <w:rsid w:val="00A12234"/>
    <w:rsid w:val="00A13119"/>
    <w:rsid w:val="00A133EB"/>
    <w:rsid w:val="00A137C4"/>
    <w:rsid w:val="00A138B3"/>
    <w:rsid w:val="00A13B3D"/>
    <w:rsid w:val="00A13F4B"/>
    <w:rsid w:val="00A1660E"/>
    <w:rsid w:val="00A16D93"/>
    <w:rsid w:val="00A17412"/>
    <w:rsid w:val="00A1773E"/>
    <w:rsid w:val="00A20331"/>
    <w:rsid w:val="00A208D4"/>
    <w:rsid w:val="00A20B31"/>
    <w:rsid w:val="00A20E18"/>
    <w:rsid w:val="00A22258"/>
    <w:rsid w:val="00A22F1B"/>
    <w:rsid w:val="00A23453"/>
    <w:rsid w:val="00A23C72"/>
    <w:rsid w:val="00A23EB7"/>
    <w:rsid w:val="00A240F1"/>
    <w:rsid w:val="00A2465B"/>
    <w:rsid w:val="00A24D7C"/>
    <w:rsid w:val="00A260B6"/>
    <w:rsid w:val="00A267B6"/>
    <w:rsid w:val="00A26F96"/>
    <w:rsid w:val="00A27435"/>
    <w:rsid w:val="00A305B8"/>
    <w:rsid w:val="00A30BBB"/>
    <w:rsid w:val="00A30D8F"/>
    <w:rsid w:val="00A320D4"/>
    <w:rsid w:val="00A322B3"/>
    <w:rsid w:val="00A32EF5"/>
    <w:rsid w:val="00A34058"/>
    <w:rsid w:val="00A34699"/>
    <w:rsid w:val="00A34CD6"/>
    <w:rsid w:val="00A36AEC"/>
    <w:rsid w:val="00A37B62"/>
    <w:rsid w:val="00A37C80"/>
    <w:rsid w:val="00A40526"/>
    <w:rsid w:val="00A41934"/>
    <w:rsid w:val="00A41A22"/>
    <w:rsid w:val="00A4336F"/>
    <w:rsid w:val="00A43AF9"/>
    <w:rsid w:val="00A44209"/>
    <w:rsid w:val="00A447F8"/>
    <w:rsid w:val="00A44B76"/>
    <w:rsid w:val="00A45D95"/>
    <w:rsid w:val="00A460C0"/>
    <w:rsid w:val="00A47D25"/>
    <w:rsid w:val="00A50B3D"/>
    <w:rsid w:val="00A50CE5"/>
    <w:rsid w:val="00A511A6"/>
    <w:rsid w:val="00A511AF"/>
    <w:rsid w:val="00A51E52"/>
    <w:rsid w:val="00A52D5A"/>
    <w:rsid w:val="00A551E4"/>
    <w:rsid w:val="00A56981"/>
    <w:rsid w:val="00A56A02"/>
    <w:rsid w:val="00A56CBC"/>
    <w:rsid w:val="00A5730C"/>
    <w:rsid w:val="00A5781B"/>
    <w:rsid w:val="00A61936"/>
    <w:rsid w:val="00A61B6B"/>
    <w:rsid w:val="00A63A20"/>
    <w:rsid w:val="00A647E4"/>
    <w:rsid w:val="00A652DF"/>
    <w:rsid w:val="00A65944"/>
    <w:rsid w:val="00A66E71"/>
    <w:rsid w:val="00A703D7"/>
    <w:rsid w:val="00A70F27"/>
    <w:rsid w:val="00A719EF"/>
    <w:rsid w:val="00A71D31"/>
    <w:rsid w:val="00A73AD8"/>
    <w:rsid w:val="00A73C40"/>
    <w:rsid w:val="00A73D29"/>
    <w:rsid w:val="00A7724E"/>
    <w:rsid w:val="00A7733B"/>
    <w:rsid w:val="00A7757D"/>
    <w:rsid w:val="00A80134"/>
    <w:rsid w:val="00A8191C"/>
    <w:rsid w:val="00A81DC8"/>
    <w:rsid w:val="00A81EB7"/>
    <w:rsid w:val="00A82906"/>
    <w:rsid w:val="00A82E4A"/>
    <w:rsid w:val="00A82F19"/>
    <w:rsid w:val="00A84189"/>
    <w:rsid w:val="00A84B3D"/>
    <w:rsid w:val="00A84DC5"/>
    <w:rsid w:val="00A84E50"/>
    <w:rsid w:val="00A856E9"/>
    <w:rsid w:val="00A85812"/>
    <w:rsid w:val="00A860A0"/>
    <w:rsid w:val="00A86302"/>
    <w:rsid w:val="00A8713B"/>
    <w:rsid w:val="00A8761A"/>
    <w:rsid w:val="00A90CA0"/>
    <w:rsid w:val="00A9146A"/>
    <w:rsid w:val="00A918AE"/>
    <w:rsid w:val="00A92655"/>
    <w:rsid w:val="00A92B9D"/>
    <w:rsid w:val="00A9335A"/>
    <w:rsid w:val="00A9468A"/>
    <w:rsid w:val="00A959E2"/>
    <w:rsid w:val="00A96CB0"/>
    <w:rsid w:val="00AA0A13"/>
    <w:rsid w:val="00AA1A87"/>
    <w:rsid w:val="00AA29C0"/>
    <w:rsid w:val="00AA2AC2"/>
    <w:rsid w:val="00AA4FEA"/>
    <w:rsid w:val="00AA55EE"/>
    <w:rsid w:val="00AA5D4F"/>
    <w:rsid w:val="00AA5FAB"/>
    <w:rsid w:val="00AA69F5"/>
    <w:rsid w:val="00AA6CBE"/>
    <w:rsid w:val="00AA6EE2"/>
    <w:rsid w:val="00AA76CD"/>
    <w:rsid w:val="00AA7BEC"/>
    <w:rsid w:val="00AA7C58"/>
    <w:rsid w:val="00AB01FC"/>
    <w:rsid w:val="00AB0EAB"/>
    <w:rsid w:val="00AB12DB"/>
    <w:rsid w:val="00AB1939"/>
    <w:rsid w:val="00AB27C2"/>
    <w:rsid w:val="00AB3C50"/>
    <w:rsid w:val="00AB6779"/>
    <w:rsid w:val="00AB6FA9"/>
    <w:rsid w:val="00AB7168"/>
    <w:rsid w:val="00AC0017"/>
    <w:rsid w:val="00AC025E"/>
    <w:rsid w:val="00AC0731"/>
    <w:rsid w:val="00AC0CCB"/>
    <w:rsid w:val="00AC11DC"/>
    <w:rsid w:val="00AC180A"/>
    <w:rsid w:val="00AC21DA"/>
    <w:rsid w:val="00AC3A59"/>
    <w:rsid w:val="00AC4B9E"/>
    <w:rsid w:val="00AC4E34"/>
    <w:rsid w:val="00AC4FE9"/>
    <w:rsid w:val="00AC60B3"/>
    <w:rsid w:val="00AD0987"/>
    <w:rsid w:val="00AD0C89"/>
    <w:rsid w:val="00AD1CCA"/>
    <w:rsid w:val="00AD49D8"/>
    <w:rsid w:val="00AD4B85"/>
    <w:rsid w:val="00AD51ED"/>
    <w:rsid w:val="00AD6759"/>
    <w:rsid w:val="00AD7E7C"/>
    <w:rsid w:val="00AE0334"/>
    <w:rsid w:val="00AE0391"/>
    <w:rsid w:val="00AE1029"/>
    <w:rsid w:val="00AE1171"/>
    <w:rsid w:val="00AE14C4"/>
    <w:rsid w:val="00AE17C1"/>
    <w:rsid w:val="00AE205F"/>
    <w:rsid w:val="00AE271E"/>
    <w:rsid w:val="00AE2F79"/>
    <w:rsid w:val="00AE3AF6"/>
    <w:rsid w:val="00AE42FD"/>
    <w:rsid w:val="00AE5624"/>
    <w:rsid w:val="00AE59E0"/>
    <w:rsid w:val="00AE5F21"/>
    <w:rsid w:val="00AE78E4"/>
    <w:rsid w:val="00AF01BB"/>
    <w:rsid w:val="00AF10FC"/>
    <w:rsid w:val="00AF20AC"/>
    <w:rsid w:val="00AF3821"/>
    <w:rsid w:val="00AF52D6"/>
    <w:rsid w:val="00AF5DAB"/>
    <w:rsid w:val="00AF6128"/>
    <w:rsid w:val="00AF64FB"/>
    <w:rsid w:val="00AF6519"/>
    <w:rsid w:val="00AF660E"/>
    <w:rsid w:val="00AF719F"/>
    <w:rsid w:val="00AF7341"/>
    <w:rsid w:val="00AF757E"/>
    <w:rsid w:val="00B00F9D"/>
    <w:rsid w:val="00B01C5B"/>
    <w:rsid w:val="00B02337"/>
    <w:rsid w:val="00B02796"/>
    <w:rsid w:val="00B03208"/>
    <w:rsid w:val="00B03657"/>
    <w:rsid w:val="00B03E1D"/>
    <w:rsid w:val="00B04312"/>
    <w:rsid w:val="00B04DB8"/>
    <w:rsid w:val="00B055CD"/>
    <w:rsid w:val="00B05CB5"/>
    <w:rsid w:val="00B05F43"/>
    <w:rsid w:val="00B0653A"/>
    <w:rsid w:val="00B0663C"/>
    <w:rsid w:val="00B06BB4"/>
    <w:rsid w:val="00B07585"/>
    <w:rsid w:val="00B10924"/>
    <w:rsid w:val="00B10BBC"/>
    <w:rsid w:val="00B1113B"/>
    <w:rsid w:val="00B12598"/>
    <w:rsid w:val="00B12A97"/>
    <w:rsid w:val="00B132CD"/>
    <w:rsid w:val="00B134F3"/>
    <w:rsid w:val="00B1434E"/>
    <w:rsid w:val="00B144FE"/>
    <w:rsid w:val="00B16B76"/>
    <w:rsid w:val="00B16CEB"/>
    <w:rsid w:val="00B175D9"/>
    <w:rsid w:val="00B17CD3"/>
    <w:rsid w:val="00B2082C"/>
    <w:rsid w:val="00B21332"/>
    <w:rsid w:val="00B2147C"/>
    <w:rsid w:val="00B22218"/>
    <w:rsid w:val="00B223D9"/>
    <w:rsid w:val="00B2356E"/>
    <w:rsid w:val="00B2360F"/>
    <w:rsid w:val="00B24242"/>
    <w:rsid w:val="00B27797"/>
    <w:rsid w:val="00B27918"/>
    <w:rsid w:val="00B30897"/>
    <w:rsid w:val="00B314F1"/>
    <w:rsid w:val="00B317B7"/>
    <w:rsid w:val="00B31E35"/>
    <w:rsid w:val="00B3233D"/>
    <w:rsid w:val="00B32931"/>
    <w:rsid w:val="00B32C57"/>
    <w:rsid w:val="00B33475"/>
    <w:rsid w:val="00B343DF"/>
    <w:rsid w:val="00B3460F"/>
    <w:rsid w:val="00B348EC"/>
    <w:rsid w:val="00B3526F"/>
    <w:rsid w:val="00B35B21"/>
    <w:rsid w:val="00B36B80"/>
    <w:rsid w:val="00B40242"/>
    <w:rsid w:val="00B412FD"/>
    <w:rsid w:val="00B421C9"/>
    <w:rsid w:val="00B42DF9"/>
    <w:rsid w:val="00B42F22"/>
    <w:rsid w:val="00B43873"/>
    <w:rsid w:val="00B44199"/>
    <w:rsid w:val="00B45248"/>
    <w:rsid w:val="00B46EB3"/>
    <w:rsid w:val="00B47488"/>
    <w:rsid w:val="00B5034A"/>
    <w:rsid w:val="00B50F6B"/>
    <w:rsid w:val="00B510E5"/>
    <w:rsid w:val="00B517C4"/>
    <w:rsid w:val="00B52AEB"/>
    <w:rsid w:val="00B5511C"/>
    <w:rsid w:val="00B55B64"/>
    <w:rsid w:val="00B55BE4"/>
    <w:rsid w:val="00B56080"/>
    <w:rsid w:val="00B566E4"/>
    <w:rsid w:val="00B6160F"/>
    <w:rsid w:val="00B62B8D"/>
    <w:rsid w:val="00B63047"/>
    <w:rsid w:val="00B63698"/>
    <w:rsid w:val="00B6399B"/>
    <w:rsid w:val="00B63C1F"/>
    <w:rsid w:val="00B65205"/>
    <w:rsid w:val="00B663B1"/>
    <w:rsid w:val="00B66A50"/>
    <w:rsid w:val="00B67114"/>
    <w:rsid w:val="00B7023B"/>
    <w:rsid w:val="00B707D6"/>
    <w:rsid w:val="00B70E6B"/>
    <w:rsid w:val="00B71465"/>
    <w:rsid w:val="00B7207F"/>
    <w:rsid w:val="00B737D8"/>
    <w:rsid w:val="00B73809"/>
    <w:rsid w:val="00B75246"/>
    <w:rsid w:val="00B77E5D"/>
    <w:rsid w:val="00B805DE"/>
    <w:rsid w:val="00B815CB"/>
    <w:rsid w:val="00B81B9C"/>
    <w:rsid w:val="00B830BF"/>
    <w:rsid w:val="00B8317C"/>
    <w:rsid w:val="00B832F2"/>
    <w:rsid w:val="00B84127"/>
    <w:rsid w:val="00B848A0"/>
    <w:rsid w:val="00B85FF3"/>
    <w:rsid w:val="00B872B2"/>
    <w:rsid w:val="00B8762A"/>
    <w:rsid w:val="00B9078F"/>
    <w:rsid w:val="00B9295F"/>
    <w:rsid w:val="00B933BC"/>
    <w:rsid w:val="00B93580"/>
    <w:rsid w:val="00B9405E"/>
    <w:rsid w:val="00B950CD"/>
    <w:rsid w:val="00B95136"/>
    <w:rsid w:val="00B952A7"/>
    <w:rsid w:val="00B95ECA"/>
    <w:rsid w:val="00B9649C"/>
    <w:rsid w:val="00B9744A"/>
    <w:rsid w:val="00B97B35"/>
    <w:rsid w:val="00B97C53"/>
    <w:rsid w:val="00B97F2F"/>
    <w:rsid w:val="00BA077F"/>
    <w:rsid w:val="00BA09E6"/>
    <w:rsid w:val="00BA0B83"/>
    <w:rsid w:val="00BA192E"/>
    <w:rsid w:val="00BA1FB6"/>
    <w:rsid w:val="00BA21DF"/>
    <w:rsid w:val="00BA231B"/>
    <w:rsid w:val="00BA3906"/>
    <w:rsid w:val="00BA427B"/>
    <w:rsid w:val="00BA43C3"/>
    <w:rsid w:val="00BA4BA2"/>
    <w:rsid w:val="00BA4C97"/>
    <w:rsid w:val="00BA56E6"/>
    <w:rsid w:val="00BA7A67"/>
    <w:rsid w:val="00BB018F"/>
    <w:rsid w:val="00BB033D"/>
    <w:rsid w:val="00BB12B7"/>
    <w:rsid w:val="00BB1787"/>
    <w:rsid w:val="00BB2A2A"/>
    <w:rsid w:val="00BB333E"/>
    <w:rsid w:val="00BB3348"/>
    <w:rsid w:val="00BB3FCD"/>
    <w:rsid w:val="00BB48F7"/>
    <w:rsid w:val="00BB52D0"/>
    <w:rsid w:val="00BB5A41"/>
    <w:rsid w:val="00BC1417"/>
    <w:rsid w:val="00BC2AD4"/>
    <w:rsid w:val="00BC4617"/>
    <w:rsid w:val="00BC586D"/>
    <w:rsid w:val="00BC6871"/>
    <w:rsid w:val="00BC6EB0"/>
    <w:rsid w:val="00BC711B"/>
    <w:rsid w:val="00BC7540"/>
    <w:rsid w:val="00BC7EAA"/>
    <w:rsid w:val="00BD13D5"/>
    <w:rsid w:val="00BD1668"/>
    <w:rsid w:val="00BD31FF"/>
    <w:rsid w:val="00BD38C0"/>
    <w:rsid w:val="00BD4547"/>
    <w:rsid w:val="00BD513A"/>
    <w:rsid w:val="00BD6070"/>
    <w:rsid w:val="00BD6C7E"/>
    <w:rsid w:val="00BE03BE"/>
    <w:rsid w:val="00BE114F"/>
    <w:rsid w:val="00BE1574"/>
    <w:rsid w:val="00BE21C6"/>
    <w:rsid w:val="00BE2302"/>
    <w:rsid w:val="00BE3428"/>
    <w:rsid w:val="00BE4975"/>
    <w:rsid w:val="00BE4D46"/>
    <w:rsid w:val="00BE5D36"/>
    <w:rsid w:val="00BF0220"/>
    <w:rsid w:val="00BF08F7"/>
    <w:rsid w:val="00BF0B53"/>
    <w:rsid w:val="00BF0FA8"/>
    <w:rsid w:val="00BF14A9"/>
    <w:rsid w:val="00BF1FD0"/>
    <w:rsid w:val="00BF4781"/>
    <w:rsid w:val="00BF4B0E"/>
    <w:rsid w:val="00BF7873"/>
    <w:rsid w:val="00C00783"/>
    <w:rsid w:val="00C00930"/>
    <w:rsid w:val="00C02CB1"/>
    <w:rsid w:val="00C0410E"/>
    <w:rsid w:val="00C0446C"/>
    <w:rsid w:val="00C05947"/>
    <w:rsid w:val="00C06357"/>
    <w:rsid w:val="00C068A7"/>
    <w:rsid w:val="00C06A0B"/>
    <w:rsid w:val="00C06B07"/>
    <w:rsid w:val="00C075DF"/>
    <w:rsid w:val="00C10B23"/>
    <w:rsid w:val="00C110C3"/>
    <w:rsid w:val="00C110D0"/>
    <w:rsid w:val="00C1159F"/>
    <w:rsid w:val="00C11CBF"/>
    <w:rsid w:val="00C11F20"/>
    <w:rsid w:val="00C1224C"/>
    <w:rsid w:val="00C1276D"/>
    <w:rsid w:val="00C12B38"/>
    <w:rsid w:val="00C13FD3"/>
    <w:rsid w:val="00C146BE"/>
    <w:rsid w:val="00C14C25"/>
    <w:rsid w:val="00C14F85"/>
    <w:rsid w:val="00C15F40"/>
    <w:rsid w:val="00C208C3"/>
    <w:rsid w:val="00C20934"/>
    <w:rsid w:val="00C21148"/>
    <w:rsid w:val="00C214A3"/>
    <w:rsid w:val="00C227B5"/>
    <w:rsid w:val="00C22EAC"/>
    <w:rsid w:val="00C23179"/>
    <w:rsid w:val="00C24541"/>
    <w:rsid w:val="00C2499F"/>
    <w:rsid w:val="00C24CEB"/>
    <w:rsid w:val="00C2571C"/>
    <w:rsid w:val="00C25BAB"/>
    <w:rsid w:val="00C270F5"/>
    <w:rsid w:val="00C27B99"/>
    <w:rsid w:val="00C30727"/>
    <w:rsid w:val="00C339F9"/>
    <w:rsid w:val="00C33DB9"/>
    <w:rsid w:val="00C34372"/>
    <w:rsid w:val="00C36A0A"/>
    <w:rsid w:val="00C36FBE"/>
    <w:rsid w:val="00C37095"/>
    <w:rsid w:val="00C376DB"/>
    <w:rsid w:val="00C378DB"/>
    <w:rsid w:val="00C402D1"/>
    <w:rsid w:val="00C411AE"/>
    <w:rsid w:val="00C418CE"/>
    <w:rsid w:val="00C4229C"/>
    <w:rsid w:val="00C42479"/>
    <w:rsid w:val="00C42DED"/>
    <w:rsid w:val="00C42E47"/>
    <w:rsid w:val="00C4579F"/>
    <w:rsid w:val="00C46F1D"/>
    <w:rsid w:val="00C47CCD"/>
    <w:rsid w:val="00C502BA"/>
    <w:rsid w:val="00C5061C"/>
    <w:rsid w:val="00C51519"/>
    <w:rsid w:val="00C51B56"/>
    <w:rsid w:val="00C51BD5"/>
    <w:rsid w:val="00C5238E"/>
    <w:rsid w:val="00C53103"/>
    <w:rsid w:val="00C53624"/>
    <w:rsid w:val="00C536B7"/>
    <w:rsid w:val="00C53C36"/>
    <w:rsid w:val="00C5459F"/>
    <w:rsid w:val="00C54D33"/>
    <w:rsid w:val="00C54ED4"/>
    <w:rsid w:val="00C54F01"/>
    <w:rsid w:val="00C561E5"/>
    <w:rsid w:val="00C5725A"/>
    <w:rsid w:val="00C57FB1"/>
    <w:rsid w:val="00C60751"/>
    <w:rsid w:val="00C62667"/>
    <w:rsid w:val="00C626A4"/>
    <w:rsid w:val="00C63492"/>
    <w:rsid w:val="00C63CF4"/>
    <w:rsid w:val="00C63DE1"/>
    <w:rsid w:val="00C6569C"/>
    <w:rsid w:val="00C670D4"/>
    <w:rsid w:val="00C67A51"/>
    <w:rsid w:val="00C67C01"/>
    <w:rsid w:val="00C7083E"/>
    <w:rsid w:val="00C71F2A"/>
    <w:rsid w:val="00C723B1"/>
    <w:rsid w:val="00C727F4"/>
    <w:rsid w:val="00C73954"/>
    <w:rsid w:val="00C73E06"/>
    <w:rsid w:val="00C745CC"/>
    <w:rsid w:val="00C74DE2"/>
    <w:rsid w:val="00C8135F"/>
    <w:rsid w:val="00C824AA"/>
    <w:rsid w:val="00C830CF"/>
    <w:rsid w:val="00C84AE8"/>
    <w:rsid w:val="00C858E2"/>
    <w:rsid w:val="00C861A3"/>
    <w:rsid w:val="00C86659"/>
    <w:rsid w:val="00C869E9"/>
    <w:rsid w:val="00C87096"/>
    <w:rsid w:val="00C92524"/>
    <w:rsid w:val="00C936B5"/>
    <w:rsid w:val="00C94293"/>
    <w:rsid w:val="00C94A71"/>
    <w:rsid w:val="00C94D9E"/>
    <w:rsid w:val="00C951D3"/>
    <w:rsid w:val="00C95AD8"/>
    <w:rsid w:val="00C95AE7"/>
    <w:rsid w:val="00C96F64"/>
    <w:rsid w:val="00CA04D8"/>
    <w:rsid w:val="00CA23F2"/>
    <w:rsid w:val="00CA2C9B"/>
    <w:rsid w:val="00CA2EAE"/>
    <w:rsid w:val="00CA3B88"/>
    <w:rsid w:val="00CA42D6"/>
    <w:rsid w:val="00CA47E7"/>
    <w:rsid w:val="00CA4B13"/>
    <w:rsid w:val="00CA4BFE"/>
    <w:rsid w:val="00CA4CAE"/>
    <w:rsid w:val="00CA5060"/>
    <w:rsid w:val="00CA51C0"/>
    <w:rsid w:val="00CA559A"/>
    <w:rsid w:val="00CA6E87"/>
    <w:rsid w:val="00CA75BB"/>
    <w:rsid w:val="00CB0AC4"/>
    <w:rsid w:val="00CB111A"/>
    <w:rsid w:val="00CB1514"/>
    <w:rsid w:val="00CB164B"/>
    <w:rsid w:val="00CB1924"/>
    <w:rsid w:val="00CB20F8"/>
    <w:rsid w:val="00CB2117"/>
    <w:rsid w:val="00CB262F"/>
    <w:rsid w:val="00CB3F4F"/>
    <w:rsid w:val="00CB4912"/>
    <w:rsid w:val="00CB499D"/>
    <w:rsid w:val="00CB58AF"/>
    <w:rsid w:val="00CC08F2"/>
    <w:rsid w:val="00CC1054"/>
    <w:rsid w:val="00CC25AA"/>
    <w:rsid w:val="00CC3625"/>
    <w:rsid w:val="00CC37E1"/>
    <w:rsid w:val="00CC3DC9"/>
    <w:rsid w:val="00CC435A"/>
    <w:rsid w:val="00CC4855"/>
    <w:rsid w:val="00CC5504"/>
    <w:rsid w:val="00CC6345"/>
    <w:rsid w:val="00CC6680"/>
    <w:rsid w:val="00CC74A1"/>
    <w:rsid w:val="00CC7AD8"/>
    <w:rsid w:val="00CC7BF6"/>
    <w:rsid w:val="00CC7C89"/>
    <w:rsid w:val="00CD081A"/>
    <w:rsid w:val="00CD3038"/>
    <w:rsid w:val="00CD32C2"/>
    <w:rsid w:val="00CD35D5"/>
    <w:rsid w:val="00CD4D36"/>
    <w:rsid w:val="00CD6BD4"/>
    <w:rsid w:val="00CD7A37"/>
    <w:rsid w:val="00CD7C7D"/>
    <w:rsid w:val="00CE0C3F"/>
    <w:rsid w:val="00CE153B"/>
    <w:rsid w:val="00CE2E8F"/>
    <w:rsid w:val="00CE5006"/>
    <w:rsid w:val="00CE7709"/>
    <w:rsid w:val="00CE7842"/>
    <w:rsid w:val="00CE7E3E"/>
    <w:rsid w:val="00CF129D"/>
    <w:rsid w:val="00CF18B3"/>
    <w:rsid w:val="00CF1CEB"/>
    <w:rsid w:val="00CF2963"/>
    <w:rsid w:val="00CF2F19"/>
    <w:rsid w:val="00CF3338"/>
    <w:rsid w:val="00CF36D9"/>
    <w:rsid w:val="00CF37E9"/>
    <w:rsid w:val="00CF45ED"/>
    <w:rsid w:val="00CF4A88"/>
    <w:rsid w:val="00CF4BB6"/>
    <w:rsid w:val="00CF521D"/>
    <w:rsid w:val="00CF6AA0"/>
    <w:rsid w:val="00CF72AA"/>
    <w:rsid w:val="00CF7826"/>
    <w:rsid w:val="00D00025"/>
    <w:rsid w:val="00D0204C"/>
    <w:rsid w:val="00D029E3"/>
    <w:rsid w:val="00D029E6"/>
    <w:rsid w:val="00D03DBC"/>
    <w:rsid w:val="00D046D7"/>
    <w:rsid w:val="00D04956"/>
    <w:rsid w:val="00D04F49"/>
    <w:rsid w:val="00D05220"/>
    <w:rsid w:val="00D0544C"/>
    <w:rsid w:val="00D05569"/>
    <w:rsid w:val="00D05CC1"/>
    <w:rsid w:val="00D060B6"/>
    <w:rsid w:val="00D06FE2"/>
    <w:rsid w:val="00D11340"/>
    <w:rsid w:val="00D12CC0"/>
    <w:rsid w:val="00D13BD7"/>
    <w:rsid w:val="00D142AE"/>
    <w:rsid w:val="00D1471E"/>
    <w:rsid w:val="00D14BA7"/>
    <w:rsid w:val="00D15913"/>
    <w:rsid w:val="00D15B33"/>
    <w:rsid w:val="00D16391"/>
    <w:rsid w:val="00D167DD"/>
    <w:rsid w:val="00D1720B"/>
    <w:rsid w:val="00D17620"/>
    <w:rsid w:val="00D20D4F"/>
    <w:rsid w:val="00D21352"/>
    <w:rsid w:val="00D22722"/>
    <w:rsid w:val="00D24619"/>
    <w:rsid w:val="00D24A56"/>
    <w:rsid w:val="00D25195"/>
    <w:rsid w:val="00D25B59"/>
    <w:rsid w:val="00D25F95"/>
    <w:rsid w:val="00D26207"/>
    <w:rsid w:val="00D2757E"/>
    <w:rsid w:val="00D2799F"/>
    <w:rsid w:val="00D31D2B"/>
    <w:rsid w:val="00D33406"/>
    <w:rsid w:val="00D349C3"/>
    <w:rsid w:val="00D35E86"/>
    <w:rsid w:val="00D36C25"/>
    <w:rsid w:val="00D402BC"/>
    <w:rsid w:val="00D41A31"/>
    <w:rsid w:val="00D43106"/>
    <w:rsid w:val="00D43694"/>
    <w:rsid w:val="00D437C5"/>
    <w:rsid w:val="00D43B21"/>
    <w:rsid w:val="00D44DB6"/>
    <w:rsid w:val="00D44DB7"/>
    <w:rsid w:val="00D454EB"/>
    <w:rsid w:val="00D45EB5"/>
    <w:rsid w:val="00D462E6"/>
    <w:rsid w:val="00D4649D"/>
    <w:rsid w:val="00D4718B"/>
    <w:rsid w:val="00D47945"/>
    <w:rsid w:val="00D47DB8"/>
    <w:rsid w:val="00D50E7B"/>
    <w:rsid w:val="00D51FFE"/>
    <w:rsid w:val="00D53004"/>
    <w:rsid w:val="00D5358A"/>
    <w:rsid w:val="00D5371E"/>
    <w:rsid w:val="00D53927"/>
    <w:rsid w:val="00D53C31"/>
    <w:rsid w:val="00D540E3"/>
    <w:rsid w:val="00D54283"/>
    <w:rsid w:val="00D5598B"/>
    <w:rsid w:val="00D564F8"/>
    <w:rsid w:val="00D56D2C"/>
    <w:rsid w:val="00D571FF"/>
    <w:rsid w:val="00D57BF2"/>
    <w:rsid w:val="00D57EF0"/>
    <w:rsid w:val="00D6113F"/>
    <w:rsid w:val="00D61711"/>
    <w:rsid w:val="00D628E7"/>
    <w:rsid w:val="00D630C0"/>
    <w:rsid w:val="00D6475A"/>
    <w:rsid w:val="00D6484F"/>
    <w:rsid w:val="00D6499C"/>
    <w:rsid w:val="00D650CA"/>
    <w:rsid w:val="00D652C8"/>
    <w:rsid w:val="00D6552C"/>
    <w:rsid w:val="00D65B5D"/>
    <w:rsid w:val="00D6653E"/>
    <w:rsid w:val="00D66F8A"/>
    <w:rsid w:val="00D673F1"/>
    <w:rsid w:val="00D702FF"/>
    <w:rsid w:val="00D7049D"/>
    <w:rsid w:val="00D71AA3"/>
    <w:rsid w:val="00D71DF0"/>
    <w:rsid w:val="00D72F66"/>
    <w:rsid w:val="00D74705"/>
    <w:rsid w:val="00D749D6"/>
    <w:rsid w:val="00D74CC7"/>
    <w:rsid w:val="00D75311"/>
    <w:rsid w:val="00D753FB"/>
    <w:rsid w:val="00D760B6"/>
    <w:rsid w:val="00D80CD6"/>
    <w:rsid w:val="00D81241"/>
    <w:rsid w:val="00D82AEB"/>
    <w:rsid w:val="00D83111"/>
    <w:rsid w:val="00D83615"/>
    <w:rsid w:val="00D848EB"/>
    <w:rsid w:val="00D84DD0"/>
    <w:rsid w:val="00D84EAE"/>
    <w:rsid w:val="00D84F22"/>
    <w:rsid w:val="00D85547"/>
    <w:rsid w:val="00D85916"/>
    <w:rsid w:val="00D8766F"/>
    <w:rsid w:val="00D902E6"/>
    <w:rsid w:val="00D91157"/>
    <w:rsid w:val="00D91D09"/>
    <w:rsid w:val="00D9313A"/>
    <w:rsid w:val="00D93352"/>
    <w:rsid w:val="00D933B2"/>
    <w:rsid w:val="00D94351"/>
    <w:rsid w:val="00D95253"/>
    <w:rsid w:val="00D95342"/>
    <w:rsid w:val="00D96269"/>
    <w:rsid w:val="00D9722D"/>
    <w:rsid w:val="00D97E26"/>
    <w:rsid w:val="00DA007C"/>
    <w:rsid w:val="00DA036C"/>
    <w:rsid w:val="00DA0A9F"/>
    <w:rsid w:val="00DA11B2"/>
    <w:rsid w:val="00DA15BF"/>
    <w:rsid w:val="00DA22E2"/>
    <w:rsid w:val="00DA3786"/>
    <w:rsid w:val="00DA3F05"/>
    <w:rsid w:val="00DA44F2"/>
    <w:rsid w:val="00DA4911"/>
    <w:rsid w:val="00DA4C17"/>
    <w:rsid w:val="00DA4CEE"/>
    <w:rsid w:val="00DA520D"/>
    <w:rsid w:val="00DA5DE8"/>
    <w:rsid w:val="00DA5FAE"/>
    <w:rsid w:val="00DA64C5"/>
    <w:rsid w:val="00DA7C3B"/>
    <w:rsid w:val="00DB010B"/>
    <w:rsid w:val="00DB01FB"/>
    <w:rsid w:val="00DB026D"/>
    <w:rsid w:val="00DB134C"/>
    <w:rsid w:val="00DB15BA"/>
    <w:rsid w:val="00DB16F7"/>
    <w:rsid w:val="00DB25E6"/>
    <w:rsid w:val="00DB409D"/>
    <w:rsid w:val="00DB44A7"/>
    <w:rsid w:val="00DB4B00"/>
    <w:rsid w:val="00DB4EB5"/>
    <w:rsid w:val="00DB5423"/>
    <w:rsid w:val="00DB565B"/>
    <w:rsid w:val="00DB58CA"/>
    <w:rsid w:val="00DB5FDC"/>
    <w:rsid w:val="00DB6AC1"/>
    <w:rsid w:val="00DB6D6B"/>
    <w:rsid w:val="00DB7C9B"/>
    <w:rsid w:val="00DB7D0B"/>
    <w:rsid w:val="00DC02A5"/>
    <w:rsid w:val="00DC129F"/>
    <w:rsid w:val="00DC1609"/>
    <w:rsid w:val="00DC2301"/>
    <w:rsid w:val="00DC27EC"/>
    <w:rsid w:val="00DC2971"/>
    <w:rsid w:val="00DC4738"/>
    <w:rsid w:val="00DC7AEA"/>
    <w:rsid w:val="00DD3709"/>
    <w:rsid w:val="00DD4B1B"/>
    <w:rsid w:val="00DD5CF1"/>
    <w:rsid w:val="00DD65D5"/>
    <w:rsid w:val="00DD6DE5"/>
    <w:rsid w:val="00DD76D4"/>
    <w:rsid w:val="00DD7FB4"/>
    <w:rsid w:val="00DE046F"/>
    <w:rsid w:val="00DE071B"/>
    <w:rsid w:val="00DE0C02"/>
    <w:rsid w:val="00DE1F99"/>
    <w:rsid w:val="00DE3BDE"/>
    <w:rsid w:val="00DE3DA7"/>
    <w:rsid w:val="00DE40BA"/>
    <w:rsid w:val="00DE4175"/>
    <w:rsid w:val="00DE44E6"/>
    <w:rsid w:val="00DE7822"/>
    <w:rsid w:val="00DE7D0D"/>
    <w:rsid w:val="00DF01CD"/>
    <w:rsid w:val="00DF1182"/>
    <w:rsid w:val="00DF1641"/>
    <w:rsid w:val="00DF403A"/>
    <w:rsid w:val="00DF4170"/>
    <w:rsid w:val="00DF4544"/>
    <w:rsid w:val="00DF6553"/>
    <w:rsid w:val="00DF75B1"/>
    <w:rsid w:val="00DF7A33"/>
    <w:rsid w:val="00DF7ECA"/>
    <w:rsid w:val="00E00055"/>
    <w:rsid w:val="00E01502"/>
    <w:rsid w:val="00E01746"/>
    <w:rsid w:val="00E02D20"/>
    <w:rsid w:val="00E02E73"/>
    <w:rsid w:val="00E039CA"/>
    <w:rsid w:val="00E03D3C"/>
    <w:rsid w:val="00E0412D"/>
    <w:rsid w:val="00E04964"/>
    <w:rsid w:val="00E0526D"/>
    <w:rsid w:val="00E05C5F"/>
    <w:rsid w:val="00E05F38"/>
    <w:rsid w:val="00E064A9"/>
    <w:rsid w:val="00E073B4"/>
    <w:rsid w:val="00E10330"/>
    <w:rsid w:val="00E11DEE"/>
    <w:rsid w:val="00E12F5D"/>
    <w:rsid w:val="00E13E86"/>
    <w:rsid w:val="00E14656"/>
    <w:rsid w:val="00E1502D"/>
    <w:rsid w:val="00E159EF"/>
    <w:rsid w:val="00E15A85"/>
    <w:rsid w:val="00E166D9"/>
    <w:rsid w:val="00E16C73"/>
    <w:rsid w:val="00E17601"/>
    <w:rsid w:val="00E17C53"/>
    <w:rsid w:val="00E17C72"/>
    <w:rsid w:val="00E17FE0"/>
    <w:rsid w:val="00E20150"/>
    <w:rsid w:val="00E2024E"/>
    <w:rsid w:val="00E20659"/>
    <w:rsid w:val="00E20B76"/>
    <w:rsid w:val="00E217C8"/>
    <w:rsid w:val="00E2184C"/>
    <w:rsid w:val="00E222E6"/>
    <w:rsid w:val="00E226E0"/>
    <w:rsid w:val="00E22C24"/>
    <w:rsid w:val="00E22F71"/>
    <w:rsid w:val="00E23153"/>
    <w:rsid w:val="00E2378E"/>
    <w:rsid w:val="00E2391A"/>
    <w:rsid w:val="00E23D87"/>
    <w:rsid w:val="00E23F13"/>
    <w:rsid w:val="00E243CD"/>
    <w:rsid w:val="00E24A08"/>
    <w:rsid w:val="00E267FB"/>
    <w:rsid w:val="00E27F11"/>
    <w:rsid w:val="00E30B9D"/>
    <w:rsid w:val="00E32D9F"/>
    <w:rsid w:val="00E32E11"/>
    <w:rsid w:val="00E33531"/>
    <w:rsid w:val="00E34195"/>
    <w:rsid w:val="00E34516"/>
    <w:rsid w:val="00E34C67"/>
    <w:rsid w:val="00E35544"/>
    <w:rsid w:val="00E355D4"/>
    <w:rsid w:val="00E35D4E"/>
    <w:rsid w:val="00E361F7"/>
    <w:rsid w:val="00E37394"/>
    <w:rsid w:val="00E376CA"/>
    <w:rsid w:val="00E3780A"/>
    <w:rsid w:val="00E37F84"/>
    <w:rsid w:val="00E4097F"/>
    <w:rsid w:val="00E40C39"/>
    <w:rsid w:val="00E40D99"/>
    <w:rsid w:val="00E416B9"/>
    <w:rsid w:val="00E416BF"/>
    <w:rsid w:val="00E4316D"/>
    <w:rsid w:val="00E4368A"/>
    <w:rsid w:val="00E449D3"/>
    <w:rsid w:val="00E44F35"/>
    <w:rsid w:val="00E45041"/>
    <w:rsid w:val="00E45315"/>
    <w:rsid w:val="00E45335"/>
    <w:rsid w:val="00E45B4D"/>
    <w:rsid w:val="00E460E4"/>
    <w:rsid w:val="00E46911"/>
    <w:rsid w:val="00E4704B"/>
    <w:rsid w:val="00E47331"/>
    <w:rsid w:val="00E50A6D"/>
    <w:rsid w:val="00E51E21"/>
    <w:rsid w:val="00E523AC"/>
    <w:rsid w:val="00E53E09"/>
    <w:rsid w:val="00E54083"/>
    <w:rsid w:val="00E5448D"/>
    <w:rsid w:val="00E5465A"/>
    <w:rsid w:val="00E54CF6"/>
    <w:rsid w:val="00E5511B"/>
    <w:rsid w:val="00E55F53"/>
    <w:rsid w:val="00E57CFB"/>
    <w:rsid w:val="00E60C20"/>
    <w:rsid w:val="00E615A5"/>
    <w:rsid w:val="00E61F8D"/>
    <w:rsid w:val="00E624E8"/>
    <w:rsid w:val="00E624EB"/>
    <w:rsid w:val="00E632DA"/>
    <w:rsid w:val="00E65EEB"/>
    <w:rsid w:val="00E66849"/>
    <w:rsid w:val="00E6715B"/>
    <w:rsid w:val="00E71116"/>
    <w:rsid w:val="00E728EC"/>
    <w:rsid w:val="00E72BD5"/>
    <w:rsid w:val="00E73DCA"/>
    <w:rsid w:val="00E747EB"/>
    <w:rsid w:val="00E75532"/>
    <w:rsid w:val="00E756D4"/>
    <w:rsid w:val="00E75713"/>
    <w:rsid w:val="00E75AB7"/>
    <w:rsid w:val="00E77DA3"/>
    <w:rsid w:val="00E800E4"/>
    <w:rsid w:val="00E803DB"/>
    <w:rsid w:val="00E80655"/>
    <w:rsid w:val="00E8124B"/>
    <w:rsid w:val="00E82191"/>
    <w:rsid w:val="00E823F5"/>
    <w:rsid w:val="00E82B37"/>
    <w:rsid w:val="00E834A3"/>
    <w:rsid w:val="00E83A0D"/>
    <w:rsid w:val="00E85429"/>
    <w:rsid w:val="00E85644"/>
    <w:rsid w:val="00E858E9"/>
    <w:rsid w:val="00E85C27"/>
    <w:rsid w:val="00E8617C"/>
    <w:rsid w:val="00E86E84"/>
    <w:rsid w:val="00E870E2"/>
    <w:rsid w:val="00E871CE"/>
    <w:rsid w:val="00E87255"/>
    <w:rsid w:val="00E87B73"/>
    <w:rsid w:val="00E87D97"/>
    <w:rsid w:val="00E9019D"/>
    <w:rsid w:val="00E91365"/>
    <w:rsid w:val="00E91AA8"/>
    <w:rsid w:val="00E924D5"/>
    <w:rsid w:val="00E94AE7"/>
    <w:rsid w:val="00E95535"/>
    <w:rsid w:val="00E965EB"/>
    <w:rsid w:val="00E96FBB"/>
    <w:rsid w:val="00E9795B"/>
    <w:rsid w:val="00E97B1C"/>
    <w:rsid w:val="00EA00D6"/>
    <w:rsid w:val="00EA0FFD"/>
    <w:rsid w:val="00EA13C0"/>
    <w:rsid w:val="00EA1C5D"/>
    <w:rsid w:val="00EA1F0A"/>
    <w:rsid w:val="00EA214E"/>
    <w:rsid w:val="00EA28C1"/>
    <w:rsid w:val="00EA2C3D"/>
    <w:rsid w:val="00EA2CC4"/>
    <w:rsid w:val="00EA30E1"/>
    <w:rsid w:val="00EA3118"/>
    <w:rsid w:val="00EA31EC"/>
    <w:rsid w:val="00EA4EC7"/>
    <w:rsid w:val="00EA5515"/>
    <w:rsid w:val="00EA5997"/>
    <w:rsid w:val="00EA5CC7"/>
    <w:rsid w:val="00EA6D47"/>
    <w:rsid w:val="00EA77BD"/>
    <w:rsid w:val="00EA7926"/>
    <w:rsid w:val="00EA7ED2"/>
    <w:rsid w:val="00EB1E4D"/>
    <w:rsid w:val="00EB47B2"/>
    <w:rsid w:val="00EB4B8A"/>
    <w:rsid w:val="00EB6793"/>
    <w:rsid w:val="00EB6AB3"/>
    <w:rsid w:val="00EB7108"/>
    <w:rsid w:val="00EB724C"/>
    <w:rsid w:val="00EC21B6"/>
    <w:rsid w:val="00EC263E"/>
    <w:rsid w:val="00EC26FD"/>
    <w:rsid w:val="00EC2C8D"/>
    <w:rsid w:val="00EC416A"/>
    <w:rsid w:val="00EC43D6"/>
    <w:rsid w:val="00EC4409"/>
    <w:rsid w:val="00EC4D66"/>
    <w:rsid w:val="00EC5820"/>
    <w:rsid w:val="00EC6320"/>
    <w:rsid w:val="00EC6F47"/>
    <w:rsid w:val="00EC728A"/>
    <w:rsid w:val="00EC79AC"/>
    <w:rsid w:val="00EC7F42"/>
    <w:rsid w:val="00ED0D69"/>
    <w:rsid w:val="00ED0D77"/>
    <w:rsid w:val="00ED1A3F"/>
    <w:rsid w:val="00ED1A40"/>
    <w:rsid w:val="00ED25F9"/>
    <w:rsid w:val="00ED26FE"/>
    <w:rsid w:val="00ED2786"/>
    <w:rsid w:val="00ED282E"/>
    <w:rsid w:val="00ED3091"/>
    <w:rsid w:val="00ED33F7"/>
    <w:rsid w:val="00ED4B25"/>
    <w:rsid w:val="00ED5190"/>
    <w:rsid w:val="00ED5ABA"/>
    <w:rsid w:val="00ED667D"/>
    <w:rsid w:val="00ED6BE6"/>
    <w:rsid w:val="00ED6D12"/>
    <w:rsid w:val="00ED7DFC"/>
    <w:rsid w:val="00EE0B1A"/>
    <w:rsid w:val="00EE0BD9"/>
    <w:rsid w:val="00EE1194"/>
    <w:rsid w:val="00EE1300"/>
    <w:rsid w:val="00EE1DAE"/>
    <w:rsid w:val="00EE3460"/>
    <w:rsid w:val="00EE39D4"/>
    <w:rsid w:val="00EE3AB0"/>
    <w:rsid w:val="00EE3C58"/>
    <w:rsid w:val="00EE4003"/>
    <w:rsid w:val="00EE4322"/>
    <w:rsid w:val="00EE4970"/>
    <w:rsid w:val="00EE4CA6"/>
    <w:rsid w:val="00EE50C7"/>
    <w:rsid w:val="00EE5739"/>
    <w:rsid w:val="00EE5A5E"/>
    <w:rsid w:val="00EE6277"/>
    <w:rsid w:val="00EE785C"/>
    <w:rsid w:val="00EF01CE"/>
    <w:rsid w:val="00EF1CDA"/>
    <w:rsid w:val="00EF1F64"/>
    <w:rsid w:val="00EF2499"/>
    <w:rsid w:val="00EF2E72"/>
    <w:rsid w:val="00EF3164"/>
    <w:rsid w:val="00EF4C4D"/>
    <w:rsid w:val="00F0173E"/>
    <w:rsid w:val="00F0181E"/>
    <w:rsid w:val="00F0263E"/>
    <w:rsid w:val="00F0308D"/>
    <w:rsid w:val="00F03164"/>
    <w:rsid w:val="00F0381B"/>
    <w:rsid w:val="00F04341"/>
    <w:rsid w:val="00F06A5E"/>
    <w:rsid w:val="00F0707B"/>
    <w:rsid w:val="00F072E5"/>
    <w:rsid w:val="00F101C7"/>
    <w:rsid w:val="00F11BB6"/>
    <w:rsid w:val="00F12352"/>
    <w:rsid w:val="00F13162"/>
    <w:rsid w:val="00F133D8"/>
    <w:rsid w:val="00F16037"/>
    <w:rsid w:val="00F16946"/>
    <w:rsid w:val="00F21340"/>
    <w:rsid w:val="00F2537E"/>
    <w:rsid w:val="00F258DD"/>
    <w:rsid w:val="00F25CF9"/>
    <w:rsid w:val="00F26901"/>
    <w:rsid w:val="00F269F2"/>
    <w:rsid w:val="00F26AA2"/>
    <w:rsid w:val="00F3136C"/>
    <w:rsid w:val="00F32532"/>
    <w:rsid w:val="00F3271B"/>
    <w:rsid w:val="00F32D99"/>
    <w:rsid w:val="00F33F03"/>
    <w:rsid w:val="00F33F53"/>
    <w:rsid w:val="00F34812"/>
    <w:rsid w:val="00F3542E"/>
    <w:rsid w:val="00F355D7"/>
    <w:rsid w:val="00F36EBE"/>
    <w:rsid w:val="00F3793F"/>
    <w:rsid w:val="00F37D2F"/>
    <w:rsid w:val="00F408E2"/>
    <w:rsid w:val="00F41D72"/>
    <w:rsid w:val="00F420D7"/>
    <w:rsid w:val="00F425E0"/>
    <w:rsid w:val="00F442EA"/>
    <w:rsid w:val="00F44801"/>
    <w:rsid w:val="00F45BEE"/>
    <w:rsid w:val="00F47C75"/>
    <w:rsid w:val="00F47D00"/>
    <w:rsid w:val="00F5026B"/>
    <w:rsid w:val="00F50298"/>
    <w:rsid w:val="00F515C8"/>
    <w:rsid w:val="00F51631"/>
    <w:rsid w:val="00F51FB5"/>
    <w:rsid w:val="00F5243B"/>
    <w:rsid w:val="00F52827"/>
    <w:rsid w:val="00F52BAB"/>
    <w:rsid w:val="00F54106"/>
    <w:rsid w:val="00F54486"/>
    <w:rsid w:val="00F558E9"/>
    <w:rsid w:val="00F5615C"/>
    <w:rsid w:val="00F56195"/>
    <w:rsid w:val="00F57248"/>
    <w:rsid w:val="00F57877"/>
    <w:rsid w:val="00F57ADE"/>
    <w:rsid w:val="00F60D28"/>
    <w:rsid w:val="00F622E1"/>
    <w:rsid w:val="00F62340"/>
    <w:rsid w:val="00F6285C"/>
    <w:rsid w:val="00F62BA2"/>
    <w:rsid w:val="00F62E04"/>
    <w:rsid w:val="00F6383A"/>
    <w:rsid w:val="00F63D5B"/>
    <w:rsid w:val="00F64142"/>
    <w:rsid w:val="00F6414C"/>
    <w:rsid w:val="00F65FC1"/>
    <w:rsid w:val="00F65FFD"/>
    <w:rsid w:val="00F66277"/>
    <w:rsid w:val="00F6630A"/>
    <w:rsid w:val="00F66A87"/>
    <w:rsid w:val="00F674B0"/>
    <w:rsid w:val="00F67580"/>
    <w:rsid w:val="00F67E96"/>
    <w:rsid w:val="00F702AB"/>
    <w:rsid w:val="00F70653"/>
    <w:rsid w:val="00F710DB"/>
    <w:rsid w:val="00F7181E"/>
    <w:rsid w:val="00F71EF6"/>
    <w:rsid w:val="00F728D2"/>
    <w:rsid w:val="00F729E4"/>
    <w:rsid w:val="00F73D65"/>
    <w:rsid w:val="00F73F8B"/>
    <w:rsid w:val="00F758AD"/>
    <w:rsid w:val="00F76699"/>
    <w:rsid w:val="00F76E5A"/>
    <w:rsid w:val="00F775E2"/>
    <w:rsid w:val="00F77DCB"/>
    <w:rsid w:val="00F8342E"/>
    <w:rsid w:val="00F8631C"/>
    <w:rsid w:val="00F8719F"/>
    <w:rsid w:val="00F87D08"/>
    <w:rsid w:val="00F91623"/>
    <w:rsid w:val="00F9241C"/>
    <w:rsid w:val="00F9264A"/>
    <w:rsid w:val="00F9277C"/>
    <w:rsid w:val="00F92DA3"/>
    <w:rsid w:val="00F934A0"/>
    <w:rsid w:val="00F94CF4"/>
    <w:rsid w:val="00F95302"/>
    <w:rsid w:val="00F95765"/>
    <w:rsid w:val="00F9587D"/>
    <w:rsid w:val="00FA1C20"/>
    <w:rsid w:val="00FA246C"/>
    <w:rsid w:val="00FA3C0D"/>
    <w:rsid w:val="00FA42FC"/>
    <w:rsid w:val="00FA45B1"/>
    <w:rsid w:val="00FA5529"/>
    <w:rsid w:val="00FA717A"/>
    <w:rsid w:val="00FA73B6"/>
    <w:rsid w:val="00FA777C"/>
    <w:rsid w:val="00FA7DFD"/>
    <w:rsid w:val="00FB022B"/>
    <w:rsid w:val="00FB0729"/>
    <w:rsid w:val="00FB104A"/>
    <w:rsid w:val="00FB11C6"/>
    <w:rsid w:val="00FB12C9"/>
    <w:rsid w:val="00FB199E"/>
    <w:rsid w:val="00FB1CB8"/>
    <w:rsid w:val="00FB22F8"/>
    <w:rsid w:val="00FB2D04"/>
    <w:rsid w:val="00FB39D6"/>
    <w:rsid w:val="00FB4475"/>
    <w:rsid w:val="00FB44B3"/>
    <w:rsid w:val="00FB47AB"/>
    <w:rsid w:val="00FB4C74"/>
    <w:rsid w:val="00FB50C7"/>
    <w:rsid w:val="00FB5980"/>
    <w:rsid w:val="00FB6016"/>
    <w:rsid w:val="00FB603C"/>
    <w:rsid w:val="00FB66DF"/>
    <w:rsid w:val="00FB6CA6"/>
    <w:rsid w:val="00FB7650"/>
    <w:rsid w:val="00FB7778"/>
    <w:rsid w:val="00FB7920"/>
    <w:rsid w:val="00FB794F"/>
    <w:rsid w:val="00FC0632"/>
    <w:rsid w:val="00FC0A72"/>
    <w:rsid w:val="00FC1881"/>
    <w:rsid w:val="00FC4548"/>
    <w:rsid w:val="00FC4AF2"/>
    <w:rsid w:val="00FC51DE"/>
    <w:rsid w:val="00FC56D5"/>
    <w:rsid w:val="00FD0159"/>
    <w:rsid w:val="00FD31B8"/>
    <w:rsid w:val="00FD351D"/>
    <w:rsid w:val="00FD4411"/>
    <w:rsid w:val="00FD4C0A"/>
    <w:rsid w:val="00FD5070"/>
    <w:rsid w:val="00FD54A4"/>
    <w:rsid w:val="00FD5B3B"/>
    <w:rsid w:val="00FD6298"/>
    <w:rsid w:val="00FD6D25"/>
    <w:rsid w:val="00FD741B"/>
    <w:rsid w:val="00FE05B3"/>
    <w:rsid w:val="00FE187A"/>
    <w:rsid w:val="00FE2336"/>
    <w:rsid w:val="00FE2391"/>
    <w:rsid w:val="00FE475E"/>
    <w:rsid w:val="00FE630B"/>
    <w:rsid w:val="00FE747D"/>
    <w:rsid w:val="00FF01ED"/>
    <w:rsid w:val="00FF5745"/>
    <w:rsid w:val="00FF7A4E"/>
    <w:rsid w:val="0101190E"/>
    <w:rsid w:val="01442224"/>
    <w:rsid w:val="01A17426"/>
    <w:rsid w:val="01B521FC"/>
    <w:rsid w:val="01BE6B8C"/>
    <w:rsid w:val="02417722"/>
    <w:rsid w:val="026AA2F1"/>
    <w:rsid w:val="02736011"/>
    <w:rsid w:val="0279EF1E"/>
    <w:rsid w:val="027BDDC8"/>
    <w:rsid w:val="028E0CAE"/>
    <w:rsid w:val="02C7934D"/>
    <w:rsid w:val="02CA6E35"/>
    <w:rsid w:val="02CC8A67"/>
    <w:rsid w:val="02F27634"/>
    <w:rsid w:val="02F85D39"/>
    <w:rsid w:val="0337664F"/>
    <w:rsid w:val="034BBBED"/>
    <w:rsid w:val="0388D738"/>
    <w:rsid w:val="03A822D5"/>
    <w:rsid w:val="03A95A4D"/>
    <w:rsid w:val="03B3187E"/>
    <w:rsid w:val="03BD853D"/>
    <w:rsid w:val="03D753EE"/>
    <w:rsid w:val="03DC71F7"/>
    <w:rsid w:val="03F6E129"/>
    <w:rsid w:val="0411DBA0"/>
    <w:rsid w:val="04454918"/>
    <w:rsid w:val="04A858E3"/>
    <w:rsid w:val="050B711C"/>
    <w:rsid w:val="053559D7"/>
    <w:rsid w:val="05B37E8A"/>
    <w:rsid w:val="06280A62"/>
    <w:rsid w:val="064B4A59"/>
    <w:rsid w:val="066013C7"/>
    <w:rsid w:val="066B7B0F"/>
    <w:rsid w:val="068AEF0B"/>
    <w:rsid w:val="06984FB0"/>
    <w:rsid w:val="06B65202"/>
    <w:rsid w:val="0748877C"/>
    <w:rsid w:val="07617DD1"/>
    <w:rsid w:val="07A3EE3C"/>
    <w:rsid w:val="084311DE"/>
    <w:rsid w:val="086226F5"/>
    <w:rsid w:val="088DF1B7"/>
    <w:rsid w:val="08C5410C"/>
    <w:rsid w:val="08FD4E32"/>
    <w:rsid w:val="091674A1"/>
    <w:rsid w:val="09187AFC"/>
    <w:rsid w:val="094AD7F9"/>
    <w:rsid w:val="0973A2E7"/>
    <w:rsid w:val="0A1A638B"/>
    <w:rsid w:val="0A5D0F3D"/>
    <w:rsid w:val="0A6DCE11"/>
    <w:rsid w:val="0A9B2D6B"/>
    <w:rsid w:val="0B13B0F6"/>
    <w:rsid w:val="0B4CD1C6"/>
    <w:rsid w:val="0B7F1879"/>
    <w:rsid w:val="0B7F4B21"/>
    <w:rsid w:val="0BB194D2"/>
    <w:rsid w:val="0BDC3B7D"/>
    <w:rsid w:val="0BE1492C"/>
    <w:rsid w:val="0C1369EE"/>
    <w:rsid w:val="0C25BCEF"/>
    <w:rsid w:val="0C44AF70"/>
    <w:rsid w:val="0C596929"/>
    <w:rsid w:val="0C6D60BF"/>
    <w:rsid w:val="0C88E0FC"/>
    <w:rsid w:val="0CA3C5AD"/>
    <w:rsid w:val="0D0A1806"/>
    <w:rsid w:val="0D2403AE"/>
    <w:rsid w:val="0D8055F8"/>
    <w:rsid w:val="0DD0BF55"/>
    <w:rsid w:val="0DFE61EC"/>
    <w:rsid w:val="0E2FA96E"/>
    <w:rsid w:val="0E3D0213"/>
    <w:rsid w:val="0EAB59EB"/>
    <w:rsid w:val="0EE64F01"/>
    <w:rsid w:val="0F107683"/>
    <w:rsid w:val="0F453F22"/>
    <w:rsid w:val="0FE44969"/>
    <w:rsid w:val="0FFE58BD"/>
    <w:rsid w:val="1019BDBC"/>
    <w:rsid w:val="10A22793"/>
    <w:rsid w:val="10AD0CC1"/>
    <w:rsid w:val="10F83A7F"/>
    <w:rsid w:val="10FE1EB7"/>
    <w:rsid w:val="11086017"/>
    <w:rsid w:val="1148CFAC"/>
    <w:rsid w:val="118019CA"/>
    <w:rsid w:val="11869B7A"/>
    <w:rsid w:val="11E4567F"/>
    <w:rsid w:val="125A1376"/>
    <w:rsid w:val="127E438E"/>
    <w:rsid w:val="135A9831"/>
    <w:rsid w:val="13890C5D"/>
    <w:rsid w:val="13AEB984"/>
    <w:rsid w:val="1413CFCD"/>
    <w:rsid w:val="143A2134"/>
    <w:rsid w:val="14404D23"/>
    <w:rsid w:val="1443223E"/>
    <w:rsid w:val="1480AFAF"/>
    <w:rsid w:val="14AF0E49"/>
    <w:rsid w:val="14D7AA99"/>
    <w:rsid w:val="1515FECD"/>
    <w:rsid w:val="1522D79B"/>
    <w:rsid w:val="152D2569"/>
    <w:rsid w:val="154338C3"/>
    <w:rsid w:val="159E63C4"/>
    <w:rsid w:val="15B4930A"/>
    <w:rsid w:val="15D2D87F"/>
    <w:rsid w:val="15D8E206"/>
    <w:rsid w:val="160A2368"/>
    <w:rsid w:val="16329695"/>
    <w:rsid w:val="164845C6"/>
    <w:rsid w:val="1658F2B6"/>
    <w:rsid w:val="169111DD"/>
    <w:rsid w:val="16E02E70"/>
    <w:rsid w:val="1705C977"/>
    <w:rsid w:val="17191787"/>
    <w:rsid w:val="183913D4"/>
    <w:rsid w:val="1847FAD1"/>
    <w:rsid w:val="184A03C1"/>
    <w:rsid w:val="186526EC"/>
    <w:rsid w:val="187321AD"/>
    <w:rsid w:val="18766E61"/>
    <w:rsid w:val="187B250A"/>
    <w:rsid w:val="18C09CA1"/>
    <w:rsid w:val="18DC5258"/>
    <w:rsid w:val="190A5559"/>
    <w:rsid w:val="195A09E5"/>
    <w:rsid w:val="19AA3576"/>
    <w:rsid w:val="1A142869"/>
    <w:rsid w:val="1A3EFD60"/>
    <w:rsid w:val="1A8433FD"/>
    <w:rsid w:val="1AD0E446"/>
    <w:rsid w:val="1AF9DDB3"/>
    <w:rsid w:val="1B6DD2FD"/>
    <w:rsid w:val="1B702610"/>
    <w:rsid w:val="1B75FDB7"/>
    <w:rsid w:val="1B9FACE6"/>
    <w:rsid w:val="1BBB218E"/>
    <w:rsid w:val="1C4760FC"/>
    <w:rsid w:val="1C79F690"/>
    <w:rsid w:val="1C84995D"/>
    <w:rsid w:val="1C8931DE"/>
    <w:rsid w:val="1CB9CA00"/>
    <w:rsid w:val="1D22B349"/>
    <w:rsid w:val="1D248BDE"/>
    <w:rsid w:val="1D552586"/>
    <w:rsid w:val="1D67C275"/>
    <w:rsid w:val="1D750AFB"/>
    <w:rsid w:val="1D780CF9"/>
    <w:rsid w:val="1DC38031"/>
    <w:rsid w:val="1DE2532D"/>
    <w:rsid w:val="1E559A61"/>
    <w:rsid w:val="1E7E8CDF"/>
    <w:rsid w:val="1E9FF8AF"/>
    <w:rsid w:val="1EB73C55"/>
    <w:rsid w:val="1ED72DD3"/>
    <w:rsid w:val="1F0746E4"/>
    <w:rsid w:val="1F273C4B"/>
    <w:rsid w:val="1F2E87D3"/>
    <w:rsid w:val="1F5BA445"/>
    <w:rsid w:val="1F8200C8"/>
    <w:rsid w:val="1FDA25FC"/>
    <w:rsid w:val="1FE52B81"/>
    <w:rsid w:val="1FF68CAB"/>
    <w:rsid w:val="2018B2DD"/>
    <w:rsid w:val="203570B1"/>
    <w:rsid w:val="206626E0"/>
    <w:rsid w:val="208E6B45"/>
    <w:rsid w:val="20F37AC3"/>
    <w:rsid w:val="212E047D"/>
    <w:rsid w:val="216B20D6"/>
    <w:rsid w:val="21CF89B7"/>
    <w:rsid w:val="21D71567"/>
    <w:rsid w:val="21E6DC0A"/>
    <w:rsid w:val="21E81D9F"/>
    <w:rsid w:val="21EEDD17"/>
    <w:rsid w:val="225C5AD2"/>
    <w:rsid w:val="226FB8A7"/>
    <w:rsid w:val="227AD189"/>
    <w:rsid w:val="22DD6580"/>
    <w:rsid w:val="22E0168C"/>
    <w:rsid w:val="22E45EB0"/>
    <w:rsid w:val="22E58F22"/>
    <w:rsid w:val="238AAD78"/>
    <w:rsid w:val="23C7E386"/>
    <w:rsid w:val="243DDC8E"/>
    <w:rsid w:val="24740AF5"/>
    <w:rsid w:val="247E706B"/>
    <w:rsid w:val="24D5C98F"/>
    <w:rsid w:val="24E71DA0"/>
    <w:rsid w:val="2502A651"/>
    <w:rsid w:val="2506920E"/>
    <w:rsid w:val="25E0214B"/>
    <w:rsid w:val="25FCC0E9"/>
    <w:rsid w:val="2610AB19"/>
    <w:rsid w:val="2617CD3F"/>
    <w:rsid w:val="2673DFD3"/>
    <w:rsid w:val="26C24E3A"/>
    <w:rsid w:val="26E767DB"/>
    <w:rsid w:val="2710A73A"/>
    <w:rsid w:val="2734861A"/>
    <w:rsid w:val="2757DE3E"/>
    <w:rsid w:val="2795DBA5"/>
    <w:rsid w:val="28120CF8"/>
    <w:rsid w:val="28134C45"/>
    <w:rsid w:val="288D51AB"/>
    <w:rsid w:val="289D8CAD"/>
    <w:rsid w:val="28C701D4"/>
    <w:rsid w:val="28D7D6EE"/>
    <w:rsid w:val="28FF1EDD"/>
    <w:rsid w:val="292D4604"/>
    <w:rsid w:val="29742664"/>
    <w:rsid w:val="29919C24"/>
    <w:rsid w:val="29C60863"/>
    <w:rsid w:val="29CCD909"/>
    <w:rsid w:val="29D710C5"/>
    <w:rsid w:val="29E02C65"/>
    <w:rsid w:val="29EAC7A3"/>
    <w:rsid w:val="2A70A385"/>
    <w:rsid w:val="2A77B977"/>
    <w:rsid w:val="2A8674EF"/>
    <w:rsid w:val="2A896872"/>
    <w:rsid w:val="2AE90C41"/>
    <w:rsid w:val="2AEF56DA"/>
    <w:rsid w:val="2B259040"/>
    <w:rsid w:val="2B5BEFDE"/>
    <w:rsid w:val="2B95BF5D"/>
    <w:rsid w:val="2BB6C94C"/>
    <w:rsid w:val="2BFCF60A"/>
    <w:rsid w:val="2C8185AE"/>
    <w:rsid w:val="2CC160A1"/>
    <w:rsid w:val="2CF48FD9"/>
    <w:rsid w:val="2D7329C7"/>
    <w:rsid w:val="2DA01FCE"/>
    <w:rsid w:val="2DB34ADB"/>
    <w:rsid w:val="2E6B6027"/>
    <w:rsid w:val="2EA96616"/>
    <w:rsid w:val="2EBE7922"/>
    <w:rsid w:val="2ECBAFC9"/>
    <w:rsid w:val="2ECBE19F"/>
    <w:rsid w:val="2ED29AF8"/>
    <w:rsid w:val="2F6432B6"/>
    <w:rsid w:val="2F93DC68"/>
    <w:rsid w:val="2FA69224"/>
    <w:rsid w:val="2FD45DAF"/>
    <w:rsid w:val="2FE8FE41"/>
    <w:rsid w:val="2FEEB375"/>
    <w:rsid w:val="2FF1D076"/>
    <w:rsid w:val="2FF90163"/>
    <w:rsid w:val="30127658"/>
    <w:rsid w:val="3015705F"/>
    <w:rsid w:val="30515E07"/>
    <w:rsid w:val="306BCCB4"/>
    <w:rsid w:val="306C7858"/>
    <w:rsid w:val="307371E0"/>
    <w:rsid w:val="307F5F45"/>
    <w:rsid w:val="30E3547E"/>
    <w:rsid w:val="30EB495A"/>
    <w:rsid w:val="30EBBD61"/>
    <w:rsid w:val="311C119B"/>
    <w:rsid w:val="3191E7FF"/>
    <w:rsid w:val="31E3CDD5"/>
    <w:rsid w:val="31FCB933"/>
    <w:rsid w:val="326DD397"/>
    <w:rsid w:val="327D87E6"/>
    <w:rsid w:val="32A91DE4"/>
    <w:rsid w:val="32C667A0"/>
    <w:rsid w:val="32DF9B77"/>
    <w:rsid w:val="3330A225"/>
    <w:rsid w:val="33393A7E"/>
    <w:rsid w:val="333DFC4F"/>
    <w:rsid w:val="33607707"/>
    <w:rsid w:val="337D8CAC"/>
    <w:rsid w:val="33FD9D2B"/>
    <w:rsid w:val="34195847"/>
    <w:rsid w:val="34CA0D17"/>
    <w:rsid w:val="35739B01"/>
    <w:rsid w:val="35C05CE6"/>
    <w:rsid w:val="367EBD96"/>
    <w:rsid w:val="368E87B7"/>
    <w:rsid w:val="36AC402D"/>
    <w:rsid w:val="36D3AA22"/>
    <w:rsid w:val="36ECD14F"/>
    <w:rsid w:val="3744A94D"/>
    <w:rsid w:val="3749A32A"/>
    <w:rsid w:val="37529602"/>
    <w:rsid w:val="3769CB5F"/>
    <w:rsid w:val="379B9173"/>
    <w:rsid w:val="37BB2663"/>
    <w:rsid w:val="37FC82D8"/>
    <w:rsid w:val="38041348"/>
    <w:rsid w:val="38744828"/>
    <w:rsid w:val="38F586E7"/>
    <w:rsid w:val="39452721"/>
    <w:rsid w:val="39A87C02"/>
    <w:rsid w:val="39A8D3A4"/>
    <w:rsid w:val="39BF63D0"/>
    <w:rsid w:val="39CB3BE7"/>
    <w:rsid w:val="3A7D1094"/>
    <w:rsid w:val="3A7FD05C"/>
    <w:rsid w:val="3AA5295C"/>
    <w:rsid w:val="3AB107BE"/>
    <w:rsid w:val="3AE0F782"/>
    <w:rsid w:val="3B086E3A"/>
    <w:rsid w:val="3B0E88CE"/>
    <w:rsid w:val="3B12B1CE"/>
    <w:rsid w:val="3B4D2AE6"/>
    <w:rsid w:val="3B7E71AD"/>
    <w:rsid w:val="3C0F11E3"/>
    <w:rsid w:val="3CF77394"/>
    <w:rsid w:val="3D178947"/>
    <w:rsid w:val="3D38CC8B"/>
    <w:rsid w:val="3D40BA11"/>
    <w:rsid w:val="3D4A2199"/>
    <w:rsid w:val="3D7BA094"/>
    <w:rsid w:val="3D99957C"/>
    <w:rsid w:val="3DADD476"/>
    <w:rsid w:val="3DC656FA"/>
    <w:rsid w:val="3E139674"/>
    <w:rsid w:val="3E2B820E"/>
    <w:rsid w:val="3E5C07B0"/>
    <w:rsid w:val="3E7354CC"/>
    <w:rsid w:val="3E7E0A45"/>
    <w:rsid w:val="3EA329AE"/>
    <w:rsid w:val="3EC3941D"/>
    <w:rsid w:val="3EC4A373"/>
    <w:rsid w:val="3EF6B166"/>
    <w:rsid w:val="3EFD7B57"/>
    <w:rsid w:val="3FD8205B"/>
    <w:rsid w:val="400F252D"/>
    <w:rsid w:val="402070AA"/>
    <w:rsid w:val="403B5788"/>
    <w:rsid w:val="405651C3"/>
    <w:rsid w:val="408FE043"/>
    <w:rsid w:val="4092B8E8"/>
    <w:rsid w:val="41919364"/>
    <w:rsid w:val="41B0F9E4"/>
    <w:rsid w:val="41BC410B"/>
    <w:rsid w:val="4201FC4E"/>
    <w:rsid w:val="42136280"/>
    <w:rsid w:val="426388DB"/>
    <w:rsid w:val="42FD1839"/>
    <w:rsid w:val="434EB375"/>
    <w:rsid w:val="435D7274"/>
    <w:rsid w:val="438E768F"/>
    <w:rsid w:val="43B05256"/>
    <w:rsid w:val="43F0A12D"/>
    <w:rsid w:val="441CAC6D"/>
    <w:rsid w:val="44242878"/>
    <w:rsid w:val="4429F8DE"/>
    <w:rsid w:val="44E29650"/>
    <w:rsid w:val="44F534EE"/>
    <w:rsid w:val="450B47F5"/>
    <w:rsid w:val="45116C32"/>
    <w:rsid w:val="454B0342"/>
    <w:rsid w:val="45526B45"/>
    <w:rsid w:val="455C28D0"/>
    <w:rsid w:val="45D880F7"/>
    <w:rsid w:val="45F26D96"/>
    <w:rsid w:val="461CC69B"/>
    <w:rsid w:val="46261C2E"/>
    <w:rsid w:val="4673627B"/>
    <w:rsid w:val="46BFCE2B"/>
    <w:rsid w:val="46CF98FA"/>
    <w:rsid w:val="46E11BB6"/>
    <w:rsid w:val="4726E3CA"/>
    <w:rsid w:val="476E4E58"/>
    <w:rsid w:val="47BAD526"/>
    <w:rsid w:val="47BD602D"/>
    <w:rsid w:val="47C484B5"/>
    <w:rsid w:val="47DF20AA"/>
    <w:rsid w:val="47E21F6D"/>
    <w:rsid w:val="48188818"/>
    <w:rsid w:val="48232C0B"/>
    <w:rsid w:val="48435462"/>
    <w:rsid w:val="48862759"/>
    <w:rsid w:val="48AE5103"/>
    <w:rsid w:val="48EFDFE1"/>
    <w:rsid w:val="495E074E"/>
    <w:rsid w:val="4970F209"/>
    <w:rsid w:val="4997EB1E"/>
    <w:rsid w:val="499C14FF"/>
    <w:rsid w:val="49D22E63"/>
    <w:rsid w:val="4A358CEE"/>
    <w:rsid w:val="4AB6CFE2"/>
    <w:rsid w:val="4AD258EC"/>
    <w:rsid w:val="4AD31B3A"/>
    <w:rsid w:val="4AEF964F"/>
    <w:rsid w:val="4AFB044D"/>
    <w:rsid w:val="4B020044"/>
    <w:rsid w:val="4B32405D"/>
    <w:rsid w:val="4B340256"/>
    <w:rsid w:val="4B37E560"/>
    <w:rsid w:val="4B4C6E74"/>
    <w:rsid w:val="4B55EA0E"/>
    <w:rsid w:val="4B6B8F5C"/>
    <w:rsid w:val="4B7AF524"/>
    <w:rsid w:val="4B87B1A1"/>
    <w:rsid w:val="4BB1954F"/>
    <w:rsid w:val="4BB78B34"/>
    <w:rsid w:val="4BBB0D7A"/>
    <w:rsid w:val="4BCE5E20"/>
    <w:rsid w:val="4C35363C"/>
    <w:rsid w:val="4C52B73A"/>
    <w:rsid w:val="4C7012F4"/>
    <w:rsid w:val="4C9AF131"/>
    <w:rsid w:val="4CE509ED"/>
    <w:rsid w:val="4CFF3414"/>
    <w:rsid w:val="4D0B9E66"/>
    <w:rsid w:val="4D265C58"/>
    <w:rsid w:val="4D5B5017"/>
    <w:rsid w:val="4D5E0846"/>
    <w:rsid w:val="4D87757B"/>
    <w:rsid w:val="4D888E89"/>
    <w:rsid w:val="4DC842CB"/>
    <w:rsid w:val="4DD0DB24"/>
    <w:rsid w:val="4DEE70A4"/>
    <w:rsid w:val="4E3BD666"/>
    <w:rsid w:val="4E405F6E"/>
    <w:rsid w:val="4E7773A8"/>
    <w:rsid w:val="4E7A1900"/>
    <w:rsid w:val="4E85178D"/>
    <w:rsid w:val="4E90B545"/>
    <w:rsid w:val="4EA2B199"/>
    <w:rsid w:val="4EA3B44D"/>
    <w:rsid w:val="4EBC559E"/>
    <w:rsid w:val="4EF2D6F6"/>
    <w:rsid w:val="4F469FED"/>
    <w:rsid w:val="4F7D3B89"/>
    <w:rsid w:val="4FAA3409"/>
    <w:rsid w:val="4FCD48D2"/>
    <w:rsid w:val="503E81FA"/>
    <w:rsid w:val="512A5767"/>
    <w:rsid w:val="513A2E01"/>
    <w:rsid w:val="518178DC"/>
    <w:rsid w:val="5192DBD3"/>
    <w:rsid w:val="51C906DE"/>
    <w:rsid w:val="51E88443"/>
    <w:rsid w:val="51EBCF4B"/>
    <w:rsid w:val="527E40AF"/>
    <w:rsid w:val="52894584"/>
    <w:rsid w:val="52D14E43"/>
    <w:rsid w:val="52F60286"/>
    <w:rsid w:val="531C626F"/>
    <w:rsid w:val="536AF2CB"/>
    <w:rsid w:val="537622BC"/>
    <w:rsid w:val="5376D5F6"/>
    <w:rsid w:val="538CCA85"/>
    <w:rsid w:val="541D91DB"/>
    <w:rsid w:val="5482452D"/>
    <w:rsid w:val="548EE482"/>
    <w:rsid w:val="54E95A84"/>
    <w:rsid w:val="54FEA334"/>
    <w:rsid w:val="5520D447"/>
    <w:rsid w:val="55502881"/>
    <w:rsid w:val="5557AE60"/>
    <w:rsid w:val="55639FA4"/>
    <w:rsid w:val="55CDD44A"/>
    <w:rsid w:val="56008912"/>
    <w:rsid w:val="56032992"/>
    <w:rsid w:val="5623CE11"/>
    <w:rsid w:val="5655B2B3"/>
    <w:rsid w:val="5682858D"/>
    <w:rsid w:val="56BCA4A8"/>
    <w:rsid w:val="56D17AE0"/>
    <w:rsid w:val="5755329D"/>
    <w:rsid w:val="577FAAF0"/>
    <w:rsid w:val="578DA224"/>
    <w:rsid w:val="57BD4B34"/>
    <w:rsid w:val="57C6330A"/>
    <w:rsid w:val="57D85AB7"/>
    <w:rsid w:val="58014390"/>
    <w:rsid w:val="581E55EE"/>
    <w:rsid w:val="58384862"/>
    <w:rsid w:val="587B62B3"/>
    <w:rsid w:val="58BB644A"/>
    <w:rsid w:val="58F57010"/>
    <w:rsid w:val="5952A612"/>
    <w:rsid w:val="59604BDC"/>
    <w:rsid w:val="5961E8AB"/>
    <w:rsid w:val="5A376D26"/>
    <w:rsid w:val="5A5DACAB"/>
    <w:rsid w:val="5A6CF137"/>
    <w:rsid w:val="5A6F9466"/>
    <w:rsid w:val="5AD8012D"/>
    <w:rsid w:val="5AE90B80"/>
    <w:rsid w:val="5AEE7673"/>
    <w:rsid w:val="5B0579C8"/>
    <w:rsid w:val="5B0CA30F"/>
    <w:rsid w:val="5B2D5DC3"/>
    <w:rsid w:val="5B330367"/>
    <w:rsid w:val="5B38E452"/>
    <w:rsid w:val="5B3FEC65"/>
    <w:rsid w:val="5B55F6B0"/>
    <w:rsid w:val="5B653D35"/>
    <w:rsid w:val="5BA4B446"/>
    <w:rsid w:val="5BBB927F"/>
    <w:rsid w:val="5BE04935"/>
    <w:rsid w:val="5C531C13"/>
    <w:rsid w:val="5C6B47D9"/>
    <w:rsid w:val="5C92DA14"/>
    <w:rsid w:val="5CD19B68"/>
    <w:rsid w:val="5CF1C711"/>
    <w:rsid w:val="5CF589AA"/>
    <w:rsid w:val="5CFFAD9B"/>
    <w:rsid w:val="5D6D9A58"/>
    <w:rsid w:val="5D7E4EBF"/>
    <w:rsid w:val="5D866670"/>
    <w:rsid w:val="5E3456B6"/>
    <w:rsid w:val="5E40E7C8"/>
    <w:rsid w:val="5E4443D1"/>
    <w:rsid w:val="5E6344E2"/>
    <w:rsid w:val="5ECA41F3"/>
    <w:rsid w:val="5F130338"/>
    <w:rsid w:val="5F17E9F7"/>
    <w:rsid w:val="5F82247C"/>
    <w:rsid w:val="6029F81A"/>
    <w:rsid w:val="60A0EEEE"/>
    <w:rsid w:val="60A22272"/>
    <w:rsid w:val="6129797A"/>
    <w:rsid w:val="61C233EE"/>
    <w:rsid w:val="627F4E89"/>
    <w:rsid w:val="628BC5B3"/>
    <w:rsid w:val="62A27822"/>
    <w:rsid w:val="62BEC536"/>
    <w:rsid w:val="62E99A20"/>
    <w:rsid w:val="63119533"/>
    <w:rsid w:val="63418FD7"/>
    <w:rsid w:val="637B841E"/>
    <w:rsid w:val="6399F542"/>
    <w:rsid w:val="63EB5B1A"/>
    <w:rsid w:val="63F67BEC"/>
    <w:rsid w:val="64549980"/>
    <w:rsid w:val="6455959F"/>
    <w:rsid w:val="64A3A594"/>
    <w:rsid w:val="64D1B600"/>
    <w:rsid w:val="64E17E12"/>
    <w:rsid w:val="6516715B"/>
    <w:rsid w:val="657C87CA"/>
    <w:rsid w:val="65917855"/>
    <w:rsid w:val="65DB0596"/>
    <w:rsid w:val="65DE9266"/>
    <w:rsid w:val="65E0D5FC"/>
    <w:rsid w:val="65ED8AB4"/>
    <w:rsid w:val="661EADD0"/>
    <w:rsid w:val="6646BC6A"/>
    <w:rsid w:val="664935F5"/>
    <w:rsid w:val="669944F8"/>
    <w:rsid w:val="66B83176"/>
    <w:rsid w:val="672D48B6"/>
    <w:rsid w:val="672EA593"/>
    <w:rsid w:val="678D3661"/>
    <w:rsid w:val="67B67701"/>
    <w:rsid w:val="67BD0B43"/>
    <w:rsid w:val="67D81D2E"/>
    <w:rsid w:val="67FA3C3A"/>
    <w:rsid w:val="684F2CF9"/>
    <w:rsid w:val="68B7604F"/>
    <w:rsid w:val="68D3770C"/>
    <w:rsid w:val="692906C2"/>
    <w:rsid w:val="692F94AD"/>
    <w:rsid w:val="693F2AF9"/>
    <w:rsid w:val="6962E726"/>
    <w:rsid w:val="697E8F02"/>
    <w:rsid w:val="69B806DA"/>
    <w:rsid w:val="6A64E978"/>
    <w:rsid w:val="6AAAE4AF"/>
    <w:rsid w:val="6AC14B8A"/>
    <w:rsid w:val="6B1455E6"/>
    <w:rsid w:val="6B1A2D8D"/>
    <w:rsid w:val="6B45E271"/>
    <w:rsid w:val="6B871874"/>
    <w:rsid w:val="6B94E513"/>
    <w:rsid w:val="6BEDFC25"/>
    <w:rsid w:val="6C00B9D9"/>
    <w:rsid w:val="6C54C882"/>
    <w:rsid w:val="6C7E3B2F"/>
    <w:rsid w:val="6CF163A3"/>
    <w:rsid w:val="6CFB7643"/>
    <w:rsid w:val="6D085AE3"/>
    <w:rsid w:val="6D27AF2B"/>
    <w:rsid w:val="6D549593"/>
    <w:rsid w:val="6DD27D69"/>
    <w:rsid w:val="6E68D772"/>
    <w:rsid w:val="6E7FD701"/>
    <w:rsid w:val="6E8DE372"/>
    <w:rsid w:val="6EB0311F"/>
    <w:rsid w:val="6EC849A4"/>
    <w:rsid w:val="6EEB4A74"/>
    <w:rsid w:val="6F244476"/>
    <w:rsid w:val="6F894B69"/>
    <w:rsid w:val="6F9D7DFD"/>
    <w:rsid w:val="6FAEF4CB"/>
    <w:rsid w:val="6FF97530"/>
    <w:rsid w:val="70F12C7C"/>
    <w:rsid w:val="7100FDD6"/>
    <w:rsid w:val="71892C23"/>
    <w:rsid w:val="71BEDC0E"/>
    <w:rsid w:val="71D516BE"/>
    <w:rsid w:val="71E2E180"/>
    <w:rsid w:val="71F47849"/>
    <w:rsid w:val="71F90C73"/>
    <w:rsid w:val="7200B021"/>
    <w:rsid w:val="72121AC2"/>
    <w:rsid w:val="7298E436"/>
    <w:rsid w:val="72B5F694"/>
    <w:rsid w:val="72DD057B"/>
    <w:rsid w:val="7305F061"/>
    <w:rsid w:val="732A3F54"/>
    <w:rsid w:val="7333DCEF"/>
    <w:rsid w:val="734CD79B"/>
    <w:rsid w:val="73A27805"/>
    <w:rsid w:val="73B4E1AB"/>
    <w:rsid w:val="73BBE2B3"/>
    <w:rsid w:val="73C429CF"/>
    <w:rsid w:val="743B43F0"/>
    <w:rsid w:val="7478D5DC"/>
    <w:rsid w:val="74946B0E"/>
    <w:rsid w:val="7499171D"/>
    <w:rsid w:val="74BE2092"/>
    <w:rsid w:val="7541639B"/>
    <w:rsid w:val="75798337"/>
    <w:rsid w:val="75961E45"/>
    <w:rsid w:val="75BE48AF"/>
    <w:rsid w:val="765B3DD8"/>
    <w:rsid w:val="766D6706"/>
    <w:rsid w:val="76B9F405"/>
    <w:rsid w:val="77436C80"/>
    <w:rsid w:val="7744AED7"/>
    <w:rsid w:val="7745CAC3"/>
    <w:rsid w:val="774BDF35"/>
    <w:rsid w:val="7752BD68"/>
    <w:rsid w:val="77BE3D06"/>
    <w:rsid w:val="7847EC1D"/>
    <w:rsid w:val="784F75A7"/>
    <w:rsid w:val="787381C6"/>
    <w:rsid w:val="78C3E683"/>
    <w:rsid w:val="78E72A67"/>
    <w:rsid w:val="78EE23DE"/>
    <w:rsid w:val="795539D7"/>
    <w:rsid w:val="7955D711"/>
    <w:rsid w:val="79669B01"/>
    <w:rsid w:val="79A3AAA6"/>
    <w:rsid w:val="79C57176"/>
    <w:rsid w:val="79FC523A"/>
    <w:rsid w:val="7A318659"/>
    <w:rsid w:val="7A3FF2FB"/>
    <w:rsid w:val="7A81BC3F"/>
    <w:rsid w:val="7B2FCFF4"/>
    <w:rsid w:val="7B44594D"/>
    <w:rsid w:val="7B7C77B1"/>
    <w:rsid w:val="7C1D2C1B"/>
    <w:rsid w:val="7C9FE89E"/>
    <w:rsid w:val="7D087604"/>
    <w:rsid w:val="7D3A37D8"/>
    <w:rsid w:val="7D62B161"/>
    <w:rsid w:val="7D7B0850"/>
    <w:rsid w:val="7DA21796"/>
    <w:rsid w:val="7DA90082"/>
    <w:rsid w:val="7DC779E7"/>
    <w:rsid w:val="7DD4A58C"/>
    <w:rsid w:val="7E82FBC0"/>
    <w:rsid w:val="7E85F652"/>
    <w:rsid w:val="7EC2693E"/>
    <w:rsid w:val="7EF5CE9E"/>
    <w:rsid w:val="7EFE81C2"/>
    <w:rsid w:val="7F0DE7C7"/>
    <w:rsid w:val="7F4E7E65"/>
    <w:rsid w:val="7FDCF453"/>
    <w:rsid w:val="7FF1D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D6A2"/>
  <w15:chartTrackingRefBased/>
  <w15:docId w15:val="{260345B2-ADD0-CC41-914A-3A2EE264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963"/>
  </w:style>
  <w:style w:type="paragraph" w:styleId="Footer">
    <w:name w:val="footer"/>
    <w:basedOn w:val="Normal"/>
    <w:link w:val="Foot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63"/>
  </w:style>
  <w:style w:type="paragraph" w:styleId="ListParagraph">
    <w:name w:val="List Paragraph"/>
    <w:basedOn w:val="Normal"/>
    <w:uiPriority w:val="34"/>
    <w:qFormat/>
    <w:rsid w:val="00135483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13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6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577F4"/>
  </w:style>
  <w:style w:type="character" w:customStyle="1" w:styleId="eop">
    <w:name w:val="eop"/>
    <w:basedOn w:val="DefaultParagraphFont"/>
    <w:rsid w:val="0025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282d2eadbc6a44b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c7da25-e221-4706-84cb-e28a7efbce62" xsi:nil="true"/>
    <SharedWithUsers xmlns="f3c06551-abb2-406d-a481-61548a0937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CA1C8309B474292936B73149B26C4" ma:contentTypeVersion="7" ma:contentTypeDescription="Create a new document." ma:contentTypeScope="" ma:versionID="371d22b79905864300891fefd44a61f7">
  <xsd:schema xmlns:xsd="http://www.w3.org/2001/XMLSchema" xmlns:xs="http://www.w3.org/2001/XMLSchema" xmlns:p="http://schemas.microsoft.com/office/2006/metadata/properties" xmlns:ns2="f0c7da25-e221-4706-84cb-e28a7efbce62" xmlns:ns3="f3c06551-abb2-406d-a481-61548a093780" targetNamespace="http://schemas.microsoft.com/office/2006/metadata/properties" ma:root="true" ma:fieldsID="46a316a4f8269fe209d848f2463bb136" ns2:_="" ns3:_="">
    <xsd:import namespace="f0c7da25-e221-4706-84cb-e28a7efbce62"/>
    <xsd:import namespace="f3c06551-abb2-406d-a481-61548a093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da25-e221-4706-84cb-e28a7efbc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6551-abb2-406d-a481-61548a093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D74C8-8964-476D-A306-0CF608746BD6}">
  <ds:schemaRefs>
    <ds:schemaRef ds:uri="http://schemas.microsoft.com/office/2006/metadata/properties"/>
    <ds:schemaRef ds:uri="http://schemas.microsoft.com/office/infopath/2007/PartnerControls"/>
    <ds:schemaRef ds:uri="f0c7da25-e221-4706-84cb-e28a7efbce62"/>
    <ds:schemaRef ds:uri="f3c06551-abb2-406d-a481-61548a093780"/>
  </ds:schemaRefs>
</ds:datastoreItem>
</file>

<file path=customXml/itemProps2.xml><?xml version="1.0" encoding="utf-8"?>
<ds:datastoreItem xmlns:ds="http://schemas.openxmlformats.org/officeDocument/2006/customXml" ds:itemID="{8E7339C4-E47B-4E86-BA94-BAFD646EB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98E2A-335A-4999-B422-793306361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7da25-e221-4706-84cb-e28a7efbce62"/>
    <ds:schemaRef ds:uri="f3c06551-abb2-406d-a481-61548a093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4721</Words>
  <Characters>26916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Keay</dc:creator>
  <cp:keywords/>
  <dc:description/>
  <cp:lastModifiedBy>Yvonne</cp:lastModifiedBy>
  <cp:revision>3</cp:revision>
  <dcterms:created xsi:type="dcterms:W3CDTF">2023-11-29T11:06:00Z</dcterms:created>
  <dcterms:modified xsi:type="dcterms:W3CDTF">2024-01-22T10:19:00Z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0x010100799CA1C8309B474292936B73149B26C4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